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DF9B9" w14:textId="094D94B8" w:rsidR="005423F6" w:rsidRDefault="00CD161D">
      <w:pPr>
        <w:pStyle w:val="Title"/>
        <w:rPr>
          <w:sz w:val="17"/>
        </w:rPr>
      </w:pPr>
      <w:r>
        <w:t>ChatBot</w:t>
      </w:r>
    </w:p>
    <w:p w14:paraId="5A81F649" w14:textId="4FABA3E5" w:rsidR="005423F6" w:rsidRDefault="00CD161D">
      <w:pPr>
        <w:pStyle w:val="Heading3"/>
        <w:spacing w:before="120"/>
        <w:ind w:left="461" w:right="455"/>
        <w:jc w:val="center"/>
        <w:rPr>
          <w:rFonts w:ascii="Arial MT"/>
        </w:rPr>
      </w:pPr>
      <w:r>
        <w:rPr>
          <w:rFonts w:ascii="Arial MT"/>
        </w:rPr>
        <w:t>Proposal of Chatbot</w:t>
      </w:r>
    </w:p>
    <w:p w14:paraId="46D244AE" w14:textId="1B34B1AA" w:rsidR="005423F6" w:rsidRPr="005367FA" w:rsidRDefault="00000000" w:rsidP="005367FA">
      <w:pPr>
        <w:spacing w:before="180"/>
        <w:ind w:left="120"/>
        <w:rPr>
          <w:sz w:val="24"/>
          <w:szCs w:val="24"/>
        </w:rPr>
      </w:pPr>
      <w:r w:rsidRPr="005367FA">
        <w:rPr>
          <w:sz w:val="24"/>
          <w:szCs w:val="24"/>
        </w:rPr>
        <w:t>First A.</w:t>
      </w:r>
      <w:r w:rsidR="00CA5BC9" w:rsidRPr="005367FA">
        <w:rPr>
          <w:sz w:val="24"/>
          <w:szCs w:val="24"/>
        </w:rPr>
        <w:t xml:space="preserve"> Ayesha</w:t>
      </w:r>
    </w:p>
    <w:p w14:paraId="0BA1B236" w14:textId="6043E0C2" w:rsidR="005423F6" w:rsidRPr="005367FA" w:rsidRDefault="00CA5BC9" w:rsidP="005367FA">
      <w:pPr>
        <w:spacing w:before="60"/>
        <w:ind w:left="461" w:right="455"/>
        <w:rPr>
          <w:sz w:val="24"/>
          <w:szCs w:val="24"/>
        </w:rPr>
      </w:pPr>
      <w:r w:rsidRPr="005367FA">
        <w:rPr>
          <w:sz w:val="24"/>
          <w:szCs w:val="24"/>
        </w:rPr>
        <w:t>Cs&amp;IT</w:t>
      </w:r>
      <w:r w:rsidRPr="005367FA">
        <w:rPr>
          <w:color w:val="17365C"/>
          <w:sz w:val="24"/>
          <w:szCs w:val="24"/>
        </w:rPr>
        <w:t xml:space="preserve">, </w:t>
      </w:r>
      <w:r w:rsidRPr="005367FA">
        <w:rPr>
          <w:sz w:val="24"/>
          <w:szCs w:val="24"/>
        </w:rPr>
        <w:t xml:space="preserve">Sargodha University, Sargodha, Punjab, Pakistan, </w:t>
      </w:r>
      <w:hyperlink r:id="rId8" w:history="1">
        <w:r w:rsidRPr="005367FA">
          <w:rPr>
            <w:rStyle w:val="Hyperlink"/>
            <w:sz w:val="24"/>
            <w:szCs w:val="24"/>
          </w:rPr>
          <w:t>mailto:ranayesha09@gmail.com</w:t>
        </w:r>
      </w:hyperlink>
    </w:p>
    <w:p w14:paraId="553E83C7" w14:textId="05EBE38A" w:rsidR="005423F6" w:rsidRPr="005367FA" w:rsidRDefault="00000000" w:rsidP="005367FA">
      <w:pPr>
        <w:pStyle w:val="Heading3"/>
      </w:pPr>
      <w:r w:rsidRPr="005367FA">
        <w:t>Second B</w:t>
      </w:r>
      <w:r w:rsidR="00CA5BC9" w:rsidRPr="005367FA">
        <w:t>. Muzammal</w:t>
      </w:r>
    </w:p>
    <w:p w14:paraId="5A52520B" w14:textId="42D09184" w:rsidR="005423F6" w:rsidRPr="005367FA" w:rsidRDefault="00CA5BC9" w:rsidP="005367FA">
      <w:pPr>
        <w:spacing w:before="60"/>
        <w:ind w:left="461" w:right="455"/>
        <w:rPr>
          <w:sz w:val="24"/>
          <w:szCs w:val="24"/>
        </w:rPr>
      </w:pPr>
      <w:r w:rsidRPr="005367FA">
        <w:rPr>
          <w:sz w:val="24"/>
          <w:szCs w:val="24"/>
        </w:rPr>
        <w:t>Cs&amp;IT</w:t>
      </w:r>
      <w:r w:rsidRPr="005367FA">
        <w:rPr>
          <w:color w:val="17365C"/>
          <w:sz w:val="24"/>
          <w:szCs w:val="24"/>
        </w:rPr>
        <w:t xml:space="preserve">, </w:t>
      </w:r>
      <w:r w:rsidRPr="005367FA">
        <w:rPr>
          <w:sz w:val="24"/>
          <w:szCs w:val="24"/>
        </w:rPr>
        <w:t xml:space="preserve">Sargodha University, MandiBahauddin, </w:t>
      </w:r>
      <w:r w:rsidR="0047080F" w:rsidRPr="005367FA">
        <w:rPr>
          <w:sz w:val="24"/>
          <w:szCs w:val="24"/>
        </w:rPr>
        <w:t>Punjab, Pakistan</w:t>
      </w:r>
      <w:r w:rsidRPr="005367FA">
        <w:rPr>
          <w:sz w:val="24"/>
          <w:szCs w:val="24"/>
        </w:rPr>
        <w:t>,</w:t>
      </w:r>
      <w:hyperlink r:id="rId9" w:history="1">
        <w:r w:rsidRPr="005367FA">
          <w:rPr>
            <w:rStyle w:val="Hyperlink"/>
            <w:sz w:val="24"/>
            <w:szCs w:val="24"/>
          </w:rPr>
          <w:t>mailto:muzammalfiaz01@gmail.com</w:t>
        </w:r>
      </w:hyperlink>
    </w:p>
    <w:p w14:paraId="2322474A" w14:textId="460D70E6" w:rsidR="005423F6" w:rsidRPr="005367FA" w:rsidRDefault="00000000" w:rsidP="005367FA">
      <w:pPr>
        <w:pStyle w:val="Heading3"/>
      </w:pPr>
      <w:r w:rsidRPr="005367FA">
        <w:t xml:space="preserve">Third C. </w:t>
      </w:r>
      <w:r w:rsidR="00CA5BC9" w:rsidRPr="005367FA">
        <w:t>Zain-ul-Abidin</w:t>
      </w:r>
    </w:p>
    <w:p w14:paraId="13C917A3" w14:textId="71ADF5A1" w:rsidR="00CA5BC9" w:rsidRPr="005367FA" w:rsidRDefault="00CA5BC9" w:rsidP="005367FA">
      <w:pPr>
        <w:spacing w:before="60"/>
        <w:ind w:left="461" w:right="455"/>
        <w:rPr>
          <w:sz w:val="24"/>
          <w:szCs w:val="24"/>
        </w:rPr>
      </w:pPr>
      <w:r w:rsidRPr="005367FA">
        <w:rPr>
          <w:sz w:val="24"/>
          <w:szCs w:val="24"/>
        </w:rPr>
        <w:t>Cs&amp;IT</w:t>
      </w:r>
      <w:r w:rsidRPr="005367FA">
        <w:rPr>
          <w:color w:val="17365C"/>
          <w:sz w:val="24"/>
          <w:szCs w:val="24"/>
        </w:rPr>
        <w:t xml:space="preserve">, </w:t>
      </w:r>
      <w:r w:rsidRPr="005367FA">
        <w:rPr>
          <w:sz w:val="24"/>
          <w:szCs w:val="24"/>
        </w:rPr>
        <w:t>Sargodha University,</w:t>
      </w:r>
      <w:r w:rsidR="0047080F" w:rsidRPr="005367FA">
        <w:rPr>
          <w:sz w:val="24"/>
          <w:szCs w:val="24"/>
        </w:rPr>
        <w:t xml:space="preserve"> Sargodha</w:t>
      </w:r>
      <w:r w:rsidRPr="005367FA">
        <w:rPr>
          <w:sz w:val="24"/>
          <w:szCs w:val="24"/>
        </w:rPr>
        <w:t xml:space="preserve">, Punjab, Pakistan, </w:t>
      </w:r>
      <w:hyperlink r:id="rId10" w:history="1">
        <w:r w:rsidRPr="005367FA">
          <w:rPr>
            <w:rStyle w:val="Hyperlink"/>
            <w:sz w:val="24"/>
            <w:szCs w:val="24"/>
          </w:rPr>
          <w:t>mailto:iamzain0032@gmail.com</w:t>
        </w:r>
      </w:hyperlink>
    </w:p>
    <w:p w14:paraId="42C735F6" w14:textId="77777777" w:rsidR="005423F6" w:rsidRDefault="005423F6">
      <w:pPr>
        <w:pStyle w:val="BodyText"/>
        <w:spacing w:before="10"/>
      </w:pPr>
    </w:p>
    <w:p w14:paraId="6F6DF5BB" w14:textId="3DF93A18" w:rsidR="005423F6" w:rsidRDefault="00000000">
      <w:pPr>
        <w:pStyle w:val="Heading2"/>
      </w:pPr>
      <w:r>
        <w:t>ABSTRACT</w:t>
      </w:r>
    </w:p>
    <w:p w14:paraId="1D367FFD" w14:textId="77777777" w:rsidR="00D8439A" w:rsidRDefault="00D8439A">
      <w:pPr>
        <w:pStyle w:val="Heading2"/>
      </w:pPr>
    </w:p>
    <w:p w14:paraId="4D5947AB" w14:textId="0E783FBF" w:rsidR="005A2F78" w:rsidRPr="005367FA" w:rsidRDefault="005A2F78" w:rsidP="005A2F78">
      <w:pPr>
        <w:pStyle w:val="Heading2"/>
        <w:rPr>
          <w:rFonts w:ascii="Times New Roman" w:hAnsi="Times New Roman" w:cs="Times New Roman"/>
          <w:b w:val="0"/>
          <w:bCs w:val="0"/>
        </w:rPr>
      </w:pPr>
      <w:bookmarkStart w:id="0" w:name="_Hlk118194783"/>
      <w:r w:rsidRPr="005367FA">
        <w:rPr>
          <w:rFonts w:ascii="Times New Roman" w:hAnsi="Times New Roman" w:cs="Times New Roman"/>
          <w:b w:val="0"/>
          <w:bCs w:val="0"/>
        </w:rPr>
        <w:t xml:space="preserve">Chat bots for users produce a more streamlined process of exchange of information. With the evolving technology, chatbots are increasingly gaining popularity. </w:t>
      </w:r>
      <w:bookmarkEnd w:id="0"/>
      <w:r w:rsidRPr="005367FA">
        <w:rPr>
          <w:rFonts w:ascii="Times New Roman" w:hAnsi="Times New Roman" w:cs="Times New Roman"/>
          <w:b w:val="0"/>
          <w:bCs w:val="0"/>
        </w:rPr>
        <w:t xml:space="preserve">Our university website doesn’t have a chatbot. Student face issues during admissions. They have multiple questions in their head and they don’t know how to get the answer. The objective is to create a text-chatbot that will respond to student queries, answer frequently asked questions, provide admission guidance and answer course details. </w:t>
      </w:r>
      <w:bookmarkStart w:id="1" w:name="_Hlk118194487"/>
      <w:r w:rsidRPr="005367FA">
        <w:rPr>
          <w:rFonts w:ascii="Times New Roman" w:hAnsi="Times New Roman" w:cs="Times New Roman"/>
          <w:b w:val="0"/>
          <w:bCs w:val="0"/>
        </w:rPr>
        <w:t>The chatbot developed will help the faculty and provide 24/7 service to users</w:t>
      </w:r>
      <w:bookmarkEnd w:id="1"/>
      <w:r w:rsidRPr="005367FA">
        <w:rPr>
          <w:rFonts w:ascii="Times New Roman" w:hAnsi="Times New Roman" w:cs="Times New Roman"/>
          <w:b w:val="0"/>
          <w:bCs w:val="0"/>
        </w:rPr>
        <w:t>. Most of the queries will be resolved without response from admin office.  The chatbot can later be extended to include more advance features like text-to-speech.</w:t>
      </w:r>
    </w:p>
    <w:p w14:paraId="5B36F55D" w14:textId="77777777" w:rsidR="00161859" w:rsidRDefault="00161859" w:rsidP="00C91A99">
      <w:pPr>
        <w:pStyle w:val="Heading2"/>
        <w:jc w:val="both"/>
      </w:pPr>
    </w:p>
    <w:p w14:paraId="04E2E92D" w14:textId="77777777" w:rsidR="005423F6" w:rsidRDefault="00000000">
      <w:pPr>
        <w:pStyle w:val="Heading2"/>
        <w:spacing w:before="200"/>
      </w:pPr>
      <w:r>
        <w:t>KEYWORDS</w:t>
      </w:r>
    </w:p>
    <w:p w14:paraId="5C9C299B" w14:textId="02031B50" w:rsidR="00B20E44" w:rsidRPr="005367FA" w:rsidRDefault="005A2F78">
      <w:pPr>
        <w:pStyle w:val="BodyText"/>
        <w:spacing w:before="1"/>
        <w:rPr>
          <w:sz w:val="24"/>
          <w:szCs w:val="24"/>
        </w:rPr>
      </w:pPr>
      <w:r w:rsidRPr="005367FA">
        <w:rPr>
          <w:sz w:val="24"/>
          <w:szCs w:val="24"/>
        </w:rPr>
        <w:t xml:space="preserve">   SU: Sargodha University</w:t>
      </w:r>
      <w:r w:rsidR="00B20E44" w:rsidRPr="005367FA">
        <w:rPr>
          <w:sz w:val="24"/>
          <w:szCs w:val="24"/>
        </w:rPr>
        <w:t xml:space="preserve">, Chatbot, admission, </w:t>
      </w:r>
    </w:p>
    <w:p w14:paraId="7633E502" w14:textId="31332E27" w:rsidR="005A2F78" w:rsidRDefault="005A2F78">
      <w:pPr>
        <w:pStyle w:val="BodyText"/>
        <w:spacing w:before="1"/>
        <w:rPr>
          <w:sz w:val="19"/>
        </w:rPr>
      </w:pPr>
      <w:r>
        <w:t xml:space="preserve">   </w:t>
      </w:r>
    </w:p>
    <w:p w14:paraId="1F955A5D" w14:textId="77777777" w:rsidR="005423F6" w:rsidRDefault="00000000">
      <w:pPr>
        <w:pStyle w:val="Heading1"/>
        <w:numPr>
          <w:ilvl w:val="0"/>
          <w:numId w:val="2"/>
        </w:numPr>
        <w:tabs>
          <w:tab w:val="left" w:pos="479"/>
          <w:tab w:val="left" w:pos="480"/>
        </w:tabs>
      </w:pPr>
      <w:r>
        <w:t>Introduction</w:t>
      </w:r>
    </w:p>
    <w:p w14:paraId="0C9D5012" w14:textId="2CE6E544" w:rsidR="00EF173F" w:rsidRPr="005367FA" w:rsidRDefault="00D8439A" w:rsidP="00D8439A">
      <w:pPr>
        <w:pStyle w:val="Heading2"/>
        <w:rPr>
          <w:rFonts w:ascii="Times New Roman" w:hAnsi="Times New Roman" w:cs="Times New Roman"/>
          <w:b w:val="0"/>
          <w:bCs w:val="0"/>
        </w:rPr>
      </w:pPr>
      <w:r w:rsidRPr="005367FA">
        <w:rPr>
          <w:rFonts w:ascii="Times New Roman" w:hAnsi="Times New Roman" w:cs="Times New Roman"/>
          <w:b w:val="0"/>
          <w:bCs w:val="0"/>
        </w:rPr>
        <w:t>Chat bots for users produce a more streamlined process of exchange of information. With the evolving technology, chatbots are increasingly gaining popularity.</w:t>
      </w:r>
    </w:p>
    <w:p w14:paraId="3B640D39" w14:textId="00707A17" w:rsidR="00D8439A" w:rsidRPr="005367FA" w:rsidRDefault="005A2F78" w:rsidP="00D8439A">
      <w:pPr>
        <w:pStyle w:val="Heading2"/>
        <w:rPr>
          <w:rFonts w:ascii="Times New Roman" w:hAnsi="Times New Roman" w:cs="Times New Roman"/>
          <w:b w:val="0"/>
          <w:bCs w:val="0"/>
        </w:rPr>
      </w:pPr>
      <w:r w:rsidRPr="005367FA">
        <w:rPr>
          <w:rFonts w:ascii="Times New Roman" w:hAnsi="Times New Roman" w:cs="Times New Roman"/>
          <w:b w:val="0"/>
          <w:bCs w:val="0"/>
        </w:rPr>
        <w:t>The main purpose of this chatbot is to make the SU website user friendly by helping the users to accomplish certain tasks. For example, the chatbot developed will help the faculty and provide 24/7 service to users</w:t>
      </w:r>
      <w:r w:rsidR="00EF173F" w:rsidRPr="005367FA">
        <w:rPr>
          <w:rFonts w:ascii="Times New Roman" w:hAnsi="Times New Roman" w:cs="Times New Roman"/>
          <w:b w:val="0"/>
          <w:bCs w:val="0"/>
        </w:rPr>
        <w:t xml:space="preserve">. University chatbot allows the university ability to offer student support services without hiring more live agents. In </w:t>
      </w:r>
      <w:r w:rsidR="00D8439A" w:rsidRPr="005367FA">
        <w:rPr>
          <w:rFonts w:ascii="Times New Roman" w:hAnsi="Times New Roman" w:cs="Times New Roman"/>
          <w:b w:val="0"/>
          <w:bCs w:val="0"/>
        </w:rPr>
        <w:t>fact,</w:t>
      </w:r>
      <w:r w:rsidR="00EF173F" w:rsidRPr="005367FA">
        <w:rPr>
          <w:rFonts w:ascii="Times New Roman" w:hAnsi="Times New Roman" w:cs="Times New Roman"/>
          <w:b w:val="0"/>
          <w:bCs w:val="0"/>
        </w:rPr>
        <w:t xml:space="preserve"> deploying a chatbot will free up time for human staff to focus on more complicated tasks and conversations that need their undivided attention.</w:t>
      </w:r>
    </w:p>
    <w:p w14:paraId="0C4FB644" w14:textId="548FCEC8" w:rsidR="00783A3C" w:rsidRDefault="00D8439A" w:rsidP="00783A3C">
      <w:pPr>
        <w:pStyle w:val="Heading2"/>
        <w:rPr>
          <w:b w:val="0"/>
          <w:bCs w:val="0"/>
          <w:sz w:val="22"/>
          <w:szCs w:val="22"/>
        </w:rPr>
      </w:pPr>
      <w:r w:rsidRPr="005367FA">
        <w:rPr>
          <w:rFonts w:ascii="Times New Roman" w:hAnsi="Times New Roman" w:cs="Times New Roman"/>
          <w:b w:val="0"/>
          <w:bCs w:val="0"/>
        </w:rPr>
        <w:t xml:space="preserve">Our system will provide information about the University, the programs offered by university. Through this system the registration of students increases, announcements, Exams dates, surveys, enrolment for Scholarship, hostel facilities, and answering questions for 24/7. </w:t>
      </w:r>
      <w:r w:rsidR="00783A3C" w:rsidRPr="005367FA">
        <w:rPr>
          <w:rFonts w:ascii="Times New Roman" w:hAnsi="Times New Roman" w:cs="Times New Roman"/>
          <w:b w:val="0"/>
          <w:bCs w:val="0"/>
        </w:rPr>
        <w:t>It will allow user and artificial intelligence to communicate naturally and understand complex requests</w:t>
      </w:r>
      <w:r w:rsidR="00783A3C">
        <w:rPr>
          <w:b w:val="0"/>
          <w:bCs w:val="0"/>
          <w:sz w:val="22"/>
          <w:szCs w:val="22"/>
        </w:rPr>
        <w:t>.</w:t>
      </w:r>
      <w:r w:rsidR="002549D2">
        <w:rPr>
          <w:b w:val="0"/>
          <w:bCs w:val="0"/>
          <w:sz w:val="22"/>
          <w:szCs w:val="22"/>
        </w:rPr>
        <w:t xml:space="preserve"> </w:t>
      </w:r>
    </w:p>
    <w:p w14:paraId="2BFCB11D" w14:textId="22FD2D04" w:rsidR="002549D2" w:rsidRDefault="002549D2" w:rsidP="00783A3C">
      <w:pPr>
        <w:pStyle w:val="Heading2"/>
        <w:rPr>
          <w:b w:val="0"/>
          <w:bCs w:val="0"/>
          <w:sz w:val="22"/>
          <w:szCs w:val="22"/>
        </w:rPr>
      </w:pPr>
      <w:r>
        <w:rPr>
          <w:b w:val="0"/>
          <w:bCs w:val="0"/>
          <w:noProof/>
          <w:sz w:val="22"/>
          <w:szCs w:val="22"/>
        </w:rPr>
        <w:lastRenderedPageBreak/>
        <w:drawing>
          <wp:inline distT="0" distB="0" distL="0" distR="0" wp14:anchorId="65B4C566" wp14:editId="05EF8044">
            <wp:extent cx="5387926" cy="2056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21601" cy="2069419"/>
                    </a:xfrm>
                    <a:prstGeom prst="rect">
                      <a:avLst/>
                    </a:prstGeom>
                  </pic:spPr>
                </pic:pic>
              </a:graphicData>
            </a:graphic>
          </wp:inline>
        </w:drawing>
      </w:r>
    </w:p>
    <w:p w14:paraId="31AEB5C4" w14:textId="6E370E6C" w:rsidR="00783A3C" w:rsidRPr="002549D2" w:rsidRDefault="002549D2" w:rsidP="002549D2">
      <w:pPr>
        <w:pStyle w:val="Heading2"/>
        <w:jc w:val="center"/>
        <w:rPr>
          <w:sz w:val="22"/>
          <w:szCs w:val="22"/>
        </w:rPr>
      </w:pPr>
      <w:r w:rsidRPr="002549D2">
        <w:rPr>
          <w:sz w:val="22"/>
          <w:szCs w:val="22"/>
        </w:rPr>
        <w:t>1.1.0 Flow chart diagram</w:t>
      </w:r>
    </w:p>
    <w:p w14:paraId="206EDD33" w14:textId="782D77D5" w:rsidR="005423F6" w:rsidRDefault="00000000" w:rsidP="00783A3C">
      <w:pPr>
        <w:pStyle w:val="Heading2"/>
        <w:rPr>
          <w:b w:val="0"/>
          <w:sz w:val="26"/>
        </w:rPr>
      </w:pPr>
      <w:r>
        <w:rPr>
          <w:sz w:val="26"/>
        </w:rPr>
        <w:t>Purpose of Document</w:t>
      </w:r>
    </w:p>
    <w:p w14:paraId="5828B695" w14:textId="1BBF00AC" w:rsidR="005423F6" w:rsidRPr="005367FA" w:rsidRDefault="00B20E44">
      <w:pPr>
        <w:pStyle w:val="BodyText"/>
        <w:spacing w:before="7"/>
        <w:rPr>
          <w:rFonts w:eastAsia="Arial"/>
          <w:sz w:val="24"/>
          <w:szCs w:val="24"/>
        </w:rPr>
      </w:pPr>
      <w:r w:rsidRPr="005367FA">
        <w:rPr>
          <w:rFonts w:eastAsia="Arial"/>
          <w:sz w:val="24"/>
          <w:szCs w:val="24"/>
        </w:rPr>
        <w:t xml:space="preserve">Document provides comprehensive details of project. It describes the problem, solution and scope of the </w:t>
      </w:r>
      <w:r w:rsidR="005367FA">
        <w:rPr>
          <w:rFonts w:eastAsia="Arial"/>
          <w:sz w:val="24"/>
          <w:szCs w:val="24"/>
        </w:rPr>
        <w:t>project.</w:t>
      </w:r>
    </w:p>
    <w:p w14:paraId="2CF14FCA" w14:textId="5A29952A" w:rsidR="005423F6" w:rsidRDefault="001A1AAE">
      <w:pPr>
        <w:pStyle w:val="Heading4"/>
        <w:numPr>
          <w:ilvl w:val="2"/>
          <w:numId w:val="2"/>
        </w:numPr>
        <w:tabs>
          <w:tab w:val="left" w:pos="720"/>
        </w:tabs>
      </w:pPr>
      <w:r>
        <w:t>Knowledge and Skill Set</w:t>
      </w:r>
    </w:p>
    <w:p w14:paraId="084C56E2" w14:textId="6F8E710D" w:rsidR="001A1AAE" w:rsidRPr="00B46A7B" w:rsidRDefault="001A1AAE" w:rsidP="001A1AAE">
      <w:pPr>
        <w:pStyle w:val="Heading4"/>
        <w:tabs>
          <w:tab w:val="left" w:pos="720"/>
        </w:tabs>
        <w:ind w:hanging="120"/>
        <w:rPr>
          <w:rFonts w:ascii="Times New Roman" w:hAnsi="Times New Roman" w:cs="Times New Roman"/>
          <w:b w:val="0"/>
          <w:bCs w:val="0"/>
          <w:sz w:val="24"/>
          <w:szCs w:val="24"/>
        </w:rPr>
      </w:pPr>
      <w:r>
        <w:t xml:space="preserve">            </w:t>
      </w:r>
      <w:r w:rsidRPr="00B46A7B">
        <w:rPr>
          <w:rFonts w:ascii="Times New Roman" w:hAnsi="Times New Roman" w:cs="Times New Roman"/>
          <w:b w:val="0"/>
          <w:bCs w:val="0"/>
          <w:sz w:val="24"/>
          <w:szCs w:val="24"/>
        </w:rPr>
        <w:t>Python Libraries, NLP, Flask etc.</w:t>
      </w:r>
    </w:p>
    <w:p w14:paraId="087D0054" w14:textId="4693F150" w:rsidR="001A1AAE" w:rsidRDefault="001A1AAE">
      <w:pPr>
        <w:pStyle w:val="Heading4"/>
        <w:numPr>
          <w:ilvl w:val="2"/>
          <w:numId w:val="2"/>
        </w:numPr>
        <w:tabs>
          <w:tab w:val="left" w:pos="720"/>
        </w:tabs>
      </w:pPr>
      <w:r>
        <w:t>Audience</w:t>
      </w:r>
    </w:p>
    <w:p w14:paraId="349D71FD" w14:textId="33E5B974" w:rsidR="001A1AAE" w:rsidRPr="00B46A7B" w:rsidRDefault="001A1AAE" w:rsidP="001A1AAE">
      <w:pPr>
        <w:pStyle w:val="Heading4"/>
        <w:tabs>
          <w:tab w:val="left" w:pos="720"/>
        </w:tabs>
        <w:ind w:firstLine="0"/>
        <w:rPr>
          <w:rFonts w:ascii="Times New Roman" w:hAnsi="Times New Roman" w:cs="Times New Roman"/>
          <w:b w:val="0"/>
          <w:bCs w:val="0"/>
          <w:sz w:val="24"/>
          <w:szCs w:val="24"/>
        </w:rPr>
      </w:pPr>
      <w:r w:rsidRPr="00B46A7B">
        <w:rPr>
          <w:sz w:val="24"/>
          <w:szCs w:val="24"/>
        </w:rPr>
        <w:t xml:space="preserve">          </w:t>
      </w:r>
      <w:r w:rsidRPr="00B46A7B">
        <w:rPr>
          <w:rFonts w:ascii="Times New Roman" w:hAnsi="Times New Roman" w:cs="Times New Roman"/>
          <w:b w:val="0"/>
          <w:bCs w:val="0"/>
          <w:sz w:val="24"/>
          <w:szCs w:val="24"/>
        </w:rPr>
        <w:t>Students, Users, Visitors of Website etc.</w:t>
      </w:r>
    </w:p>
    <w:p w14:paraId="1FD971CA" w14:textId="77777777" w:rsidR="005423F6" w:rsidRDefault="00000000">
      <w:pPr>
        <w:pStyle w:val="Heading1"/>
        <w:numPr>
          <w:ilvl w:val="0"/>
          <w:numId w:val="2"/>
        </w:numPr>
        <w:tabs>
          <w:tab w:val="left" w:pos="479"/>
          <w:tab w:val="left" w:pos="480"/>
        </w:tabs>
        <w:spacing w:before="1"/>
      </w:pPr>
      <w:r>
        <w:t>Overall Product Description</w:t>
      </w:r>
    </w:p>
    <w:p w14:paraId="3378BDD4" w14:textId="5D67A277" w:rsidR="005423F6" w:rsidRPr="00B46A7B" w:rsidRDefault="008A7228" w:rsidP="00985A39">
      <w:pPr>
        <w:pStyle w:val="BodyText"/>
        <w:spacing w:before="7"/>
        <w:rPr>
          <w:rFonts w:eastAsia="Arial"/>
          <w:sz w:val="24"/>
          <w:szCs w:val="24"/>
        </w:rPr>
      </w:pPr>
      <w:r w:rsidRPr="00B46A7B">
        <w:rPr>
          <w:rFonts w:eastAsia="Arial"/>
          <w:sz w:val="24"/>
          <w:szCs w:val="24"/>
        </w:rPr>
        <w:t xml:space="preserve">The chatbot is a robot that is an add-on to the SU-website. It will interact users of SU website through text chatting. The users will type in their questions and send them to chatbot which will reply if it has an answer otherwise, it will capture the </w:t>
      </w:r>
      <w:r w:rsidR="00613A70" w:rsidRPr="00B46A7B">
        <w:rPr>
          <w:rFonts w:eastAsia="Arial"/>
          <w:sz w:val="24"/>
          <w:szCs w:val="24"/>
        </w:rPr>
        <w:t>users’</w:t>
      </w:r>
      <w:r w:rsidRPr="00B46A7B">
        <w:rPr>
          <w:rFonts w:eastAsia="Arial"/>
          <w:sz w:val="24"/>
          <w:szCs w:val="24"/>
        </w:rPr>
        <w:t xml:space="preserve"> details from him/her and the questions and send them to the </w:t>
      </w:r>
      <w:r w:rsidR="00613A70" w:rsidRPr="00B46A7B">
        <w:rPr>
          <w:rFonts w:eastAsia="Arial"/>
          <w:sz w:val="24"/>
          <w:szCs w:val="24"/>
        </w:rPr>
        <w:t>developers</w:t>
      </w:r>
      <w:r w:rsidRPr="00B46A7B">
        <w:rPr>
          <w:rFonts w:eastAsia="Arial"/>
          <w:sz w:val="24"/>
          <w:szCs w:val="24"/>
        </w:rPr>
        <w:t xml:space="preserve"> of </w:t>
      </w:r>
      <w:r w:rsidR="00613A70" w:rsidRPr="00B46A7B">
        <w:rPr>
          <w:rFonts w:eastAsia="Arial"/>
          <w:sz w:val="24"/>
          <w:szCs w:val="24"/>
        </w:rPr>
        <w:t>website via email. This way users can easily and quickly get help.</w:t>
      </w:r>
    </w:p>
    <w:p w14:paraId="3A173B6B" w14:textId="77777777" w:rsidR="005423F6" w:rsidRDefault="00000000">
      <w:pPr>
        <w:pStyle w:val="Heading1"/>
        <w:numPr>
          <w:ilvl w:val="0"/>
          <w:numId w:val="2"/>
        </w:numPr>
        <w:tabs>
          <w:tab w:val="left" w:pos="479"/>
          <w:tab w:val="left" w:pos="480"/>
        </w:tabs>
      </w:pPr>
      <w:r>
        <w:t>The Problem or Opportunity</w:t>
      </w:r>
    </w:p>
    <w:p w14:paraId="284F43B3" w14:textId="4625F296" w:rsidR="005423F6" w:rsidRDefault="002D73E3">
      <w:pPr>
        <w:pStyle w:val="BodyText"/>
        <w:ind w:left="120"/>
      </w:pPr>
      <w:r>
        <w:rPr>
          <w:sz w:val="24"/>
          <w:szCs w:val="24"/>
        </w:rPr>
        <w:t>Our university website doesn</w:t>
      </w:r>
      <w:r w:rsidR="005E2E54">
        <w:rPr>
          <w:sz w:val="24"/>
          <w:szCs w:val="24"/>
        </w:rPr>
        <w:t xml:space="preserve">’t have a chatbot. </w:t>
      </w:r>
      <w:r w:rsidR="003B2CDA" w:rsidRPr="003B2CDA">
        <w:rPr>
          <w:sz w:val="24"/>
          <w:szCs w:val="24"/>
        </w:rPr>
        <w:t>Candidates visit the website during the application season to learn every last information about admissions. They are filled with questions and uncertainties about specifics courses, accommodation, campus environment, scholarships, etc.</w:t>
      </w:r>
    </w:p>
    <w:p w14:paraId="03E4FCFA" w14:textId="77777777" w:rsidR="005423F6" w:rsidRDefault="005423F6">
      <w:pPr>
        <w:pStyle w:val="BodyText"/>
        <w:spacing w:before="4"/>
        <w:rPr>
          <w:sz w:val="21"/>
        </w:rPr>
      </w:pPr>
    </w:p>
    <w:p w14:paraId="02C9B939" w14:textId="77777777" w:rsidR="005423F6" w:rsidRDefault="00000000">
      <w:pPr>
        <w:pStyle w:val="Heading1"/>
        <w:numPr>
          <w:ilvl w:val="0"/>
          <w:numId w:val="2"/>
        </w:numPr>
        <w:tabs>
          <w:tab w:val="left" w:pos="479"/>
          <w:tab w:val="left" w:pos="480"/>
        </w:tabs>
      </w:pPr>
      <w:r>
        <w:t>Solution</w:t>
      </w:r>
    </w:p>
    <w:p w14:paraId="07350A3D" w14:textId="5361EDEE" w:rsidR="009470B9" w:rsidRDefault="009470B9" w:rsidP="009470B9">
      <w:pPr>
        <w:pStyle w:val="BodyText"/>
        <w:ind w:left="120"/>
      </w:pPr>
      <w:r>
        <w:rPr>
          <w:sz w:val="24"/>
          <w:szCs w:val="24"/>
        </w:rPr>
        <w:t>We</w:t>
      </w:r>
      <w:r w:rsidRPr="003B2CDA">
        <w:rPr>
          <w:sz w:val="24"/>
          <w:szCs w:val="24"/>
        </w:rPr>
        <w:t xml:space="preserve"> </w:t>
      </w:r>
      <w:r w:rsidR="00977EB3">
        <w:rPr>
          <w:sz w:val="24"/>
          <w:szCs w:val="24"/>
        </w:rPr>
        <w:t>will</w:t>
      </w:r>
      <w:r w:rsidRPr="003B2CDA">
        <w:rPr>
          <w:sz w:val="24"/>
          <w:szCs w:val="24"/>
        </w:rPr>
        <w:t xml:space="preserve"> create a clear and efficient method for resolving applicants' questions in order to calm their concerns and turn them into enrolled students.</w:t>
      </w:r>
      <w:r w:rsidR="0076339C">
        <w:rPr>
          <w:sz w:val="24"/>
          <w:szCs w:val="24"/>
        </w:rPr>
        <w:t xml:space="preserve"> </w:t>
      </w:r>
      <w:r w:rsidR="00977EB3">
        <w:rPr>
          <w:sz w:val="24"/>
          <w:szCs w:val="24"/>
        </w:rPr>
        <w:t>It will reduce the traffic and answer many candidate’s queries at the same time.</w:t>
      </w:r>
    </w:p>
    <w:p w14:paraId="0FD36E3E" w14:textId="0453356B" w:rsidR="005423F6" w:rsidRDefault="005423F6">
      <w:pPr>
        <w:pStyle w:val="BodyText"/>
        <w:ind w:left="120"/>
      </w:pPr>
    </w:p>
    <w:p w14:paraId="3D38EC49" w14:textId="77777777" w:rsidR="005423F6" w:rsidRDefault="005423F6">
      <w:pPr>
        <w:pStyle w:val="BodyText"/>
        <w:spacing w:before="4"/>
        <w:rPr>
          <w:sz w:val="21"/>
        </w:rPr>
      </w:pPr>
    </w:p>
    <w:p w14:paraId="5C46FDFB" w14:textId="4B3A4145" w:rsidR="00965BE6" w:rsidRDefault="00000000" w:rsidP="00965BE6">
      <w:pPr>
        <w:pStyle w:val="Heading1"/>
        <w:numPr>
          <w:ilvl w:val="0"/>
          <w:numId w:val="2"/>
        </w:numPr>
        <w:tabs>
          <w:tab w:val="left" w:pos="479"/>
          <w:tab w:val="left" w:pos="480"/>
        </w:tabs>
      </w:pPr>
      <w:r>
        <w:t>Resources and risks</w:t>
      </w:r>
    </w:p>
    <w:p w14:paraId="799D8E46" w14:textId="77777777" w:rsidR="00965BE6" w:rsidRPr="00965BE6" w:rsidRDefault="00965BE6" w:rsidP="00965BE6">
      <w:pPr>
        <w:pStyle w:val="Heading1"/>
        <w:tabs>
          <w:tab w:val="left" w:pos="479"/>
          <w:tab w:val="left" w:pos="480"/>
        </w:tabs>
        <w:ind w:left="120" w:firstLine="0"/>
        <w:rPr>
          <w:rFonts w:ascii="Times New Roman" w:hAnsi="Times New Roman" w:cs="Times New Roman"/>
          <w:b w:val="0"/>
          <w:bCs w:val="0"/>
          <w:sz w:val="24"/>
          <w:szCs w:val="24"/>
        </w:rPr>
      </w:pPr>
      <w:r w:rsidRPr="00965BE6">
        <w:rPr>
          <w:rFonts w:ascii="Times New Roman" w:hAnsi="Times New Roman" w:cs="Times New Roman"/>
          <w:b w:val="0"/>
          <w:bCs w:val="0"/>
          <w:sz w:val="24"/>
          <w:szCs w:val="24"/>
        </w:rPr>
        <w:t xml:space="preserve">We need software and hardware resources to complete our project. </w:t>
      </w:r>
    </w:p>
    <w:p w14:paraId="0E7B25C9" w14:textId="77777777" w:rsidR="00965BE6" w:rsidRDefault="00965BE6" w:rsidP="00965BE6">
      <w:pPr>
        <w:pStyle w:val="Heading1"/>
        <w:tabs>
          <w:tab w:val="left" w:pos="479"/>
          <w:tab w:val="left" w:pos="480"/>
        </w:tabs>
        <w:ind w:left="120" w:firstLine="0"/>
        <w:rPr>
          <w:b w:val="0"/>
          <w:bCs w:val="0"/>
          <w:sz w:val="24"/>
          <w:szCs w:val="24"/>
        </w:rPr>
      </w:pPr>
    </w:p>
    <w:p w14:paraId="5F554ADB" w14:textId="26BEEE69" w:rsidR="00965BE6" w:rsidRPr="00965BE6" w:rsidRDefault="00D16AC5" w:rsidP="00965BE6">
      <w:pPr>
        <w:pStyle w:val="Heading1"/>
        <w:tabs>
          <w:tab w:val="left" w:pos="479"/>
          <w:tab w:val="left" w:pos="480"/>
        </w:tabs>
        <w:ind w:left="120" w:firstLine="0"/>
      </w:pPr>
      <w:r w:rsidRPr="00965BE6">
        <w:t>Software</w:t>
      </w:r>
      <w:r w:rsidR="00965BE6" w:rsidRPr="00965BE6">
        <w:t xml:space="preserve">: </w:t>
      </w:r>
    </w:p>
    <w:p w14:paraId="2744B129" w14:textId="6D7B91B7" w:rsidR="00965BE6" w:rsidRPr="00965BE6" w:rsidRDefault="00965BE6" w:rsidP="00D16AC5">
      <w:pPr>
        <w:pStyle w:val="Heading1"/>
        <w:numPr>
          <w:ilvl w:val="0"/>
          <w:numId w:val="4"/>
        </w:numPr>
        <w:tabs>
          <w:tab w:val="left" w:pos="479"/>
          <w:tab w:val="left" w:pos="480"/>
        </w:tabs>
        <w:rPr>
          <w:rFonts w:ascii="Times New Roman" w:hAnsi="Times New Roman" w:cs="Times New Roman"/>
          <w:b w:val="0"/>
          <w:bCs w:val="0"/>
          <w:sz w:val="24"/>
          <w:szCs w:val="24"/>
        </w:rPr>
      </w:pPr>
      <w:r w:rsidRPr="00965BE6">
        <w:rPr>
          <w:rFonts w:ascii="Times New Roman" w:hAnsi="Times New Roman" w:cs="Times New Roman"/>
          <w:b w:val="0"/>
          <w:bCs w:val="0"/>
          <w:sz w:val="24"/>
          <w:szCs w:val="24"/>
        </w:rPr>
        <w:t>Visual studio</w:t>
      </w:r>
    </w:p>
    <w:p w14:paraId="3891FAD0" w14:textId="2F316014" w:rsidR="00965BE6" w:rsidRDefault="00D16AC5" w:rsidP="00965BE6">
      <w:pPr>
        <w:pStyle w:val="Heading1"/>
        <w:tabs>
          <w:tab w:val="left" w:pos="479"/>
          <w:tab w:val="left" w:pos="480"/>
        </w:tabs>
        <w:ind w:left="120" w:firstLine="0"/>
      </w:pPr>
      <w:r w:rsidRPr="00965BE6">
        <w:t>Hardware</w:t>
      </w:r>
      <w:r w:rsidR="00965BE6" w:rsidRPr="00965BE6">
        <w:t>:</w:t>
      </w:r>
    </w:p>
    <w:p w14:paraId="058C2970" w14:textId="09D42C8B" w:rsidR="00965BE6" w:rsidRPr="00965BE6" w:rsidRDefault="00965BE6" w:rsidP="00D16AC5">
      <w:pPr>
        <w:pStyle w:val="Heading1"/>
        <w:numPr>
          <w:ilvl w:val="0"/>
          <w:numId w:val="4"/>
        </w:numPr>
        <w:tabs>
          <w:tab w:val="left" w:pos="479"/>
          <w:tab w:val="left" w:pos="480"/>
        </w:tabs>
        <w:rPr>
          <w:rFonts w:ascii="Times New Roman" w:hAnsi="Times New Roman" w:cs="Times New Roman"/>
          <w:b w:val="0"/>
          <w:bCs w:val="0"/>
          <w:sz w:val="24"/>
          <w:szCs w:val="24"/>
        </w:rPr>
      </w:pPr>
      <w:r w:rsidRPr="00965BE6">
        <w:rPr>
          <w:rFonts w:ascii="Times New Roman" w:hAnsi="Times New Roman" w:cs="Times New Roman"/>
          <w:b w:val="0"/>
          <w:bCs w:val="0"/>
          <w:sz w:val="24"/>
          <w:szCs w:val="24"/>
        </w:rPr>
        <w:t>PC’s</w:t>
      </w:r>
    </w:p>
    <w:p w14:paraId="7759E381" w14:textId="0DC31E66" w:rsidR="00965BE6" w:rsidRDefault="00F17AB7" w:rsidP="00965BE6">
      <w:pPr>
        <w:pStyle w:val="Heading1"/>
        <w:tabs>
          <w:tab w:val="left" w:pos="479"/>
          <w:tab w:val="left" w:pos="480"/>
        </w:tabs>
        <w:ind w:left="120" w:firstLine="0"/>
      </w:pPr>
      <w:r w:rsidRPr="00F17AB7">
        <w:t>Risks</w:t>
      </w:r>
      <w:r>
        <w:t>:</w:t>
      </w:r>
    </w:p>
    <w:p w14:paraId="1171E6E1" w14:textId="71285311" w:rsidR="000B5D0B" w:rsidRPr="000B5D0B" w:rsidRDefault="000B5D0B" w:rsidP="00965BE6">
      <w:pPr>
        <w:pStyle w:val="Heading1"/>
        <w:tabs>
          <w:tab w:val="left" w:pos="479"/>
          <w:tab w:val="left" w:pos="480"/>
        </w:tabs>
        <w:ind w:left="120" w:firstLine="0"/>
        <w:rPr>
          <w:rFonts w:ascii="Times New Roman" w:hAnsi="Times New Roman" w:cs="Times New Roman"/>
          <w:b w:val="0"/>
          <w:bCs w:val="0"/>
          <w:sz w:val="24"/>
          <w:szCs w:val="24"/>
        </w:rPr>
      </w:pPr>
      <w:r w:rsidRPr="000B5D0B">
        <w:rPr>
          <w:rFonts w:ascii="Times New Roman" w:hAnsi="Times New Roman" w:cs="Times New Roman"/>
          <w:b w:val="0"/>
          <w:bCs w:val="0"/>
          <w:sz w:val="24"/>
          <w:szCs w:val="24"/>
        </w:rPr>
        <w:t>Some of the potential risks are:</w:t>
      </w:r>
    </w:p>
    <w:p w14:paraId="0D476EE5" w14:textId="043635D2" w:rsidR="00F17AB7" w:rsidRPr="008217E6" w:rsidRDefault="00D16AC5" w:rsidP="008217E6">
      <w:pPr>
        <w:pStyle w:val="Heading1"/>
        <w:numPr>
          <w:ilvl w:val="0"/>
          <w:numId w:val="3"/>
        </w:numPr>
        <w:tabs>
          <w:tab w:val="left" w:pos="479"/>
          <w:tab w:val="left" w:pos="480"/>
        </w:tabs>
        <w:rPr>
          <w:rFonts w:ascii="Times New Roman" w:hAnsi="Times New Roman" w:cs="Times New Roman"/>
          <w:b w:val="0"/>
          <w:bCs w:val="0"/>
          <w:sz w:val="24"/>
          <w:szCs w:val="24"/>
        </w:rPr>
      </w:pPr>
      <w:r>
        <w:rPr>
          <w:rFonts w:ascii="Times New Roman" w:hAnsi="Times New Roman" w:cs="Times New Roman"/>
          <w:b w:val="0"/>
          <w:bCs w:val="0"/>
          <w:sz w:val="24"/>
          <w:szCs w:val="24"/>
        </w:rPr>
        <w:t>Cold exchange</w:t>
      </w:r>
    </w:p>
    <w:p w14:paraId="77F89F09" w14:textId="21AFAD0E" w:rsidR="008217E6" w:rsidRDefault="00D16AC5" w:rsidP="008217E6">
      <w:pPr>
        <w:pStyle w:val="Heading1"/>
        <w:numPr>
          <w:ilvl w:val="0"/>
          <w:numId w:val="3"/>
        </w:numPr>
        <w:tabs>
          <w:tab w:val="left" w:pos="479"/>
          <w:tab w:val="left" w:pos="480"/>
        </w:tabs>
        <w:rPr>
          <w:rFonts w:ascii="Times New Roman" w:hAnsi="Times New Roman" w:cs="Times New Roman"/>
          <w:b w:val="0"/>
          <w:bCs w:val="0"/>
          <w:sz w:val="24"/>
          <w:szCs w:val="24"/>
        </w:rPr>
      </w:pPr>
      <w:r>
        <w:rPr>
          <w:rFonts w:ascii="Times New Roman" w:hAnsi="Times New Roman" w:cs="Times New Roman"/>
          <w:b w:val="0"/>
          <w:bCs w:val="0"/>
          <w:sz w:val="24"/>
          <w:szCs w:val="24"/>
        </w:rPr>
        <w:t>Lack of information</w:t>
      </w:r>
    </w:p>
    <w:p w14:paraId="505C12FC" w14:textId="2EBB77C8" w:rsidR="00D16AC5" w:rsidRDefault="00D16AC5" w:rsidP="00D16AC5">
      <w:pPr>
        <w:pStyle w:val="Heading1"/>
        <w:numPr>
          <w:ilvl w:val="0"/>
          <w:numId w:val="3"/>
        </w:numPr>
        <w:tabs>
          <w:tab w:val="left" w:pos="479"/>
          <w:tab w:val="left" w:pos="480"/>
        </w:tabs>
        <w:rPr>
          <w:rFonts w:ascii="Times New Roman" w:hAnsi="Times New Roman" w:cs="Times New Roman"/>
          <w:b w:val="0"/>
          <w:bCs w:val="0"/>
          <w:sz w:val="24"/>
          <w:szCs w:val="24"/>
        </w:rPr>
      </w:pPr>
      <w:r>
        <w:rPr>
          <w:rFonts w:ascii="Times New Roman" w:hAnsi="Times New Roman" w:cs="Times New Roman"/>
          <w:b w:val="0"/>
          <w:bCs w:val="0"/>
          <w:sz w:val="24"/>
          <w:szCs w:val="24"/>
        </w:rPr>
        <w:t>Lack of communication</w:t>
      </w:r>
    </w:p>
    <w:p w14:paraId="68EEF9DD" w14:textId="35B4A84B" w:rsidR="00D16AC5" w:rsidRDefault="00D16AC5" w:rsidP="00D16AC5">
      <w:pPr>
        <w:pStyle w:val="Heading1"/>
        <w:numPr>
          <w:ilvl w:val="0"/>
          <w:numId w:val="3"/>
        </w:numPr>
        <w:tabs>
          <w:tab w:val="left" w:pos="479"/>
          <w:tab w:val="left" w:pos="480"/>
        </w:tabs>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Appropriate use of NLP and machine learning.</w:t>
      </w:r>
    </w:p>
    <w:p w14:paraId="6EA90981" w14:textId="6D6CB71A" w:rsidR="00D16AC5" w:rsidRPr="00D16AC5" w:rsidRDefault="00D16AC5" w:rsidP="00D16AC5">
      <w:pPr>
        <w:pStyle w:val="Heading1"/>
        <w:numPr>
          <w:ilvl w:val="0"/>
          <w:numId w:val="3"/>
        </w:numPr>
        <w:tabs>
          <w:tab w:val="left" w:pos="479"/>
          <w:tab w:val="left" w:pos="480"/>
        </w:tabs>
        <w:rPr>
          <w:rFonts w:ascii="Times New Roman" w:hAnsi="Times New Roman" w:cs="Times New Roman"/>
          <w:b w:val="0"/>
          <w:bCs w:val="0"/>
          <w:sz w:val="24"/>
          <w:szCs w:val="24"/>
        </w:rPr>
      </w:pPr>
      <w:r>
        <w:rPr>
          <w:rFonts w:ascii="Times New Roman" w:hAnsi="Times New Roman" w:cs="Times New Roman"/>
          <w:b w:val="0"/>
          <w:bCs w:val="0"/>
          <w:sz w:val="24"/>
          <w:szCs w:val="24"/>
        </w:rPr>
        <w:t>Planning strategy may face difficulty.</w:t>
      </w:r>
    </w:p>
    <w:p w14:paraId="0DA6B727" w14:textId="5153B698" w:rsidR="005423F6" w:rsidRPr="00EB7CE6" w:rsidRDefault="005423F6" w:rsidP="00EB7CE6">
      <w:pPr>
        <w:pStyle w:val="BodyText"/>
        <w:spacing w:line="264" w:lineRule="auto"/>
        <w:ind w:left="120" w:right="112"/>
        <w:jc w:val="both"/>
        <w:rPr>
          <w:color w:val="3C3C3C"/>
        </w:rPr>
        <w:sectPr w:rsidR="005423F6" w:rsidRPr="00EB7CE6">
          <w:footerReference w:type="default" r:id="rId12"/>
          <w:type w:val="continuous"/>
          <w:pgSz w:w="11900" w:h="16820"/>
          <w:pgMar w:top="1480" w:right="1680" w:bottom="920" w:left="1680" w:header="720" w:footer="729" w:gutter="0"/>
          <w:pgNumType w:start="1"/>
          <w:cols w:space="720"/>
        </w:sectPr>
      </w:pPr>
    </w:p>
    <w:p w14:paraId="4FCD09F1" w14:textId="77777777" w:rsidR="005423F6" w:rsidRDefault="005423F6">
      <w:pPr>
        <w:pStyle w:val="BodyText"/>
        <w:spacing w:before="4"/>
        <w:rPr>
          <w:sz w:val="17"/>
        </w:rPr>
      </w:pPr>
    </w:p>
    <w:p w14:paraId="080333ED" w14:textId="77777777" w:rsidR="005423F6" w:rsidRDefault="00000000">
      <w:pPr>
        <w:pStyle w:val="Heading4"/>
        <w:spacing w:before="93"/>
        <w:ind w:firstLine="0"/>
      </w:pPr>
      <w:r>
        <w:t>REFERENCES</w:t>
      </w:r>
    </w:p>
    <w:p w14:paraId="4B7AC160" w14:textId="761DD398" w:rsidR="004E2B86" w:rsidRDefault="004E2B86" w:rsidP="004E2B86">
      <w:pPr>
        <w:pStyle w:val="Bibliography"/>
        <w:numPr>
          <w:ilvl w:val="0"/>
          <w:numId w:val="5"/>
        </w:numPr>
        <w:rPr>
          <w:noProof/>
        </w:rPr>
      </w:pPr>
      <w:r>
        <w:rPr>
          <w:noProof/>
        </w:rPr>
        <w:t xml:space="preserve">MOUSUMI. (2021, August 25). </w:t>
      </w:r>
      <w:r>
        <w:rPr>
          <w:i/>
          <w:iCs/>
          <w:noProof/>
        </w:rPr>
        <w:t>kommunicate</w:t>
      </w:r>
      <w:r>
        <w:rPr>
          <w:noProof/>
        </w:rPr>
        <w:t>. Retrieved from kommunicatte.io: How Chatbots in Universities Improve Student Experience (kommunicate.io)</w:t>
      </w:r>
    </w:p>
    <w:p w14:paraId="76DD8B49" w14:textId="77777777" w:rsidR="004E2B86" w:rsidRDefault="004E2B86" w:rsidP="004E2B86">
      <w:pPr>
        <w:pStyle w:val="Bibliography"/>
        <w:numPr>
          <w:ilvl w:val="0"/>
          <w:numId w:val="5"/>
        </w:numPr>
        <w:rPr>
          <w:noProof/>
        </w:rPr>
      </w:pPr>
      <w:r>
        <w:rPr>
          <w:noProof/>
        </w:rPr>
        <w:t xml:space="preserve">Hanaoka, P. (2017). </w:t>
      </w:r>
      <w:r>
        <w:rPr>
          <w:i/>
          <w:iCs/>
          <w:noProof/>
        </w:rPr>
        <w:t>full fabric</w:t>
      </w:r>
      <w:r>
        <w:rPr>
          <w:noProof/>
        </w:rPr>
        <w:t>. Retrieved from fullfabric.com: https://www.fullfabric.com/articles/how-universities-are-using-chatbots-to-improve-the-student-admissions-process</w:t>
      </w:r>
    </w:p>
    <w:p w14:paraId="714B753D" w14:textId="77777777" w:rsidR="004E2B86" w:rsidRPr="004E2B86" w:rsidRDefault="004E2B86" w:rsidP="004E2B86"/>
    <w:p w14:paraId="2388C528" w14:textId="1C992E96" w:rsidR="005423F6" w:rsidRDefault="005423F6" w:rsidP="004E2B86">
      <w:pPr>
        <w:pStyle w:val="ListParagraph"/>
        <w:tabs>
          <w:tab w:val="left" w:pos="412"/>
        </w:tabs>
        <w:ind w:right="112" w:firstLine="0"/>
        <w:jc w:val="both"/>
        <w:rPr>
          <w:sz w:val="20"/>
        </w:rPr>
      </w:pPr>
    </w:p>
    <w:sectPr w:rsidR="005423F6">
      <w:pgSz w:w="11900" w:h="16820"/>
      <w:pgMar w:top="1600" w:right="1680" w:bottom="920" w:left="1680" w:header="0" w:footer="7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40A91" w14:textId="77777777" w:rsidR="0053396A" w:rsidRDefault="0053396A">
      <w:r>
        <w:separator/>
      </w:r>
    </w:p>
  </w:endnote>
  <w:endnote w:type="continuationSeparator" w:id="0">
    <w:p w14:paraId="3FF7FDA1" w14:textId="77777777" w:rsidR="0053396A" w:rsidRDefault="00533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EB1BF" w14:textId="77777777" w:rsidR="005423F6" w:rsidRDefault="00000000">
    <w:pPr>
      <w:pStyle w:val="BodyText"/>
      <w:spacing w:before="0" w:line="14" w:lineRule="auto"/>
      <w:rPr>
        <w:sz w:val="20"/>
      </w:rPr>
    </w:pPr>
    <w:r>
      <w:pict w14:anchorId="4BD419D4">
        <v:shapetype id="_x0000_t202" coordsize="21600,21600" o:spt="202" path="m,l,21600r21600,l21600,xe">
          <v:stroke joinstyle="miter"/>
          <v:path gradientshapeok="t" o:connecttype="rect"/>
        </v:shapetype>
        <v:shape id="_x0000_s1025" type="#_x0000_t202" style="position:absolute;margin-left:291.35pt;margin-top:793.55pt;width:12.65pt;height:14.05pt;z-index:-251658752;mso-position-horizontal-relative:page;mso-position-vertical-relative:page" filled="f" stroked="f">
          <v:textbox inset="0,0,0,0">
            <w:txbxContent>
              <w:p w14:paraId="22EFB521" w14:textId="77777777" w:rsidR="005423F6" w:rsidRDefault="00000000">
                <w:pPr>
                  <w:spacing w:line="260" w:lineRule="exact"/>
                  <w:ind w:left="60"/>
                  <w:rPr>
                    <w:rFonts w:ascii="Cambria"/>
                    <w:sz w:val="24"/>
                  </w:rPr>
                </w:pPr>
                <w:r>
                  <w:fldChar w:fldCharType="begin"/>
                </w:r>
                <w:r>
                  <w:rPr>
                    <w:rFonts w:ascii="Cambria"/>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1B3B3" w14:textId="77777777" w:rsidR="0053396A" w:rsidRDefault="0053396A">
      <w:r>
        <w:separator/>
      </w:r>
    </w:p>
  </w:footnote>
  <w:footnote w:type="continuationSeparator" w:id="0">
    <w:p w14:paraId="463C4D15" w14:textId="77777777" w:rsidR="0053396A" w:rsidRDefault="00533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37CE"/>
    <w:multiLevelType w:val="multilevel"/>
    <w:tmpl w:val="F30CC55E"/>
    <w:lvl w:ilvl="0">
      <w:start w:val="1"/>
      <w:numFmt w:val="decimal"/>
      <w:lvlText w:val="%1"/>
      <w:lvlJc w:val="left"/>
      <w:pPr>
        <w:ind w:left="480" w:hanging="360"/>
      </w:pPr>
      <w:rPr>
        <w:rFonts w:ascii="Arial" w:eastAsia="Arial" w:hAnsi="Arial" w:cs="Arial" w:hint="default"/>
        <w:b/>
        <w:bCs/>
        <w:w w:val="100"/>
        <w:sz w:val="28"/>
        <w:szCs w:val="28"/>
        <w:lang w:val="en-US" w:eastAsia="en-US" w:bidi="ar-SA"/>
      </w:rPr>
    </w:lvl>
    <w:lvl w:ilvl="1">
      <w:start w:val="1"/>
      <w:numFmt w:val="decimal"/>
      <w:lvlText w:val="%1.%2"/>
      <w:lvlJc w:val="left"/>
      <w:pPr>
        <w:ind w:left="600" w:hanging="480"/>
      </w:pPr>
      <w:rPr>
        <w:rFonts w:ascii="Arial" w:eastAsia="Arial" w:hAnsi="Arial" w:cs="Arial" w:hint="default"/>
        <w:b/>
        <w:bCs/>
        <w:w w:val="100"/>
        <w:sz w:val="26"/>
        <w:szCs w:val="26"/>
        <w:lang w:val="en-US" w:eastAsia="en-US" w:bidi="ar-SA"/>
      </w:rPr>
    </w:lvl>
    <w:lvl w:ilvl="2">
      <w:start w:val="1"/>
      <w:numFmt w:val="decimal"/>
      <w:lvlText w:val="%1.%2.%3"/>
      <w:lvlJc w:val="left"/>
      <w:pPr>
        <w:ind w:left="720" w:hanging="600"/>
      </w:pPr>
      <w:rPr>
        <w:rFonts w:ascii="Arial" w:eastAsia="Arial" w:hAnsi="Arial" w:cs="Arial" w:hint="default"/>
        <w:b/>
        <w:bCs/>
        <w:w w:val="100"/>
        <w:sz w:val="22"/>
        <w:szCs w:val="22"/>
        <w:lang w:val="en-US" w:eastAsia="en-US" w:bidi="ar-SA"/>
      </w:rPr>
    </w:lvl>
    <w:lvl w:ilvl="3">
      <w:numFmt w:val="bullet"/>
      <w:lvlText w:val="•"/>
      <w:lvlJc w:val="left"/>
      <w:pPr>
        <w:ind w:left="1697" w:hanging="600"/>
      </w:pPr>
      <w:rPr>
        <w:rFonts w:hint="default"/>
        <w:lang w:val="en-US" w:eastAsia="en-US" w:bidi="ar-SA"/>
      </w:rPr>
    </w:lvl>
    <w:lvl w:ilvl="4">
      <w:numFmt w:val="bullet"/>
      <w:lvlText w:val="•"/>
      <w:lvlJc w:val="left"/>
      <w:pPr>
        <w:ind w:left="2675" w:hanging="600"/>
      </w:pPr>
      <w:rPr>
        <w:rFonts w:hint="default"/>
        <w:lang w:val="en-US" w:eastAsia="en-US" w:bidi="ar-SA"/>
      </w:rPr>
    </w:lvl>
    <w:lvl w:ilvl="5">
      <w:numFmt w:val="bullet"/>
      <w:lvlText w:val="•"/>
      <w:lvlJc w:val="left"/>
      <w:pPr>
        <w:ind w:left="3652" w:hanging="600"/>
      </w:pPr>
      <w:rPr>
        <w:rFonts w:hint="default"/>
        <w:lang w:val="en-US" w:eastAsia="en-US" w:bidi="ar-SA"/>
      </w:rPr>
    </w:lvl>
    <w:lvl w:ilvl="6">
      <w:numFmt w:val="bullet"/>
      <w:lvlText w:val="•"/>
      <w:lvlJc w:val="left"/>
      <w:pPr>
        <w:ind w:left="4630" w:hanging="600"/>
      </w:pPr>
      <w:rPr>
        <w:rFonts w:hint="default"/>
        <w:lang w:val="en-US" w:eastAsia="en-US" w:bidi="ar-SA"/>
      </w:rPr>
    </w:lvl>
    <w:lvl w:ilvl="7">
      <w:numFmt w:val="bullet"/>
      <w:lvlText w:val="•"/>
      <w:lvlJc w:val="left"/>
      <w:pPr>
        <w:ind w:left="5607" w:hanging="600"/>
      </w:pPr>
      <w:rPr>
        <w:rFonts w:hint="default"/>
        <w:lang w:val="en-US" w:eastAsia="en-US" w:bidi="ar-SA"/>
      </w:rPr>
    </w:lvl>
    <w:lvl w:ilvl="8">
      <w:numFmt w:val="bullet"/>
      <w:lvlText w:val="•"/>
      <w:lvlJc w:val="left"/>
      <w:pPr>
        <w:ind w:left="6585" w:hanging="600"/>
      </w:pPr>
      <w:rPr>
        <w:rFonts w:hint="default"/>
        <w:lang w:val="en-US" w:eastAsia="en-US" w:bidi="ar-SA"/>
      </w:rPr>
    </w:lvl>
  </w:abstractNum>
  <w:abstractNum w:abstractNumId="1" w15:restartNumberingAfterBreak="0">
    <w:nsid w:val="3DDD04BA"/>
    <w:multiLevelType w:val="hybridMultilevel"/>
    <w:tmpl w:val="2E6E7F9A"/>
    <w:lvl w:ilvl="0" w:tplc="20000001">
      <w:start w:val="1"/>
      <w:numFmt w:val="bullet"/>
      <w:lvlText w:val=""/>
      <w:lvlJc w:val="left"/>
      <w:pPr>
        <w:ind w:left="840" w:hanging="360"/>
      </w:pPr>
      <w:rPr>
        <w:rFonts w:ascii="Symbol" w:hAnsi="Symbol"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 w15:restartNumberingAfterBreak="0">
    <w:nsid w:val="3F420AA4"/>
    <w:multiLevelType w:val="hybridMultilevel"/>
    <w:tmpl w:val="8A4C31E0"/>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15:restartNumberingAfterBreak="0">
    <w:nsid w:val="61391D24"/>
    <w:multiLevelType w:val="hybridMultilevel"/>
    <w:tmpl w:val="4C36200C"/>
    <w:lvl w:ilvl="0" w:tplc="B25E6DD0">
      <w:start w:val="1"/>
      <w:numFmt w:val="decimal"/>
      <w:lvlText w:val="[%1]"/>
      <w:lvlJc w:val="left"/>
      <w:pPr>
        <w:ind w:left="408" w:hanging="289"/>
      </w:pPr>
      <w:rPr>
        <w:rFonts w:ascii="Times New Roman" w:eastAsia="Times New Roman" w:hAnsi="Times New Roman" w:cs="Times New Roman" w:hint="default"/>
        <w:w w:val="100"/>
        <w:sz w:val="20"/>
        <w:szCs w:val="20"/>
        <w:lang w:val="en-US" w:eastAsia="en-US" w:bidi="ar-SA"/>
      </w:rPr>
    </w:lvl>
    <w:lvl w:ilvl="1" w:tplc="37CA882A">
      <w:numFmt w:val="bullet"/>
      <w:lvlText w:val="•"/>
      <w:lvlJc w:val="left"/>
      <w:pPr>
        <w:ind w:left="1214" w:hanging="289"/>
      </w:pPr>
      <w:rPr>
        <w:rFonts w:hint="default"/>
        <w:lang w:val="en-US" w:eastAsia="en-US" w:bidi="ar-SA"/>
      </w:rPr>
    </w:lvl>
    <w:lvl w:ilvl="2" w:tplc="2506C460">
      <w:numFmt w:val="bullet"/>
      <w:lvlText w:val="•"/>
      <w:lvlJc w:val="left"/>
      <w:pPr>
        <w:ind w:left="2028" w:hanging="289"/>
      </w:pPr>
      <w:rPr>
        <w:rFonts w:hint="default"/>
        <w:lang w:val="en-US" w:eastAsia="en-US" w:bidi="ar-SA"/>
      </w:rPr>
    </w:lvl>
    <w:lvl w:ilvl="3" w:tplc="3C002A18">
      <w:numFmt w:val="bullet"/>
      <w:lvlText w:val="•"/>
      <w:lvlJc w:val="left"/>
      <w:pPr>
        <w:ind w:left="2842" w:hanging="289"/>
      </w:pPr>
      <w:rPr>
        <w:rFonts w:hint="default"/>
        <w:lang w:val="en-US" w:eastAsia="en-US" w:bidi="ar-SA"/>
      </w:rPr>
    </w:lvl>
    <w:lvl w:ilvl="4" w:tplc="518CD0B8">
      <w:numFmt w:val="bullet"/>
      <w:lvlText w:val="•"/>
      <w:lvlJc w:val="left"/>
      <w:pPr>
        <w:ind w:left="3656" w:hanging="289"/>
      </w:pPr>
      <w:rPr>
        <w:rFonts w:hint="default"/>
        <w:lang w:val="en-US" w:eastAsia="en-US" w:bidi="ar-SA"/>
      </w:rPr>
    </w:lvl>
    <w:lvl w:ilvl="5" w:tplc="D3AAD82A">
      <w:numFmt w:val="bullet"/>
      <w:lvlText w:val="•"/>
      <w:lvlJc w:val="left"/>
      <w:pPr>
        <w:ind w:left="4470" w:hanging="289"/>
      </w:pPr>
      <w:rPr>
        <w:rFonts w:hint="default"/>
        <w:lang w:val="en-US" w:eastAsia="en-US" w:bidi="ar-SA"/>
      </w:rPr>
    </w:lvl>
    <w:lvl w:ilvl="6" w:tplc="6DEEE644">
      <w:numFmt w:val="bullet"/>
      <w:lvlText w:val="•"/>
      <w:lvlJc w:val="left"/>
      <w:pPr>
        <w:ind w:left="5284" w:hanging="289"/>
      </w:pPr>
      <w:rPr>
        <w:rFonts w:hint="default"/>
        <w:lang w:val="en-US" w:eastAsia="en-US" w:bidi="ar-SA"/>
      </w:rPr>
    </w:lvl>
    <w:lvl w:ilvl="7" w:tplc="488CB754">
      <w:numFmt w:val="bullet"/>
      <w:lvlText w:val="•"/>
      <w:lvlJc w:val="left"/>
      <w:pPr>
        <w:ind w:left="6098" w:hanging="289"/>
      </w:pPr>
      <w:rPr>
        <w:rFonts w:hint="default"/>
        <w:lang w:val="en-US" w:eastAsia="en-US" w:bidi="ar-SA"/>
      </w:rPr>
    </w:lvl>
    <w:lvl w:ilvl="8" w:tplc="A1826B2E">
      <w:numFmt w:val="bullet"/>
      <w:lvlText w:val="•"/>
      <w:lvlJc w:val="left"/>
      <w:pPr>
        <w:ind w:left="6912" w:hanging="289"/>
      </w:pPr>
      <w:rPr>
        <w:rFonts w:hint="default"/>
        <w:lang w:val="en-US" w:eastAsia="en-US" w:bidi="ar-SA"/>
      </w:rPr>
    </w:lvl>
  </w:abstractNum>
  <w:abstractNum w:abstractNumId="4" w15:restartNumberingAfterBreak="0">
    <w:nsid w:val="7DA74D8E"/>
    <w:multiLevelType w:val="hybridMultilevel"/>
    <w:tmpl w:val="2AAC50CA"/>
    <w:lvl w:ilvl="0" w:tplc="20000001">
      <w:start w:val="1"/>
      <w:numFmt w:val="bullet"/>
      <w:lvlText w:val=""/>
      <w:lvlJc w:val="left"/>
      <w:pPr>
        <w:ind w:left="840" w:hanging="360"/>
      </w:pPr>
      <w:rPr>
        <w:rFonts w:ascii="Symbol" w:hAnsi="Symbol"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num w:numId="1" w16cid:durableId="1223129566">
    <w:abstractNumId w:val="3"/>
  </w:num>
  <w:num w:numId="2" w16cid:durableId="2009286223">
    <w:abstractNumId w:val="0"/>
  </w:num>
  <w:num w:numId="3" w16cid:durableId="1861970970">
    <w:abstractNumId w:val="4"/>
  </w:num>
  <w:num w:numId="4" w16cid:durableId="1058549657">
    <w:abstractNumId w:val="1"/>
  </w:num>
  <w:num w:numId="5" w16cid:durableId="376704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423F6"/>
    <w:rsid w:val="00091129"/>
    <w:rsid w:val="000B5D0B"/>
    <w:rsid w:val="000C2773"/>
    <w:rsid w:val="00161859"/>
    <w:rsid w:val="001A1AAE"/>
    <w:rsid w:val="001B7C76"/>
    <w:rsid w:val="002549D2"/>
    <w:rsid w:val="002D73E3"/>
    <w:rsid w:val="00381AA8"/>
    <w:rsid w:val="003B2CDA"/>
    <w:rsid w:val="0047080F"/>
    <w:rsid w:val="004E2B86"/>
    <w:rsid w:val="0053396A"/>
    <w:rsid w:val="005367FA"/>
    <w:rsid w:val="005423F6"/>
    <w:rsid w:val="00555565"/>
    <w:rsid w:val="005975D6"/>
    <w:rsid w:val="005A2F78"/>
    <w:rsid w:val="005E2E54"/>
    <w:rsid w:val="00600789"/>
    <w:rsid w:val="00613A70"/>
    <w:rsid w:val="006D3D37"/>
    <w:rsid w:val="0076339C"/>
    <w:rsid w:val="00783A3C"/>
    <w:rsid w:val="008217E6"/>
    <w:rsid w:val="008A7228"/>
    <w:rsid w:val="009470B9"/>
    <w:rsid w:val="00947B42"/>
    <w:rsid w:val="00965BE6"/>
    <w:rsid w:val="00977EB3"/>
    <w:rsid w:val="00985A39"/>
    <w:rsid w:val="00A82E3E"/>
    <w:rsid w:val="00B171DE"/>
    <w:rsid w:val="00B20E44"/>
    <w:rsid w:val="00B46A7B"/>
    <w:rsid w:val="00C3544B"/>
    <w:rsid w:val="00C91A99"/>
    <w:rsid w:val="00CA5BC9"/>
    <w:rsid w:val="00CD161D"/>
    <w:rsid w:val="00D16AC5"/>
    <w:rsid w:val="00D8439A"/>
    <w:rsid w:val="00DD6D39"/>
    <w:rsid w:val="00DE5151"/>
    <w:rsid w:val="00E10B55"/>
    <w:rsid w:val="00E50651"/>
    <w:rsid w:val="00EB7CE6"/>
    <w:rsid w:val="00EF173F"/>
    <w:rsid w:val="00F17AB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18EC3"/>
  <w15:docId w15:val="{3CCA753B-088A-492E-A097-541EF3B8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80" w:hanging="360"/>
      <w:outlineLvl w:val="0"/>
    </w:pPr>
    <w:rPr>
      <w:rFonts w:ascii="Arial" w:eastAsia="Arial" w:hAnsi="Arial" w:cs="Arial"/>
      <w:b/>
      <w:bCs/>
      <w:sz w:val="28"/>
      <w:szCs w:val="28"/>
    </w:rPr>
  </w:style>
  <w:style w:type="paragraph" w:styleId="Heading2">
    <w:name w:val="heading 2"/>
    <w:basedOn w:val="Normal"/>
    <w:uiPriority w:val="9"/>
    <w:unhideWhenUsed/>
    <w:qFormat/>
    <w:pPr>
      <w:ind w:left="120"/>
      <w:outlineLvl w:val="1"/>
    </w:pPr>
    <w:rPr>
      <w:rFonts w:ascii="Arial" w:eastAsia="Arial" w:hAnsi="Arial" w:cs="Arial"/>
      <w:b/>
      <w:bCs/>
      <w:sz w:val="24"/>
      <w:szCs w:val="24"/>
    </w:rPr>
  </w:style>
  <w:style w:type="paragraph" w:styleId="Heading3">
    <w:name w:val="heading 3"/>
    <w:basedOn w:val="Normal"/>
    <w:uiPriority w:val="9"/>
    <w:unhideWhenUsed/>
    <w:qFormat/>
    <w:pPr>
      <w:spacing w:before="180"/>
      <w:ind w:left="120"/>
      <w:outlineLvl w:val="2"/>
    </w:pPr>
    <w:rPr>
      <w:sz w:val="24"/>
      <w:szCs w:val="24"/>
    </w:rPr>
  </w:style>
  <w:style w:type="paragraph" w:styleId="Heading4">
    <w:name w:val="heading 4"/>
    <w:basedOn w:val="Normal"/>
    <w:uiPriority w:val="9"/>
    <w:unhideWhenUsed/>
    <w:qFormat/>
    <w:pPr>
      <w:ind w:left="120" w:hanging="600"/>
      <w:outlineLvl w:val="3"/>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80"/>
    </w:pPr>
  </w:style>
  <w:style w:type="paragraph" w:styleId="Title">
    <w:name w:val="Title"/>
    <w:basedOn w:val="Normal"/>
    <w:uiPriority w:val="10"/>
    <w:qFormat/>
    <w:pPr>
      <w:spacing w:before="60"/>
      <w:ind w:left="461" w:right="455"/>
      <w:jc w:val="center"/>
    </w:pPr>
    <w:rPr>
      <w:rFonts w:ascii="Arial" w:eastAsia="Arial" w:hAnsi="Arial" w:cs="Arial"/>
      <w:b/>
      <w:bCs/>
      <w:sz w:val="34"/>
      <w:szCs w:val="34"/>
    </w:rPr>
  </w:style>
  <w:style w:type="paragraph" w:styleId="ListParagraph">
    <w:name w:val="List Paragraph"/>
    <w:basedOn w:val="Normal"/>
    <w:uiPriority w:val="1"/>
    <w:qFormat/>
    <w:pPr>
      <w:ind w:left="48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A5BC9"/>
    <w:rPr>
      <w:color w:val="0000FF" w:themeColor="hyperlink"/>
      <w:u w:val="single"/>
    </w:rPr>
  </w:style>
  <w:style w:type="character" w:styleId="UnresolvedMention">
    <w:name w:val="Unresolved Mention"/>
    <w:basedOn w:val="DefaultParagraphFont"/>
    <w:uiPriority w:val="99"/>
    <w:semiHidden/>
    <w:unhideWhenUsed/>
    <w:rsid w:val="00CA5BC9"/>
    <w:rPr>
      <w:color w:val="605E5C"/>
      <w:shd w:val="clear" w:color="auto" w:fill="E1DFDD"/>
    </w:rPr>
  </w:style>
  <w:style w:type="character" w:customStyle="1" w:styleId="BodyTextChar">
    <w:name w:val="Body Text Char"/>
    <w:basedOn w:val="DefaultParagraphFont"/>
    <w:link w:val="BodyText"/>
    <w:uiPriority w:val="1"/>
    <w:rsid w:val="009470B9"/>
    <w:rPr>
      <w:rFonts w:ascii="Times New Roman" w:eastAsia="Times New Roman" w:hAnsi="Times New Roman" w:cs="Times New Roman"/>
    </w:rPr>
  </w:style>
  <w:style w:type="paragraph" w:styleId="Bibliography">
    <w:name w:val="Bibliography"/>
    <w:basedOn w:val="Normal"/>
    <w:next w:val="Normal"/>
    <w:uiPriority w:val="37"/>
    <w:unhideWhenUsed/>
    <w:rsid w:val="004E2B86"/>
    <w:pPr>
      <w:widowControl/>
      <w:autoSpaceDE/>
      <w:autoSpaceDN/>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56815">
      <w:bodyDiv w:val="1"/>
      <w:marLeft w:val="0"/>
      <w:marRight w:val="0"/>
      <w:marTop w:val="0"/>
      <w:marBottom w:val="0"/>
      <w:divBdr>
        <w:top w:val="none" w:sz="0" w:space="0" w:color="auto"/>
        <w:left w:val="none" w:sz="0" w:space="0" w:color="auto"/>
        <w:bottom w:val="none" w:sz="0" w:space="0" w:color="auto"/>
        <w:right w:val="none" w:sz="0" w:space="0" w:color="auto"/>
      </w:divBdr>
      <w:divsChild>
        <w:div w:id="1671331316">
          <w:marLeft w:val="0"/>
          <w:marRight w:val="0"/>
          <w:marTop w:val="0"/>
          <w:marBottom w:val="0"/>
          <w:divBdr>
            <w:top w:val="single" w:sz="6" w:space="12" w:color="ECEEF4"/>
            <w:left w:val="single" w:sz="6" w:space="24" w:color="ECEEF4"/>
            <w:bottom w:val="single" w:sz="6" w:space="12" w:color="ECEEF4"/>
            <w:right w:val="single" w:sz="6" w:space="9" w:color="ECEEF4"/>
          </w:divBdr>
          <w:divsChild>
            <w:div w:id="6319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849">
      <w:bodyDiv w:val="1"/>
      <w:marLeft w:val="0"/>
      <w:marRight w:val="0"/>
      <w:marTop w:val="0"/>
      <w:marBottom w:val="0"/>
      <w:divBdr>
        <w:top w:val="none" w:sz="0" w:space="0" w:color="auto"/>
        <w:left w:val="none" w:sz="0" w:space="0" w:color="auto"/>
        <w:bottom w:val="none" w:sz="0" w:space="0" w:color="auto"/>
        <w:right w:val="none" w:sz="0" w:space="0" w:color="auto"/>
      </w:divBdr>
      <w:divsChild>
        <w:div w:id="1692994164">
          <w:marLeft w:val="0"/>
          <w:marRight w:val="0"/>
          <w:marTop w:val="0"/>
          <w:marBottom w:val="0"/>
          <w:divBdr>
            <w:top w:val="single" w:sz="6" w:space="12" w:color="ECEEF4"/>
            <w:left w:val="single" w:sz="6" w:space="24" w:color="ECEEF4"/>
            <w:bottom w:val="single" w:sz="6" w:space="12" w:color="ECEEF4"/>
            <w:right w:val="single" w:sz="6" w:space="9" w:color="ECEEF4"/>
          </w:divBdr>
          <w:divsChild>
            <w:div w:id="166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nayesha09@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iamzain0032@gmail.com" TargetMode="External"/><Relationship Id="rId4" Type="http://schemas.openxmlformats.org/officeDocument/2006/relationships/settings" Target="settings.xml"/><Relationship Id="rId9" Type="http://schemas.openxmlformats.org/officeDocument/2006/relationships/hyperlink" Target="mailto:muzammalfiaz0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E52B9-62F6-4FB9-BA86-228F95F35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4</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__ Muzammal__</cp:lastModifiedBy>
  <cp:revision>37</cp:revision>
  <dcterms:created xsi:type="dcterms:W3CDTF">2022-10-31T05:37:00Z</dcterms:created>
  <dcterms:modified xsi:type="dcterms:W3CDTF">2022-11-02T17:10:00Z</dcterms:modified>
</cp:coreProperties>
</file>