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196C87FD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027C1E">
        <w:rPr>
          <w:rFonts w:ascii="Book Antiqua" w:hAnsi="Book Antiqua"/>
          <w:b/>
          <w:bCs/>
          <w:sz w:val="32"/>
          <w:szCs w:val="32"/>
        </w:rPr>
        <w:t>4</w:t>
      </w:r>
    </w:p>
    <w:p w14:paraId="20E3E70D" w14:textId="6DFD5F05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6A1F76">
        <w:rPr>
          <w:rFonts w:ascii="Book Antiqua" w:eastAsia="Book Antiqua" w:hAnsi="Book Antiqua" w:cs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6A1F76">
        <w:rPr>
          <w:rFonts w:ascii="Book Antiqua" w:eastAsia="Book Antiqua" w:hAnsi="Book Antiqua" w:cs="Book Antiqua"/>
          <w:b/>
          <w:sz w:val="24"/>
          <w:szCs w:val="24"/>
        </w:rPr>
        <w:t>amna.waheed</w:t>
      </w:r>
      <w:r w:rsidR="00375261">
        <w:rPr>
          <w:rFonts w:ascii="Book Antiqua" w:eastAsia="Book Antiqua" w:hAnsi="Book Antiqua" w:cs="Book Antiqua"/>
          <w:sz w:val="24"/>
          <w:szCs w:val="24"/>
        </w:rPr>
        <w:t>@nu.edu.pk</w:t>
      </w:r>
    </w:p>
    <w:p w14:paraId="6223B0E4" w14:textId="5470E463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367112" w:rsidRPr="009D00FC">
        <w:rPr>
          <w:rFonts w:ascii="Book Antiqua" w:hAnsi="Book Antiqua"/>
          <w:sz w:val="24"/>
          <w:szCs w:val="24"/>
        </w:rPr>
        <w:t xml:space="preserve">     </w:t>
      </w:r>
      <w:r w:rsidR="006A1F76" w:rsidRPr="006A1F76">
        <w:rPr>
          <w:rFonts w:ascii="Book Antiqua" w:eastAsia="Book Antiqua" w:hAnsi="Book Antiqua" w:cs="Book Antiqua"/>
        </w:rPr>
        <w:t>BSAI-4A/BSAI - 4B</w:t>
      </w:r>
      <w:r w:rsidR="006A1F76" w:rsidRPr="006A1F76">
        <w:rPr>
          <w:rFonts w:ascii="Book Antiqua" w:eastAsia="Book Antiqua" w:hAnsi="Book Antiqua" w:cs="Book Antiqua"/>
        </w:rPr>
        <w:t xml:space="preserve">              </w:t>
      </w:r>
      <w:r w:rsidR="006A1F76">
        <w:rPr>
          <w:rFonts w:ascii="Book Antiqua" w:eastAsia="Book Antiqua" w:hAnsi="Book Antiqua" w:cs="Book Antiqua"/>
        </w:rPr>
        <w:t xml:space="preserve">    </w:t>
      </w:r>
      <w:r w:rsidR="006A1F76" w:rsidRPr="006A1F76">
        <w:rPr>
          <w:rFonts w:ascii="Book Antiqua" w:eastAsia="Book Antiqua" w:hAnsi="Book Antiqua" w:cs="Book Antiqua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A72C30">
        <w:rPr>
          <w:rFonts w:ascii="Book Antiqua" w:hAnsi="Book Antiqua"/>
          <w:color w:val="FF0000"/>
          <w:sz w:val="24"/>
          <w:szCs w:val="24"/>
        </w:rPr>
        <w:t>23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375261">
        <w:rPr>
          <w:rFonts w:ascii="Book Antiqua" w:hAnsi="Book Antiqua"/>
          <w:color w:val="FF0000"/>
          <w:sz w:val="24"/>
          <w:szCs w:val="24"/>
        </w:rPr>
        <w:t>February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375261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4E492AA0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5D63C8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375261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PM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4506384C" w:rsidR="005513F7" w:rsidRPr="005513F7" w:rsidRDefault="005513F7" w:rsidP="005513F7">
      <w:pPr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 Entity Relationship Diagram</w:t>
      </w:r>
    </w:p>
    <w:p w14:paraId="020B8B36" w14:textId="37C93459" w:rsidR="00073861" w:rsidRPr="00032BBD" w:rsidRDefault="005513F7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009E2C0A" w14:textId="3FB77118" w:rsidR="005513F7" w:rsidRPr="005513F7" w:rsidRDefault="005513F7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5513F7">
        <w:rPr>
          <w:rFonts w:ascii="Book Antiqua" w:hAnsi="Book Antiqua" w:cs="Times New Roman"/>
        </w:rPr>
        <w:t>First draw ERD on paper then draw them on MS Visio Tool.</w:t>
      </w:r>
    </w:p>
    <w:p w14:paraId="4F0C1974" w14:textId="035631F7" w:rsidR="005513F7" w:rsidRPr="005513F7" w:rsidRDefault="00375261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Save </w:t>
      </w:r>
      <w:r w:rsidR="00036825">
        <w:rPr>
          <w:rFonts w:ascii="Book Antiqua" w:hAnsi="Book Antiqua" w:cs="Times New Roman"/>
        </w:rPr>
        <w:t xml:space="preserve">the </w:t>
      </w:r>
      <w:r>
        <w:rPr>
          <w:rFonts w:ascii="Book Antiqua" w:hAnsi="Book Antiqua" w:cs="Times New Roman"/>
        </w:rPr>
        <w:t>MS</w:t>
      </w:r>
      <w:r w:rsidR="005513F7" w:rsidRPr="005513F7">
        <w:rPr>
          <w:rFonts w:ascii="Book Antiqua" w:hAnsi="Book Antiqua" w:cs="Times New Roman"/>
        </w:rPr>
        <w:t xml:space="preserve"> Visio</w:t>
      </w:r>
      <w:r>
        <w:rPr>
          <w:rFonts w:ascii="Book Antiqua" w:hAnsi="Book Antiqua" w:cs="Times New Roman"/>
        </w:rPr>
        <w:t xml:space="preserve"> file as </w:t>
      </w:r>
      <w:r w:rsidR="00036825">
        <w:rPr>
          <w:rFonts w:ascii="Book Antiqua" w:hAnsi="Book Antiqua" w:cs="Times New Roman"/>
        </w:rPr>
        <w:t xml:space="preserve">a </w:t>
      </w:r>
      <w:r>
        <w:rPr>
          <w:rFonts w:ascii="Book Antiqua" w:hAnsi="Book Antiqua" w:cs="Times New Roman"/>
        </w:rPr>
        <w:t>PDF</w:t>
      </w:r>
      <w:r w:rsidR="005513F7" w:rsidRPr="005513F7">
        <w:rPr>
          <w:rFonts w:ascii="Book Antiqua" w:hAnsi="Book Antiqua" w:cs="Times New Roman"/>
        </w:rPr>
        <w:t>.</w:t>
      </w:r>
    </w:p>
    <w:p w14:paraId="5393953E" w14:textId="6936AA9D" w:rsidR="00F069BD" w:rsidRDefault="005513F7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5513F7">
        <w:rPr>
          <w:rFonts w:ascii="Book Antiqua" w:hAnsi="Book Antiqua" w:cs="Times New Roman"/>
        </w:rPr>
        <w:t xml:space="preserve">Submit </w:t>
      </w:r>
      <w:r>
        <w:rPr>
          <w:rFonts w:ascii="Book Antiqua" w:hAnsi="Book Antiqua" w:cs="Times New Roman"/>
        </w:rPr>
        <w:t xml:space="preserve">the </w:t>
      </w:r>
      <w:r w:rsidR="00375261">
        <w:rPr>
          <w:rFonts w:ascii="Book Antiqua" w:hAnsi="Book Antiqua" w:cs="Times New Roman"/>
        </w:rPr>
        <w:t>PDF</w:t>
      </w:r>
      <w:r w:rsidRPr="005513F7">
        <w:rPr>
          <w:rFonts w:ascii="Book Antiqua" w:hAnsi="Book Antiqua" w:cs="Times New Roman"/>
        </w:rPr>
        <w:t xml:space="preserve"> file on Google Classroo</w:t>
      </w:r>
      <w:r>
        <w:rPr>
          <w:rFonts w:ascii="Book Antiqua" w:hAnsi="Book Antiqua" w:cs="Times New Roman"/>
        </w:rPr>
        <w:t>m and return the paper drawing to your instructor.</w:t>
      </w:r>
    </w:p>
    <w:p w14:paraId="5C5244EF" w14:textId="77777777" w:rsidR="005513F7" w:rsidRPr="003B1C2A" w:rsidRDefault="005513F7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06FA8654" w:rsidR="005513F7" w:rsidRDefault="005513F7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A72C30">
        <w:rPr>
          <w:rFonts w:ascii="Book Antiqua" w:hAnsi="Book Antiqua" w:cs="Times New Roman"/>
          <w:shd w:val="clear" w:color="auto" w:fill="FFC000"/>
        </w:rPr>
        <w:t>23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375261">
        <w:rPr>
          <w:rFonts w:ascii="Book Antiqua" w:hAnsi="Book Antiqua" w:cs="Times New Roman"/>
          <w:shd w:val="clear" w:color="auto" w:fill="FFC000"/>
        </w:rPr>
        <w:t>Feb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8B1B1E">
        <w:rPr>
          <w:rFonts w:ascii="Book Antiqua" w:hAnsi="Book Antiqua" w:cs="Times New Roman"/>
          <w:shd w:val="clear" w:color="auto" w:fill="FFC000"/>
        </w:rPr>
        <w:t xml:space="preserve"> </w:t>
      </w:r>
      <w:r w:rsidRPr="00E36DD1">
        <w:rPr>
          <w:rFonts w:ascii="Book Antiqua" w:hAnsi="Book Antiqua" w:cs="Times New Roman"/>
          <w:shd w:val="clear" w:color="auto" w:fill="FFC000"/>
        </w:rPr>
        <w:t>202</w:t>
      </w:r>
      <w:r w:rsidR="00375261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0</w:t>
      </w:r>
      <w:r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>:</w:t>
      </w:r>
      <w:r w:rsidR="00375261">
        <w:rPr>
          <w:rFonts w:ascii="Book Antiqua" w:hAnsi="Book Antiqua" w:cs="Times New Roman"/>
          <w:shd w:val="clear" w:color="auto" w:fill="FFC000"/>
        </w:rPr>
        <w:t>4</w:t>
      </w:r>
      <w:r w:rsidRPr="00E36DD1">
        <w:rPr>
          <w:rFonts w:ascii="Book Antiqua" w:hAnsi="Book Antiqua" w:cs="Times New Roman"/>
          <w:shd w:val="clear" w:color="auto" w:fill="FFC000"/>
        </w:rPr>
        <w:t>0 pm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15C992FF" w:rsidR="005513F7" w:rsidRPr="005513F7" w:rsidRDefault="005513F7" w:rsidP="005513F7">
      <w:pPr>
        <w:pStyle w:val="ListParagraph"/>
        <w:numPr>
          <w:ilvl w:val="0"/>
          <w:numId w:val="12"/>
        </w:numPr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MS Visio Tool</w:t>
      </w:r>
    </w:p>
    <w:p w14:paraId="00102B32" w14:textId="7A5B3A44" w:rsidR="00073861" w:rsidRPr="00032BBD" w:rsidRDefault="005513F7" w:rsidP="00032BBD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Case Study: 1</w:t>
      </w:r>
    </w:p>
    <w:p w14:paraId="29C5FEA2" w14:textId="1CB50706" w:rsidR="008B1B1E" w:rsidRDefault="00036825" w:rsidP="00036825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Prepare an ER Diagram for a real estate firm that lists property for sale. </w:t>
      </w:r>
    </w:p>
    <w:p w14:paraId="5125E8DC" w14:textId="6E470CD1" w:rsidR="00036825" w:rsidRPr="00036825" w:rsidRDefault="00036825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The firm has a number of sales offices in several states. Attributes of sales office include office-number and location.</w:t>
      </w:r>
    </w:p>
    <w:p w14:paraId="2EC81782" w14:textId="39AE9615" w:rsidR="00036825" w:rsidRDefault="00036825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Each sales office is assigned one or more employees. Attributes of employee are employee-ID and employee name. An employee must be assigned to only one sales office.</w:t>
      </w:r>
    </w:p>
    <w:p w14:paraId="072AD14B" w14:textId="49E2F77C" w:rsidR="00036825" w:rsidRDefault="00036825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For each </w:t>
      </w:r>
      <w:r w:rsidR="00B30714">
        <w:rPr>
          <w:rFonts w:ascii="Book Antiqua" w:hAnsi="Book Antiqua" w:cs="Times New Roman"/>
        </w:rPr>
        <w:t>sales</w:t>
      </w:r>
      <w:r>
        <w:rPr>
          <w:rFonts w:ascii="Book Antiqua" w:hAnsi="Book Antiqua" w:cs="Times New Roman"/>
        </w:rPr>
        <w:t xml:space="preserve"> office, there is always one employee assigned to manage that office. An employee may manage only the sales office to which he is assigned.</w:t>
      </w:r>
    </w:p>
    <w:p w14:paraId="61109119" w14:textId="5395AAFC" w:rsidR="00036825" w:rsidRDefault="00036825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The firm lists the property for sale. Attribute</w:t>
      </w:r>
      <w:r w:rsidR="00B30714">
        <w:rPr>
          <w:rFonts w:ascii="Book Antiqua" w:hAnsi="Book Antiqua" w:cs="Times New Roman"/>
        </w:rPr>
        <w:t>s</w:t>
      </w:r>
      <w:r>
        <w:rPr>
          <w:rFonts w:ascii="Book Antiqua" w:hAnsi="Book Antiqua" w:cs="Times New Roman"/>
        </w:rPr>
        <w:t xml:space="preserve"> of property are property-id and location. Components of location include address, city, state</w:t>
      </w:r>
      <w:r w:rsidR="00B30714">
        <w:rPr>
          <w:rFonts w:ascii="Book Antiqua" w:hAnsi="Book Antiqua" w:cs="Times New Roman"/>
        </w:rPr>
        <w:t>,</w:t>
      </w:r>
      <w:r>
        <w:rPr>
          <w:rFonts w:ascii="Book Antiqua" w:hAnsi="Book Antiqua" w:cs="Times New Roman"/>
        </w:rPr>
        <w:t xml:space="preserve"> and </w:t>
      </w:r>
      <w:r w:rsidR="00B30714">
        <w:rPr>
          <w:rFonts w:ascii="Book Antiqua" w:hAnsi="Book Antiqua" w:cs="Times New Roman"/>
        </w:rPr>
        <w:t>zip-code</w:t>
      </w:r>
      <w:r>
        <w:rPr>
          <w:rFonts w:ascii="Book Antiqua" w:hAnsi="Book Antiqua" w:cs="Times New Roman"/>
        </w:rPr>
        <w:t>.</w:t>
      </w:r>
    </w:p>
    <w:p w14:paraId="7907E08E" w14:textId="4A235A44" w:rsidR="00036825" w:rsidRDefault="00036825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Each unit of property must be listed with only one of the sales offices. A sales office may have any number of properties </w:t>
      </w:r>
      <w:r w:rsidR="00B30714">
        <w:rPr>
          <w:rFonts w:ascii="Book Antiqua" w:hAnsi="Book Antiqua" w:cs="Times New Roman"/>
        </w:rPr>
        <w:t>listed or may have no properties listed.</w:t>
      </w:r>
    </w:p>
    <w:p w14:paraId="554C59DB" w14:textId="2FCD71F8" w:rsidR="00B30714" w:rsidRDefault="00B30714" w:rsidP="00036825">
      <w:pPr>
        <w:pStyle w:val="ListParagraph"/>
        <w:numPr>
          <w:ilvl w:val="0"/>
          <w:numId w:val="16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Each unit of property has one or more owners. Attributes of owners are owner-id and owner-name. An owner may own one or more units of property. An attribute of the relationship between property and owner is percent-owned.</w:t>
      </w:r>
    </w:p>
    <w:p w14:paraId="6B941D7D" w14:textId="77777777" w:rsidR="00B30714" w:rsidRDefault="00B30714" w:rsidP="00B30714">
      <w:pPr>
        <w:jc w:val="both"/>
        <w:rPr>
          <w:rFonts w:ascii="Book Antiqua" w:hAnsi="Book Antiqua" w:cs="Times New Roman"/>
        </w:rPr>
      </w:pPr>
    </w:p>
    <w:p w14:paraId="360E8BAD" w14:textId="77777777" w:rsidR="00027C1E" w:rsidRPr="00B30714" w:rsidRDefault="00027C1E" w:rsidP="00B30714">
      <w:pPr>
        <w:jc w:val="both"/>
        <w:rPr>
          <w:rFonts w:ascii="Book Antiqua" w:hAnsi="Book Antiqua" w:cs="Times New Roman"/>
        </w:rPr>
      </w:pPr>
    </w:p>
    <w:p w14:paraId="656C4FBD" w14:textId="55FEAD15" w:rsidR="00045D00" w:rsidRPr="00045D00" w:rsidRDefault="00045D00" w:rsidP="008B1B1E">
      <w:pPr>
        <w:shd w:val="clear" w:color="auto" w:fill="FFFF00"/>
        <w:jc w:val="both"/>
        <w:rPr>
          <w:rFonts w:ascii="Book Antiqua" w:hAnsi="Book Antiqua" w:cs="Times New Roman"/>
          <w:b/>
          <w:bCs/>
        </w:rPr>
      </w:pPr>
      <w:r w:rsidRPr="00045D00">
        <w:rPr>
          <w:rFonts w:ascii="Book Antiqua" w:hAnsi="Book Antiqua" w:cs="Times New Roman"/>
          <w:b/>
          <w:bCs/>
        </w:rPr>
        <w:t xml:space="preserve">Case Study: </w:t>
      </w:r>
      <w:r>
        <w:rPr>
          <w:rFonts w:ascii="Book Antiqua" w:hAnsi="Book Antiqua" w:cs="Times New Roman"/>
          <w:b/>
          <w:bCs/>
        </w:rPr>
        <w:t>2</w:t>
      </w:r>
    </w:p>
    <w:p w14:paraId="36A81CBC" w14:textId="77777777" w:rsid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 xml:space="preserve">A laboratory has several chemists who work on one or more projects. Chemists may use certain kinds of equipment on each project. </w:t>
      </w:r>
    </w:p>
    <w:p w14:paraId="6A631EF4" w14:textId="77777777" w:rsid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Attributes of chemist include Employee-ID, Name and Phone-No.</w:t>
      </w:r>
    </w:p>
    <w:p w14:paraId="77A75B7E" w14:textId="77777777" w:rsid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Attributes of Equipment include Serial-No and cost.</w:t>
      </w:r>
    </w:p>
    <w:p w14:paraId="6A6DDD58" w14:textId="77777777" w:rsid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The organization wishes to record Assign-Date i.e. the date when an equipment item was assigned to a particular chemist working on a specific project.</w:t>
      </w:r>
    </w:p>
    <w:p w14:paraId="13D15A74" w14:textId="77777777" w:rsid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A chemist must be assigned to at least one project and one equipment item.</w:t>
      </w:r>
    </w:p>
    <w:p w14:paraId="718C373F" w14:textId="32D09540" w:rsidR="00045D00" w:rsidRPr="008B1B1E" w:rsidRDefault="008B1B1E" w:rsidP="008B1B1E">
      <w:pPr>
        <w:pStyle w:val="ListParagraph"/>
        <w:numPr>
          <w:ilvl w:val="0"/>
          <w:numId w:val="15"/>
        </w:num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An equipment item need not be assigned and a given project need not be assigned either a chemist.</w:t>
      </w:r>
    </w:p>
    <w:p w14:paraId="296E397E" w14:textId="77777777" w:rsidR="00045D00" w:rsidRPr="00045D00" w:rsidRDefault="00045D00" w:rsidP="00045D00">
      <w:pPr>
        <w:pStyle w:val="ListParagraph"/>
        <w:ind w:left="1440"/>
        <w:jc w:val="both"/>
        <w:rPr>
          <w:rFonts w:ascii="Book Antiqua" w:hAnsi="Book Antiqua" w:cs="Times New Roman"/>
        </w:rPr>
      </w:pPr>
    </w:p>
    <w:p w14:paraId="21157C29" w14:textId="0F2C7CC0" w:rsidR="00045D00" w:rsidRPr="00045D00" w:rsidRDefault="00045D00" w:rsidP="00045D00">
      <w:pPr>
        <w:jc w:val="both"/>
        <w:rPr>
          <w:rFonts w:ascii="Book Antiqua" w:hAnsi="Book Antiqua" w:cs="Times New Roman"/>
        </w:rPr>
      </w:pPr>
      <w:r w:rsidRPr="00045D00">
        <w:rPr>
          <w:rFonts w:ascii="Book Antiqua" w:hAnsi="Book Antiqua" w:cs="Times New Roman"/>
        </w:rPr>
        <w:t xml:space="preserve">Draw an ERD for this situation and place minimum and maximum cardinalities on the diagram. </w:t>
      </w:r>
      <w:r>
        <w:rPr>
          <w:rFonts w:ascii="Book Antiqua" w:hAnsi="Book Antiqua" w:cs="Times New Roman"/>
        </w:rPr>
        <w:t xml:space="preserve">State </w:t>
      </w:r>
      <w:r w:rsidRPr="00045D00">
        <w:rPr>
          <w:rFonts w:ascii="Book Antiqua" w:hAnsi="Book Antiqua" w:cs="Times New Roman"/>
        </w:rPr>
        <w:t>any assumptions that you have made</w:t>
      </w:r>
      <w:r>
        <w:rPr>
          <w:rFonts w:ascii="Book Antiqua" w:hAnsi="Book Antiqua" w:cs="Times New Roman"/>
        </w:rPr>
        <w:t xml:space="preserve"> while assigning cardinalities</w:t>
      </w:r>
      <w:r w:rsidRPr="00045D00">
        <w:rPr>
          <w:rFonts w:ascii="Book Antiqua" w:hAnsi="Book Antiqua" w:cs="Times New Roman"/>
        </w:rPr>
        <w:t>.</w:t>
      </w:r>
    </w:p>
    <w:p w14:paraId="41257EB9" w14:textId="567B4963" w:rsidR="003B1C2A" w:rsidRDefault="00000000" w:rsidP="003B1C2A">
      <w:pPr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52BB2E0F">
          <v:rect id="_x0000_i1025" style="width:0;height:1.5pt" o:hralign="center" o:hrstd="t" o:hr="t" fillcolor="#a0a0a0" stroked="f"/>
        </w:pict>
      </w:r>
    </w:p>
    <w:p w14:paraId="704A50BB" w14:textId="77777777" w:rsidR="00BA419A" w:rsidRDefault="00BA419A" w:rsidP="00BA419A">
      <w:pPr>
        <w:spacing w:line="276" w:lineRule="auto"/>
        <w:jc w:val="center"/>
        <w:rPr>
          <w:rFonts w:ascii="Book Antiqua" w:eastAsia="Book Antiqua" w:hAnsi="Book Antiqua" w:cs="Book Antiqua"/>
          <w:b/>
        </w:rPr>
      </w:pPr>
      <w:r>
        <w:rPr>
          <w:b/>
        </w:rPr>
        <w:t xml:space="preserve">Good Luck </w:t>
      </w:r>
      <w:r>
        <w:rPr>
          <w:rFonts w:ascii="Quattrocento Sans" w:eastAsia="Quattrocento Sans" w:hAnsi="Quattrocento Sans" w:cs="Quattrocento Sans"/>
          <w:b/>
        </w:rPr>
        <w:t>😊</w:t>
      </w:r>
    </w:p>
    <w:p w14:paraId="3C89AA10" w14:textId="47ACBFDE" w:rsidR="003B1C2A" w:rsidRPr="003B1C2A" w:rsidRDefault="003B1C2A" w:rsidP="000727BA">
      <w:pPr>
        <w:jc w:val="center"/>
        <w:rPr>
          <w:rFonts w:ascii="Book Antiqua" w:hAnsi="Book Antiqua" w:cs="Times New Roman"/>
        </w:rPr>
      </w:pPr>
    </w:p>
    <w:sectPr w:rsidR="003B1C2A" w:rsidRPr="003B1C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F51FB" w14:textId="77777777" w:rsidR="00684C8C" w:rsidRDefault="00684C8C" w:rsidP="00A678DA">
      <w:pPr>
        <w:spacing w:after="0" w:line="240" w:lineRule="auto"/>
      </w:pPr>
      <w:r>
        <w:separator/>
      </w:r>
    </w:p>
  </w:endnote>
  <w:endnote w:type="continuationSeparator" w:id="0">
    <w:p w14:paraId="0D03D78D" w14:textId="77777777" w:rsidR="00684C8C" w:rsidRDefault="00684C8C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6BE25" w14:textId="77777777" w:rsidR="00684C8C" w:rsidRDefault="00684C8C" w:rsidP="00A678DA">
      <w:pPr>
        <w:spacing w:after="0" w:line="240" w:lineRule="auto"/>
      </w:pPr>
      <w:r>
        <w:separator/>
      </w:r>
    </w:p>
  </w:footnote>
  <w:footnote w:type="continuationSeparator" w:id="0">
    <w:p w14:paraId="67EE75DC" w14:textId="77777777" w:rsidR="00684C8C" w:rsidRDefault="00684C8C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819"/>
    <w:multiLevelType w:val="hybridMultilevel"/>
    <w:tmpl w:val="B2A84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222AF"/>
    <w:multiLevelType w:val="hybridMultilevel"/>
    <w:tmpl w:val="B134857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720715">
    <w:abstractNumId w:val="4"/>
  </w:num>
  <w:num w:numId="2" w16cid:durableId="2045009859">
    <w:abstractNumId w:val="2"/>
  </w:num>
  <w:num w:numId="3" w16cid:durableId="1395811358">
    <w:abstractNumId w:val="9"/>
  </w:num>
  <w:num w:numId="4" w16cid:durableId="309943900">
    <w:abstractNumId w:val="10"/>
  </w:num>
  <w:num w:numId="5" w16cid:durableId="1398628774">
    <w:abstractNumId w:val="15"/>
  </w:num>
  <w:num w:numId="6" w16cid:durableId="128473191">
    <w:abstractNumId w:val="8"/>
  </w:num>
  <w:num w:numId="7" w16cid:durableId="1998530622">
    <w:abstractNumId w:val="3"/>
  </w:num>
  <w:num w:numId="8" w16cid:durableId="1902059608">
    <w:abstractNumId w:val="1"/>
  </w:num>
  <w:num w:numId="9" w16cid:durableId="1110395911">
    <w:abstractNumId w:val="11"/>
  </w:num>
  <w:num w:numId="10" w16cid:durableId="178012031">
    <w:abstractNumId w:val="7"/>
  </w:num>
  <w:num w:numId="11" w16cid:durableId="744374560">
    <w:abstractNumId w:val="5"/>
  </w:num>
  <w:num w:numId="12" w16cid:durableId="800731331">
    <w:abstractNumId w:val="14"/>
  </w:num>
  <w:num w:numId="13" w16cid:durableId="2137792789">
    <w:abstractNumId w:val="12"/>
  </w:num>
  <w:num w:numId="14" w16cid:durableId="627393569">
    <w:abstractNumId w:val="13"/>
  </w:num>
  <w:num w:numId="15" w16cid:durableId="858154114">
    <w:abstractNumId w:val="6"/>
  </w:num>
  <w:num w:numId="16" w16cid:durableId="17716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0321A"/>
    <w:rsid w:val="00027C1E"/>
    <w:rsid w:val="00032BBD"/>
    <w:rsid w:val="00036825"/>
    <w:rsid w:val="00045D00"/>
    <w:rsid w:val="000727BA"/>
    <w:rsid w:val="00073861"/>
    <w:rsid w:val="00092168"/>
    <w:rsid w:val="0011247C"/>
    <w:rsid w:val="001420BB"/>
    <w:rsid w:val="00191848"/>
    <w:rsid w:val="001A1C35"/>
    <w:rsid w:val="00222B53"/>
    <w:rsid w:val="002D5418"/>
    <w:rsid w:val="002F2813"/>
    <w:rsid w:val="00367112"/>
    <w:rsid w:val="00375261"/>
    <w:rsid w:val="003B1C2A"/>
    <w:rsid w:val="0045305F"/>
    <w:rsid w:val="0054262C"/>
    <w:rsid w:val="00550B9F"/>
    <w:rsid w:val="005513F7"/>
    <w:rsid w:val="005D0D30"/>
    <w:rsid w:val="005D63C8"/>
    <w:rsid w:val="00601F6C"/>
    <w:rsid w:val="00684C8C"/>
    <w:rsid w:val="006A1F76"/>
    <w:rsid w:val="006D0FFC"/>
    <w:rsid w:val="006D74F2"/>
    <w:rsid w:val="008B1B1E"/>
    <w:rsid w:val="00974E4D"/>
    <w:rsid w:val="009A1DCA"/>
    <w:rsid w:val="009D00FC"/>
    <w:rsid w:val="00A22F4E"/>
    <w:rsid w:val="00A269FB"/>
    <w:rsid w:val="00A678DA"/>
    <w:rsid w:val="00A72C30"/>
    <w:rsid w:val="00AB23EE"/>
    <w:rsid w:val="00AC0C5D"/>
    <w:rsid w:val="00B30714"/>
    <w:rsid w:val="00B93BD5"/>
    <w:rsid w:val="00BA419A"/>
    <w:rsid w:val="00BE6FF9"/>
    <w:rsid w:val="00C854E3"/>
    <w:rsid w:val="00CB4BA5"/>
    <w:rsid w:val="00E36DD1"/>
    <w:rsid w:val="00E378EF"/>
    <w:rsid w:val="00F069BD"/>
    <w:rsid w:val="00F67FB6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5</cp:revision>
  <dcterms:created xsi:type="dcterms:W3CDTF">2024-02-22T17:07:00Z</dcterms:created>
  <dcterms:modified xsi:type="dcterms:W3CDTF">2024-02-23T07:08:00Z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be27d84a368a9de9a0e54a2cc6841f58ffab9e84ce1be354be2ca04833631c09</vt:lpwstr>
  </property>
</Properties>
</file>