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929622117"/>
        <w:docPartObj>
          <w:docPartGallery w:val="Cover Pages"/>
          <w:docPartUnique/>
        </w:docPartObj>
      </w:sdtPr>
      <w:sdtEndPr>
        <w:rPr>
          <w:sz w:val="40"/>
        </w:rPr>
      </w:sdtEndPr>
      <w:sdtContent>
        <w:p w:rsidR="00996695" w:rsidRPr="00CA7D01" w:rsidRDefault="00996695" w:rsidP="00152A5C">
          <w:pPr>
            <w:jc w:val="both"/>
            <w:rPr>
              <w:rFonts w:cstheme="minorHAnsi"/>
            </w:rPr>
          </w:pPr>
        </w:p>
        <w:p w:rsidR="00996695" w:rsidRPr="00CA7D01" w:rsidRDefault="00996695" w:rsidP="00152A5C">
          <w:pPr>
            <w:jc w:val="both"/>
            <w:rPr>
              <w:rFonts w:cstheme="minorHAnsi"/>
            </w:rPr>
          </w:pPr>
        </w:p>
        <w:tbl>
          <w:tblPr>
            <w:tblpPr w:leftFromText="187" w:rightFromText="187" w:vertAnchor="page" w:horzAnchor="margin" w:tblpY="3046"/>
            <w:tblW w:w="4962" w:type="pct"/>
            <w:tblBorders>
              <w:left w:val="single" w:sz="18" w:space="0" w:color="4F81BD" w:themeColor="accent1"/>
            </w:tblBorders>
            <w:tblLook w:val="04A0" w:firstRow="1" w:lastRow="0" w:firstColumn="1" w:lastColumn="0" w:noHBand="0" w:noVBand="1"/>
          </w:tblPr>
          <w:tblGrid>
            <w:gridCol w:w="9517"/>
          </w:tblGrid>
          <w:tr w:rsidR="00E91F75" w:rsidRPr="00CA7D01" w:rsidTr="00E91F75">
            <w:trPr>
              <w:trHeight w:val="491"/>
            </w:trPr>
            <w:tc>
              <w:tcPr>
                <w:tcW w:w="9517" w:type="dxa"/>
                <w:tcMar>
                  <w:top w:w="216" w:type="dxa"/>
                  <w:left w:w="115" w:type="dxa"/>
                  <w:bottom w:w="216" w:type="dxa"/>
                  <w:right w:w="115" w:type="dxa"/>
                </w:tcMar>
              </w:tcPr>
              <w:p w:rsidR="00E91F75" w:rsidRDefault="00E91F75" w:rsidP="00E91F75">
                <w:pPr>
                  <w:pStyle w:val="NoSpacing"/>
                  <w:tabs>
                    <w:tab w:val="right" w:pos="7442"/>
                  </w:tabs>
                  <w:jc w:val="both"/>
                  <w:rPr>
                    <w:rFonts w:eastAsiaTheme="majorEastAsia" w:cstheme="minorHAnsi"/>
                    <w:sz w:val="28"/>
                  </w:rPr>
                </w:pPr>
              </w:p>
              <w:p w:rsidR="00E91F75" w:rsidRDefault="00E91F75" w:rsidP="00E91F75">
                <w:pPr>
                  <w:pStyle w:val="NoSpacing"/>
                  <w:tabs>
                    <w:tab w:val="right" w:pos="7442"/>
                  </w:tabs>
                  <w:jc w:val="both"/>
                  <w:rPr>
                    <w:rFonts w:eastAsiaTheme="majorEastAsia" w:cstheme="minorHAnsi"/>
                    <w:sz w:val="28"/>
                  </w:rPr>
                </w:pPr>
              </w:p>
              <w:p w:rsidR="00E91F75" w:rsidRDefault="00E91F75" w:rsidP="00E91F75">
                <w:pPr>
                  <w:pStyle w:val="NoSpacing"/>
                  <w:tabs>
                    <w:tab w:val="right" w:pos="7442"/>
                  </w:tabs>
                  <w:jc w:val="both"/>
                  <w:rPr>
                    <w:rFonts w:eastAsiaTheme="majorEastAsia" w:cstheme="minorHAnsi"/>
                    <w:sz w:val="28"/>
                  </w:rPr>
                </w:pPr>
              </w:p>
              <w:p w:rsidR="00E91F75" w:rsidRDefault="00856741" w:rsidP="00E91F75">
                <w:pPr>
                  <w:pStyle w:val="NoSpacing"/>
                  <w:tabs>
                    <w:tab w:val="right" w:pos="7442"/>
                  </w:tabs>
                  <w:jc w:val="both"/>
                  <w:rPr>
                    <w:rFonts w:eastAsiaTheme="majorEastAsia" w:cstheme="minorHAnsi"/>
                    <w:sz w:val="28"/>
                  </w:rPr>
                </w:pPr>
                <w:sdt>
                  <w:sdtPr>
                    <w:rPr>
                      <w:rFonts w:eastAsiaTheme="majorEastAsia" w:cstheme="minorHAnsi"/>
                      <w:sz w:val="44"/>
                    </w:rPr>
                    <w:alias w:val="Company"/>
                    <w:id w:val="13406915"/>
                    <w:dataBinding w:prefixMappings="xmlns:ns0='http://schemas.openxmlformats.org/officeDocument/2006/extended-properties'" w:xpath="/ns0:Properties[1]/ns0:Company[1]" w:storeItemID="{6668398D-A668-4E3E-A5EB-62B293D839F1}"/>
                    <w:text/>
                  </w:sdtPr>
                  <w:sdtContent>
                    <w:r w:rsidR="00E91F75" w:rsidRPr="00276C51">
                      <w:rPr>
                        <w:rFonts w:eastAsiaTheme="majorEastAsia" w:cstheme="minorHAnsi"/>
                        <w:sz w:val="44"/>
                      </w:rPr>
                      <w:t>COURSE: DLD LAB</w:t>
                    </w:r>
                  </w:sdtContent>
                </w:sdt>
              </w:p>
              <w:p w:rsidR="00E91F75" w:rsidRPr="00CA7D01" w:rsidRDefault="00E91F75" w:rsidP="00E91F75">
                <w:pPr>
                  <w:pStyle w:val="NoSpacing"/>
                  <w:tabs>
                    <w:tab w:val="right" w:pos="7442"/>
                  </w:tabs>
                  <w:jc w:val="both"/>
                  <w:rPr>
                    <w:rFonts w:eastAsiaTheme="majorEastAsia" w:cstheme="minorHAnsi"/>
                    <w:sz w:val="28"/>
                  </w:rPr>
                </w:pPr>
                <w:r w:rsidRPr="00CA7D01">
                  <w:rPr>
                    <w:rFonts w:eastAsiaTheme="majorEastAsia" w:cstheme="minorHAnsi"/>
                    <w:sz w:val="28"/>
                  </w:rPr>
                  <w:tab/>
                </w:r>
              </w:p>
              <w:p w:rsidR="00E91F75" w:rsidRPr="00CA7D01" w:rsidRDefault="00E91F75" w:rsidP="00E91F75">
                <w:pPr>
                  <w:pStyle w:val="NoSpacing"/>
                  <w:tabs>
                    <w:tab w:val="right" w:pos="7442"/>
                  </w:tabs>
                  <w:jc w:val="both"/>
                  <w:rPr>
                    <w:rFonts w:eastAsiaTheme="majorEastAsia" w:cstheme="minorHAnsi"/>
                  </w:rPr>
                </w:pPr>
              </w:p>
            </w:tc>
          </w:tr>
          <w:tr w:rsidR="00E91F75" w:rsidRPr="00CA7D01" w:rsidTr="00E91F75">
            <w:trPr>
              <w:trHeight w:val="819"/>
            </w:trPr>
            <w:tc>
              <w:tcPr>
                <w:tcW w:w="9517" w:type="dxa"/>
                <w:shd w:val="clear" w:color="auto" w:fill="4F81BD" w:themeFill="accent1"/>
              </w:tcPr>
              <w:sdt>
                <w:sdtPr>
                  <w:rPr>
                    <w:rFonts w:eastAsiaTheme="majorEastAsia" w:cstheme="minorHAnsi"/>
                    <w:color w:val="FFFFFF" w:themeColor="background1"/>
                    <w:sz w:val="80"/>
                    <w:szCs w:val="80"/>
                    <w:shd w:val="clear" w:color="auto" w:fill="4F81BD" w:themeFill="accent1"/>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E91F75" w:rsidRPr="00CA7D01" w:rsidRDefault="00E91F75" w:rsidP="00E91F75">
                    <w:pPr>
                      <w:pStyle w:val="NoSpacing"/>
                      <w:jc w:val="both"/>
                      <w:rPr>
                        <w:rFonts w:eastAsiaTheme="majorEastAsia" w:cstheme="minorHAnsi"/>
                        <w:color w:val="4F81BD" w:themeColor="accent1"/>
                        <w:sz w:val="80"/>
                        <w:szCs w:val="80"/>
                      </w:rPr>
                    </w:pPr>
                    <w:r w:rsidRPr="00655359">
                      <w:rPr>
                        <w:rFonts w:eastAsiaTheme="majorEastAsia" w:cstheme="minorHAnsi"/>
                        <w:color w:val="FFFFFF" w:themeColor="background1"/>
                        <w:sz w:val="80"/>
                        <w:szCs w:val="80"/>
                        <w:shd w:val="clear" w:color="auto" w:fill="4F81BD" w:themeFill="accent1"/>
                      </w:rPr>
                      <w:t>DLD – PROJECT PROPOSAL</w:t>
                    </w:r>
                  </w:p>
                </w:sdtContent>
              </w:sdt>
            </w:tc>
          </w:tr>
          <w:tr w:rsidR="00E91F75" w:rsidRPr="00CA7D01" w:rsidTr="00E91F75">
            <w:trPr>
              <w:trHeight w:val="5772"/>
            </w:trPr>
            <w:tc>
              <w:tcPr>
                <w:tcW w:w="9517" w:type="dxa"/>
                <w:tcMar>
                  <w:top w:w="216" w:type="dxa"/>
                  <w:left w:w="115" w:type="dxa"/>
                  <w:bottom w:w="216" w:type="dxa"/>
                  <w:right w:w="115" w:type="dxa"/>
                </w:tcMar>
              </w:tcPr>
              <w:p w:rsidR="00E91F75" w:rsidRDefault="00E91F75" w:rsidP="00E91F75">
                <w:pPr>
                  <w:pStyle w:val="NoSpacing"/>
                  <w:tabs>
                    <w:tab w:val="left" w:pos="5400"/>
                  </w:tabs>
                  <w:jc w:val="both"/>
                  <w:rPr>
                    <w:rFonts w:eastAsiaTheme="majorEastAsia" w:cstheme="minorHAnsi"/>
                  </w:rPr>
                </w:pPr>
              </w:p>
              <w:p w:rsidR="00E91F75" w:rsidRPr="00CA7D01" w:rsidRDefault="00E91F75" w:rsidP="00E91F75">
                <w:pPr>
                  <w:pStyle w:val="NoSpacing"/>
                  <w:tabs>
                    <w:tab w:val="left" w:pos="5400"/>
                  </w:tabs>
                  <w:jc w:val="both"/>
                  <w:rPr>
                    <w:rFonts w:eastAsiaTheme="majorEastAsia" w:cstheme="minorHAnsi"/>
                  </w:rPr>
                </w:pPr>
              </w:p>
              <w:p w:rsidR="00E91F75" w:rsidRPr="00214AD4" w:rsidRDefault="00E91F75" w:rsidP="00E91F75">
                <w:pPr>
                  <w:pStyle w:val="NoSpacing"/>
                  <w:tabs>
                    <w:tab w:val="left" w:pos="5400"/>
                  </w:tabs>
                  <w:jc w:val="both"/>
                  <w:rPr>
                    <w:rFonts w:eastAsiaTheme="majorEastAsia" w:cstheme="minorHAnsi"/>
                    <w:sz w:val="44"/>
                    <w:szCs w:val="36"/>
                  </w:rPr>
                </w:pPr>
                <w:r w:rsidRPr="00214AD4">
                  <w:rPr>
                    <w:rFonts w:eastAsiaTheme="majorEastAsia" w:cstheme="minorHAnsi"/>
                    <w:sz w:val="44"/>
                    <w:szCs w:val="36"/>
                  </w:rPr>
                  <w:t xml:space="preserve">TITLE: </w:t>
                </w:r>
                <w:r w:rsidRPr="00214AD4">
                  <w:rPr>
                    <w:rFonts w:eastAsiaTheme="majorEastAsia" w:cstheme="minorHAnsi"/>
                    <w:b/>
                    <w:sz w:val="44"/>
                    <w:szCs w:val="36"/>
                  </w:rPr>
                  <w:t xml:space="preserve">VOICE CONTROLLED BLUETOOTH CAR </w:t>
                </w:r>
              </w:p>
              <w:p w:rsidR="00E91F75" w:rsidRDefault="00E91F75" w:rsidP="00E91F75">
                <w:pPr>
                  <w:pStyle w:val="NoSpacing"/>
                  <w:tabs>
                    <w:tab w:val="left" w:pos="5400"/>
                  </w:tabs>
                  <w:jc w:val="both"/>
                  <w:rPr>
                    <w:rFonts w:eastAsiaTheme="majorEastAsia" w:cstheme="minorHAnsi"/>
                    <w:sz w:val="36"/>
                    <w:szCs w:val="36"/>
                  </w:rPr>
                </w:pPr>
              </w:p>
              <w:p w:rsidR="00C006E5" w:rsidRPr="00141DE0" w:rsidRDefault="00C006E5" w:rsidP="00E91F75">
                <w:pPr>
                  <w:pStyle w:val="NoSpacing"/>
                  <w:tabs>
                    <w:tab w:val="left" w:pos="5400"/>
                  </w:tabs>
                  <w:jc w:val="both"/>
                  <w:rPr>
                    <w:rFonts w:eastAsiaTheme="majorEastAsia" w:cstheme="minorHAnsi"/>
                    <w:sz w:val="36"/>
                    <w:szCs w:val="36"/>
                  </w:rPr>
                </w:pPr>
              </w:p>
              <w:p w:rsidR="00E91F75" w:rsidRPr="005E6FDF" w:rsidRDefault="00E91F75" w:rsidP="00E91F75">
                <w:pPr>
                  <w:pStyle w:val="NoSpacing"/>
                  <w:tabs>
                    <w:tab w:val="left" w:pos="5400"/>
                  </w:tabs>
                  <w:jc w:val="both"/>
                  <w:rPr>
                    <w:rFonts w:eastAsiaTheme="majorEastAsia" w:cstheme="minorHAnsi"/>
                    <w:sz w:val="44"/>
                    <w:szCs w:val="36"/>
                  </w:rPr>
                </w:pPr>
                <w:r w:rsidRPr="005E6FDF">
                  <w:rPr>
                    <w:rFonts w:eastAsiaTheme="majorEastAsia" w:cstheme="minorHAnsi"/>
                    <w:sz w:val="44"/>
                    <w:szCs w:val="36"/>
                  </w:rPr>
                  <w:t>PARTICIPANTS:</w:t>
                </w:r>
              </w:p>
              <w:p w:rsidR="00E91F75" w:rsidRPr="00141DE0" w:rsidRDefault="00E91F75" w:rsidP="00E91F75">
                <w:pPr>
                  <w:pStyle w:val="NoSpacing"/>
                  <w:tabs>
                    <w:tab w:val="left" w:pos="5400"/>
                  </w:tabs>
                  <w:jc w:val="both"/>
                  <w:rPr>
                    <w:rFonts w:eastAsiaTheme="majorEastAsia" w:cstheme="minorHAnsi"/>
                    <w:sz w:val="36"/>
                    <w:szCs w:val="36"/>
                  </w:rPr>
                </w:pPr>
              </w:p>
              <w:p w:rsidR="00E91F75" w:rsidRPr="006E3DBE" w:rsidRDefault="00E91F75" w:rsidP="00E91F75">
                <w:pPr>
                  <w:pStyle w:val="NoSpacing"/>
                  <w:numPr>
                    <w:ilvl w:val="0"/>
                    <w:numId w:val="1"/>
                  </w:numPr>
                  <w:tabs>
                    <w:tab w:val="left" w:pos="5400"/>
                  </w:tabs>
                  <w:jc w:val="both"/>
                  <w:rPr>
                    <w:rFonts w:eastAsiaTheme="majorEastAsia" w:cstheme="minorHAnsi"/>
                    <w:sz w:val="44"/>
                    <w:szCs w:val="36"/>
                  </w:rPr>
                </w:pPr>
                <w:r w:rsidRPr="006E3DBE">
                  <w:rPr>
                    <w:rFonts w:eastAsiaTheme="majorEastAsia" w:cstheme="minorHAnsi"/>
                    <w:b/>
                    <w:sz w:val="44"/>
                    <w:szCs w:val="36"/>
                  </w:rPr>
                  <w:t>MUZAMMIL BIN SOHAIL (22F – 3110)</w:t>
                </w:r>
              </w:p>
              <w:p w:rsidR="00E91F75" w:rsidRPr="006E3DBE" w:rsidRDefault="00E91F75" w:rsidP="00E91F75">
                <w:pPr>
                  <w:pStyle w:val="NoSpacing"/>
                  <w:numPr>
                    <w:ilvl w:val="0"/>
                    <w:numId w:val="1"/>
                  </w:numPr>
                  <w:tabs>
                    <w:tab w:val="left" w:pos="5400"/>
                  </w:tabs>
                  <w:jc w:val="both"/>
                  <w:rPr>
                    <w:rFonts w:eastAsiaTheme="majorEastAsia" w:cstheme="minorHAnsi"/>
                    <w:sz w:val="44"/>
                    <w:szCs w:val="36"/>
                  </w:rPr>
                </w:pPr>
                <w:r w:rsidRPr="006E3DBE">
                  <w:rPr>
                    <w:rFonts w:eastAsiaTheme="majorEastAsia" w:cstheme="minorHAnsi"/>
                    <w:b/>
                    <w:sz w:val="44"/>
                    <w:szCs w:val="36"/>
                  </w:rPr>
                  <w:t>AHMAD ZUBAIR (22F - 3161)</w:t>
                </w:r>
              </w:p>
              <w:p w:rsidR="00E91F75" w:rsidRDefault="00E91F75" w:rsidP="00E91F75">
                <w:pPr>
                  <w:pStyle w:val="NoSpacing"/>
                  <w:tabs>
                    <w:tab w:val="left" w:pos="5400"/>
                  </w:tabs>
                  <w:jc w:val="both"/>
                  <w:rPr>
                    <w:rFonts w:eastAsiaTheme="majorEastAsia" w:cstheme="minorHAnsi"/>
                    <w:sz w:val="36"/>
                    <w:szCs w:val="36"/>
                  </w:rPr>
                </w:pPr>
              </w:p>
              <w:p w:rsidR="00C006E5" w:rsidRPr="00141DE0" w:rsidRDefault="00C006E5" w:rsidP="00E91F75">
                <w:pPr>
                  <w:pStyle w:val="NoSpacing"/>
                  <w:tabs>
                    <w:tab w:val="left" w:pos="5400"/>
                  </w:tabs>
                  <w:jc w:val="both"/>
                  <w:rPr>
                    <w:rFonts w:eastAsiaTheme="majorEastAsia" w:cstheme="minorHAnsi"/>
                    <w:sz w:val="36"/>
                    <w:szCs w:val="36"/>
                  </w:rPr>
                </w:pPr>
              </w:p>
              <w:p w:rsidR="00E91F75" w:rsidRPr="005E6FDF" w:rsidRDefault="00E91F75" w:rsidP="00E91F75">
                <w:pPr>
                  <w:pStyle w:val="NoSpacing"/>
                  <w:tabs>
                    <w:tab w:val="left" w:pos="5400"/>
                  </w:tabs>
                  <w:jc w:val="both"/>
                  <w:rPr>
                    <w:rFonts w:eastAsiaTheme="majorEastAsia" w:cstheme="minorHAnsi"/>
                    <w:sz w:val="44"/>
                    <w:szCs w:val="36"/>
                  </w:rPr>
                </w:pPr>
                <w:r w:rsidRPr="005E6FDF">
                  <w:rPr>
                    <w:rFonts w:eastAsiaTheme="majorEastAsia" w:cstheme="minorHAnsi"/>
                    <w:sz w:val="44"/>
                    <w:szCs w:val="36"/>
                  </w:rPr>
                  <w:t xml:space="preserve">SECTION: </w:t>
                </w:r>
                <w:r w:rsidRPr="005E6FDF">
                  <w:rPr>
                    <w:rFonts w:eastAsiaTheme="majorEastAsia" w:cstheme="minorHAnsi"/>
                    <w:b/>
                    <w:sz w:val="44"/>
                    <w:szCs w:val="36"/>
                  </w:rPr>
                  <w:t>2A1</w:t>
                </w:r>
              </w:p>
            </w:tc>
          </w:tr>
        </w:tbl>
        <w:p w:rsidR="00152A5C" w:rsidRPr="0026299F" w:rsidRDefault="00856741" w:rsidP="0026299F">
          <w:pPr>
            <w:jc w:val="both"/>
            <w:rPr>
              <w:rFonts w:cstheme="minorHAnsi"/>
              <w:sz w:val="40"/>
            </w:rPr>
          </w:pPr>
        </w:p>
      </w:sdtContent>
    </w:sdt>
    <w:p w:rsidR="008F333F" w:rsidRPr="00276C51" w:rsidRDefault="008F333F" w:rsidP="00E91F75">
      <w:pPr>
        <w:rPr>
          <w:rFonts w:cstheme="minorHAnsi"/>
          <w:b/>
          <w:color w:val="FFFFFF" w:themeColor="background1"/>
          <w:sz w:val="44"/>
          <w:szCs w:val="32"/>
        </w:rPr>
      </w:pPr>
      <w:r w:rsidRPr="00276C51">
        <w:rPr>
          <w:rFonts w:cstheme="minorHAnsi"/>
          <w:b/>
          <w:color w:val="FFFFFF" w:themeColor="background1"/>
          <w:sz w:val="44"/>
          <w:szCs w:val="32"/>
        </w:rPr>
        <w:br w:type="page"/>
      </w:r>
    </w:p>
    <w:p w:rsidR="000A7C71" w:rsidRPr="006D7C81" w:rsidRDefault="00270EA9" w:rsidP="000A7C71">
      <w:pPr>
        <w:shd w:val="clear" w:color="auto" w:fill="4F81BD" w:themeFill="accent1"/>
        <w:jc w:val="center"/>
        <w:rPr>
          <w:rFonts w:cstheme="minorHAnsi"/>
          <w:b/>
          <w:color w:val="FFFFFF" w:themeColor="background1"/>
          <w:sz w:val="32"/>
          <w:szCs w:val="32"/>
        </w:rPr>
      </w:pPr>
      <w:r w:rsidRPr="008E1A4B">
        <w:rPr>
          <w:rFonts w:cstheme="minorHAnsi"/>
          <w:b/>
          <w:color w:val="FFFFFF" w:themeColor="background1"/>
          <w:sz w:val="32"/>
          <w:szCs w:val="32"/>
        </w:rPr>
        <w:lastRenderedPageBreak/>
        <w:t>PROJECT INTRODUCTION</w:t>
      </w:r>
      <w:r w:rsidR="00BB5F2B" w:rsidRPr="008E1A4B">
        <w:rPr>
          <w:rFonts w:cstheme="minorHAnsi"/>
          <w:b/>
          <w:color w:val="FFFFFF" w:themeColor="background1"/>
          <w:sz w:val="32"/>
          <w:szCs w:val="32"/>
        </w:rPr>
        <w:t>:</w:t>
      </w:r>
    </w:p>
    <w:p w:rsidR="00D86EDA" w:rsidRDefault="00BB7AFC" w:rsidP="00152A5C">
      <w:pPr>
        <w:jc w:val="both"/>
        <w:rPr>
          <w:rFonts w:cstheme="minorHAnsi"/>
          <w:sz w:val="24"/>
          <w:szCs w:val="32"/>
        </w:rPr>
      </w:pPr>
      <w:r>
        <w:rPr>
          <w:rFonts w:cstheme="minorHAnsi"/>
          <w:sz w:val="24"/>
          <w:szCs w:val="32"/>
        </w:rPr>
        <w:t>We intend to design a voice controlled car that would use the Bluetooth technology to interact with the voice commands of the instructor person, and respectively perform functionalities such as e.g. turning right, moving forward etc.</w:t>
      </w:r>
    </w:p>
    <w:p w:rsidR="00F50CEA" w:rsidRPr="008E1A4B" w:rsidRDefault="00F50CEA" w:rsidP="00F50CEA">
      <w:pPr>
        <w:shd w:val="clear" w:color="auto" w:fill="4F81BD" w:themeFill="accent1"/>
        <w:jc w:val="center"/>
        <w:rPr>
          <w:rFonts w:cstheme="minorHAnsi"/>
          <w:b/>
          <w:color w:val="FFFFFF" w:themeColor="background1"/>
          <w:sz w:val="32"/>
          <w:szCs w:val="32"/>
        </w:rPr>
      </w:pPr>
      <w:r w:rsidRPr="008E1A4B">
        <w:rPr>
          <w:rFonts w:cstheme="minorHAnsi"/>
          <w:b/>
          <w:color w:val="FFFFFF" w:themeColor="background1"/>
          <w:sz w:val="32"/>
          <w:szCs w:val="32"/>
        </w:rPr>
        <w:t>COMPONENTS INVOLVED:</w:t>
      </w:r>
    </w:p>
    <w:p w:rsidR="00F50CEA" w:rsidRPr="00B2181A" w:rsidRDefault="00D72E6C" w:rsidP="00152A5C">
      <w:pPr>
        <w:pStyle w:val="ListParagraph"/>
        <w:numPr>
          <w:ilvl w:val="0"/>
          <w:numId w:val="3"/>
        </w:numPr>
        <w:jc w:val="both"/>
        <w:rPr>
          <w:rFonts w:cstheme="minorHAnsi"/>
          <w:color w:val="000000" w:themeColor="text1"/>
          <w:sz w:val="24"/>
          <w:szCs w:val="32"/>
        </w:rPr>
      </w:pPr>
      <w:r>
        <w:rPr>
          <w:rFonts w:cstheme="minorHAnsi"/>
          <w:color w:val="000000" w:themeColor="text1"/>
          <w:sz w:val="24"/>
          <w:szCs w:val="32"/>
        </w:rPr>
        <w:t>P</w:t>
      </w:r>
      <w:r w:rsidR="00F50CEA" w:rsidRPr="00B2181A">
        <w:rPr>
          <w:rFonts w:cstheme="minorHAnsi"/>
          <w:color w:val="000000" w:themeColor="text1"/>
          <w:sz w:val="24"/>
          <w:szCs w:val="32"/>
        </w:rPr>
        <w:t>lywood</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Screws (8)</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Steel tire holders (4)</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Motors (4)</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Tires (4)</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Wires</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Pasting strips</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Battery 12V</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L298N Module</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H2 – 05 BT Module</w:t>
      </w:r>
    </w:p>
    <w:p w:rsidR="00F50CEA" w:rsidRPr="00B2181A"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Arduino UNO</w:t>
      </w:r>
    </w:p>
    <w:p w:rsidR="000A7C71" w:rsidRPr="00152A5C" w:rsidRDefault="00F50CEA" w:rsidP="00152A5C">
      <w:pPr>
        <w:pStyle w:val="ListParagraph"/>
        <w:numPr>
          <w:ilvl w:val="0"/>
          <w:numId w:val="3"/>
        </w:numPr>
        <w:jc w:val="both"/>
        <w:rPr>
          <w:rFonts w:cstheme="minorHAnsi"/>
          <w:color w:val="000000" w:themeColor="text1"/>
          <w:sz w:val="24"/>
          <w:szCs w:val="32"/>
        </w:rPr>
      </w:pPr>
      <w:r w:rsidRPr="00B2181A">
        <w:rPr>
          <w:rFonts w:cstheme="minorHAnsi"/>
          <w:color w:val="000000" w:themeColor="text1"/>
          <w:sz w:val="24"/>
          <w:szCs w:val="32"/>
        </w:rPr>
        <w:t>Programming Code for Arduino UNO</w:t>
      </w:r>
    </w:p>
    <w:p w:rsidR="00D86EDA" w:rsidRPr="008E1A4B" w:rsidRDefault="00D86EDA" w:rsidP="00655359">
      <w:pPr>
        <w:shd w:val="clear" w:color="auto" w:fill="4F81BD" w:themeFill="accent1"/>
        <w:jc w:val="center"/>
        <w:rPr>
          <w:rFonts w:cstheme="minorHAnsi"/>
          <w:b/>
          <w:color w:val="FFFFFF" w:themeColor="background1"/>
          <w:sz w:val="32"/>
          <w:szCs w:val="32"/>
        </w:rPr>
      </w:pPr>
      <w:r w:rsidRPr="008E1A4B">
        <w:rPr>
          <w:rFonts w:cstheme="minorHAnsi"/>
          <w:b/>
          <w:color w:val="FFFFFF" w:themeColor="background1"/>
          <w:sz w:val="32"/>
          <w:szCs w:val="32"/>
        </w:rPr>
        <w:t>PROJECT DESCRIPTION:</w:t>
      </w:r>
    </w:p>
    <w:p w:rsidR="00EA3ADB" w:rsidRDefault="00247EFD" w:rsidP="00152A5C">
      <w:pPr>
        <w:jc w:val="both"/>
        <w:rPr>
          <w:rFonts w:cstheme="minorHAnsi"/>
          <w:color w:val="000000" w:themeColor="text1"/>
          <w:sz w:val="24"/>
          <w:szCs w:val="32"/>
        </w:rPr>
      </w:pPr>
      <w:r w:rsidRPr="00152A5C">
        <w:rPr>
          <w:rFonts w:cstheme="minorHAnsi"/>
          <w:color w:val="000000" w:themeColor="text1"/>
          <w:sz w:val="24"/>
          <w:szCs w:val="24"/>
        </w:rPr>
        <w:t xml:space="preserve">The car would have four motors attached to four respective </w:t>
      </w:r>
      <w:r w:rsidR="00F50CEA" w:rsidRPr="00152A5C">
        <w:rPr>
          <w:rFonts w:cstheme="minorHAnsi"/>
          <w:color w:val="000000" w:themeColor="text1"/>
          <w:sz w:val="24"/>
          <w:szCs w:val="24"/>
        </w:rPr>
        <w:t xml:space="preserve">tires. The motor would be powered with the 12V Battery. Pasting Strips would be used to properly attach the components to the base of the project i.e. Plywood. Steel tire holders would be attached with the screws so they have a firm grip and could hold onto the </w:t>
      </w:r>
      <w:r w:rsidR="00C31AC6" w:rsidRPr="00152A5C">
        <w:rPr>
          <w:rFonts w:cstheme="minorHAnsi"/>
          <w:color w:val="000000" w:themeColor="text1"/>
          <w:sz w:val="24"/>
          <w:szCs w:val="24"/>
        </w:rPr>
        <w:t xml:space="preserve">rotatable </w:t>
      </w:r>
      <w:r w:rsidR="00F50CEA" w:rsidRPr="00152A5C">
        <w:rPr>
          <w:rFonts w:cstheme="minorHAnsi"/>
          <w:color w:val="000000" w:themeColor="text1"/>
          <w:sz w:val="24"/>
          <w:szCs w:val="24"/>
        </w:rPr>
        <w:t xml:space="preserve">tires. Wires would be used to make connections in between the components. </w:t>
      </w:r>
      <w:r w:rsidR="00F50CEA" w:rsidRPr="00152A5C">
        <w:rPr>
          <w:rFonts w:cstheme="minorHAnsi"/>
          <w:color w:val="000000" w:themeColor="text1"/>
          <w:sz w:val="24"/>
          <w:szCs w:val="32"/>
        </w:rPr>
        <w:t>H2 – 05 BT Module allows the enabling of the connectivity to Bluetooth and instructions processing through the mobile phone</w:t>
      </w:r>
      <w:r w:rsidR="00462773" w:rsidRPr="00152A5C">
        <w:rPr>
          <w:rFonts w:cstheme="minorHAnsi"/>
          <w:color w:val="000000" w:themeColor="text1"/>
          <w:sz w:val="24"/>
          <w:szCs w:val="32"/>
        </w:rPr>
        <w:t xml:space="preserve"> or some other capable device</w:t>
      </w:r>
      <w:r w:rsidR="00F50CEA" w:rsidRPr="00152A5C">
        <w:rPr>
          <w:rFonts w:cstheme="minorHAnsi"/>
          <w:color w:val="000000" w:themeColor="text1"/>
          <w:sz w:val="24"/>
          <w:szCs w:val="32"/>
        </w:rPr>
        <w:t>.</w:t>
      </w:r>
      <w:r w:rsidR="00976708" w:rsidRPr="00152A5C">
        <w:rPr>
          <w:rFonts w:cstheme="minorHAnsi"/>
          <w:color w:val="000000" w:themeColor="text1"/>
          <w:sz w:val="24"/>
          <w:szCs w:val="32"/>
        </w:rPr>
        <w:t xml:space="preserve"> Arduino UNO IC </w:t>
      </w:r>
      <w:r w:rsidR="00976708" w:rsidRPr="00152A5C">
        <w:rPr>
          <w:rFonts w:cstheme="minorHAnsi"/>
          <w:color w:val="000000" w:themeColor="text1"/>
          <w:sz w:val="24"/>
          <w:szCs w:val="24"/>
        </w:rPr>
        <w:t xml:space="preserve">consists of components such as crystal oscillator, serial communication, voltage regulator, etc. that would support the microcontroller. </w:t>
      </w:r>
      <w:r w:rsidR="00462773" w:rsidRPr="00152A5C">
        <w:rPr>
          <w:rFonts w:cstheme="minorHAnsi"/>
          <w:color w:val="000000" w:themeColor="text1"/>
          <w:sz w:val="24"/>
          <w:szCs w:val="32"/>
        </w:rPr>
        <w:t>Code for Arduino</w:t>
      </w:r>
      <w:r w:rsidRPr="00152A5C">
        <w:rPr>
          <w:rFonts w:cstheme="minorHAnsi"/>
          <w:color w:val="000000" w:themeColor="text1"/>
          <w:sz w:val="24"/>
          <w:szCs w:val="32"/>
        </w:rPr>
        <w:t xml:space="preserve"> UNO IC</w:t>
      </w:r>
      <w:r w:rsidR="00462773" w:rsidRPr="00152A5C">
        <w:rPr>
          <w:rFonts w:cstheme="minorHAnsi"/>
          <w:color w:val="000000" w:themeColor="text1"/>
          <w:sz w:val="24"/>
          <w:szCs w:val="32"/>
        </w:rPr>
        <w:t xml:space="preserve"> would put in the algorithm that would enable the car to know what to do, when to do, and how to do etc.</w:t>
      </w:r>
      <w:r w:rsidR="009B1CBD" w:rsidRPr="00152A5C">
        <w:rPr>
          <w:rFonts w:cstheme="minorHAnsi"/>
          <w:color w:val="000000" w:themeColor="text1"/>
          <w:sz w:val="24"/>
          <w:szCs w:val="32"/>
        </w:rPr>
        <w:t xml:space="preserve"> </w:t>
      </w:r>
      <w:r w:rsidR="00976708" w:rsidRPr="00152A5C">
        <w:rPr>
          <w:rFonts w:cstheme="minorHAnsi"/>
          <w:color w:val="000000" w:themeColor="text1"/>
          <w:sz w:val="24"/>
          <w:szCs w:val="32"/>
        </w:rPr>
        <w:t>The L298N Module</w:t>
      </w:r>
      <w:r w:rsidR="00976708" w:rsidRPr="00152A5C">
        <w:rPr>
          <w:rFonts w:ascii="Arial" w:hAnsi="Arial" w:cs="Arial"/>
          <w:color w:val="202124"/>
          <w:sz w:val="30"/>
          <w:szCs w:val="30"/>
          <w:shd w:val="clear" w:color="auto" w:fill="FFFFFF"/>
        </w:rPr>
        <w:t> </w:t>
      </w:r>
      <w:r w:rsidR="00976708" w:rsidRPr="00152A5C">
        <w:rPr>
          <w:rFonts w:cstheme="minorHAnsi"/>
          <w:color w:val="000000" w:themeColor="text1"/>
          <w:sz w:val="24"/>
          <w:szCs w:val="32"/>
        </w:rPr>
        <w:t>allows speed and direction control of two DC motors at the same time</w:t>
      </w:r>
      <w:r w:rsidR="002472ED" w:rsidRPr="00152A5C">
        <w:rPr>
          <w:rFonts w:cstheme="minorHAnsi"/>
          <w:color w:val="000000" w:themeColor="text1"/>
          <w:sz w:val="24"/>
          <w:szCs w:val="32"/>
        </w:rPr>
        <w:t>. It</w:t>
      </w:r>
      <w:r w:rsidR="00976708" w:rsidRPr="00152A5C">
        <w:rPr>
          <w:rFonts w:cstheme="minorHAnsi"/>
          <w:color w:val="000000" w:themeColor="text1"/>
          <w:sz w:val="24"/>
          <w:szCs w:val="32"/>
        </w:rPr>
        <w:t xml:space="preserve"> can drive DC motors that have voltages between 5</w:t>
      </w:r>
      <w:r w:rsidR="00AB32F0">
        <w:rPr>
          <w:rFonts w:cstheme="minorHAnsi"/>
          <w:color w:val="000000" w:themeColor="text1"/>
          <w:sz w:val="24"/>
          <w:szCs w:val="32"/>
        </w:rPr>
        <w:t>V</w:t>
      </w:r>
      <w:r w:rsidR="00976708" w:rsidRPr="00152A5C">
        <w:rPr>
          <w:rFonts w:cstheme="minorHAnsi"/>
          <w:color w:val="000000" w:themeColor="text1"/>
          <w:sz w:val="24"/>
          <w:szCs w:val="32"/>
        </w:rPr>
        <w:t xml:space="preserve"> and 35</w:t>
      </w:r>
      <w:r w:rsidR="00AB32F0">
        <w:rPr>
          <w:rFonts w:cstheme="minorHAnsi"/>
          <w:color w:val="000000" w:themeColor="text1"/>
          <w:sz w:val="24"/>
          <w:szCs w:val="32"/>
        </w:rPr>
        <w:t>V</w:t>
      </w:r>
      <w:r w:rsidR="00E94060" w:rsidRPr="00152A5C">
        <w:rPr>
          <w:rFonts w:cstheme="minorHAnsi"/>
          <w:color w:val="000000" w:themeColor="text1"/>
          <w:sz w:val="24"/>
          <w:szCs w:val="32"/>
        </w:rPr>
        <w:t xml:space="preserve"> (in this case </w:t>
      </w:r>
      <w:r w:rsidR="00A051EB" w:rsidRPr="00152A5C">
        <w:rPr>
          <w:rFonts w:cstheme="minorHAnsi"/>
          <w:color w:val="000000" w:themeColor="text1"/>
          <w:sz w:val="24"/>
          <w:szCs w:val="32"/>
        </w:rPr>
        <w:t>12V)</w:t>
      </w:r>
      <w:r w:rsidR="00903288" w:rsidRPr="00152A5C">
        <w:rPr>
          <w:rFonts w:cstheme="minorHAnsi"/>
          <w:color w:val="000000" w:themeColor="text1"/>
          <w:sz w:val="24"/>
          <w:szCs w:val="32"/>
        </w:rPr>
        <w:t>.</w:t>
      </w:r>
    </w:p>
    <w:p w:rsidR="00152A5C" w:rsidRPr="00152A5C" w:rsidRDefault="00EA3ADB" w:rsidP="00EA3ADB">
      <w:pPr>
        <w:rPr>
          <w:rFonts w:cstheme="minorHAnsi"/>
          <w:color w:val="000000" w:themeColor="text1"/>
          <w:sz w:val="24"/>
          <w:szCs w:val="32"/>
        </w:rPr>
      </w:pPr>
      <w:r>
        <w:rPr>
          <w:rFonts w:cstheme="minorHAnsi"/>
          <w:color w:val="000000" w:themeColor="text1"/>
          <w:sz w:val="24"/>
          <w:szCs w:val="32"/>
        </w:rPr>
        <w:br w:type="page"/>
      </w:r>
    </w:p>
    <w:p w:rsidR="00152A5C" w:rsidRPr="00152A5C" w:rsidRDefault="003E4C90" w:rsidP="00152A5C">
      <w:pPr>
        <w:shd w:val="clear" w:color="auto" w:fill="4F81BD" w:themeFill="accent1"/>
        <w:spacing w:after="60" w:line="240" w:lineRule="auto"/>
        <w:jc w:val="center"/>
        <w:rPr>
          <w:rFonts w:cstheme="minorHAnsi"/>
          <w:b/>
          <w:color w:val="FFFFFF" w:themeColor="background1"/>
          <w:sz w:val="32"/>
          <w:szCs w:val="32"/>
        </w:rPr>
      </w:pPr>
      <w:r>
        <w:rPr>
          <w:rFonts w:cstheme="minorHAnsi"/>
          <w:b/>
          <w:color w:val="FFFFFF" w:themeColor="background1"/>
          <w:sz w:val="32"/>
          <w:szCs w:val="32"/>
        </w:rPr>
        <w:lastRenderedPageBreak/>
        <w:t>PROJECT IMPORTANCE:</w:t>
      </w:r>
    </w:p>
    <w:p w:rsidR="00152A5C" w:rsidRDefault="00152A5C" w:rsidP="00152A5C">
      <w:pPr>
        <w:shd w:val="clear" w:color="auto" w:fill="FFFFFF"/>
        <w:spacing w:after="60" w:line="240" w:lineRule="auto"/>
        <w:jc w:val="both"/>
        <w:rPr>
          <w:rFonts w:cstheme="minorHAnsi"/>
          <w:color w:val="000000" w:themeColor="text1"/>
          <w:sz w:val="24"/>
          <w:szCs w:val="24"/>
        </w:rPr>
      </w:pPr>
    </w:p>
    <w:p w:rsidR="00152A5C" w:rsidRDefault="006E4E70" w:rsidP="00152A5C">
      <w:pPr>
        <w:shd w:val="clear" w:color="auto" w:fill="FFFFFF"/>
        <w:spacing w:after="60" w:line="240" w:lineRule="auto"/>
        <w:jc w:val="both"/>
        <w:rPr>
          <w:rFonts w:cstheme="minorHAnsi"/>
          <w:color w:val="000000" w:themeColor="text1"/>
          <w:sz w:val="24"/>
          <w:szCs w:val="24"/>
        </w:rPr>
      </w:pPr>
      <w:r w:rsidRPr="0010075A">
        <w:rPr>
          <w:rFonts w:cstheme="minorHAnsi"/>
          <w:color w:val="000000" w:themeColor="text1"/>
          <w:sz w:val="24"/>
          <w:szCs w:val="24"/>
        </w:rPr>
        <w:t xml:space="preserve">The use of Bluetooth </w:t>
      </w:r>
      <w:r w:rsidR="006339C9" w:rsidRPr="0010075A">
        <w:rPr>
          <w:rFonts w:cstheme="minorHAnsi"/>
          <w:color w:val="000000" w:themeColor="text1"/>
          <w:sz w:val="24"/>
          <w:szCs w:val="24"/>
        </w:rPr>
        <w:t>enables wireless communicatio</w:t>
      </w:r>
      <w:r w:rsidR="006639E7" w:rsidRPr="0010075A">
        <w:rPr>
          <w:rFonts w:cstheme="minorHAnsi"/>
          <w:color w:val="000000" w:themeColor="text1"/>
          <w:sz w:val="24"/>
          <w:szCs w:val="24"/>
        </w:rPr>
        <w:t>n to the device i.e. Car</w:t>
      </w:r>
      <w:r w:rsidR="002F32B6">
        <w:rPr>
          <w:rFonts w:cstheme="minorHAnsi"/>
          <w:color w:val="000000" w:themeColor="text1"/>
          <w:sz w:val="24"/>
          <w:szCs w:val="24"/>
        </w:rPr>
        <w:t>,</w:t>
      </w:r>
      <w:r w:rsidR="006639E7" w:rsidRPr="0010075A">
        <w:rPr>
          <w:rFonts w:cstheme="minorHAnsi"/>
          <w:color w:val="000000" w:themeColor="text1"/>
          <w:sz w:val="24"/>
          <w:szCs w:val="24"/>
        </w:rPr>
        <w:t xml:space="preserve"> which means that </w:t>
      </w:r>
      <w:r w:rsidR="002F32B6">
        <w:rPr>
          <w:rFonts w:cstheme="minorHAnsi"/>
          <w:color w:val="000000" w:themeColor="text1"/>
          <w:sz w:val="24"/>
          <w:szCs w:val="24"/>
        </w:rPr>
        <w:t>the car could move</w:t>
      </w:r>
      <w:r w:rsidR="004D133E" w:rsidRPr="0010075A">
        <w:rPr>
          <w:rFonts w:cstheme="minorHAnsi"/>
          <w:color w:val="000000" w:themeColor="text1"/>
          <w:sz w:val="24"/>
          <w:szCs w:val="24"/>
        </w:rPr>
        <w:t xml:space="preserve"> from one location to a</w:t>
      </w:r>
      <w:r w:rsidR="00F72F2C">
        <w:rPr>
          <w:rFonts w:cstheme="minorHAnsi"/>
          <w:color w:val="000000" w:themeColor="text1"/>
          <w:sz w:val="24"/>
          <w:szCs w:val="24"/>
        </w:rPr>
        <w:t>nother by just a voice</w:t>
      </w:r>
      <w:r w:rsidR="00335628">
        <w:rPr>
          <w:rFonts w:cstheme="minorHAnsi"/>
          <w:color w:val="000000" w:themeColor="text1"/>
          <w:sz w:val="24"/>
          <w:szCs w:val="24"/>
        </w:rPr>
        <w:t xml:space="preserve"> </w:t>
      </w:r>
      <w:r w:rsidR="0010075A" w:rsidRPr="0010075A">
        <w:rPr>
          <w:rFonts w:cstheme="minorHAnsi"/>
          <w:color w:val="000000" w:themeColor="text1"/>
          <w:sz w:val="24"/>
          <w:szCs w:val="24"/>
        </w:rPr>
        <w:t>instruction</w:t>
      </w:r>
      <w:r w:rsidR="004D133E" w:rsidRPr="0010075A">
        <w:rPr>
          <w:rFonts w:cstheme="minorHAnsi"/>
          <w:color w:val="000000" w:themeColor="text1"/>
          <w:sz w:val="24"/>
          <w:szCs w:val="24"/>
        </w:rPr>
        <w:t>.</w:t>
      </w:r>
      <w:r w:rsidR="0010075A">
        <w:rPr>
          <w:rFonts w:cstheme="minorHAnsi"/>
          <w:color w:val="000000" w:themeColor="text1"/>
          <w:sz w:val="24"/>
          <w:szCs w:val="24"/>
        </w:rPr>
        <w:t xml:space="preserve"> </w:t>
      </w:r>
      <w:r w:rsidR="00FC68CB">
        <w:rPr>
          <w:rFonts w:cstheme="minorHAnsi"/>
          <w:color w:val="000000" w:themeColor="text1"/>
          <w:sz w:val="24"/>
          <w:szCs w:val="24"/>
        </w:rPr>
        <w:t>It is</w:t>
      </w:r>
      <w:r w:rsidR="00A610E6">
        <w:rPr>
          <w:rFonts w:cstheme="minorHAnsi"/>
          <w:color w:val="000000" w:themeColor="text1"/>
          <w:sz w:val="24"/>
          <w:szCs w:val="24"/>
        </w:rPr>
        <w:t xml:space="preserve"> seen that </w:t>
      </w:r>
      <w:r w:rsidR="00450D2D">
        <w:rPr>
          <w:rFonts w:cstheme="minorHAnsi"/>
          <w:color w:val="000000" w:themeColor="text1"/>
          <w:sz w:val="24"/>
          <w:szCs w:val="24"/>
        </w:rPr>
        <w:t>th</w:t>
      </w:r>
      <w:r w:rsidR="00335628">
        <w:rPr>
          <w:rFonts w:cstheme="minorHAnsi"/>
          <w:color w:val="000000" w:themeColor="text1"/>
          <w:sz w:val="24"/>
          <w:szCs w:val="24"/>
        </w:rPr>
        <w:t xml:space="preserve">e </w:t>
      </w:r>
      <w:r w:rsidR="001E2579">
        <w:rPr>
          <w:rFonts w:cstheme="minorHAnsi"/>
          <w:color w:val="000000" w:themeColor="text1"/>
          <w:sz w:val="24"/>
          <w:szCs w:val="24"/>
        </w:rPr>
        <w:t xml:space="preserve">vocal </w:t>
      </w:r>
      <w:r w:rsidR="00335628">
        <w:rPr>
          <w:rFonts w:cstheme="minorHAnsi"/>
          <w:color w:val="000000" w:themeColor="text1"/>
          <w:sz w:val="24"/>
          <w:szCs w:val="24"/>
        </w:rPr>
        <w:t>command</w:t>
      </w:r>
      <w:r w:rsidR="003D61AF">
        <w:rPr>
          <w:rFonts w:cstheme="minorHAnsi"/>
          <w:color w:val="000000" w:themeColor="text1"/>
          <w:sz w:val="24"/>
          <w:szCs w:val="24"/>
        </w:rPr>
        <w:t>s</w:t>
      </w:r>
      <w:r w:rsidR="00335628">
        <w:rPr>
          <w:rFonts w:cstheme="minorHAnsi"/>
          <w:color w:val="000000" w:themeColor="text1"/>
          <w:sz w:val="24"/>
          <w:szCs w:val="24"/>
        </w:rPr>
        <w:t xml:space="preserve"> </w:t>
      </w:r>
      <w:r w:rsidR="00450D2D">
        <w:rPr>
          <w:rFonts w:cstheme="minorHAnsi"/>
          <w:color w:val="000000" w:themeColor="text1"/>
          <w:sz w:val="24"/>
          <w:szCs w:val="24"/>
        </w:rPr>
        <w:t>could be given to</w:t>
      </w:r>
      <w:r w:rsidR="007E7245">
        <w:rPr>
          <w:rFonts w:cstheme="minorHAnsi"/>
          <w:color w:val="000000" w:themeColor="text1"/>
          <w:sz w:val="24"/>
          <w:szCs w:val="24"/>
        </w:rPr>
        <w:t xml:space="preserve"> the robot via </w:t>
      </w:r>
      <w:r w:rsidR="00450D2D">
        <w:rPr>
          <w:rFonts w:cstheme="minorHAnsi"/>
          <w:color w:val="000000" w:themeColor="text1"/>
          <w:sz w:val="24"/>
          <w:szCs w:val="24"/>
        </w:rPr>
        <w:t>any Bluetooth supported device which makes the process more feasible.</w:t>
      </w:r>
      <w:r w:rsidR="00A610E6">
        <w:rPr>
          <w:rFonts w:cstheme="minorHAnsi"/>
          <w:color w:val="000000" w:themeColor="text1"/>
          <w:sz w:val="24"/>
          <w:szCs w:val="24"/>
        </w:rPr>
        <w:t xml:space="preserve"> </w:t>
      </w:r>
      <w:r w:rsidR="001E3E5D">
        <w:rPr>
          <w:rFonts w:cstheme="minorHAnsi"/>
          <w:color w:val="000000" w:themeColor="text1"/>
          <w:sz w:val="24"/>
          <w:szCs w:val="24"/>
        </w:rPr>
        <w:t xml:space="preserve">In conclusion, productivity level </w:t>
      </w:r>
      <w:r w:rsidR="003D61AF">
        <w:rPr>
          <w:rFonts w:cstheme="minorHAnsi"/>
          <w:color w:val="000000" w:themeColor="text1"/>
          <w:sz w:val="24"/>
          <w:szCs w:val="24"/>
        </w:rPr>
        <w:t>of the machine gets</w:t>
      </w:r>
      <w:r w:rsidR="001E3E5D">
        <w:rPr>
          <w:rFonts w:cstheme="minorHAnsi"/>
          <w:color w:val="000000" w:themeColor="text1"/>
          <w:sz w:val="24"/>
          <w:szCs w:val="24"/>
        </w:rPr>
        <w:t xml:space="preserve"> boosted.</w:t>
      </w:r>
      <w:r w:rsidR="008F07A7">
        <w:rPr>
          <w:rFonts w:cstheme="minorHAnsi"/>
          <w:color w:val="000000" w:themeColor="text1"/>
          <w:sz w:val="24"/>
          <w:szCs w:val="24"/>
        </w:rPr>
        <w:t xml:space="preserve"> </w:t>
      </w:r>
      <w:r w:rsidR="0011724F">
        <w:rPr>
          <w:rFonts w:ascii="Arial" w:hAnsi="Arial" w:cs="Arial"/>
          <w:color w:val="202124"/>
          <w:sz w:val="30"/>
          <w:szCs w:val="30"/>
          <w:shd w:val="clear" w:color="auto" w:fill="FFFFFF"/>
        </w:rPr>
        <w:t> </w:t>
      </w:r>
      <w:r w:rsidR="00267081">
        <w:rPr>
          <w:rFonts w:cstheme="minorHAnsi"/>
          <w:color w:val="000000" w:themeColor="text1"/>
          <w:sz w:val="24"/>
          <w:szCs w:val="24"/>
        </w:rPr>
        <w:t xml:space="preserve">The Bluetooth technology in this case </w:t>
      </w:r>
      <w:r w:rsidR="00AB4CC5">
        <w:rPr>
          <w:rFonts w:cstheme="minorHAnsi"/>
          <w:color w:val="000000" w:themeColor="text1"/>
          <w:sz w:val="24"/>
          <w:szCs w:val="24"/>
        </w:rPr>
        <w:t xml:space="preserve">also </w:t>
      </w:r>
      <w:r w:rsidR="00267081">
        <w:rPr>
          <w:rFonts w:cstheme="minorHAnsi"/>
          <w:color w:val="000000" w:themeColor="text1"/>
          <w:sz w:val="24"/>
          <w:szCs w:val="24"/>
        </w:rPr>
        <w:t>provides a</w:t>
      </w:r>
      <w:r w:rsidR="0011724F" w:rsidRPr="0011724F">
        <w:rPr>
          <w:rFonts w:cstheme="minorHAnsi"/>
          <w:color w:val="000000" w:themeColor="text1"/>
          <w:sz w:val="24"/>
          <w:szCs w:val="24"/>
        </w:rPr>
        <w:t xml:space="preserve"> wider range of </w:t>
      </w:r>
      <w:r w:rsidR="00C30181">
        <w:rPr>
          <w:rFonts w:cstheme="minorHAnsi"/>
          <w:color w:val="000000" w:themeColor="text1"/>
          <w:sz w:val="24"/>
          <w:szCs w:val="24"/>
        </w:rPr>
        <w:t xml:space="preserve">operational </w:t>
      </w:r>
      <w:r w:rsidR="0011724F" w:rsidRPr="0011724F">
        <w:rPr>
          <w:rFonts w:cstheme="minorHAnsi"/>
          <w:color w:val="000000" w:themeColor="text1"/>
          <w:sz w:val="24"/>
          <w:szCs w:val="24"/>
        </w:rPr>
        <w:t>control</w:t>
      </w:r>
      <w:r w:rsidR="00267081">
        <w:rPr>
          <w:rFonts w:cstheme="minorHAnsi"/>
          <w:color w:val="000000" w:themeColor="text1"/>
          <w:sz w:val="24"/>
          <w:szCs w:val="24"/>
        </w:rPr>
        <w:t xml:space="preserve"> for the car.</w:t>
      </w:r>
      <w:r w:rsidR="00FB6F7C">
        <w:rPr>
          <w:rFonts w:cstheme="minorHAnsi"/>
          <w:color w:val="000000" w:themeColor="text1"/>
          <w:sz w:val="24"/>
          <w:szCs w:val="24"/>
        </w:rPr>
        <w:t xml:space="preserve"> Unli</w:t>
      </w:r>
      <w:r w:rsidR="001061B0">
        <w:rPr>
          <w:rFonts w:cstheme="minorHAnsi"/>
          <w:color w:val="000000" w:themeColor="text1"/>
          <w:sz w:val="24"/>
          <w:szCs w:val="24"/>
        </w:rPr>
        <w:t>ke the mechanical mechanism, t</w:t>
      </w:r>
      <w:r w:rsidR="00C30181">
        <w:rPr>
          <w:rFonts w:cstheme="minorHAnsi"/>
          <w:color w:val="000000" w:themeColor="text1"/>
          <w:sz w:val="24"/>
          <w:szCs w:val="24"/>
        </w:rPr>
        <w:t>he input instructions</w:t>
      </w:r>
      <w:r w:rsidR="00860420">
        <w:rPr>
          <w:rFonts w:cstheme="minorHAnsi"/>
          <w:color w:val="000000" w:themeColor="text1"/>
          <w:sz w:val="24"/>
          <w:szCs w:val="24"/>
        </w:rPr>
        <w:t xml:space="preserve"> </w:t>
      </w:r>
      <w:r w:rsidR="00A561C4">
        <w:rPr>
          <w:rFonts w:cstheme="minorHAnsi"/>
          <w:color w:val="000000" w:themeColor="text1"/>
          <w:sz w:val="24"/>
          <w:szCs w:val="24"/>
        </w:rPr>
        <w:t>to this</w:t>
      </w:r>
      <w:r w:rsidR="009809FE">
        <w:rPr>
          <w:rFonts w:cstheme="minorHAnsi"/>
          <w:color w:val="000000" w:themeColor="text1"/>
          <w:sz w:val="24"/>
          <w:szCs w:val="24"/>
        </w:rPr>
        <w:t xml:space="preserve"> car </w:t>
      </w:r>
      <w:r w:rsidR="00A943DA">
        <w:rPr>
          <w:rFonts w:cstheme="minorHAnsi"/>
          <w:color w:val="000000" w:themeColor="text1"/>
          <w:sz w:val="24"/>
          <w:szCs w:val="24"/>
        </w:rPr>
        <w:t>are seen to be given at a</w:t>
      </w:r>
      <w:r w:rsidR="00A561C4">
        <w:rPr>
          <w:rFonts w:cstheme="minorHAnsi"/>
          <w:color w:val="000000" w:themeColor="text1"/>
          <w:sz w:val="24"/>
          <w:szCs w:val="24"/>
        </w:rPr>
        <w:t xml:space="preserve"> faster </w:t>
      </w:r>
      <w:r w:rsidR="002E6584">
        <w:rPr>
          <w:rFonts w:cstheme="minorHAnsi"/>
          <w:color w:val="000000" w:themeColor="text1"/>
          <w:sz w:val="24"/>
          <w:szCs w:val="24"/>
        </w:rPr>
        <w:t xml:space="preserve">rate </w:t>
      </w:r>
      <w:r w:rsidR="00A561C4">
        <w:rPr>
          <w:rFonts w:cstheme="minorHAnsi"/>
          <w:color w:val="000000" w:themeColor="text1"/>
          <w:sz w:val="24"/>
          <w:szCs w:val="24"/>
        </w:rPr>
        <w:t>by means of</w:t>
      </w:r>
      <w:r w:rsidR="00C934E5">
        <w:rPr>
          <w:rFonts w:cstheme="minorHAnsi"/>
          <w:color w:val="000000" w:themeColor="text1"/>
          <w:sz w:val="24"/>
          <w:szCs w:val="24"/>
        </w:rPr>
        <w:t xml:space="preserve"> </w:t>
      </w:r>
      <w:r w:rsidR="00D01060">
        <w:rPr>
          <w:rFonts w:cstheme="minorHAnsi"/>
          <w:color w:val="000000" w:themeColor="text1"/>
          <w:sz w:val="24"/>
          <w:szCs w:val="24"/>
        </w:rPr>
        <w:t xml:space="preserve">the </w:t>
      </w:r>
      <w:r w:rsidR="00C934E5">
        <w:rPr>
          <w:rFonts w:cstheme="minorHAnsi"/>
          <w:color w:val="000000" w:themeColor="text1"/>
          <w:sz w:val="24"/>
          <w:szCs w:val="24"/>
        </w:rPr>
        <w:t>vocals.</w:t>
      </w:r>
      <w:r w:rsidR="006461EA">
        <w:rPr>
          <w:rFonts w:cstheme="minorHAnsi"/>
          <w:color w:val="000000" w:themeColor="text1"/>
          <w:sz w:val="24"/>
          <w:szCs w:val="24"/>
        </w:rPr>
        <w:t xml:space="preserve"> Lastly, </w:t>
      </w:r>
      <w:r w:rsidR="006461EA" w:rsidRPr="006461EA">
        <w:rPr>
          <w:rFonts w:cstheme="minorHAnsi"/>
          <w:color w:val="000000" w:themeColor="text1"/>
          <w:sz w:val="24"/>
          <w:szCs w:val="24"/>
        </w:rPr>
        <w:t>Operators won't have to rely on a desktop-type environment to relay and receive the information</w:t>
      </w:r>
      <w:r w:rsidR="0077654F">
        <w:rPr>
          <w:rFonts w:cstheme="minorHAnsi"/>
          <w:color w:val="000000" w:themeColor="text1"/>
          <w:sz w:val="24"/>
          <w:szCs w:val="24"/>
        </w:rPr>
        <w:t xml:space="preserve"> of the car</w:t>
      </w:r>
      <w:r w:rsidR="006461EA" w:rsidRPr="006461EA">
        <w:rPr>
          <w:rFonts w:cstheme="minorHAnsi"/>
          <w:color w:val="000000" w:themeColor="text1"/>
          <w:sz w:val="24"/>
          <w:szCs w:val="24"/>
        </w:rPr>
        <w:t>.</w:t>
      </w:r>
    </w:p>
    <w:p w:rsidR="00152A5C" w:rsidRPr="0011724F" w:rsidRDefault="00152A5C" w:rsidP="00152A5C">
      <w:pPr>
        <w:shd w:val="clear" w:color="auto" w:fill="FFFFFF"/>
        <w:spacing w:after="60" w:line="240" w:lineRule="auto"/>
        <w:jc w:val="both"/>
        <w:rPr>
          <w:rFonts w:cstheme="minorHAnsi"/>
          <w:color w:val="000000" w:themeColor="text1"/>
          <w:sz w:val="24"/>
          <w:szCs w:val="24"/>
        </w:rPr>
      </w:pPr>
    </w:p>
    <w:p w:rsidR="00152A5C" w:rsidRPr="00152A5C" w:rsidRDefault="00711BF6" w:rsidP="00152A5C">
      <w:pPr>
        <w:shd w:val="clear" w:color="auto" w:fill="4F81BD" w:themeFill="accent1"/>
        <w:tabs>
          <w:tab w:val="center" w:pos="4680"/>
          <w:tab w:val="right" w:pos="9360"/>
        </w:tabs>
        <w:jc w:val="center"/>
        <w:rPr>
          <w:rFonts w:cstheme="minorHAnsi"/>
          <w:b/>
          <w:color w:val="FFFFFF" w:themeColor="background1"/>
          <w:sz w:val="32"/>
          <w:szCs w:val="32"/>
        </w:rPr>
      </w:pPr>
      <w:r w:rsidRPr="008E1A4B">
        <w:rPr>
          <w:rFonts w:cstheme="minorHAnsi"/>
          <w:b/>
          <w:color w:val="FFFFFF" w:themeColor="background1"/>
          <w:sz w:val="32"/>
          <w:szCs w:val="32"/>
        </w:rPr>
        <w:t>CIRCUIT DIAGRAM:</w:t>
      </w:r>
    </w:p>
    <w:p w:rsidR="00152A5C" w:rsidRDefault="00152A5C" w:rsidP="00020153">
      <w:pPr>
        <w:rPr>
          <w:rFonts w:cstheme="minorHAnsi"/>
          <w:b/>
          <w:sz w:val="32"/>
          <w:szCs w:val="32"/>
        </w:rPr>
      </w:pPr>
    </w:p>
    <w:p w:rsidR="006034B9" w:rsidRPr="00020153" w:rsidRDefault="00900E62" w:rsidP="00020153">
      <w:pPr>
        <w:rPr>
          <w:rFonts w:cstheme="minorHAnsi"/>
          <w:b/>
          <w:sz w:val="32"/>
          <w:szCs w:val="32"/>
        </w:rPr>
      </w:pPr>
      <w:bookmarkStart w:id="0" w:name="_GoBack"/>
      <w:r>
        <w:rPr>
          <w:rFonts w:cstheme="minorHAnsi"/>
          <w:b/>
          <w:noProof/>
          <w:sz w:val="32"/>
          <w:szCs w:val="32"/>
        </w:rPr>
        <w:drawing>
          <wp:inline distT="0" distB="0" distL="0" distR="0" wp14:anchorId="0107660F" wp14:editId="13E30A98">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bookmarkEnd w:id="0"/>
    </w:p>
    <w:p w:rsidR="0020021C" w:rsidRPr="00152A5C" w:rsidRDefault="0020021C" w:rsidP="0020021C">
      <w:pPr>
        <w:shd w:val="clear" w:color="auto" w:fill="4F81BD" w:themeFill="accent1"/>
        <w:tabs>
          <w:tab w:val="center" w:pos="4680"/>
          <w:tab w:val="right" w:pos="9360"/>
        </w:tabs>
        <w:jc w:val="center"/>
        <w:rPr>
          <w:rFonts w:cstheme="minorHAnsi"/>
          <w:b/>
          <w:color w:val="FFFFFF" w:themeColor="background1"/>
          <w:sz w:val="32"/>
          <w:szCs w:val="32"/>
        </w:rPr>
      </w:pPr>
      <w:r>
        <w:rPr>
          <w:rFonts w:cstheme="minorHAnsi"/>
          <w:b/>
          <w:color w:val="FFFFFF" w:themeColor="background1"/>
          <w:sz w:val="32"/>
          <w:szCs w:val="32"/>
        </w:rPr>
        <w:t>CONCLUSION</w:t>
      </w:r>
      <w:r w:rsidRPr="008E1A4B">
        <w:rPr>
          <w:rFonts w:cstheme="minorHAnsi"/>
          <w:b/>
          <w:color w:val="FFFFFF" w:themeColor="background1"/>
          <w:sz w:val="32"/>
          <w:szCs w:val="32"/>
        </w:rPr>
        <w:t>:</w:t>
      </w:r>
    </w:p>
    <w:p w:rsidR="00020153" w:rsidRPr="007D0857" w:rsidRDefault="00A72423" w:rsidP="00996695">
      <w:pPr>
        <w:rPr>
          <w:rFonts w:cstheme="minorHAnsi"/>
          <w:sz w:val="24"/>
          <w:szCs w:val="32"/>
        </w:rPr>
      </w:pPr>
      <w:r w:rsidRPr="007D0857">
        <w:rPr>
          <w:rFonts w:cstheme="minorHAnsi"/>
          <w:sz w:val="24"/>
          <w:szCs w:val="32"/>
        </w:rPr>
        <w:t xml:space="preserve">The car has total 7 functions embedded into its code involving Forward, Left, Right, Stop, Circular motion etc. </w:t>
      </w:r>
      <w:r>
        <w:rPr>
          <w:rFonts w:cstheme="minorHAnsi"/>
          <w:sz w:val="24"/>
          <w:szCs w:val="32"/>
        </w:rPr>
        <w:t xml:space="preserve"> </w:t>
      </w:r>
      <w:r w:rsidR="00DD4EF2" w:rsidRPr="007D0857">
        <w:rPr>
          <w:rFonts w:cstheme="minorHAnsi"/>
          <w:sz w:val="24"/>
          <w:szCs w:val="32"/>
        </w:rPr>
        <w:t xml:space="preserve">The car simply takes input from the </w:t>
      </w:r>
      <w:r w:rsidR="00E4528E" w:rsidRPr="007D0857">
        <w:rPr>
          <w:rFonts w:cstheme="minorHAnsi"/>
          <w:sz w:val="24"/>
          <w:szCs w:val="32"/>
        </w:rPr>
        <w:t>BT Module</w:t>
      </w:r>
      <w:r w:rsidR="00F11D5E">
        <w:rPr>
          <w:rFonts w:cstheme="minorHAnsi"/>
          <w:sz w:val="24"/>
          <w:szCs w:val="32"/>
        </w:rPr>
        <w:t xml:space="preserve"> using a supported device</w:t>
      </w:r>
      <w:r w:rsidR="00E4528E" w:rsidRPr="007D0857">
        <w:rPr>
          <w:rFonts w:cstheme="minorHAnsi"/>
          <w:sz w:val="24"/>
          <w:szCs w:val="32"/>
        </w:rPr>
        <w:t>, finds its respective algorithm from the</w:t>
      </w:r>
      <w:r w:rsidR="000153DA" w:rsidRPr="007D0857">
        <w:rPr>
          <w:rFonts w:cstheme="minorHAnsi"/>
          <w:sz w:val="24"/>
          <w:szCs w:val="32"/>
        </w:rPr>
        <w:t xml:space="preserve"> code incorporated in the Arduino UNO and</w:t>
      </w:r>
      <w:r w:rsidR="00515600">
        <w:rPr>
          <w:rFonts w:cstheme="minorHAnsi"/>
          <w:sz w:val="24"/>
          <w:szCs w:val="32"/>
        </w:rPr>
        <w:t xml:space="preserve"> then powers the </w:t>
      </w:r>
      <w:r w:rsidR="000153DA" w:rsidRPr="007D0857">
        <w:rPr>
          <w:rFonts w:cstheme="minorHAnsi"/>
          <w:sz w:val="24"/>
          <w:szCs w:val="32"/>
        </w:rPr>
        <w:t>motors</w:t>
      </w:r>
      <w:r w:rsidR="004D6131">
        <w:rPr>
          <w:rFonts w:cstheme="minorHAnsi"/>
          <w:sz w:val="24"/>
          <w:szCs w:val="32"/>
        </w:rPr>
        <w:t xml:space="preserve"> from the battery</w:t>
      </w:r>
      <w:r w:rsidR="009E0A14">
        <w:rPr>
          <w:rFonts w:cstheme="minorHAnsi"/>
          <w:sz w:val="24"/>
          <w:szCs w:val="32"/>
        </w:rPr>
        <w:t xml:space="preserve"> </w:t>
      </w:r>
      <w:r w:rsidR="000153DA" w:rsidRPr="007D0857">
        <w:rPr>
          <w:rFonts w:cstheme="minorHAnsi"/>
          <w:sz w:val="24"/>
          <w:szCs w:val="32"/>
        </w:rPr>
        <w:t xml:space="preserve">to </w:t>
      </w:r>
      <w:r w:rsidR="009C6FF5">
        <w:rPr>
          <w:rFonts w:cstheme="minorHAnsi"/>
          <w:sz w:val="24"/>
          <w:szCs w:val="32"/>
        </w:rPr>
        <w:t xml:space="preserve">work </w:t>
      </w:r>
      <w:r w:rsidR="000153DA" w:rsidRPr="007D0857">
        <w:rPr>
          <w:rFonts w:cstheme="minorHAnsi"/>
          <w:sz w:val="24"/>
          <w:szCs w:val="32"/>
        </w:rPr>
        <w:t>in response to the command</w:t>
      </w:r>
      <w:r w:rsidR="001511D2">
        <w:rPr>
          <w:rFonts w:cstheme="minorHAnsi"/>
          <w:sz w:val="24"/>
          <w:szCs w:val="32"/>
        </w:rPr>
        <w:t xml:space="preserve"> given</w:t>
      </w:r>
      <w:r w:rsidR="000153DA" w:rsidRPr="007D0857">
        <w:rPr>
          <w:rFonts w:cstheme="minorHAnsi"/>
          <w:sz w:val="24"/>
          <w:szCs w:val="32"/>
        </w:rPr>
        <w:t xml:space="preserve">. </w:t>
      </w:r>
    </w:p>
    <w:p w:rsidR="00152A5C" w:rsidRPr="00020153" w:rsidRDefault="00152A5C" w:rsidP="00996695">
      <w:pPr>
        <w:rPr>
          <w:rFonts w:cstheme="minorHAnsi"/>
          <w:b/>
          <w:sz w:val="32"/>
          <w:szCs w:val="32"/>
        </w:rPr>
      </w:pPr>
    </w:p>
    <w:p w:rsidR="008D1AD5" w:rsidRPr="008D1FFD" w:rsidRDefault="008D1AD5" w:rsidP="00996695">
      <w:pPr>
        <w:rPr>
          <w:rFonts w:cstheme="minorHAnsi"/>
          <w:b/>
          <w:sz w:val="28"/>
          <w:szCs w:val="28"/>
        </w:rPr>
      </w:pPr>
    </w:p>
    <w:sectPr w:rsidR="008D1AD5" w:rsidRPr="008D1FFD" w:rsidSect="00966D7B">
      <w:pgSz w:w="12240" w:h="15840"/>
      <w:pgMar w:top="1440" w:right="1440" w:bottom="1440" w:left="1440" w:header="720" w:footer="720"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256" w:rsidRDefault="00DF4256" w:rsidP="00152A5C">
      <w:pPr>
        <w:spacing w:after="0" w:line="240" w:lineRule="auto"/>
      </w:pPr>
      <w:r>
        <w:separator/>
      </w:r>
    </w:p>
  </w:endnote>
  <w:endnote w:type="continuationSeparator" w:id="0">
    <w:p w:rsidR="00DF4256" w:rsidRDefault="00DF4256" w:rsidP="0015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256" w:rsidRDefault="00DF4256" w:rsidP="00152A5C">
      <w:pPr>
        <w:spacing w:after="0" w:line="240" w:lineRule="auto"/>
      </w:pPr>
      <w:r>
        <w:separator/>
      </w:r>
    </w:p>
  </w:footnote>
  <w:footnote w:type="continuationSeparator" w:id="0">
    <w:p w:rsidR="00DF4256" w:rsidRDefault="00DF4256" w:rsidP="00152A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D5342"/>
    <w:multiLevelType w:val="hybridMultilevel"/>
    <w:tmpl w:val="A394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45339"/>
    <w:multiLevelType w:val="multilevel"/>
    <w:tmpl w:val="CF3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E1DBE"/>
    <w:multiLevelType w:val="hybridMultilevel"/>
    <w:tmpl w:val="7D860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409CD"/>
    <w:multiLevelType w:val="hybridMultilevel"/>
    <w:tmpl w:val="AFDE6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2F361B"/>
    <w:multiLevelType w:val="hybridMultilevel"/>
    <w:tmpl w:val="AFDE6E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E38"/>
    <w:rsid w:val="000153DA"/>
    <w:rsid w:val="00020153"/>
    <w:rsid w:val="00033EE2"/>
    <w:rsid w:val="00055DAB"/>
    <w:rsid w:val="00055FE2"/>
    <w:rsid w:val="00090AD9"/>
    <w:rsid w:val="000A7C71"/>
    <w:rsid w:val="000B52E3"/>
    <w:rsid w:val="000C6A9B"/>
    <w:rsid w:val="000C7852"/>
    <w:rsid w:val="000E4570"/>
    <w:rsid w:val="0010075A"/>
    <w:rsid w:val="001061B0"/>
    <w:rsid w:val="0011724F"/>
    <w:rsid w:val="00121175"/>
    <w:rsid w:val="00134706"/>
    <w:rsid w:val="00135114"/>
    <w:rsid w:val="00137FFC"/>
    <w:rsid w:val="00141DE0"/>
    <w:rsid w:val="001511D2"/>
    <w:rsid w:val="00152A5C"/>
    <w:rsid w:val="001649B0"/>
    <w:rsid w:val="001A29EB"/>
    <w:rsid w:val="001B2A2C"/>
    <w:rsid w:val="001E2579"/>
    <w:rsid w:val="001E3E5D"/>
    <w:rsid w:val="0020021C"/>
    <w:rsid w:val="00214AD4"/>
    <w:rsid w:val="0023124C"/>
    <w:rsid w:val="00237ABE"/>
    <w:rsid w:val="00241F28"/>
    <w:rsid w:val="002472ED"/>
    <w:rsid w:val="00247EFD"/>
    <w:rsid w:val="0026299F"/>
    <w:rsid w:val="00267081"/>
    <w:rsid w:val="00270BA5"/>
    <w:rsid w:val="00270EA9"/>
    <w:rsid w:val="00276C51"/>
    <w:rsid w:val="00290B0D"/>
    <w:rsid w:val="002936CF"/>
    <w:rsid w:val="002D45C7"/>
    <w:rsid w:val="002E6584"/>
    <w:rsid w:val="002F32B6"/>
    <w:rsid w:val="002F3A33"/>
    <w:rsid w:val="00325C6F"/>
    <w:rsid w:val="00335628"/>
    <w:rsid w:val="00360EAE"/>
    <w:rsid w:val="003B0F70"/>
    <w:rsid w:val="003D37AE"/>
    <w:rsid w:val="003D61AF"/>
    <w:rsid w:val="003E4C90"/>
    <w:rsid w:val="003E5ED7"/>
    <w:rsid w:val="00416E87"/>
    <w:rsid w:val="004226EA"/>
    <w:rsid w:val="00450D2D"/>
    <w:rsid w:val="00462773"/>
    <w:rsid w:val="00480B89"/>
    <w:rsid w:val="004D133E"/>
    <w:rsid w:val="004D6131"/>
    <w:rsid w:val="004E1442"/>
    <w:rsid w:val="004F7081"/>
    <w:rsid w:val="004F745F"/>
    <w:rsid w:val="005072AB"/>
    <w:rsid w:val="0051028F"/>
    <w:rsid w:val="00515600"/>
    <w:rsid w:val="00543DFE"/>
    <w:rsid w:val="00543E1E"/>
    <w:rsid w:val="00557A1E"/>
    <w:rsid w:val="00567CAE"/>
    <w:rsid w:val="005A0972"/>
    <w:rsid w:val="005A5C4B"/>
    <w:rsid w:val="005A77F7"/>
    <w:rsid w:val="005C1217"/>
    <w:rsid w:val="005C2CF4"/>
    <w:rsid w:val="005E6FDF"/>
    <w:rsid w:val="006034B9"/>
    <w:rsid w:val="006339C9"/>
    <w:rsid w:val="006411E9"/>
    <w:rsid w:val="00644D15"/>
    <w:rsid w:val="006461EA"/>
    <w:rsid w:val="00655359"/>
    <w:rsid w:val="0066043A"/>
    <w:rsid w:val="006639E7"/>
    <w:rsid w:val="0067414D"/>
    <w:rsid w:val="006A15F4"/>
    <w:rsid w:val="006D7C81"/>
    <w:rsid w:val="006E3DBE"/>
    <w:rsid w:val="006E4DB1"/>
    <w:rsid w:val="006E4E70"/>
    <w:rsid w:val="006E6BBC"/>
    <w:rsid w:val="006E7B56"/>
    <w:rsid w:val="00711068"/>
    <w:rsid w:val="00711BF6"/>
    <w:rsid w:val="00734505"/>
    <w:rsid w:val="0077654F"/>
    <w:rsid w:val="007859EC"/>
    <w:rsid w:val="007B77B4"/>
    <w:rsid w:val="007C5DE3"/>
    <w:rsid w:val="007D0857"/>
    <w:rsid w:val="007E7245"/>
    <w:rsid w:val="00806B3A"/>
    <w:rsid w:val="00856741"/>
    <w:rsid w:val="00860420"/>
    <w:rsid w:val="00880166"/>
    <w:rsid w:val="00885665"/>
    <w:rsid w:val="008A3E4C"/>
    <w:rsid w:val="008B482F"/>
    <w:rsid w:val="008D1AD5"/>
    <w:rsid w:val="008D1FFD"/>
    <w:rsid w:val="008D28D6"/>
    <w:rsid w:val="008E1A4B"/>
    <w:rsid w:val="008E5C93"/>
    <w:rsid w:val="008F07A7"/>
    <w:rsid w:val="008F2A7F"/>
    <w:rsid w:val="008F333F"/>
    <w:rsid w:val="00900E62"/>
    <w:rsid w:val="00903288"/>
    <w:rsid w:val="0091074B"/>
    <w:rsid w:val="00932985"/>
    <w:rsid w:val="00966D7B"/>
    <w:rsid w:val="00970729"/>
    <w:rsid w:val="00976708"/>
    <w:rsid w:val="009809FE"/>
    <w:rsid w:val="00996695"/>
    <w:rsid w:val="009A4554"/>
    <w:rsid w:val="009B1CBD"/>
    <w:rsid w:val="009C6FF5"/>
    <w:rsid w:val="009D0022"/>
    <w:rsid w:val="009D05FD"/>
    <w:rsid w:val="009E0A14"/>
    <w:rsid w:val="009E7A22"/>
    <w:rsid w:val="009F686B"/>
    <w:rsid w:val="00A051EB"/>
    <w:rsid w:val="00A40419"/>
    <w:rsid w:val="00A561C4"/>
    <w:rsid w:val="00A57B5F"/>
    <w:rsid w:val="00A610E6"/>
    <w:rsid w:val="00A71D02"/>
    <w:rsid w:val="00A72423"/>
    <w:rsid w:val="00A93CEE"/>
    <w:rsid w:val="00A943DA"/>
    <w:rsid w:val="00AB32F0"/>
    <w:rsid w:val="00AB4CC5"/>
    <w:rsid w:val="00AC4134"/>
    <w:rsid w:val="00AF0772"/>
    <w:rsid w:val="00B2181A"/>
    <w:rsid w:val="00B35E70"/>
    <w:rsid w:val="00B410E9"/>
    <w:rsid w:val="00B4702A"/>
    <w:rsid w:val="00B81FE4"/>
    <w:rsid w:val="00B939B9"/>
    <w:rsid w:val="00B93CB6"/>
    <w:rsid w:val="00BA7BAD"/>
    <w:rsid w:val="00BB5F2B"/>
    <w:rsid w:val="00BB7AFC"/>
    <w:rsid w:val="00BF1AF1"/>
    <w:rsid w:val="00C006E5"/>
    <w:rsid w:val="00C05E38"/>
    <w:rsid w:val="00C11C25"/>
    <w:rsid w:val="00C30181"/>
    <w:rsid w:val="00C31AC6"/>
    <w:rsid w:val="00C3698F"/>
    <w:rsid w:val="00C41EA7"/>
    <w:rsid w:val="00C64E60"/>
    <w:rsid w:val="00C753B9"/>
    <w:rsid w:val="00C910C4"/>
    <w:rsid w:val="00C934E5"/>
    <w:rsid w:val="00C95728"/>
    <w:rsid w:val="00CA7D01"/>
    <w:rsid w:val="00CF6495"/>
    <w:rsid w:val="00D01060"/>
    <w:rsid w:val="00D35B52"/>
    <w:rsid w:val="00D37CB1"/>
    <w:rsid w:val="00D72E6C"/>
    <w:rsid w:val="00D86EDA"/>
    <w:rsid w:val="00DA201C"/>
    <w:rsid w:val="00DA43D0"/>
    <w:rsid w:val="00DB6D2D"/>
    <w:rsid w:val="00DD44ED"/>
    <w:rsid w:val="00DD4EF2"/>
    <w:rsid w:val="00DF4256"/>
    <w:rsid w:val="00DF7BD1"/>
    <w:rsid w:val="00E21796"/>
    <w:rsid w:val="00E26FC9"/>
    <w:rsid w:val="00E4528E"/>
    <w:rsid w:val="00E4724F"/>
    <w:rsid w:val="00E56656"/>
    <w:rsid w:val="00E86F9F"/>
    <w:rsid w:val="00E91E91"/>
    <w:rsid w:val="00E91F75"/>
    <w:rsid w:val="00E94060"/>
    <w:rsid w:val="00E943E3"/>
    <w:rsid w:val="00EA3ADB"/>
    <w:rsid w:val="00ED3FE7"/>
    <w:rsid w:val="00EE5E94"/>
    <w:rsid w:val="00F05352"/>
    <w:rsid w:val="00F11D5E"/>
    <w:rsid w:val="00F50CEA"/>
    <w:rsid w:val="00F65562"/>
    <w:rsid w:val="00F72F2C"/>
    <w:rsid w:val="00F74553"/>
    <w:rsid w:val="00F80444"/>
    <w:rsid w:val="00F83EC2"/>
    <w:rsid w:val="00FB6D95"/>
    <w:rsid w:val="00FB6F7C"/>
    <w:rsid w:val="00FC124C"/>
    <w:rsid w:val="00FC68CB"/>
    <w:rsid w:val="00FE5A85"/>
    <w:rsid w:val="00FF7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6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6695"/>
    <w:rPr>
      <w:rFonts w:eastAsiaTheme="minorEastAsia"/>
      <w:lang w:eastAsia="ja-JP"/>
    </w:rPr>
  </w:style>
  <w:style w:type="paragraph" w:styleId="BalloonText">
    <w:name w:val="Balloon Text"/>
    <w:basedOn w:val="Normal"/>
    <w:link w:val="BalloonTextChar"/>
    <w:uiPriority w:val="99"/>
    <w:semiHidden/>
    <w:unhideWhenUsed/>
    <w:rsid w:val="0099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95"/>
    <w:rPr>
      <w:rFonts w:ascii="Tahoma" w:hAnsi="Tahoma" w:cs="Tahoma"/>
      <w:sz w:val="16"/>
      <w:szCs w:val="16"/>
    </w:rPr>
  </w:style>
  <w:style w:type="paragraph" w:styleId="ListParagraph">
    <w:name w:val="List Paragraph"/>
    <w:basedOn w:val="Normal"/>
    <w:uiPriority w:val="34"/>
    <w:qFormat/>
    <w:rsid w:val="00B2181A"/>
    <w:pPr>
      <w:ind w:left="720"/>
      <w:contextualSpacing/>
    </w:pPr>
  </w:style>
  <w:style w:type="paragraph" w:styleId="Header">
    <w:name w:val="header"/>
    <w:basedOn w:val="Normal"/>
    <w:link w:val="HeaderChar"/>
    <w:uiPriority w:val="99"/>
    <w:unhideWhenUsed/>
    <w:rsid w:val="00152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A5C"/>
  </w:style>
  <w:style w:type="paragraph" w:styleId="Footer">
    <w:name w:val="footer"/>
    <w:basedOn w:val="Normal"/>
    <w:link w:val="FooterChar"/>
    <w:uiPriority w:val="99"/>
    <w:unhideWhenUsed/>
    <w:rsid w:val="00152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A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6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6695"/>
    <w:rPr>
      <w:rFonts w:eastAsiaTheme="minorEastAsia"/>
      <w:lang w:eastAsia="ja-JP"/>
    </w:rPr>
  </w:style>
  <w:style w:type="paragraph" w:styleId="BalloonText">
    <w:name w:val="Balloon Text"/>
    <w:basedOn w:val="Normal"/>
    <w:link w:val="BalloonTextChar"/>
    <w:uiPriority w:val="99"/>
    <w:semiHidden/>
    <w:unhideWhenUsed/>
    <w:rsid w:val="00996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95"/>
    <w:rPr>
      <w:rFonts w:ascii="Tahoma" w:hAnsi="Tahoma" w:cs="Tahoma"/>
      <w:sz w:val="16"/>
      <w:szCs w:val="16"/>
    </w:rPr>
  </w:style>
  <w:style w:type="paragraph" w:styleId="ListParagraph">
    <w:name w:val="List Paragraph"/>
    <w:basedOn w:val="Normal"/>
    <w:uiPriority w:val="34"/>
    <w:qFormat/>
    <w:rsid w:val="00B2181A"/>
    <w:pPr>
      <w:ind w:left="720"/>
      <w:contextualSpacing/>
    </w:pPr>
  </w:style>
  <w:style w:type="paragraph" w:styleId="Header">
    <w:name w:val="header"/>
    <w:basedOn w:val="Normal"/>
    <w:link w:val="HeaderChar"/>
    <w:uiPriority w:val="99"/>
    <w:unhideWhenUsed/>
    <w:rsid w:val="00152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A5C"/>
  </w:style>
  <w:style w:type="paragraph" w:styleId="Footer">
    <w:name w:val="footer"/>
    <w:basedOn w:val="Normal"/>
    <w:link w:val="FooterChar"/>
    <w:uiPriority w:val="99"/>
    <w:unhideWhenUsed/>
    <w:rsid w:val="00152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BS-AI SECTION:A2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11420-42CB-4F0F-BF79-DBF4A3F05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DLD – PROJECT PROPOSAL</vt:lpstr>
    </vt:vector>
  </TitlesOfParts>
  <Company>COURSE: DLD LAB</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DLD – PROJECT PROPOSAL</dc:title>
  <dc:subject/>
  <dc:creator>ROLL NO. : 22F - 3110</dc:creator>
  <cp:keywords/>
  <dc:description/>
  <cp:lastModifiedBy>Muzammil Sohail</cp:lastModifiedBy>
  <cp:revision>467</cp:revision>
  <dcterms:created xsi:type="dcterms:W3CDTF">2023-01-26T09:09:00Z</dcterms:created>
  <dcterms:modified xsi:type="dcterms:W3CDTF">2023-05-09T16:52:00Z</dcterms:modified>
</cp:coreProperties>
</file>