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750F" w14:textId="77777777" w:rsidR="00BC1ADA" w:rsidRPr="00BC1ADA" w:rsidRDefault="00BC1ADA" w:rsidP="00BC1ADA">
      <w:pPr>
        <w:spacing w:line="324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</w:rPr>
      </w:pPr>
      <w:r w:rsidRPr="00BC1ADA">
        <w:rPr>
          <w:rFonts w:ascii="Arial" w:eastAsia="Times New Roman" w:hAnsi="Arial" w:cs="Arial"/>
          <w:b/>
          <w:bCs/>
          <w:caps/>
          <w:color w:val="000000"/>
          <w:kern w:val="36"/>
          <w:sz w:val="60"/>
          <w:szCs w:val="60"/>
          <w:bdr w:val="none" w:sz="0" w:space="0" w:color="auto" w:frame="1"/>
        </w:rPr>
        <w:t>CAN WE HELP YOU?</w:t>
      </w:r>
    </w:p>
    <w:p w14:paraId="249BA7DA" w14:textId="77777777" w:rsidR="00BC1ADA" w:rsidRPr="00BC1ADA" w:rsidRDefault="00BC1ADA" w:rsidP="00BC1ADA">
      <w:pPr>
        <w:spacing w:line="420" w:lineRule="atLeast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BC1AD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The answer is simple... yes.</w:t>
      </w:r>
    </w:p>
    <w:p w14:paraId="02832327" w14:textId="79018E87" w:rsidR="00BC1ADA" w:rsidRPr="00BC1ADA" w:rsidRDefault="00BC1ADA" w:rsidP="00BC1ADA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As a design COACH - we are not going to take over your project and make your </w:t>
      </w:r>
      <w:r w:rsidR="00CA72F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Graphics</w:t>
      </w: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or </w:t>
      </w:r>
      <w:r w:rsidR="00CA72F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Visualization Design</w:t>
      </w: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look like everyone</w:t>
      </w:r>
      <w:r w:rsidR="0021473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’s</w:t>
      </w: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else. We believe in the power of YOU and want to coach you through the design process, helping you refine your look, while enhancing your </w:t>
      </w:r>
      <w:r w:rsidR="000C41B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visualization</w:t>
      </w: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to achieve a healthier, more aesthetically pleasing environment. We will plan, research, assist and coordinate your project... coaching you through what is often a very stressful process. </w:t>
      </w:r>
    </w:p>
    <w:p w14:paraId="7BE8312F" w14:textId="4BC5B9A4" w:rsidR="00BC1ADA" w:rsidRPr="00BC1ADA" w:rsidRDefault="00BC1ADA" w:rsidP="00BC1ADA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14:paraId="2C6967E8" w14:textId="09B6C2B1" w:rsidR="00BC1ADA" w:rsidRPr="00BC1ADA" w:rsidRDefault="00BC1ADA" w:rsidP="000C41B8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BUT I DON'T HAVE A </w:t>
      </w:r>
      <w:r w:rsidR="00F20434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Sketch</w:t>
      </w: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?</w:t>
      </w: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br/>
      </w:r>
    </w:p>
    <w:p w14:paraId="62C3E9E0" w14:textId="2C0DF77F" w:rsidR="00BC1ADA" w:rsidRPr="00BC1ADA" w:rsidRDefault="00BC1ADA" w:rsidP="00BC1ADA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That's ok. We will help you find your </w:t>
      </w:r>
      <w:r w:rsidR="00F20434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design</w:t>
      </w: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through our SIX STEP PROCESS:</w:t>
      </w:r>
    </w:p>
    <w:p w14:paraId="10F011DE" w14:textId="77777777" w:rsidR="00BC1ADA" w:rsidRPr="00BC1ADA" w:rsidRDefault="00BC1ADA" w:rsidP="00BC1ADA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​</w:t>
      </w:r>
    </w:p>
    <w:p w14:paraId="64EA1CCE" w14:textId="77777777" w:rsidR="00BC1ADA" w:rsidRPr="00BC1ADA" w:rsidRDefault="00BC1ADA" w:rsidP="00BC1ADA">
      <w:pPr>
        <w:numPr>
          <w:ilvl w:val="0"/>
          <w:numId w:val="1"/>
        </w:numPr>
        <w:spacing w:after="0" w:line="450" w:lineRule="atLeast"/>
        <w:ind w:left="84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CONSULT</w:t>
      </w:r>
    </w:p>
    <w:p w14:paraId="045FFCA8" w14:textId="77777777" w:rsidR="00BC1ADA" w:rsidRPr="00BC1ADA" w:rsidRDefault="00BC1ADA" w:rsidP="00BC1ADA">
      <w:pPr>
        <w:numPr>
          <w:ilvl w:val="0"/>
          <w:numId w:val="1"/>
        </w:numPr>
        <w:spacing w:after="0" w:line="450" w:lineRule="atLeast"/>
        <w:ind w:left="84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GATHER</w:t>
      </w:r>
    </w:p>
    <w:p w14:paraId="716C6922" w14:textId="77777777" w:rsidR="00BC1ADA" w:rsidRPr="00BC1ADA" w:rsidRDefault="00BC1ADA" w:rsidP="00BC1ADA">
      <w:pPr>
        <w:numPr>
          <w:ilvl w:val="0"/>
          <w:numId w:val="1"/>
        </w:numPr>
        <w:spacing w:after="0" w:line="450" w:lineRule="atLeast"/>
        <w:ind w:left="84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DESIGN</w:t>
      </w:r>
    </w:p>
    <w:p w14:paraId="670A2EB7" w14:textId="77777777" w:rsidR="00BC1ADA" w:rsidRPr="00BC1ADA" w:rsidRDefault="00BC1ADA" w:rsidP="00BC1ADA">
      <w:pPr>
        <w:numPr>
          <w:ilvl w:val="0"/>
          <w:numId w:val="1"/>
        </w:numPr>
        <w:spacing w:after="0" w:line="450" w:lineRule="atLeast"/>
        <w:ind w:left="84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PRESENT</w:t>
      </w:r>
    </w:p>
    <w:p w14:paraId="0CAF1BF1" w14:textId="77777777" w:rsidR="00BC1ADA" w:rsidRPr="00BC1ADA" w:rsidRDefault="00BC1ADA" w:rsidP="00BC1ADA">
      <w:pPr>
        <w:numPr>
          <w:ilvl w:val="0"/>
          <w:numId w:val="1"/>
        </w:numPr>
        <w:spacing w:after="0" w:line="450" w:lineRule="atLeast"/>
        <w:ind w:left="84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IMPLEMENT</w:t>
      </w:r>
    </w:p>
    <w:p w14:paraId="34CFB0E3" w14:textId="77777777" w:rsidR="00BC1ADA" w:rsidRPr="00BC1ADA" w:rsidRDefault="00BC1ADA" w:rsidP="00BC1ADA">
      <w:pPr>
        <w:numPr>
          <w:ilvl w:val="0"/>
          <w:numId w:val="1"/>
        </w:numPr>
        <w:spacing w:after="0" w:line="450" w:lineRule="atLeast"/>
        <w:ind w:left="84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WRAP UP</w:t>
      </w:r>
    </w:p>
    <w:p w14:paraId="1EC1C11E" w14:textId="77777777" w:rsidR="00BC1ADA" w:rsidRPr="00BC1ADA" w:rsidRDefault="00BC1ADA" w:rsidP="00BC1ADA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br/>
      </w:r>
    </w:p>
    <w:p w14:paraId="0A1A6EC6" w14:textId="77777777" w:rsidR="00BC1ADA" w:rsidRPr="00BC1ADA" w:rsidRDefault="00BC1ADA" w:rsidP="00BC1ADA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COLLABORATIVE DESIGN should reflect your personality and work around your lifestyle while utilizing our design expertise to COACH you through your project. This approach makes for a much smoother process and greater results in the end.</w:t>
      </w:r>
    </w:p>
    <w:p w14:paraId="13FC7014" w14:textId="09AC6C6C" w:rsidR="001A0BF5" w:rsidRPr="00BC1ADA" w:rsidRDefault="00BC1ADA" w:rsidP="00BC1ADA">
      <w:pPr>
        <w:spacing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C1AD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​</w:t>
      </w:r>
    </w:p>
    <w:sectPr w:rsidR="001A0BF5" w:rsidRPr="00BC1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C72A4"/>
    <w:multiLevelType w:val="multilevel"/>
    <w:tmpl w:val="86A4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48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64EC"/>
    <w:rsid w:val="000C41B8"/>
    <w:rsid w:val="001A0BF5"/>
    <w:rsid w:val="0021473A"/>
    <w:rsid w:val="006364EC"/>
    <w:rsid w:val="007A7397"/>
    <w:rsid w:val="00BC1ADA"/>
    <w:rsid w:val="00CA72F5"/>
    <w:rsid w:val="00F2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064F"/>
  <w15:chartTrackingRefBased/>
  <w15:docId w15:val="{1D15B248-7463-4E69-9111-96988067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1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A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32">
    <w:name w:val="color_32"/>
    <w:basedOn w:val="DefaultParagraphFont"/>
    <w:rsid w:val="00BC1ADA"/>
  </w:style>
  <w:style w:type="paragraph" w:customStyle="1" w:styleId="font8">
    <w:name w:val="font_8"/>
    <w:basedOn w:val="Normal"/>
    <w:rsid w:val="00BC1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11">
    <w:name w:val="color_11"/>
    <w:basedOn w:val="DefaultParagraphFont"/>
    <w:rsid w:val="00BC1ADA"/>
  </w:style>
  <w:style w:type="paragraph" w:customStyle="1" w:styleId="font9">
    <w:name w:val="font_9"/>
    <w:basedOn w:val="Normal"/>
    <w:rsid w:val="00BC1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BC1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451">
          <w:marLeft w:val="0"/>
          <w:marRight w:val="0"/>
          <w:marTop w:val="810"/>
          <w:marBottom w:val="6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231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374">
          <w:marLeft w:val="0"/>
          <w:marRight w:val="0"/>
          <w:marTop w:val="0"/>
          <w:marBottom w:val="7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FAREED</dc:creator>
  <cp:keywords/>
  <dc:description/>
  <cp:lastModifiedBy>Mubashir FAREED</cp:lastModifiedBy>
  <cp:revision>6</cp:revision>
  <dcterms:created xsi:type="dcterms:W3CDTF">2022-05-18T17:31:00Z</dcterms:created>
  <dcterms:modified xsi:type="dcterms:W3CDTF">2022-05-18T17:38:00Z</dcterms:modified>
</cp:coreProperties>
</file>