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40A5" w14:textId="5B680736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F08DA">
        <w:rPr>
          <w:rFonts w:ascii="宋体" w:hint="eastAsia"/>
          <w:b/>
          <w:sz w:val="32"/>
          <w:szCs w:val="32"/>
        </w:rPr>
        <w:t>二</w:t>
      </w:r>
    </w:p>
    <w:p w14:paraId="329BE2FE" w14:textId="6E2D5021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0E3A13">
        <w:rPr>
          <w:rFonts w:ascii="宋体" w:hint="eastAsia"/>
          <w:szCs w:val="21"/>
        </w:rPr>
        <w:t>2022/</w:t>
      </w:r>
      <w:r w:rsidR="004F08DA">
        <w:rPr>
          <w:rFonts w:ascii="宋体"/>
          <w:szCs w:val="21"/>
        </w:rPr>
        <w:t>7</w:t>
      </w:r>
      <w:r w:rsidR="000E3A13">
        <w:rPr>
          <w:rFonts w:ascii="宋体" w:hint="eastAsia"/>
          <w:szCs w:val="21"/>
        </w:rPr>
        <w:t>/</w:t>
      </w:r>
      <w:r w:rsidR="000E3A13">
        <w:rPr>
          <w:rFonts w:ascii="宋体"/>
          <w:szCs w:val="21"/>
        </w:rPr>
        <w:t>19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4A2FD30A" w14:textId="77777777" w:rsidTr="003C1F12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15FF714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99674B5" w14:textId="1EFDCEBB" w:rsidR="00E8278B" w:rsidRPr="00E80CC9" w:rsidRDefault="004F08DA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C0837AC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4C74F7" w14:textId="78CB016D" w:rsidR="00E8278B" w:rsidRPr="003C1F12" w:rsidRDefault="00E2654B" w:rsidP="003C1F1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654B">
              <w:rPr>
                <w:rFonts w:hint="eastAsia"/>
                <w:szCs w:val="21"/>
              </w:rPr>
              <w:t>SJTU-Vtuber</w:t>
            </w:r>
            <w:r w:rsidRPr="00E2654B">
              <w:rPr>
                <w:rFonts w:hint="eastAsia"/>
                <w:szCs w:val="21"/>
              </w:rPr>
              <w:t>虚拟形象聊天室</w:t>
            </w:r>
          </w:p>
        </w:tc>
      </w:tr>
      <w:tr w:rsidR="006C45B1" w:rsidRPr="00E80CC9" w14:paraId="44A48298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7C00007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BCDCB69" w14:textId="77777777" w:rsidR="006C45B1" w:rsidRPr="00E80CC9" w:rsidRDefault="007F0E98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 w:rsidR="0061421A">
              <w:rPr>
                <w:rFonts w:hint="eastAsia"/>
                <w:szCs w:val="21"/>
              </w:rPr>
              <w:t>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1013DD4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7ADE12E" w14:textId="1172DF32" w:rsidR="006C45B1" w:rsidRPr="00E80CC9" w:rsidRDefault="007F0E98" w:rsidP="007F0E9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2022/</w:t>
            </w:r>
            <w:r w:rsidR="004F08DA">
              <w:rPr>
                <w:szCs w:val="21"/>
              </w:rPr>
              <w:t>7</w:t>
            </w:r>
            <w:r>
              <w:rPr>
                <w:szCs w:val="21"/>
              </w:rPr>
              <w:t>/19</w:t>
            </w:r>
            <w:r w:rsidR="0061421A">
              <w:rPr>
                <w:rFonts w:hint="eastAsia"/>
                <w:szCs w:val="21"/>
              </w:rPr>
              <w:t>——</w:t>
            </w:r>
            <w:r w:rsidR="0061421A">
              <w:rPr>
                <w:rFonts w:hint="eastAsia"/>
                <w:szCs w:val="21"/>
              </w:rPr>
              <w:t>2022/</w:t>
            </w:r>
            <w:r w:rsidR="004F08DA">
              <w:rPr>
                <w:szCs w:val="21"/>
              </w:rPr>
              <w:t>8</w:t>
            </w:r>
            <w:r>
              <w:rPr>
                <w:szCs w:val="21"/>
              </w:rPr>
              <w:t>/27</w:t>
            </w:r>
          </w:p>
        </w:tc>
      </w:tr>
      <w:tr w:rsidR="005A63B9" w:rsidRPr="00E80CC9" w14:paraId="4F0FF603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2D5BC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1661"/>
              <w:gridCol w:w="2521"/>
            </w:tblGrid>
            <w:tr w:rsidR="00B92261" w:rsidRPr="00E80CC9" w14:paraId="457187BD" w14:textId="77777777" w:rsidTr="00CF0D4B">
              <w:tc>
                <w:tcPr>
                  <w:tcW w:w="704" w:type="dxa"/>
                  <w:shd w:val="clear" w:color="auto" w:fill="auto"/>
                  <w:vAlign w:val="center"/>
                </w:tcPr>
                <w:p w14:paraId="173E894E" w14:textId="77777777" w:rsidR="00B92261" w:rsidRPr="00E80CC9" w:rsidRDefault="00B92261" w:rsidP="00F063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5526407D" w14:textId="77777777" w:rsidR="00B92261" w:rsidRPr="00E80CC9" w:rsidRDefault="00B92261" w:rsidP="00F063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1661" w:type="dxa"/>
                  <w:shd w:val="clear" w:color="auto" w:fill="auto"/>
                  <w:vAlign w:val="center"/>
                </w:tcPr>
                <w:p w14:paraId="3784DC5E" w14:textId="77777777" w:rsidR="00B92261" w:rsidRPr="00E80CC9" w:rsidRDefault="00B92261" w:rsidP="00F063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521" w:type="dxa"/>
                  <w:shd w:val="clear" w:color="auto" w:fill="auto"/>
                  <w:vAlign w:val="center"/>
                </w:tcPr>
                <w:p w14:paraId="7F06DDA2" w14:textId="77777777" w:rsidR="00B92261" w:rsidRPr="00E80CC9" w:rsidRDefault="00B92261" w:rsidP="00F063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2075975A" w14:textId="77777777" w:rsidTr="00CF0D4B">
              <w:tc>
                <w:tcPr>
                  <w:tcW w:w="704" w:type="dxa"/>
                  <w:shd w:val="clear" w:color="auto" w:fill="auto"/>
                  <w:vAlign w:val="center"/>
                </w:tcPr>
                <w:p w14:paraId="2F71291D" w14:textId="77777777" w:rsidR="00B92261" w:rsidRPr="00E80CC9" w:rsidRDefault="0061421A" w:rsidP="00F063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  <w:vAlign w:val="bottom"/>
                </w:tcPr>
                <w:p w14:paraId="23431401" w14:textId="77777777" w:rsidR="00B92261" w:rsidRPr="00E80CC9" w:rsidRDefault="00CF0D4B" w:rsidP="00F063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概念建模</w:t>
                  </w:r>
                </w:p>
              </w:tc>
              <w:tc>
                <w:tcPr>
                  <w:tcW w:w="1661" w:type="dxa"/>
                  <w:shd w:val="clear" w:color="auto" w:fill="auto"/>
                  <w:vAlign w:val="bottom"/>
                </w:tcPr>
                <w:p w14:paraId="5F63355D" w14:textId="42FE9241" w:rsidR="00B92261" w:rsidRPr="00E80CC9" w:rsidRDefault="004F08DA" w:rsidP="00F063D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  <w:r w:rsidR="00CF0D4B">
                    <w:rPr>
                      <w:szCs w:val="21"/>
                    </w:rPr>
                    <w:t>/19</w:t>
                  </w:r>
                  <w:r w:rsidR="00D2225E"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7</w:t>
                  </w:r>
                  <w:r w:rsidR="00F063DD">
                    <w:rPr>
                      <w:rFonts w:hint="eastAsia"/>
                      <w:szCs w:val="21"/>
                    </w:rPr>
                    <w:t>/2</w:t>
                  </w:r>
                  <w:r w:rsidR="00CF0D4B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2521" w:type="dxa"/>
                  <w:shd w:val="clear" w:color="auto" w:fill="auto"/>
                  <w:vAlign w:val="bottom"/>
                </w:tcPr>
                <w:p w14:paraId="7C032A2A" w14:textId="6FF98CF3" w:rsidR="00B92261" w:rsidRPr="00E80CC9" w:rsidRDefault="004F08DA" w:rsidP="00F063DD">
                  <w:pPr>
                    <w:pStyle w:val="aa"/>
                    <w:ind w:firstLineChars="0" w:firstLine="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杨成昊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俞飞扬</w:t>
                  </w:r>
                </w:p>
              </w:tc>
            </w:tr>
            <w:tr w:rsidR="005A6C0A" w:rsidRPr="00E80CC9" w14:paraId="35A1EA44" w14:textId="77777777" w:rsidTr="00CF0D4B">
              <w:tc>
                <w:tcPr>
                  <w:tcW w:w="704" w:type="dxa"/>
                  <w:shd w:val="clear" w:color="auto" w:fill="auto"/>
                  <w:vAlign w:val="center"/>
                </w:tcPr>
                <w:p w14:paraId="5A3C288B" w14:textId="77777777" w:rsidR="005A6C0A" w:rsidRDefault="005A6C0A" w:rsidP="00F063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  <w:vAlign w:val="bottom"/>
                </w:tcPr>
                <w:p w14:paraId="50EC35F6" w14:textId="77777777" w:rsidR="005A6C0A" w:rsidRDefault="00CF0D4B" w:rsidP="00F063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选择语言框架并完成安装、配置</w:t>
                  </w:r>
                </w:p>
              </w:tc>
              <w:tc>
                <w:tcPr>
                  <w:tcW w:w="1661" w:type="dxa"/>
                  <w:shd w:val="clear" w:color="auto" w:fill="auto"/>
                  <w:vAlign w:val="bottom"/>
                </w:tcPr>
                <w:p w14:paraId="10DEF390" w14:textId="36FD5BF9" w:rsidR="005A6C0A" w:rsidRPr="005A6C0A" w:rsidRDefault="004F08DA" w:rsidP="00F063D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  <w:r w:rsidR="00CF0D4B">
                    <w:rPr>
                      <w:rFonts w:hint="eastAsia"/>
                      <w:szCs w:val="21"/>
                    </w:rPr>
                    <w:t>/</w:t>
                  </w:r>
                  <w:r w:rsidR="00CF0D4B">
                    <w:rPr>
                      <w:szCs w:val="21"/>
                    </w:rPr>
                    <w:t>22~</w:t>
                  </w:r>
                  <w:r>
                    <w:rPr>
                      <w:szCs w:val="21"/>
                    </w:rPr>
                    <w:t>7</w:t>
                  </w:r>
                  <w:r w:rsidR="00CF0D4B">
                    <w:rPr>
                      <w:rFonts w:hint="eastAsia"/>
                      <w:szCs w:val="21"/>
                    </w:rPr>
                    <w:t>/</w:t>
                  </w:r>
                  <w:r w:rsidR="00CF0D4B">
                    <w:rPr>
                      <w:szCs w:val="21"/>
                    </w:rPr>
                    <w:t>24</w:t>
                  </w:r>
                </w:p>
              </w:tc>
              <w:tc>
                <w:tcPr>
                  <w:tcW w:w="2521" w:type="dxa"/>
                  <w:shd w:val="clear" w:color="auto" w:fill="auto"/>
                  <w:vAlign w:val="bottom"/>
                </w:tcPr>
                <w:p w14:paraId="5432A2F1" w14:textId="77777777" w:rsidR="005A6C0A" w:rsidRDefault="00CF0D4B" w:rsidP="00F063D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F063DD" w:rsidRPr="00E80CC9" w14:paraId="74870385" w14:textId="77777777" w:rsidTr="00CF0D4B">
              <w:tc>
                <w:tcPr>
                  <w:tcW w:w="704" w:type="dxa"/>
                  <w:shd w:val="clear" w:color="auto" w:fill="auto"/>
                  <w:vAlign w:val="center"/>
                </w:tcPr>
                <w:p w14:paraId="1FA51011" w14:textId="77777777" w:rsidR="00F063DD" w:rsidRPr="00E80CC9" w:rsidRDefault="005A6C0A" w:rsidP="00F063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  <w:vAlign w:val="bottom"/>
                </w:tcPr>
                <w:p w14:paraId="1A661C18" w14:textId="77777777" w:rsidR="00F063DD" w:rsidRPr="00E80CC9" w:rsidRDefault="00CF0D4B" w:rsidP="00F063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设计架构视图及关键算法</w:t>
                  </w:r>
                </w:p>
              </w:tc>
              <w:tc>
                <w:tcPr>
                  <w:tcW w:w="1661" w:type="dxa"/>
                  <w:shd w:val="clear" w:color="auto" w:fill="auto"/>
                  <w:vAlign w:val="bottom"/>
                </w:tcPr>
                <w:p w14:paraId="5A5075DF" w14:textId="1754E0F2" w:rsidR="00F063DD" w:rsidRPr="00E80CC9" w:rsidRDefault="004F08DA" w:rsidP="00F063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  <w:r w:rsidR="00CF0D4B">
                    <w:rPr>
                      <w:szCs w:val="21"/>
                    </w:rPr>
                    <w:t>/25~</w:t>
                  </w:r>
                  <w:r>
                    <w:rPr>
                      <w:szCs w:val="21"/>
                    </w:rPr>
                    <w:t>7</w:t>
                  </w:r>
                  <w:r w:rsidR="00CF0D4B">
                    <w:rPr>
                      <w:szCs w:val="21"/>
                    </w:rPr>
                    <w:t>/27</w:t>
                  </w:r>
                </w:p>
              </w:tc>
              <w:tc>
                <w:tcPr>
                  <w:tcW w:w="2521" w:type="dxa"/>
                  <w:shd w:val="clear" w:color="auto" w:fill="auto"/>
                  <w:vAlign w:val="bottom"/>
                </w:tcPr>
                <w:p w14:paraId="5BC6CBD8" w14:textId="77777777" w:rsidR="00F063DD" w:rsidRPr="00E80CC9" w:rsidRDefault="00F063DD" w:rsidP="00F063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F063DD" w:rsidRPr="00E80CC9" w14:paraId="0D4E40FD" w14:textId="77777777" w:rsidTr="00CF0D4B">
              <w:tc>
                <w:tcPr>
                  <w:tcW w:w="704" w:type="dxa"/>
                  <w:shd w:val="clear" w:color="auto" w:fill="auto"/>
                  <w:vAlign w:val="center"/>
                </w:tcPr>
                <w:p w14:paraId="7A9EEE4A" w14:textId="77777777" w:rsidR="00F063DD" w:rsidRDefault="005A6C0A" w:rsidP="00F063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3E287928" w14:textId="77777777" w:rsidR="00F063DD" w:rsidRDefault="00CF0D4B" w:rsidP="00F063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设定编程规范</w:t>
                  </w:r>
                </w:p>
              </w:tc>
              <w:tc>
                <w:tcPr>
                  <w:tcW w:w="1661" w:type="dxa"/>
                  <w:shd w:val="clear" w:color="auto" w:fill="auto"/>
                  <w:vAlign w:val="bottom"/>
                </w:tcPr>
                <w:p w14:paraId="31BCB924" w14:textId="5BAA67F7" w:rsidR="00F063DD" w:rsidRDefault="004F08DA" w:rsidP="00F063D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  <w:r w:rsidR="006B4EB5">
                    <w:rPr>
                      <w:rFonts w:hint="eastAsia"/>
                      <w:szCs w:val="21"/>
                    </w:rPr>
                    <w:t>/2</w:t>
                  </w:r>
                  <w:r w:rsidR="00CF0D4B"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2521" w:type="dxa"/>
                  <w:shd w:val="clear" w:color="auto" w:fill="auto"/>
                  <w:vAlign w:val="bottom"/>
                </w:tcPr>
                <w:p w14:paraId="30176A1A" w14:textId="77777777" w:rsidR="00F063DD" w:rsidRDefault="00CF0D4B" w:rsidP="00F063D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CF0D4B" w:rsidRPr="00E80CC9" w14:paraId="6DC4F5F5" w14:textId="77777777" w:rsidTr="00CF0D4B">
              <w:tc>
                <w:tcPr>
                  <w:tcW w:w="704" w:type="dxa"/>
                  <w:shd w:val="clear" w:color="auto" w:fill="auto"/>
                  <w:vAlign w:val="center"/>
                </w:tcPr>
                <w:p w14:paraId="0E1FDFB6" w14:textId="77777777" w:rsidR="00CF0D4B" w:rsidRPr="00E80CC9" w:rsidRDefault="00CF0D4B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77D60CA0" w14:textId="77777777" w:rsidR="00CF0D4B" w:rsidRDefault="00CF0D4B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撰写《软件架构文档》</w:t>
                  </w:r>
                </w:p>
              </w:tc>
              <w:tc>
                <w:tcPr>
                  <w:tcW w:w="1661" w:type="dxa"/>
                  <w:shd w:val="clear" w:color="auto" w:fill="auto"/>
                  <w:vAlign w:val="bottom"/>
                </w:tcPr>
                <w:p w14:paraId="69AF4936" w14:textId="69D263D5" w:rsidR="00CF0D4B" w:rsidRDefault="004F08DA" w:rsidP="00CF0D4B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  <w:r w:rsidR="00CF0D4B">
                    <w:rPr>
                      <w:rFonts w:hint="eastAsia"/>
                      <w:szCs w:val="21"/>
                    </w:rPr>
                    <w:t>/28~</w:t>
                  </w:r>
                  <w:r>
                    <w:rPr>
                      <w:szCs w:val="21"/>
                    </w:rPr>
                    <w:t>7</w:t>
                  </w:r>
                  <w:r w:rsidR="00CF0D4B">
                    <w:rPr>
                      <w:rFonts w:hint="eastAsia"/>
                      <w:szCs w:val="21"/>
                    </w:rPr>
                    <w:t>/</w:t>
                  </w:r>
                  <w:r w:rsidR="00CF0D4B">
                    <w:rPr>
                      <w:szCs w:val="21"/>
                    </w:rPr>
                    <w:t>31</w:t>
                  </w:r>
                </w:p>
              </w:tc>
              <w:tc>
                <w:tcPr>
                  <w:tcW w:w="2521" w:type="dxa"/>
                  <w:shd w:val="clear" w:color="auto" w:fill="auto"/>
                  <w:vAlign w:val="bottom"/>
                </w:tcPr>
                <w:p w14:paraId="04989CD3" w14:textId="3C42365E" w:rsidR="00CF0D4B" w:rsidRPr="00E80CC9" w:rsidRDefault="004F08DA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黄子凌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李思旷</w:t>
                  </w:r>
                </w:p>
              </w:tc>
            </w:tr>
            <w:tr w:rsidR="00CF0D4B" w:rsidRPr="00E80CC9" w14:paraId="728B4907" w14:textId="77777777" w:rsidTr="00CF0D4B">
              <w:tc>
                <w:tcPr>
                  <w:tcW w:w="704" w:type="dxa"/>
                  <w:shd w:val="clear" w:color="auto" w:fill="auto"/>
                  <w:vAlign w:val="center"/>
                </w:tcPr>
                <w:p w14:paraId="381CB7C2" w14:textId="77777777" w:rsidR="00CF0D4B" w:rsidRPr="00E80CC9" w:rsidRDefault="00CF0D4B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40C25BC7" w14:textId="77777777" w:rsidR="00CF0D4B" w:rsidRPr="00E80CC9" w:rsidRDefault="00CF0D4B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搭建软件架构</w:t>
                  </w:r>
                </w:p>
              </w:tc>
              <w:tc>
                <w:tcPr>
                  <w:tcW w:w="1661" w:type="dxa"/>
                  <w:shd w:val="clear" w:color="auto" w:fill="auto"/>
                  <w:vAlign w:val="center"/>
                </w:tcPr>
                <w:p w14:paraId="7B47B403" w14:textId="3984C44F" w:rsidR="00CF0D4B" w:rsidRPr="00E80CC9" w:rsidRDefault="004F08DA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  <w:r w:rsidR="00CF0D4B">
                    <w:rPr>
                      <w:rFonts w:hint="eastAsia"/>
                      <w:szCs w:val="21"/>
                    </w:rPr>
                    <w:t>/1~</w:t>
                  </w:r>
                  <w:r>
                    <w:rPr>
                      <w:szCs w:val="21"/>
                    </w:rPr>
                    <w:t>8</w:t>
                  </w:r>
                  <w:r w:rsidR="00CF0D4B">
                    <w:rPr>
                      <w:rFonts w:hint="eastAsia"/>
                      <w:szCs w:val="21"/>
                    </w:rPr>
                    <w:t>/</w:t>
                  </w:r>
                  <w:r w:rsidR="00CF0D4B"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2521" w:type="dxa"/>
                  <w:shd w:val="clear" w:color="auto" w:fill="auto"/>
                  <w:vAlign w:val="center"/>
                </w:tcPr>
                <w:p w14:paraId="08D1C550" w14:textId="37357549" w:rsidR="00CF0D4B" w:rsidRPr="00E80CC9" w:rsidRDefault="004F08DA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杨成昊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俞飞扬</w:t>
                  </w:r>
                </w:p>
              </w:tc>
            </w:tr>
            <w:tr w:rsidR="00CF0D4B" w:rsidRPr="00E80CC9" w14:paraId="10BFBCD1" w14:textId="77777777" w:rsidTr="00CF0D4B">
              <w:tc>
                <w:tcPr>
                  <w:tcW w:w="704" w:type="dxa"/>
                  <w:shd w:val="clear" w:color="auto" w:fill="auto"/>
                  <w:vAlign w:val="center"/>
                </w:tcPr>
                <w:p w14:paraId="647D8FDF" w14:textId="77777777" w:rsidR="00CF0D4B" w:rsidRDefault="00CF0D4B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40054171" w14:textId="77777777" w:rsidR="00CF0D4B" w:rsidRDefault="00CF0D4B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实现算法或部分用例</w:t>
                  </w:r>
                </w:p>
              </w:tc>
              <w:tc>
                <w:tcPr>
                  <w:tcW w:w="1661" w:type="dxa"/>
                  <w:shd w:val="clear" w:color="auto" w:fill="auto"/>
                  <w:vAlign w:val="center"/>
                </w:tcPr>
                <w:p w14:paraId="24AC6751" w14:textId="29517D65" w:rsidR="00CF0D4B" w:rsidRDefault="004F08DA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  <w:r w:rsidR="00CF0D4B">
                    <w:rPr>
                      <w:szCs w:val="21"/>
                    </w:rPr>
                    <w:t>/10~</w:t>
                  </w:r>
                  <w:r>
                    <w:rPr>
                      <w:szCs w:val="21"/>
                    </w:rPr>
                    <w:t>8</w:t>
                  </w:r>
                  <w:r w:rsidR="00CF0D4B">
                    <w:rPr>
                      <w:szCs w:val="21"/>
                    </w:rPr>
                    <w:t>/20</w:t>
                  </w:r>
                </w:p>
              </w:tc>
              <w:tc>
                <w:tcPr>
                  <w:tcW w:w="2521" w:type="dxa"/>
                  <w:shd w:val="clear" w:color="auto" w:fill="auto"/>
                  <w:vAlign w:val="center"/>
                </w:tcPr>
                <w:p w14:paraId="05044B0C" w14:textId="7CA7C121" w:rsidR="00CF0D4B" w:rsidRDefault="004F08DA" w:rsidP="009918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杨成昊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俞飞扬</w:t>
                  </w:r>
                </w:p>
              </w:tc>
            </w:tr>
            <w:tr w:rsidR="00CF0D4B" w:rsidRPr="00E80CC9" w14:paraId="17B29A99" w14:textId="77777777" w:rsidTr="00CF0D4B">
              <w:tc>
                <w:tcPr>
                  <w:tcW w:w="704" w:type="dxa"/>
                  <w:shd w:val="clear" w:color="auto" w:fill="auto"/>
                  <w:vAlign w:val="center"/>
                </w:tcPr>
                <w:p w14:paraId="26BB4CE8" w14:textId="77777777" w:rsidR="00CF0D4B" w:rsidRPr="00E80CC9" w:rsidRDefault="00CF0D4B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7A8235D9" w14:textId="77777777" w:rsidR="00CF0D4B" w:rsidRPr="00E80CC9" w:rsidRDefault="00CF0D4B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测试技术原型并调试</w:t>
                  </w:r>
                </w:p>
              </w:tc>
              <w:tc>
                <w:tcPr>
                  <w:tcW w:w="1661" w:type="dxa"/>
                  <w:shd w:val="clear" w:color="auto" w:fill="auto"/>
                  <w:vAlign w:val="center"/>
                </w:tcPr>
                <w:p w14:paraId="7058B04D" w14:textId="36EFE76D" w:rsidR="00CF0D4B" w:rsidRPr="00E80CC9" w:rsidRDefault="004F08DA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  <w:r w:rsidR="00CF0D4B">
                    <w:rPr>
                      <w:szCs w:val="21"/>
                    </w:rPr>
                    <w:t>/21~</w:t>
                  </w:r>
                  <w:r>
                    <w:rPr>
                      <w:szCs w:val="21"/>
                    </w:rPr>
                    <w:t>8/</w:t>
                  </w:r>
                  <w:r w:rsidR="00CF0D4B">
                    <w:rPr>
                      <w:szCs w:val="21"/>
                    </w:rPr>
                    <w:t>25</w:t>
                  </w:r>
                </w:p>
              </w:tc>
              <w:tc>
                <w:tcPr>
                  <w:tcW w:w="2521" w:type="dxa"/>
                  <w:shd w:val="clear" w:color="auto" w:fill="auto"/>
                  <w:vAlign w:val="center"/>
                </w:tcPr>
                <w:p w14:paraId="15707E86" w14:textId="51CA0735" w:rsidR="00CF0D4B" w:rsidRPr="00E80CC9" w:rsidRDefault="004F08DA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俞飞扬</w:t>
                  </w:r>
                </w:p>
              </w:tc>
            </w:tr>
            <w:tr w:rsidR="00CF0D4B" w:rsidRPr="00E80CC9" w14:paraId="278E5295" w14:textId="77777777" w:rsidTr="00CF0D4B">
              <w:tc>
                <w:tcPr>
                  <w:tcW w:w="704" w:type="dxa"/>
                  <w:shd w:val="clear" w:color="auto" w:fill="auto"/>
                  <w:vAlign w:val="center"/>
                </w:tcPr>
                <w:p w14:paraId="39E190BC" w14:textId="77777777" w:rsidR="00CF0D4B" w:rsidRDefault="00CF0D4B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1D7A5C22" w14:textId="77777777" w:rsidR="00CF0D4B" w:rsidRDefault="00CF0D4B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编写迭代评估报告</w:t>
                  </w:r>
                </w:p>
              </w:tc>
              <w:tc>
                <w:tcPr>
                  <w:tcW w:w="1661" w:type="dxa"/>
                  <w:shd w:val="clear" w:color="auto" w:fill="auto"/>
                  <w:vAlign w:val="center"/>
                </w:tcPr>
                <w:p w14:paraId="7A2D440A" w14:textId="60D000EC" w:rsidR="00CF0D4B" w:rsidRDefault="004F08DA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  <w:r w:rsidR="00CF0D4B">
                    <w:rPr>
                      <w:rFonts w:hint="eastAsia"/>
                      <w:szCs w:val="21"/>
                    </w:rPr>
                    <w:t>/</w:t>
                  </w:r>
                  <w:r w:rsidR="00CF0D4B">
                    <w:rPr>
                      <w:szCs w:val="21"/>
                    </w:rPr>
                    <w:t>26</w:t>
                  </w:r>
                </w:p>
              </w:tc>
              <w:tc>
                <w:tcPr>
                  <w:tcW w:w="2521" w:type="dxa"/>
                  <w:shd w:val="clear" w:color="auto" w:fill="auto"/>
                  <w:vAlign w:val="center"/>
                </w:tcPr>
                <w:p w14:paraId="35981C9C" w14:textId="04689FDC" w:rsidR="00CF0D4B" w:rsidRDefault="004F08DA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黄子凌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李思旷</w:t>
                  </w:r>
                </w:p>
              </w:tc>
            </w:tr>
            <w:tr w:rsidR="00CF0D4B" w:rsidRPr="00E80CC9" w14:paraId="45474AE9" w14:textId="77777777" w:rsidTr="00CF0D4B">
              <w:tc>
                <w:tcPr>
                  <w:tcW w:w="704" w:type="dxa"/>
                  <w:shd w:val="clear" w:color="auto" w:fill="auto"/>
                  <w:vAlign w:val="center"/>
                </w:tcPr>
                <w:p w14:paraId="1A02E3AA" w14:textId="77777777" w:rsidR="00CF0D4B" w:rsidRPr="00E80CC9" w:rsidRDefault="00CF0D4B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7BE4B9CF" w14:textId="77777777" w:rsidR="00CF0D4B" w:rsidRPr="00E80CC9" w:rsidRDefault="009918B9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迭代情况汇报</w:t>
                  </w:r>
                  <w:r>
                    <w:rPr>
                      <w:rFonts w:hint="eastAsia"/>
                      <w:szCs w:val="21"/>
                    </w:rPr>
                    <w:t>P</w:t>
                  </w:r>
                  <w:r>
                    <w:rPr>
                      <w:szCs w:val="21"/>
                    </w:rPr>
                    <w:t>PT</w:t>
                  </w:r>
                  <w:r>
                    <w:rPr>
                      <w:rFonts w:hint="eastAsia"/>
                      <w:szCs w:val="21"/>
                    </w:rPr>
                    <w:t>制作</w:t>
                  </w:r>
                </w:p>
              </w:tc>
              <w:tc>
                <w:tcPr>
                  <w:tcW w:w="1661" w:type="dxa"/>
                  <w:shd w:val="clear" w:color="auto" w:fill="auto"/>
                  <w:vAlign w:val="center"/>
                </w:tcPr>
                <w:p w14:paraId="10B93E3A" w14:textId="68F12091" w:rsidR="00CF0D4B" w:rsidRPr="00E80CC9" w:rsidRDefault="004F08DA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  <w:r w:rsidR="009918B9">
                    <w:rPr>
                      <w:szCs w:val="21"/>
                    </w:rPr>
                    <w:t>/26~4</w:t>
                  </w:r>
                  <w:r>
                    <w:rPr>
                      <w:szCs w:val="21"/>
                    </w:rPr>
                    <w:t>8</w:t>
                  </w:r>
                  <w:r w:rsidR="009918B9">
                    <w:rPr>
                      <w:szCs w:val="21"/>
                    </w:rPr>
                    <w:t>27</w:t>
                  </w:r>
                </w:p>
              </w:tc>
              <w:tc>
                <w:tcPr>
                  <w:tcW w:w="2521" w:type="dxa"/>
                  <w:shd w:val="clear" w:color="auto" w:fill="auto"/>
                  <w:vAlign w:val="center"/>
                </w:tcPr>
                <w:p w14:paraId="2D94ECA5" w14:textId="77777777" w:rsidR="00CF0D4B" w:rsidRPr="00E80CC9" w:rsidRDefault="009918B9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</w:tbl>
          <w:p w14:paraId="5B11A5BC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676D88CF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DAD54" w14:textId="77777777" w:rsidR="009918B9" w:rsidRDefault="00B92261" w:rsidP="009918B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4ECF39FE" w14:textId="77777777" w:rsidR="009918B9" w:rsidRDefault="009918B9" w:rsidP="009918B9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选好语言框架，并完成安装配置，制定编程规范</w:t>
            </w:r>
          </w:p>
          <w:p w14:paraId="7EF0B43D" w14:textId="77777777" w:rsidR="009918B9" w:rsidRDefault="009918B9" w:rsidP="009918B9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初步实现</w:t>
            </w:r>
            <w:r>
              <w:rPr>
                <w:rFonts w:hint="eastAsia"/>
                <w:szCs w:val="21"/>
              </w:rPr>
              <w:t>app</w:t>
            </w:r>
            <w:r>
              <w:rPr>
                <w:rFonts w:hint="eastAsia"/>
                <w:szCs w:val="21"/>
              </w:rPr>
              <w:t>前端框架及部分功能</w:t>
            </w:r>
          </w:p>
          <w:p w14:paraId="733F88BC" w14:textId="77777777" w:rsidR="009918B9" w:rsidRPr="000E3A13" w:rsidRDefault="009918B9" w:rsidP="009918B9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完成《软件架构文档》《迭代评估报告》的写作</w:t>
            </w:r>
          </w:p>
        </w:tc>
      </w:tr>
      <w:tr w:rsidR="005A63B9" w:rsidRPr="00E80CC9" w14:paraId="4308540A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26586B" w14:textId="77777777" w:rsidR="00AF7197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0A1AFE4E" w14:textId="40E97AF5" w:rsidR="005A63B9" w:rsidRPr="009918B9" w:rsidRDefault="009918B9" w:rsidP="009918B9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进度风险：。如果小组成员各自写作的代码无法配合，</w:t>
            </w:r>
            <w:r w:rsidR="000E3A13">
              <w:rPr>
                <w:rFonts w:hint="eastAsia"/>
                <w:szCs w:val="21"/>
              </w:rPr>
              <w:t>需要调整</w:t>
            </w:r>
          </w:p>
          <w:p w14:paraId="489AAC82" w14:textId="77777777" w:rsidR="009918B9" w:rsidRPr="009918B9" w:rsidRDefault="000E3A13" w:rsidP="009918B9">
            <w:pPr>
              <w:adjustRightInd w:val="0"/>
              <w:snapToGrid w:val="0"/>
              <w:spacing w:line="460" w:lineRule="atLeast"/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应对方案：制定代码规范，</w:t>
            </w:r>
            <w:r w:rsidR="009918B9">
              <w:rPr>
                <w:rFonts w:hint="eastAsia"/>
                <w:szCs w:val="21"/>
              </w:rPr>
              <w:t>合理分配工作，</w:t>
            </w:r>
            <w:r>
              <w:rPr>
                <w:rFonts w:hint="eastAsia"/>
                <w:szCs w:val="21"/>
              </w:rPr>
              <w:t>设立监工制度，提高工作效率，</w:t>
            </w:r>
            <w:r w:rsidR="009918B9">
              <w:rPr>
                <w:rFonts w:hint="eastAsia"/>
                <w:szCs w:val="21"/>
              </w:rPr>
              <w:t>争取优先实现软件框架。</w:t>
            </w:r>
          </w:p>
          <w:p w14:paraId="70D8DD93" w14:textId="581EE8C3" w:rsidR="006C45B1" w:rsidRDefault="009918B9" w:rsidP="009918B9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技术和架构风险：</w:t>
            </w:r>
            <w:r w:rsidR="000E3A13">
              <w:rPr>
                <w:rFonts w:hint="eastAsia"/>
                <w:szCs w:val="21"/>
              </w:rPr>
              <w:t>调试可能会遇到较大困难。</w:t>
            </w:r>
          </w:p>
          <w:p w14:paraId="4AB95540" w14:textId="77777777" w:rsidR="005A63B9" w:rsidRPr="00E80CC9" w:rsidRDefault="000E3A13" w:rsidP="000E3A13">
            <w:pPr>
              <w:pStyle w:val="aa"/>
              <w:adjustRightInd w:val="0"/>
              <w:snapToGrid w:val="0"/>
              <w:spacing w:line="460" w:lineRule="atLeast"/>
              <w:ind w:left="42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应对方案：开发过程中逐级调试，一切以运行成功为优先，尽可能减少代码修改的工作量。</w:t>
            </w:r>
          </w:p>
        </w:tc>
      </w:tr>
    </w:tbl>
    <w:p w14:paraId="318CCAAB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336AF" w14:textId="77777777" w:rsidR="00181AFD" w:rsidRDefault="00181AFD" w:rsidP="00B92261">
      <w:r>
        <w:separator/>
      </w:r>
    </w:p>
  </w:endnote>
  <w:endnote w:type="continuationSeparator" w:id="0">
    <w:p w14:paraId="2540F18D" w14:textId="77777777" w:rsidR="00181AFD" w:rsidRDefault="00181AFD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569C4" w14:textId="77777777" w:rsidR="00181AFD" w:rsidRDefault="00181AFD" w:rsidP="00B92261">
      <w:r>
        <w:separator/>
      </w:r>
    </w:p>
  </w:footnote>
  <w:footnote w:type="continuationSeparator" w:id="0">
    <w:p w14:paraId="156512B2" w14:textId="77777777" w:rsidR="00181AFD" w:rsidRDefault="00181AFD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979"/>
    <w:multiLevelType w:val="hybridMultilevel"/>
    <w:tmpl w:val="7C3464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57359"/>
    <w:multiLevelType w:val="hybridMultilevel"/>
    <w:tmpl w:val="437C4BB0"/>
    <w:lvl w:ilvl="0" w:tplc="2634D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C19A56"/>
    <w:multiLevelType w:val="singleLevel"/>
    <w:tmpl w:val="2FC19A5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4A8D3E6C"/>
    <w:multiLevelType w:val="hybridMultilevel"/>
    <w:tmpl w:val="DE4450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D943AB"/>
    <w:multiLevelType w:val="hybridMultilevel"/>
    <w:tmpl w:val="C74E98CA"/>
    <w:lvl w:ilvl="0" w:tplc="CF7A2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16788579">
    <w:abstractNumId w:val="5"/>
  </w:num>
  <w:num w:numId="2" w16cid:durableId="886182008">
    <w:abstractNumId w:val="4"/>
  </w:num>
  <w:num w:numId="3" w16cid:durableId="1294748483">
    <w:abstractNumId w:val="1"/>
  </w:num>
  <w:num w:numId="4" w16cid:durableId="1035275466">
    <w:abstractNumId w:val="2"/>
  </w:num>
  <w:num w:numId="5" w16cid:durableId="38358018">
    <w:abstractNumId w:val="0"/>
  </w:num>
  <w:num w:numId="6" w16cid:durableId="3313775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3A13"/>
    <w:rsid w:val="000E7158"/>
    <w:rsid w:val="00105513"/>
    <w:rsid w:val="00125024"/>
    <w:rsid w:val="00144D5F"/>
    <w:rsid w:val="00150035"/>
    <w:rsid w:val="00181AFD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2A8E"/>
    <w:rsid w:val="00357E7F"/>
    <w:rsid w:val="0036145C"/>
    <w:rsid w:val="00372356"/>
    <w:rsid w:val="0038763E"/>
    <w:rsid w:val="00387AD5"/>
    <w:rsid w:val="003A2961"/>
    <w:rsid w:val="003A37AD"/>
    <w:rsid w:val="003C1F12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4F08DA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A6C0A"/>
    <w:rsid w:val="005B63CB"/>
    <w:rsid w:val="005F66E9"/>
    <w:rsid w:val="00601D25"/>
    <w:rsid w:val="0061421A"/>
    <w:rsid w:val="00621F13"/>
    <w:rsid w:val="0064141B"/>
    <w:rsid w:val="00641FCA"/>
    <w:rsid w:val="00644329"/>
    <w:rsid w:val="00696469"/>
    <w:rsid w:val="006A50B4"/>
    <w:rsid w:val="006B4EB5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0E98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918B9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2B8A"/>
    <w:rsid w:val="00AD448B"/>
    <w:rsid w:val="00AD765B"/>
    <w:rsid w:val="00AE3900"/>
    <w:rsid w:val="00AE6348"/>
    <w:rsid w:val="00AF1DBA"/>
    <w:rsid w:val="00AF7197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47D9C"/>
    <w:rsid w:val="00C55FE8"/>
    <w:rsid w:val="00C83F59"/>
    <w:rsid w:val="00CB5306"/>
    <w:rsid w:val="00CC015D"/>
    <w:rsid w:val="00CD5A89"/>
    <w:rsid w:val="00CD685F"/>
    <w:rsid w:val="00CF0D4B"/>
    <w:rsid w:val="00CF31DD"/>
    <w:rsid w:val="00CF42C1"/>
    <w:rsid w:val="00CF7125"/>
    <w:rsid w:val="00D00BE5"/>
    <w:rsid w:val="00D01699"/>
    <w:rsid w:val="00D0314C"/>
    <w:rsid w:val="00D2080F"/>
    <w:rsid w:val="00D2225E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2654B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063DD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52F6CF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1ACD7-DFA2-4141-8D31-019AF6D5E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93</Words>
  <Characters>535</Characters>
  <Application>Microsoft Office Word</Application>
  <DocSecurity>0</DocSecurity>
  <Lines>4</Lines>
  <Paragraphs>1</Paragraphs>
  <ScaleCrop>false</ScaleCrop>
  <Company>SJTU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2966134350@qq.com</cp:lastModifiedBy>
  <cp:revision>13</cp:revision>
  <dcterms:created xsi:type="dcterms:W3CDTF">2020-09-03T10:57:00Z</dcterms:created>
  <dcterms:modified xsi:type="dcterms:W3CDTF">2022-09-10T12:05:00Z</dcterms:modified>
</cp:coreProperties>
</file>