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5F3F" w14:textId="77777777" w:rsidR="00F11909" w:rsidRDefault="00F11909" w:rsidP="00F11909">
      <w:pPr>
        <w:pStyle w:val="ab"/>
        <w:jc w:val="right"/>
        <w:rPr>
          <w:snapToGrid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ascii="Arial" w:hAnsi="Arial" w:hint="eastAsia"/>
        </w:rPr>
        <w:t>虚拟形象聊天室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 w14:paraId="50F431BA" w14:textId="77777777" w:rsidR="007B3FF0" w:rsidRDefault="00000000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432492A0" w14:textId="77777777" w:rsidR="007B3FF0" w:rsidRDefault="007B3FF0">
      <w:pPr>
        <w:pStyle w:val="ab"/>
        <w:jc w:val="right"/>
      </w:pPr>
    </w:p>
    <w:p w14:paraId="6D19D233" w14:textId="70CCE205" w:rsidR="007B3FF0" w:rsidRDefault="00000000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0C4303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.0&gt;</w:t>
      </w:r>
    </w:p>
    <w:p w14:paraId="12A1D2B6" w14:textId="77777777" w:rsidR="007B3FF0" w:rsidRDefault="007B3FF0">
      <w:pPr>
        <w:pStyle w:val="InfoBlue"/>
      </w:pPr>
    </w:p>
    <w:p w14:paraId="651D3E0C" w14:textId="77777777" w:rsidR="007B3FF0" w:rsidRDefault="007B3FF0">
      <w:pPr>
        <w:pStyle w:val="InfoBlue"/>
      </w:pPr>
    </w:p>
    <w:p w14:paraId="0EC71E91" w14:textId="77777777" w:rsidR="007B3FF0" w:rsidRDefault="007B3FF0">
      <w:pPr>
        <w:pStyle w:val="ab"/>
        <w:rPr>
          <w:sz w:val="28"/>
        </w:rPr>
      </w:pPr>
    </w:p>
    <w:p w14:paraId="07EC647D" w14:textId="77777777" w:rsidR="007B3FF0" w:rsidRDefault="007B3FF0">
      <w:pPr>
        <w:sectPr w:rsidR="007B3FF0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2D7D1A6" w14:textId="77777777" w:rsidR="007B3FF0" w:rsidRDefault="00000000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B3FF0" w14:paraId="6EC26581" w14:textId="77777777">
        <w:tc>
          <w:tcPr>
            <w:tcW w:w="2304" w:type="dxa"/>
          </w:tcPr>
          <w:p w14:paraId="7C9296A8" w14:textId="77777777" w:rsidR="007B3FF0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EAAA491" w14:textId="77777777" w:rsidR="007B3FF0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3781A22" w14:textId="77777777" w:rsidR="007B3FF0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18F3A76" w14:textId="77777777" w:rsidR="007B3FF0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7B3FF0" w14:paraId="1D72CA3A" w14:textId="77777777">
        <w:tc>
          <w:tcPr>
            <w:tcW w:w="2304" w:type="dxa"/>
          </w:tcPr>
          <w:p w14:paraId="32BCFF40" w14:textId="5B64C201" w:rsidR="007B3FF0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C4303">
              <w:rPr>
                <w:rFonts w:ascii="Times New Roman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0C4303">
              <w:rPr>
                <w:rFonts w:ascii="Times New Roma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0C4303">
              <w:rPr>
                <w:rFonts w:ascii="Times New Roman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7990328" w14:textId="4C3A1910" w:rsidR="007B3FF0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C4303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641AE541" w14:textId="5746B3C2" w:rsidR="007B3FF0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C4303">
              <w:rPr>
                <w:rFonts w:hint="eastAsia"/>
              </w:rPr>
              <w:t>完成架构文档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76D9D2A4" w14:textId="69C8770A" w:rsidR="007B3FF0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C4303">
              <w:rPr>
                <w:rFonts w:hint="eastAsia"/>
              </w:rPr>
              <w:t>杨成昊</w:t>
            </w:r>
            <w:r w:rsidR="000C4303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&gt;</w:t>
            </w:r>
          </w:p>
        </w:tc>
      </w:tr>
      <w:tr w:rsidR="007B3FF0" w14:paraId="3E819F51" w14:textId="77777777">
        <w:tc>
          <w:tcPr>
            <w:tcW w:w="2304" w:type="dxa"/>
          </w:tcPr>
          <w:p w14:paraId="57C4D53B" w14:textId="77777777" w:rsidR="007B3FF0" w:rsidRDefault="007B3FF0">
            <w:pPr>
              <w:pStyle w:val="Tabletext"/>
            </w:pPr>
          </w:p>
        </w:tc>
        <w:tc>
          <w:tcPr>
            <w:tcW w:w="1152" w:type="dxa"/>
          </w:tcPr>
          <w:p w14:paraId="3535212F" w14:textId="77777777" w:rsidR="007B3FF0" w:rsidRDefault="007B3FF0">
            <w:pPr>
              <w:pStyle w:val="Tabletext"/>
            </w:pPr>
          </w:p>
        </w:tc>
        <w:tc>
          <w:tcPr>
            <w:tcW w:w="3744" w:type="dxa"/>
          </w:tcPr>
          <w:p w14:paraId="5246DF5D" w14:textId="77777777" w:rsidR="007B3FF0" w:rsidRDefault="007B3FF0">
            <w:pPr>
              <w:pStyle w:val="Tabletext"/>
            </w:pPr>
          </w:p>
        </w:tc>
        <w:tc>
          <w:tcPr>
            <w:tcW w:w="2304" w:type="dxa"/>
          </w:tcPr>
          <w:p w14:paraId="03F3E415" w14:textId="77777777" w:rsidR="007B3FF0" w:rsidRDefault="007B3FF0">
            <w:pPr>
              <w:pStyle w:val="Tabletext"/>
            </w:pPr>
          </w:p>
        </w:tc>
      </w:tr>
      <w:tr w:rsidR="007B3FF0" w14:paraId="7062F44A" w14:textId="77777777">
        <w:tc>
          <w:tcPr>
            <w:tcW w:w="2304" w:type="dxa"/>
          </w:tcPr>
          <w:p w14:paraId="0DC9CE48" w14:textId="77777777" w:rsidR="007B3FF0" w:rsidRDefault="007B3FF0">
            <w:pPr>
              <w:pStyle w:val="Tabletext"/>
            </w:pPr>
          </w:p>
        </w:tc>
        <w:tc>
          <w:tcPr>
            <w:tcW w:w="1152" w:type="dxa"/>
          </w:tcPr>
          <w:p w14:paraId="11FB4A32" w14:textId="77777777" w:rsidR="007B3FF0" w:rsidRDefault="007B3FF0">
            <w:pPr>
              <w:pStyle w:val="Tabletext"/>
            </w:pPr>
          </w:p>
        </w:tc>
        <w:tc>
          <w:tcPr>
            <w:tcW w:w="3744" w:type="dxa"/>
          </w:tcPr>
          <w:p w14:paraId="705A0FD1" w14:textId="77777777" w:rsidR="007B3FF0" w:rsidRDefault="007B3FF0">
            <w:pPr>
              <w:pStyle w:val="Tabletext"/>
            </w:pPr>
          </w:p>
        </w:tc>
        <w:tc>
          <w:tcPr>
            <w:tcW w:w="2304" w:type="dxa"/>
          </w:tcPr>
          <w:p w14:paraId="4A1DB2D8" w14:textId="77777777" w:rsidR="007B3FF0" w:rsidRDefault="007B3FF0">
            <w:pPr>
              <w:pStyle w:val="Tabletext"/>
            </w:pPr>
          </w:p>
        </w:tc>
      </w:tr>
      <w:tr w:rsidR="007B3FF0" w14:paraId="4E42D618" w14:textId="77777777">
        <w:tc>
          <w:tcPr>
            <w:tcW w:w="2304" w:type="dxa"/>
          </w:tcPr>
          <w:p w14:paraId="1F42A356" w14:textId="77777777" w:rsidR="007B3FF0" w:rsidRDefault="007B3FF0">
            <w:pPr>
              <w:pStyle w:val="Tabletext"/>
            </w:pPr>
          </w:p>
        </w:tc>
        <w:tc>
          <w:tcPr>
            <w:tcW w:w="1152" w:type="dxa"/>
          </w:tcPr>
          <w:p w14:paraId="5A80D5CF" w14:textId="77777777" w:rsidR="007B3FF0" w:rsidRDefault="007B3FF0">
            <w:pPr>
              <w:pStyle w:val="Tabletext"/>
            </w:pPr>
          </w:p>
        </w:tc>
        <w:tc>
          <w:tcPr>
            <w:tcW w:w="3744" w:type="dxa"/>
          </w:tcPr>
          <w:p w14:paraId="1B974F8D" w14:textId="77777777" w:rsidR="007B3FF0" w:rsidRDefault="007B3FF0">
            <w:pPr>
              <w:pStyle w:val="Tabletext"/>
            </w:pPr>
          </w:p>
        </w:tc>
        <w:tc>
          <w:tcPr>
            <w:tcW w:w="2304" w:type="dxa"/>
          </w:tcPr>
          <w:p w14:paraId="16D39689" w14:textId="77777777" w:rsidR="007B3FF0" w:rsidRDefault="007B3FF0">
            <w:pPr>
              <w:pStyle w:val="Tabletext"/>
            </w:pPr>
          </w:p>
        </w:tc>
      </w:tr>
    </w:tbl>
    <w:p w14:paraId="751C25C4" w14:textId="77777777" w:rsidR="007B3FF0" w:rsidRDefault="007B3FF0"/>
    <w:p w14:paraId="53E1C23E" w14:textId="77777777" w:rsidR="007B3FF0" w:rsidRDefault="00000000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16E5B00C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 w14:paraId="049F88F1" w14:textId="77777777" w:rsidR="007B3FF0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 w14:paraId="77552B16" w14:textId="77777777" w:rsidR="007B3FF0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 w14:paraId="1962EB46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_Toc54270026 \h </w:instrText>
      </w:r>
      <w:r>
        <w:fldChar w:fldCharType="separate"/>
      </w:r>
      <w:r>
        <w:t>4</w:t>
      </w:r>
      <w:r>
        <w:fldChar w:fldCharType="end"/>
      </w:r>
    </w:p>
    <w:p w14:paraId="02E88EB6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_Toc54270027 \h </w:instrText>
      </w:r>
      <w:r>
        <w:fldChar w:fldCharType="separate"/>
      </w:r>
      <w:r>
        <w:t>4</w:t>
      </w:r>
      <w:r>
        <w:fldChar w:fldCharType="end"/>
      </w:r>
    </w:p>
    <w:p w14:paraId="2EB78B06" w14:textId="77777777" w:rsidR="007B3FF0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_Toc54270028 \h </w:instrText>
      </w:r>
      <w:r>
        <w:fldChar w:fldCharType="separate"/>
      </w:r>
      <w:r>
        <w:t>4</w:t>
      </w:r>
      <w:r>
        <w:fldChar w:fldCharType="end"/>
      </w:r>
    </w:p>
    <w:p w14:paraId="525D33C8" w14:textId="77777777" w:rsidR="007B3FF0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_Toc54270029 \h </w:instrText>
      </w:r>
      <w:r>
        <w:fldChar w:fldCharType="separate"/>
      </w:r>
      <w:r>
        <w:t>4</w:t>
      </w:r>
      <w:r>
        <w:fldChar w:fldCharType="end"/>
      </w:r>
    </w:p>
    <w:p w14:paraId="5C985EE4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_Toc54270030 \h </w:instrText>
      </w:r>
      <w:r>
        <w:fldChar w:fldCharType="separate"/>
      </w:r>
      <w:r>
        <w:t>4</w:t>
      </w:r>
      <w:r>
        <w:fldChar w:fldCharType="end"/>
      </w:r>
    </w:p>
    <w:p w14:paraId="5C7D257F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_Toc54270031 \h </w:instrText>
      </w:r>
      <w:r>
        <w:fldChar w:fldCharType="separate"/>
      </w:r>
      <w:r>
        <w:t>4</w:t>
      </w:r>
      <w:r>
        <w:fldChar w:fldCharType="end"/>
      </w:r>
    </w:p>
    <w:p w14:paraId="48145CB7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_Toc54270032 \h </w:instrText>
      </w:r>
      <w:r>
        <w:fldChar w:fldCharType="separate"/>
      </w:r>
      <w:r>
        <w:t>5</w:t>
      </w:r>
      <w:r>
        <w:fldChar w:fldCharType="end"/>
      </w:r>
    </w:p>
    <w:p w14:paraId="5035C1AE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_Toc54270033 \h </w:instrText>
      </w:r>
      <w:r>
        <w:fldChar w:fldCharType="separate"/>
      </w:r>
      <w:r>
        <w:t>5</w:t>
      </w:r>
      <w:r>
        <w:fldChar w:fldCharType="end"/>
      </w:r>
    </w:p>
    <w:p w14:paraId="39540AF3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_Toc54270034 \h </w:instrText>
      </w:r>
      <w:r>
        <w:fldChar w:fldCharType="separate"/>
      </w:r>
      <w:r>
        <w:t>5</w:t>
      </w:r>
      <w:r>
        <w:fldChar w:fldCharType="end"/>
      </w:r>
    </w:p>
    <w:p w14:paraId="6834E4D7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_Toc54270035 \h </w:instrText>
      </w:r>
      <w:r>
        <w:fldChar w:fldCharType="separate"/>
      </w:r>
      <w:r>
        <w:t>5</w:t>
      </w:r>
      <w:r>
        <w:fldChar w:fldCharType="end"/>
      </w:r>
    </w:p>
    <w:p w14:paraId="503C00C5" w14:textId="77777777" w:rsidR="007B3FF0" w:rsidRDefault="0000000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fldChar w:fldCharType="begin"/>
      </w:r>
      <w:r>
        <w:instrText xml:space="preserve"> PAGEREF _Toc54270036 \h </w:instrText>
      </w:r>
      <w:r>
        <w:fldChar w:fldCharType="separate"/>
      </w:r>
      <w:r>
        <w:t>5</w:t>
      </w:r>
      <w:r>
        <w:fldChar w:fldCharType="end"/>
      </w:r>
    </w:p>
    <w:p w14:paraId="28F6584A" w14:textId="77777777" w:rsidR="007B3FF0" w:rsidRDefault="00000000">
      <w:pPr>
        <w:pStyle w:val="ab"/>
      </w:pPr>
      <w:r>
        <w:rPr>
          <w:rFonts w:ascii="Times New Roman"/>
        </w:rPr>
        <w:fldChar w:fldCharType="end"/>
      </w:r>
    </w:p>
    <w:p w14:paraId="0DA5D6BE" w14:textId="77777777" w:rsidR="007B3FF0" w:rsidRDefault="007B3FF0"/>
    <w:p w14:paraId="2E2BF1EB" w14:textId="77777777" w:rsidR="007B3FF0" w:rsidRDefault="007B3FF0"/>
    <w:p w14:paraId="66EC955E" w14:textId="77777777" w:rsidR="007B3FF0" w:rsidRDefault="007B3FF0"/>
    <w:p w14:paraId="1D2B1E8D" w14:textId="77777777" w:rsidR="007B3FF0" w:rsidRDefault="007B3FF0"/>
    <w:p w14:paraId="1A3FD42D" w14:textId="77777777" w:rsidR="007B3FF0" w:rsidRDefault="007B3FF0"/>
    <w:p w14:paraId="1DBB8ABB" w14:textId="77777777" w:rsidR="007B3FF0" w:rsidRDefault="007B3FF0"/>
    <w:p w14:paraId="3EC5ED3E" w14:textId="77777777" w:rsidR="007B3FF0" w:rsidRDefault="00000000">
      <w:pPr>
        <w:pStyle w:val="ab"/>
        <w:tabs>
          <w:tab w:val="left" w:pos="5340"/>
        </w:tabs>
        <w:jc w:val="left"/>
      </w:pPr>
      <w:r>
        <w:tab/>
      </w:r>
    </w:p>
    <w:p w14:paraId="4A2B3E09" w14:textId="77777777" w:rsidR="007B3FF0" w:rsidRDefault="00000000">
      <w:pPr>
        <w:pStyle w:val="ab"/>
        <w:rPr>
          <w:rFonts w:ascii="Arial" w:hAnsi="Arial"/>
        </w:rPr>
      </w:pP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77F7C94A" w14:textId="77777777" w:rsidR="007B3FF0" w:rsidRDefault="00000000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14:paraId="77F21CE8" w14:textId="77777777" w:rsidR="007B3FF0" w:rsidRDefault="00000000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14:paraId="1E4BE865" w14:textId="77777777" w:rsidR="007B3FF0" w:rsidRDefault="00000000">
      <w:pPr>
        <w:ind w:left="720"/>
      </w:pPr>
      <w:r>
        <w:rPr>
          <w:rFonts w:hint="eastAsia"/>
        </w:rPr>
        <w:t>本软件中，我们采用unity作为前端的基本框架，以c#脚本为脚本语言，使用photon服务器框架设计与实现文字聊天功能、语音聊天功能、用户管理功能以及用户面部识别和live2d图像变化功能。此文档用于简述整个软件的基本架构以及部分功能的示例图的阐释。读者可根据需求查看每个试图。</w:t>
      </w:r>
    </w:p>
    <w:p w14:paraId="611F24C2" w14:textId="77777777" w:rsidR="007B3FF0" w:rsidRDefault="00000000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14:paraId="02D21DEB" w14:textId="77777777" w:rsidR="007B3FF0" w:rsidRDefault="00000000">
      <w:pPr>
        <w:pStyle w:val="2"/>
      </w:pPr>
      <w:bookmarkStart w:id="2" w:name="_Toc54270025"/>
      <w:r>
        <w:rPr>
          <w:rFonts w:hint="eastAsia"/>
        </w:rPr>
        <w:t>参考资料</w:t>
      </w:r>
      <w:bookmarkEnd w:id="2"/>
    </w:p>
    <w:p w14:paraId="51D26203" w14:textId="77777777" w:rsidR="007B3FF0" w:rsidRDefault="00000000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14:paraId="0F06FC4A" w14:textId="77777777" w:rsidR="007B3FF0" w:rsidRDefault="00000000">
      <w:pPr>
        <w:pStyle w:val="1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 w14:paraId="1A095C48" w14:textId="77777777" w:rsidR="007B3FF0" w:rsidRDefault="00000000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14:paraId="7425EEE0" w14:textId="77777777" w:rsidR="007B3FF0" w:rsidRDefault="00000000">
      <w:r>
        <w:rPr>
          <w:rFonts w:hint="eastAsia"/>
          <w:noProof/>
        </w:rPr>
        <w:drawing>
          <wp:inline distT="0" distB="0" distL="114300" distR="114300" wp14:anchorId="51E36E2E" wp14:editId="1D06C8A2">
            <wp:extent cx="3034030" cy="3085465"/>
            <wp:effectExtent l="0" t="0" r="13970" b="8255"/>
            <wp:docPr id="2" name="图片 2" descr="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284BB43D" wp14:editId="7B4E4346">
            <wp:extent cx="2704465" cy="3086735"/>
            <wp:effectExtent l="0" t="0" r="8255" b="6985"/>
            <wp:docPr id="1" name="图片 1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绘图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F478" w14:textId="77777777" w:rsidR="007B3FF0" w:rsidRDefault="007B3FF0"/>
    <w:p w14:paraId="26348B6B" w14:textId="77777777" w:rsidR="007B3FF0" w:rsidRDefault="00000000">
      <w:pPr>
        <w:pStyle w:val="1"/>
        <w:ind w:left="360" w:hanging="360"/>
      </w:pPr>
      <w:bookmarkStart w:id="4" w:name="_Toc54270027"/>
      <w:bookmarkStart w:id="5" w:name="_Toc54270030"/>
      <w:r>
        <w:rPr>
          <w:rFonts w:hint="eastAsia"/>
        </w:rPr>
        <w:lastRenderedPageBreak/>
        <w:t>逻辑视图</w:t>
      </w:r>
      <w:bookmarkEnd w:id="4"/>
    </w:p>
    <w:p w14:paraId="48D54A08" w14:textId="77777777" w:rsidR="007B3FF0" w:rsidRDefault="00000000">
      <w:pPr>
        <w:pStyle w:val="2"/>
      </w:pPr>
      <w:bookmarkStart w:id="6" w:name="_Toc54270028"/>
      <w:r>
        <w:rPr>
          <w:rFonts w:hint="eastAsia"/>
        </w:rPr>
        <w:t>概述</w:t>
      </w:r>
      <w:bookmarkEnd w:id="6"/>
    </w:p>
    <w:p w14:paraId="3985FDA8" w14:textId="77777777" w:rsidR="007B3FF0" w:rsidRDefault="00000000">
      <w:r>
        <w:rPr>
          <w:noProof/>
          <w:snapToGrid/>
        </w:rPr>
        <w:drawing>
          <wp:inline distT="0" distB="0" distL="0" distR="0" wp14:anchorId="0477E0B3" wp14:editId="05F3E7B5">
            <wp:extent cx="5943600" cy="147574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ED52" w14:textId="77777777" w:rsidR="007B3FF0" w:rsidRDefault="00000000">
      <w:r>
        <w:rPr>
          <w:rFonts w:hint="eastAsia"/>
          <w:szCs w:val="21"/>
        </w:rPr>
        <w:t>采用层次架构风格</w:t>
      </w:r>
      <w:r>
        <w:rPr>
          <w:rFonts w:hint="eastAsia"/>
        </w:rPr>
        <w:t>，把软件分为应用系统层、特定业务层、中间件、系统软件四个模块。其中应用系统依赖于特定业务和中间件、特定业务依赖于中间件、中间件集成于系统软件。</w:t>
      </w:r>
    </w:p>
    <w:p w14:paraId="757D5414" w14:textId="77777777" w:rsidR="007B3FF0" w:rsidRDefault="00000000">
      <w:pPr>
        <w:pStyle w:val="2"/>
      </w:pPr>
      <w:bookmarkStart w:id="7" w:name="_Toc54270029"/>
      <w:r>
        <w:rPr>
          <w:rFonts w:hint="eastAsia"/>
        </w:rPr>
        <w:t>在构架方面具有重要意义的设计包</w:t>
      </w:r>
      <w:bookmarkEnd w:id="7"/>
    </w:p>
    <w:p w14:paraId="640F75AE" w14:textId="77777777" w:rsidR="007B3FF0" w:rsidRDefault="00000000">
      <w:r>
        <w:rPr>
          <w:rFonts w:hint="eastAsia"/>
        </w:rPr>
        <w:t>应用系统层：包含聊天室功能和登录注册功能，聊天室中文字语音、虚拟形象展示依赖于虚拟形象生成、音视频同步传输，登录注册依赖于账号管理。</w:t>
      </w:r>
    </w:p>
    <w:p w14:paraId="40227C23" w14:textId="77777777" w:rsidR="007B3FF0" w:rsidRDefault="007B3FF0"/>
    <w:p w14:paraId="06012216" w14:textId="77777777" w:rsidR="007B3FF0" w:rsidRDefault="00000000">
      <w:r>
        <w:rPr>
          <w:noProof/>
          <w:snapToGrid/>
        </w:rPr>
        <w:drawing>
          <wp:anchor distT="0" distB="0" distL="114300" distR="114300" simplePos="0" relativeHeight="251658240" behindDoc="1" locked="0" layoutInCell="1" allowOverlap="1" wp14:anchorId="790CB276" wp14:editId="77276368">
            <wp:simplePos x="0" y="0"/>
            <wp:positionH relativeFrom="column">
              <wp:posOffset>450850</wp:posOffset>
            </wp:positionH>
            <wp:positionV relativeFrom="paragraph">
              <wp:posOffset>5080</wp:posOffset>
            </wp:positionV>
            <wp:extent cx="4133850" cy="1974850"/>
            <wp:effectExtent l="0" t="0" r="11430" b="6350"/>
            <wp:wrapTight wrapText="bothSides">
              <wp:wrapPolygon edited="0">
                <wp:start x="0" y="0"/>
                <wp:lineTo x="0" y="21503"/>
                <wp:lineTo x="21500" y="21503"/>
                <wp:lineTo x="21500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55186" w14:textId="77777777" w:rsidR="007B3FF0" w:rsidRDefault="007B3FF0"/>
    <w:p w14:paraId="39956FFA" w14:textId="77777777" w:rsidR="007B3FF0" w:rsidRDefault="007B3FF0"/>
    <w:p w14:paraId="34F58BAF" w14:textId="77777777" w:rsidR="007B3FF0" w:rsidRDefault="007B3FF0"/>
    <w:p w14:paraId="4AFC8573" w14:textId="77777777" w:rsidR="007B3FF0" w:rsidRDefault="007B3FF0"/>
    <w:p w14:paraId="5498748D" w14:textId="77777777" w:rsidR="007B3FF0" w:rsidRDefault="007B3FF0"/>
    <w:p w14:paraId="77BC3503" w14:textId="77777777" w:rsidR="007B3FF0" w:rsidRDefault="007B3FF0"/>
    <w:p w14:paraId="0A4AB498" w14:textId="77777777" w:rsidR="007B3FF0" w:rsidRDefault="007B3FF0"/>
    <w:p w14:paraId="6EFEF279" w14:textId="77777777" w:rsidR="007B3FF0" w:rsidRDefault="007B3FF0"/>
    <w:p w14:paraId="45A90232" w14:textId="77777777" w:rsidR="007B3FF0" w:rsidRDefault="007B3FF0"/>
    <w:p w14:paraId="7FC603EA" w14:textId="77777777" w:rsidR="007B3FF0" w:rsidRDefault="007B3FF0"/>
    <w:p w14:paraId="6A911A59" w14:textId="77777777" w:rsidR="007B3FF0" w:rsidRDefault="007B3FF0"/>
    <w:p w14:paraId="5BACA95D" w14:textId="77777777" w:rsidR="007B3FF0" w:rsidRDefault="007B3FF0"/>
    <w:p w14:paraId="09EA373F" w14:textId="77777777" w:rsidR="007B3FF0" w:rsidRDefault="00000000">
      <w:r>
        <w:rPr>
          <w:rFonts w:hint="eastAsia"/>
        </w:rPr>
        <w:t>特定业务层：包含虚拟形象生成、音视频同步传输、账号管理，虚拟形象生成依赖于python面部识别，音视频同步传输使用photon</w:t>
      </w:r>
      <w:r>
        <w:t xml:space="preserve"> </w:t>
      </w:r>
      <w:r>
        <w:rPr>
          <w:rFonts w:hint="eastAsia"/>
        </w:rPr>
        <w:t>pun</w:t>
      </w:r>
      <w:r>
        <w:t>2</w:t>
      </w:r>
      <w:r>
        <w:rPr>
          <w:rFonts w:hint="eastAsia"/>
        </w:rPr>
        <w:t>搭建房间，photon</w:t>
      </w:r>
      <w:r>
        <w:t xml:space="preserve"> </w:t>
      </w:r>
      <w:r>
        <w:rPr>
          <w:rFonts w:hint="eastAsia"/>
        </w:rPr>
        <w:t>chat和photon</w:t>
      </w:r>
      <w:r>
        <w:t xml:space="preserve"> </w:t>
      </w:r>
      <w:r>
        <w:rPr>
          <w:rFonts w:hint="eastAsia"/>
        </w:rPr>
        <w:t>voice传输音视频，账号管理通过unity的mysql.</w:t>
      </w:r>
      <w:r>
        <w:t>data</w:t>
      </w:r>
      <w:r>
        <w:rPr>
          <w:rFonts w:hint="eastAsia"/>
        </w:rPr>
        <w:t>插件连接mysql数据库。</w:t>
      </w:r>
    </w:p>
    <w:p w14:paraId="795612EC" w14:textId="77777777" w:rsidR="007B3FF0" w:rsidRDefault="007B3FF0"/>
    <w:p w14:paraId="7620D9EC" w14:textId="77777777" w:rsidR="007B3FF0" w:rsidRDefault="00000000">
      <w:r>
        <w:rPr>
          <w:noProof/>
          <w:snapToGrid/>
        </w:rPr>
        <w:drawing>
          <wp:anchor distT="0" distB="0" distL="114300" distR="114300" simplePos="0" relativeHeight="251661312" behindDoc="1" locked="0" layoutInCell="1" allowOverlap="1" wp14:anchorId="3D1D8770" wp14:editId="30E1BADD">
            <wp:simplePos x="0" y="0"/>
            <wp:positionH relativeFrom="column">
              <wp:posOffset>405765</wp:posOffset>
            </wp:positionH>
            <wp:positionV relativeFrom="paragraph">
              <wp:posOffset>5715</wp:posOffset>
            </wp:positionV>
            <wp:extent cx="4497070" cy="1841500"/>
            <wp:effectExtent l="0" t="0" r="13970" b="2540"/>
            <wp:wrapTight wrapText="bothSides">
              <wp:wrapPolygon edited="0">
                <wp:start x="0" y="0"/>
                <wp:lineTo x="0" y="21451"/>
                <wp:lineTo x="21521" y="21451"/>
                <wp:lineTo x="21521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5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1841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552C0B" w14:textId="77777777" w:rsidR="007B3FF0" w:rsidRDefault="007B3FF0"/>
    <w:p w14:paraId="0F877ED6" w14:textId="77777777" w:rsidR="007B3FF0" w:rsidRDefault="007B3FF0"/>
    <w:p w14:paraId="5C198D3D" w14:textId="77777777" w:rsidR="007B3FF0" w:rsidRDefault="007B3FF0"/>
    <w:p w14:paraId="5B4C5186" w14:textId="77777777" w:rsidR="007B3FF0" w:rsidRDefault="007B3FF0"/>
    <w:p w14:paraId="19E05EE5" w14:textId="77777777" w:rsidR="007B3FF0" w:rsidRDefault="007B3FF0"/>
    <w:p w14:paraId="4FA5292B" w14:textId="77777777" w:rsidR="007B3FF0" w:rsidRDefault="007B3FF0"/>
    <w:p w14:paraId="0E293662" w14:textId="77777777" w:rsidR="007B3FF0" w:rsidRDefault="007B3FF0"/>
    <w:p w14:paraId="5E180652" w14:textId="77777777" w:rsidR="007B3FF0" w:rsidRDefault="007B3FF0"/>
    <w:p w14:paraId="5AB764E2" w14:textId="77777777" w:rsidR="007B3FF0" w:rsidRDefault="007B3FF0"/>
    <w:p w14:paraId="48A61DEC" w14:textId="77777777" w:rsidR="007B3FF0" w:rsidRDefault="007B3FF0"/>
    <w:p w14:paraId="27D6CF30" w14:textId="77777777" w:rsidR="007B3FF0" w:rsidRDefault="007B3FF0"/>
    <w:p w14:paraId="76D71FDA" w14:textId="77777777" w:rsidR="007B3FF0" w:rsidRDefault="00000000">
      <w:r>
        <w:rPr>
          <w:rFonts w:hint="eastAsia"/>
        </w:rPr>
        <w:t>中间件：包含python面部识别插件，photon</w:t>
      </w:r>
      <w:r>
        <w:t xml:space="preserve"> </w:t>
      </w:r>
      <w:r>
        <w:rPr>
          <w:rFonts w:hint="eastAsia"/>
        </w:rPr>
        <w:t>chat、photon</w:t>
      </w:r>
      <w:r>
        <w:t xml:space="preserve"> </w:t>
      </w:r>
      <w:r>
        <w:rPr>
          <w:rFonts w:hint="eastAsia"/>
        </w:rPr>
        <w:t>voice、mysql.</w:t>
      </w:r>
      <w:r>
        <w:t>data</w:t>
      </w:r>
      <w:r>
        <w:rPr>
          <w:rFonts w:hint="eastAsia"/>
        </w:rPr>
        <w:t>，</w:t>
      </w:r>
    </w:p>
    <w:p w14:paraId="35EDEFF9" w14:textId="77777777" w:rsidR="007B3FF0" w:rsidRDefault="007B3FF0"/>
    <w:p w14:paraId="041BEE04" w14:textId="77777777" w:rsidR="007B3FF0" w:rsidRDefault="00000000">
      <w:r>
        <w:rPr>
          <w:noProof/>
          <w:snapToGrid/>
        </w:rPr>
        <w:drawing>
          <wp:anchor distT="0" distB="0" distL="114300" distR="114300" simplePos="0" relativeHeight="251662336" behindDoc="1" locked="0" layoutInCell="1" allowOverlap="1" wp14:anchorId="5ECA8EB1" wp14:editId="1BD11769">
            <wp:simplePos x="0" y="0"/>
            <wp:positionH relativeFrom="column">
              <wp:posOffset>101600</wp:posOffset>
            </wp:positionH>
            <wp:positionV relativeFrom="paragraph">
              <wp:posOffset>3175</wp:posOffset>
            </wp:positionV>
            <wp:extent cx="5162550" cy="952500"/>
            <wp:effectExtent l="0" t="0" r="3810" b="7620"/>
            <wp:wrapTight wrapText="bothSides">
              <wp:wrapPolygon edited="0">
                <wp:start x="0" y="0"/>
                <wp:lineTo x="0" y="21427"/>
                <wp:lineTo x="21552" y="21427"/>
                <wp:lineTo x="2155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6B8AA" w14:textId="77777777" w:rsidR="007B3FF0" w:rsidRDefault="007B3FF0"/>
    <w:p w14:paraId="516727DA" w14:textId="77777777" w:rsidR="007B3FF0" w:rsidRDefault="007B3FF0"/>
    <w:p w14:paraId="7D70A4B7" w14:textId="77777777" w:rsidR="007B3FF0" w:rsidRDefault="007B3FF0"/>
    <w:p w14:paraId="656C0E78" w14:textId="77777777" w:rsidR="007B3FF0" w:rsidRDefault="007B3FF0"/>
    <w:p w14:paraId="7D73F386" w14:textId="77777777" w:rsidR="007B3FF0" w:rsidRDefault="007B3FF0"/>
    <w:p w14:paraId="64524507" w14:textId="77777777" w:rsidR="007B3FF0" w:rsidRDefault="007B3FF0"/>
    <w:p w14:paraId="432F065E" w14:textId="77777777" w:rsidR="007B3FF0" w:rsidRDefault="00000000">
      <w:r>
        <w:rPr>
          <w:rFonts w:hint="eastAsia"/>
        </w:rPr>
        <w:t>系统软件：使用unity</w:t>
      </w:r>
      <w:r>
        <w:t xml:space="preserve"> </w:t>
      </w:r>
      <w:r>
        <w:rPr>
          <w:rFonts w:hint="eastAsia"/>
        </w:rPr>
        <w:t>engine作为软件引擎，mysql</w:t>
      </w:r>
      <w:r>
        <w:t xml:space="preserve"> </w:t>
      </w:r>
      <w:r>
        <w:rPr>
          <w:rFonts w:hint="eastAsia"/>
        </w:rPr>
        <w:t>server作为数据库。</w:t>
      </w:r>
    </w:p>
    <w:p w14:paraId="7E142268" w14:textId="77777777" w:rsidR="007B3FF0" w:rsidRDefault="00000000">
      <w:r>
        <w:rPr>
          <w:noProof/>
          <w:snapToGrid/>
        </w:rPr>
        <w:drawing>
          <wp:anchor distT="0" distB="0" distL="114300" distR="114300" simplePos="0" relativeHeight="251660288" behindDoc="1" locked="0" layoutInCell="1" allowOverlap="1" wp14:anchorId="3F7BDB54" wp14:editId="0D9A0A99">
            <wp:simplePos x="0" y="0"/>
            <wp:positionH relativeFrom="column">
              <wp:posOffset>273050</wp:posOffset>
            </wp:positionH>
            <wp:positionV relativeFrom="paragraph">
              <wp:posOffset>166370</wp:posOffset>
            </wp:positionV>
            <wp:extent cx="2292350" cy="795655"/>
            <wp:effectExtent l="0" t="0" r="8890" b="12065"/>
            <wp:wrapTight wrapText="bothSides">
              <wp:wrapPolygon edited="0">
                <wp:start x="0" y="0"/>
                <wp:lineTo x="0" y="21100"/>
                <wp:lineTo x="21397" y="21100"/>
                <wp:lineTo x="21397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8DCF3" w14:textId="77777777" w:rsidR="007B3FF0" w:rsidRDefault="007B3FF0"/>
    <w:p w14:paraId="68C14924" w14:textId="77777777" w:rsidR="007B3FF0" w:rsidRDefault="007B3FF0"/>
    <w:p w14:paraId="5A1FD560" w14:textId="77777777" w:rsidR="007B3FF0" w:rsidRDefault="007B3FF0"/>
    <w:p w14:paraId="1249A1EA" w14:textId="77777777" w:rsidR="007B3FF0" w:rsidRDefault="007B3FF0"/>
    <w:p w14:paraId="2DD53FE9" w14:textId="77777777" w:rsidR="007B3FF0" w:rsidRDefault="00000000">
      <w:pPr>
        <w:pStyle w:val="1"/>
        <w:ind w:left="360" w:hanging="360"/>
      </w:pPr>
      <w:r>
        <w:rPr>
          <w:rFonts w:hint="eastAsia"/>
        </w:rPr>
        <w:t>进程视图</w:t>
      </w:r>
      <w:bookmarkEnd w:id="5"/>
    </w:p>
    <w:p w14:paraId="6901A66F" w14:textId="77777777" w:rsidR="007B3FF0" w:rsidRDefault="00000000">
      <w:pPr>
        <w:pStyle w:val="1"/>
        <w:numPr>
          <w:ilvl w:val="0"/>
          <w:numId w:val="0"/>
        </w:numPr>
        <w:rPr>
          <w:snapToGrid/>
        </w:rPr>
      </w:pPr>
      <w:bookmarkStart w:id="8" w:name="_Toc54270031"/>
      <w:r>
        <w:rPr>
          <w:noProof/>
          <w:snapToGrid/>
        </w:rPr>
        <w:drawing>
          <wp:inline distT="0" distB="0" distL="0" distR="0" wp14:anchorId="69954454" wp14:editId="1E6B45ED">
            <wp:extent cx="4541520" cy="3683635"/>
            <wp:effectExtent l="0" t="0" r="0" b="444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8946" cy="36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D387" w14:textId="77777777" w:rsidR="007B3FF0" w:rsidRDefault="00000000">
      <w:pPr>
        <w:ind w:firstLineChars="200" w:firstLine="400"/>
      </w:pPr>
      <w:r>
        <w:rPr>
          <w:rFonts w:hint="eastAsia"/>
        </w:rPr>
        <w:t>虚拟聊天软件作为主进程，控制三个线程同时运行：</w:t>
      </w:r>
    </w:p>
    <w:p w14:paraId="5A71CEC3" w14:textId="77777777" w:rsidR="007B3FF0" w:rsidRDefault="00000000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用户聊天界面。该线程用于展示软件的全部UI内容，包括文字聊天内容、聊天成员语音、文字聊天内容，同时可以接收用户的语音输入以及文字输入信息，需要与用户的输入输出设备进行交互。该线程由主进程直接生成，因此可以直接在软件内部进行通信；</w:t>
      </w:r>
    </w:p>
    <w:p w14:paraId="5B15FE42" w14:textId="77777777" w:rsidR="007B3FF0" w:rsidRDefault="00000000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本地摄像头人脸识别。该线程用于检测摄像头前的人脸动态数据，构建产品中的虚拟形象的运动数据信息，反馈给用户自身的虚拟形象运动情况，需要与用户的摄像头进行交互。该线程通过外部软件实现，因此使用Socket通信与主进程进行数据传输；</w:t>
      </w:r>
    </w:p>
    <w:p w14:paraId="75C807A2" w14:textId="77777777" w:rsidR="007B3FF0" w:rsidRDefault="00000000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云端聊天数据获取。该线程用于获取聊天室内除用户外的聊天成员的文字、语音、虚拟形象信息，以及房间内成员的变更信息，需要与华为云服务器进行交互。该线程需要访问互联网数据，因此通过HTTP通信与主线程进行数据传输。</w:t>
      </w:r>
    </w:p>
    <w:p w14:paraId="15D9D401" w14:textId="77777777" w:rsidR="007B3FF0" w:rsidRDefault="007B3FF0"/>
    <w:p w14:paraId="60A6F178" w14:textId="77777777" w:rsidR="007B3FF0" w:rsidRDefault="007B3FF0"/>
    <w:p w14:paraId="7F8A70E4" w14:textId="77777777" w:rsidR="007B3FF0" w:rsidRDefault="00000000">
      <w:pPr>
        <w:pStyle w:val="1"/>
        <w:ind w:left="360" w:hanging="360"/>
      </w:pPr>
      <w:r>
        <w:rPr>
          <w:rFonts w:hint="eastAsia"/>
        </w:rPr>
        <w:t>部署视图</w:t>
      </w:r>
      <w:bookmarkEnd w:id="8"/>
    </w:p>
    <w:p w14:paraId="7D19D508" w14:textId="77777777" w:rsidR="007B3FF0" w:rsidRDefault="00000000">
      <w:pPr>
        <w:pStyle w:val="1"/>
        <w:ind w:left="360" w:hanging="360"/>
      </w:pPr>
      <w:bookmarkStart w:id="9" w:name="_Toc54270032"/>
      <w:r>
        <w:rPr>
          <w:noProof/>
          <w:snapToGrid/>
        </w:rPr>
        <w:drawing>
          <wp:inline distT="0" distB="0" distL="0" distR="0" wp14:anchorId="14664ECC" wp14:editId="33E99657">
            <wp:extent cx="4927600" cy="3926840"/>
            <wp:effectExtent l="0" t="0" r="1016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816" cy="392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实现视图</w:t>
      </w:r>
      <w:bookmarkEnd w:id="9"/>
    </w:p>
    <w:p w14:paraId="630E9DFF" w14:textId="77777777" w:rsidR="007B3FF0" w:rsidRDefault="00000000">
      <w:pPr>
        <w:rPr>
          <w:rFonts w:ascii="Times New Roman" w:eastAsia="黑体"/>
          <w:b/>
          <w:bCs/>
          <w:color w:val="000000"/>
          <w:sz w:val="24"/>
          <w:szCs w:val="24"/>
        </w:rPr>
      </w:pPr>
      <w:r>
        <w:rPr>
          <w:rFonts w:ascii="Times New Roman" w:eastAsia="黑体"/>
          <w:b/>
          <w:bCs/>
          <w:color w:val="000000"/>
          <w:sz w:val="24"/>
          <w:szCs w:val="24"/>
        </w:rPr>
        <w:t>6.1.  Middleware Layer</w:t>
      </w:r>
    </w:p>
    <w:p w14:paraId="42D036D9" w14:textId="77777777" w:rsidR="007B3FF0" w:rsidRDefault="00000000">
      <w:pPr>
        <w:spacing w:beforeLines="100" w:before="240" w:afterLines="100" w:after="240"/>
        <w:rPr>
          <w:rFonts w:ascii="Times New Roman"/>
          <w:kern w:val="2"/>
          <w:sz w:val="21"/>
          <w:szCs w:val="21"/>
        </w:rPr>
      </w:pPr>
      <w:r>
        <w:rPr>
          <w:rFonts w:ascii="Times New Roman"/>
          <w:szCs w:val="21"/>
        </w:rPr>
        <w:t xml:space="preserve">The middleware layer of FootPrint provides underlying libraries, including operation system, hardware interface, device drivers, and so on. </w:t>
      </w:r>
    </w:p>
    <w:p w14:paraId="48D4FC4C" w14:textId="77777777" w:rsidR="007B3FF0" w:rsidRDefault="00000000">
      <w:pPr>
        <w:pStyle w:val="af3"/>
        <w:ind w:left="360" w:firstLine="400"/>
        <w:rPr>
          <w:szCs w:val="21"/>
        </w:rPr>
      </w:pPr>
      <w:r>
        <w:rPr>
          <w:noProof/>
          <w:szCs w:val="21"/>
        </w:rPr>
        <w:drawing>
          <wp:inline distT="0" distB="0" distL="0" distR="0" wp14:anchorId="23396438" wp14:editId="6BC67F4C">
            <wp:extent cx="3870960" cy="2331720"/>
            <wp:effectExtent l="0" t="0" r="0" b="0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C4CE" w14:textId="77777777" w:rsidR="007B3FF0" w:rsidRDefault="00000000">
      <w:pPr>
        <w:rPr>
          <w:rFonts w:ascii="Times New Roman" w:eastAsia="黑体"/>
          <w:b/>
          <w:bCs/>
          <w:color w:val="000000"/>
          <w:sz w:val="24"/>
          <w:szCs w:val="24"/>
        </w:rPr>
      </w:pPr>
      <w:r>
        <w:rPr>
          <w:rFonts w:ascii="Times New Roman" w:eastAsia="黑体"/>
          <w:b/>
          <w:bCs/>
          <w:color w:val="000000"/>
          <w:sz w:val="24"/>
          <w:szCs w:val="24"/>
        </w:rPr>
        <w:t>6.2.  Business Specific Layer</w:t>
      </w:r>
    </w:p>
    <w:p w14:paraId="7C8DDA77" w14:textId="77777777" w:rsidR="007B3FF0" w:rsidRDefault="00000000">
      <w:pPr>
        <w:rPr>
          <w:rFonts w:ascii="Times New Roman"/>
          <w:kern w:val="2"/>
          <w:sz w:val="21"/>
          <w:szCs w:val="21"/>
        </w:rPr>
      </w:pPr>
      <w:r>
        <w:rPr>
          <w:rFonts w:ascii="Times New Roman"/>
          <w:szCs w:val="21"/>
        </w:rPr>
        <w:lastRenderedPageBreak/>
        <w:t xml:space="preserve">The business-specific layer of FootPrint contains a number of reusable subsystems, including image library, community information library and mapping system. </w:t>
      </w:r>
    </w:p>
    <w:p w14:paraId="6902F9F2" w14:textId="77777777" w:rsidR="007B3FF0" w:rsidRDefault="00000000">
      <w:pPr>
        <w:pStyle w:val="af3"/>
        <w:ind w:left="360" w:firstLine="400"/>
        <w:rPr>
          <w:szCs w:val="21"/>
        </w:rPr>
      </w:pPr>
      <w:r>
        <w:rPr>
          <w:noProof/>
          <w:szCs w:val="21"/>
        </w:rPr>
        <w:drawing>
          <wp:inline distT="0" distB="0" distL="0" distR="0" wp14:anchorId="390E8756" wp14:editId="7D6ACA7A">
            <wp:extent cx="4747260" cy="5417820"/>
            <wp:effectExtent l="0" t="0" r="7620" b="7620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965A" w14:textId="77777777" w:rsidR="007B3FF0" w:rsidRDefault="007B3FF0">
      <w:pPr>
        <w:pStyle w:val="af3"/>
        <w:ind w:left="360" w:firstLine="400"/>
        <w:rPr>
          <w:szCs w:val="21"/>
        </w:rPr>
      </w:pPr>
    </w:p>
    <w:p w14:paraId="3303C194" w14:textId="77777777" w:rsidR="007B3FF0" w:rsidRDefault="00000000">
      <w:pPr>
        <w:rPr>
          <w:rFonts w:ascii="Times New Roman" w:eastAsia="黑体"/>
          <w:b/>
          <w:bCs/>
          <w:sz w:val="24"/>
          <w:szCs w:val="24"/>
        </w:rPr>
      </w:pPr>
      <w:r>
        <w:rPr>
          <w:rFonts w:ascii="Times New Roman" w:eastAsia="黑体"/>
          <w:b/>
          <w:bCs/>
          <w:sz w:val="24"/>
          <w:szCs w:val="24"/>
        </w:rPr>
        <w:t>6.3.  Application Layer</w:t>
      </w:r>
    </w:p>
    <w:p w14:paraId="32261E29" w14:textId="77777777" w:rsidR="007B3FF0" w:rsidRDefault="00000000">
      <w:pPr>
        <w:rPr>
          <w:rFonts w:ascii="Times New Roman"/>
          <w:sz w:val="21"/>
          <w:szCs w:val="21"/>
        </w:rPr>
      </w:pPr>
      <w:r>
        <w:rPr>
          <w:rFonts w:ascii="Times New Roman"/>
          <w:szCs w:val="21"/>
        </w:rPr>
        <w:t>The application layer of FootPrint includes interface of external system, support to object storage, GUI interface, and so on.</w:t>
      </w:r>
    </w:p>
    <w:p w14:paraId="7B5FEB19" w14:textId="77777777" w:rsidR="007B3FF0" w:rsidRDefault="00000000">
      <w:pPr>
        <w:pStyle w:val="af3"/>
        <w:ind w:left="360" w:firstLine="40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04E69B2B" wp14:editId="1DDB6304">
            <wp:extent cx="5273040" cy="3421380"/>
            <wp:effectExtent l="0" t="0" r="0" b="7620"/>
            <wp:docPr id="12" name="图片 1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26FA" w14:textId="77777777" w:rsidR="007B3FF0" w:rsidRDefault="007B3FF0">
      <w:pPr>
        <w:pStyle w:val="a5"/>
      </w:pPr>
    </w:p>
    <w:p w14:paraId="71A31943" w14:textId="77777777" w:rsidR="007B3FF0" w:rsidRDefault="00000000">
      <w:pPr>
        <w:pStyle w:val="1"/>
        <w:ind w:left="360" w:hanging="360"/>
      </w:pPr>
      <w:bookmarkStart w:id="10" w:name="_Toc54270033"/>
      <w:bookmarkStart w:id="11" w:name="_Toc54212214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 w14:paraId="190D1461" w14:textId="77777777" w:rsidR="007B3FF0" w:rsidRDefault="00000000">
      <w:pPr>
        <w:ind w:firstLineChars="200" w:firstLine="400"/>
      </w:pPr>
      <w:r>
        <w:rPr>
          <w:rFonts w:hint="eastAsia"/>
        </w:rPr>
        <w:t>产品采用的技术可由下表概括。</w:t>
      </w:r>
    </w:p>
    <w:tbl>
      <w:tblPr>
        <w:tblStyle w:val="ad"/>
        <w:tblW w:w="0" w:type="auto"/>
        <w:tblInd w:w="1129" w:type="dxa"/>
        <w:tblLook w:val="04A0" w:firstRow="1" w:lastRow="0" w:firstColumn="1" w:lastColumn="0" w:noHBand="0" w:noVBand="1"/>
      </w:tblPr>
      <w:tblGrid>
        <w:gridCol w:w="1276"/>
        <w:gridCol w:w="2977"/>
        <w:gridCol w:w="2792"/>
      </w:tblGrid>
      <w:tr w:rsidR="007B3FF0" w14:paraId="4597429A" w14:textId="77777777">
        <w:trPr>
          <w:trHeight w:val="238"/>
        </w:trPr>
        <w:tc>
          <w:tcPr>
            <w:tcW w:w="1276" w:type="dxa"/>
            <w:vAlign w:val="center"/>
          </w:tcPr>
          <w:p w14:paraId="25D39C97" w14:textId="77777777" w:rsidR="007B3FF0" w:rsidRDefault="00000000">
            <w:pPr>
              <w:jc w:val="center"/>
            </w:pPr>
            <w:r>
              <w:rPr>
                <w:rFonts w:hint="eastAsia"/>
              </w:rPr>
              <w:t>技术主类型</w:t>
            </w:r>
          </w:p>
        </w:tc>
        <w:tc>
          <w:tcPr>
            <w:tcW w:w="2977" w:type="dxa"/>
            <w:vAlign w:val="center"/>
          </w:tcPr>
          <w:p w14:paraId="422B0E0B" w14:textId="77777777" w:rsidR="007B3FF0" w:rsidRDefault="00000000">
            <w:pPr>
              <w:jc w:val="center"/>
            </w:pPr>
            <w:r>
              <w:rPr>
                <w:rFonts w:hint="eastAsia"/>
              </w:rPr>
              <w:t>技术细分类型</w:t>
            </w:r>
          </w:p>
        </w:tc>
        <w:tc>
          <w:tcPr>
            <w:tcW w:w="2792" w:type="dxa"/>
            <w:vAlign w:val="center"/>
          </w:tcPr>
          <w:p w14:paraId="08C696E3" w14:textId="77777777" w:rsidR="007B3FF0" w:rsidRDefault="00000000">
            <w:pPr>
              <w:jc w:val="center"/>
            </w:pPr>
            <w:r>
              <w:rPr>
                <w:rFonts w:hint="eastAsia"/>
              </w:rPr>
              <w:t>技术应用</w:t>
            </w:r>
          </w:p>
        </w:tc>
      </w:tr>
      <w:tr w:rsidR="007B3FF0" w14:paraId="7C460C4E" w14:textId="77777777">
        <w:trPr>
          <w:trHeight w:val="500"/>
        </w:trPr>
        <w:tc>
          <w:tcPr>
            <w:tcW w:w="1276" w:type="dxa"/>
            <w:vMerge w:val="restart"/>
            <w:vAlign w:val="center"/>
          </w:tcPr>
          <w:p w14:paraId="56E2FA5E" w14:textId="77777777" w:rsidR="007B3FF0" w:rsidRDefault="00000000">
            <w:pPr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2977" w:type="dxa"/>
            <w:vAlign w:val="center"/>
          </w:tcPr>
          <w:p w14:paraId="5CABBB9E" w14:textId="77777777" w:rsidR="007B3FF0" w:rsidRDefault="00000000">
            <w:pPr>
              <w:jc w:val="center"/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  <w:tc>
          <w:tcPr>
            <w:tcW w:w="2792" w:type="dxa"/>
            <w:vAlign w:val="center"/>
          </w:tcPr>
          <w:p w14:paraId="43498393" w14:textId="77777777" w:rsidR="007B3FF0" w:rsidRDefault="00000000">
            <w:pPr>
              <w:jc w:val="center"/>
            </w:pPr>
            <w:r>
              <w:rPr>
                <w:rFonts w:hint="eastAsia"/>
              </w:rPr>
              <w:t>客户端前端</w:t>
            </w:r>
          </w:p>
          <w:p w14:paraId="76497CCF" w14:textId="77777777" w:rsidR="007B3FF0" w:rsidRDefault="00000000">
            <w:pPr>
              <w:jc w:val="center"/>
            </w:pPr>
            <w:r>
              <w:rPr>
                <w:rFonts w:hint="eastAsia"/>
              </w:rPr>
              <w:t>Photon</w:t>
            </w:r>
            <w:r>
              <w:t xml:space="preserve"> </w:t>
            </w:r>
            <w:r>
              <w:rPr>
                <w:rFonts w:hint="eastAsia"/>
              </w:rPr>
              <w:t>Server后端</w:t>
            </w:r>
          </w:p>
        </w:tc>
      </w:tr>
      <w:tr w:rsidR="007B3FF0" w14:paraId="7DC279C9" w14:textId="77777777">
        <w:trPr>
          <w:trHeight w:val="250"/>
        </w:trPr>
        <w:tc>
          <w:tcPr>
            <w:tcW w:w="1276" w:type="dxa"/>
            <w:vMerge/>
            <w:vAlign w:val="center"/>
          </w:tcPr>
          <w:p w14:paraId="2652F6F6" w14:textId="77777777" w:rsidR="007B3FF0" w:rsidRDefault="007B3FF0">
            <w:pPr>
              <w:jc w:val="center"/>
            </w:pPr>
          </w:p>
        </w:tc>
        <w:tc>
          <w:tcPr>
            <w:tcW w:w="2977" w:type="dxa"/>
            <w:vAlign w:val="center"/>
          </w:tcPr>
          <w:p w14:paraId="57D90120" w14:textId="77777777" w:rsidR="007B3FF0" w:rsidRDefault="00000000">
            <w:pPr>
              <w:jc w:val="center"/>
            </w:pPr>
            <w:r>
              <w:rPr>
                <w:rFonts w:hint="eastAsia"/>
              </w:rPr>
              <w:t>Python</w:t>
            </w:r>
          </w:p>
        </w:tc>
        <w:tc>
          <w:tcPr>
            <w:tcW w:w="2792" w:type="dxa"/>
            <w:vAlign w:val="center"/>
          </w:tcPr>
          <w:p w14:paraId="3B0D0696" w14:textId="77777777" w:rsidR="007B3FF0" w:rsidRDefault="00000000">
            <w:pPr>
              <w:jc w:val="center"/>
            </w:pPr>
            <w:r>
              <w:rPr>
                <w:rFonts w:hint="eastAsia"/>
              </w:rPr>
              <w:t>人脸动态识别</w:t>
            </w:r>
          </w:p>
        </w:tc>
      </w:tr>
      <w:tr w:rsidR="007B3FF0" w14:paraId="0811012E" w14:textId="77777777">
        <w:trPr>
          <w:trHeight w:val="238"/>
        </w:trPr>
        <w:tc>
          <w:tcPr>
            <w:tcW w:w="1276" w:type="dxa"/>
            <w:vMerge w:val="restart"/>
            <w:vAlign w:val="center"/>
          </w:tcPr>
          <w:p w14:paraId="28C7174C" w14:textId="77777777" w:rsidR="007B3FF0" w:rsidRDefault="00000000">
            <w:pPr>
              <w:jc w:val="center"/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2977" w:type="dxa"/>
            <w:vAlign w:val="center"/>
          </w:tcPr>
          <w:p w14:paraId="78D57B13" w14:textId="77777777" w:rsidR="007B3FF0" w:rsidRDefault="00000000">
            <w:pPr>
              <w:jc w:val="center"/>
            </w:pPr>
            <w:r>
              <w:rPr>
                <w:rFonts w:hint="eastAsia"/>
              </w:rPr>
              <w:t>Unity</w:t>
            </w:r>
          </w:p>
        </w:tc>
        <w:tc>
          <w:tcPr>
            <w:tcW w:w="2792" w:type="dxa"/>
            <w:vMerge w:val="restart"/>
            <w:vAlign w:val="center"/>
          </w:tcPr>
          <w:p w14:paraId="30DF7825" w14:textId="77777777" w:rsidR="007B3FF0" w:rsidRDefault="00000000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# </w:t>
            </w:r>
            <w:r>
              <w:rPr>
                <w:rFonts w:hint="eastAsia"/>
              </w:rPr>
              <w:t>代码开发</w:t>
            </w:r>
          </w:p>
        </w:tc>
      </w:tr>
      <w:tr w:rsidR="007B3FF0" w14:paraId="71C6CDAA" w14:textId="77777777">
        <w:trPr>
          <w:trHeight w:val="238"/>
        </w:trPr>
        <w:tc>
          <w:tcPr>
            <w:tcW w:w="1276" w:type="dxa"/>
            <w:vMerge/>
            <w:vAlign w:val="center"/>
          </w:tcPr>
          <w:p w14:paraId="0F66FE1B" w14:textId="77777777" w:rsidR="007B3FF0" w:rsidRDefault="007B3FF0">
            <w:pPr>
              <w:jc w:val="center"/>
            </w:pPr>
          </w:p>
        </w:tc>
        <w:tc>
          <w:tcPr>
            <w:tcW w:w="2977" w:type="dxa"/>
            <w:vAlign w:val="center"/>
          </w:tcPr>
          <w:p w14:paraId="7D2F14B7" w14:textId="77777777" w:rsidR="007B3FF0" w:rsidRDefault="00000000">
            <w:pPr>
              <w:jc w:val="center"/>
            </w:pPr>
            <w:r>
              <w:rPr>
                <w:rFonts w:hint="eastAsia"/>
              </w:rPr>
              <w:t>V</w:t>
            </w:r>
            <w:r>
              <w:t>isual Studio</w:t>
            </w:r>
          </w:p>
        </w:tc>
        <w:tc>
          <w:tcPr>
            <w:tcW w:w="2792" w:type="dxa"/>
            <w:vMerge/>
            <w:vAlign w:val="center"/>
          </w:tcPr>
          <w:p w14:paraId="123AB88E" w14:textId="77777777" w:rsidR="007B3FF0" w:rsidRDefault="007B3FF0">
            <w:pPr>
              <w:jc w:val="center"/>
            </w:pPr>
          </w:p>
        </w:tc>
      </w:tr>
      <w:tr w:rsidR="007B3FF0" w14:paraId="6BE52FD8" w14:textId="77777777">
        <w:trPr>
          <w:trHeight w:val="261"/>
        </w:trPr>
        <w:tc>
          <w:tcPr>
            <w:tcW w:w="1276" w:type="dxa"/>
            <w:vMerge/>
            <w:vAlign w:val="center"/>
          </w:tcPr>
          <w:p w14:paraId="72CCE7CB" w14:textId="77777777" w:rsidR="007B3FF0" w:rsidRDefault="007B3FF0">
            <w:pPr>
              <w:jc w:val="center"/>
            </w:pPr>
          </w:p>
        </w:tc>
        <w:tc>
          <w:tcPr>
            <w:tcW w:w="2977" w:type="dxa"/>
            <w:vAlign w:val="center"/>
          </w:tcPr>
          <w:p w14:paraId="39E54C76" w14:textId="77777777" w:rsidR="007B3FF0" w:rsidRDefault="00000000">
            <w:pPr>
              <w:jc w:val="center"/>
            </w:pPr>
            <w:r>
              <w:rPr>
                <w:rFonts w:hint="eastAsia"/>
              </w:rPr>
              <w:t>Visual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</w:t>
            </w:r>
            <w:r>
              <w:rPr>
                <w:rFonts w:hint="eastAsia"/>
              </w:rPr>
              <w:t>Code</w:t>
            </w:r>
          </w:p>
        </w:tc>
        <w:tc>
          <w:tcPr>
            <w:tcW w:w="2792" w:type="dxa"/>
            <w:vAlign w:val="center"/>
          </w:tcPr>
          <w:p w14:paraId="2CB30C22" w14:textId="77777777" w:rsidR="007B3FF0" w:rsidRDefault="00000000">
            <w:pPr>
              <w:jc w:val="center"/>
            </w:pPr>
            <w:r>
              <w:rPr>
                <w:rFonts w:hint="eastAsia"/>
              </w:rPr>
              <w:t>Python代码开发</w:t>
            </w:r>
          </w:p>
        </w:tc>
      </w:tr>
      <w:tr w:rsidR="007B3FF0" w14:paraId="61708D26" w14:textId="77777777">
        <w:trPr>
          <w:trHeight w:val="238"/>
        </w:trPr>
        <w:tc>
          <w:tcPr>
            <w:tcW w:w="1276" w:type="dxa"/>
            <w:vMerge w:val="restart"/>
            <w:vAlign w:val="center"/>
          </w:tcPr>
          <w:p w14:paraId="526953D9" w14:textId="77777777" w:rsidR="007B3FF0" w:rsidRDefault="00000000">
            <w:pPr>
              <w:jc w:val="center"/>
            </w:pPr>
            <w:r>
              <w:rPr>
                <w:rFonts w:hint="eastAsia"/>
              </w:rPr>
              <w:t>框架</w:t>
            </w:r>
          </w:p>
        </w:tc>
        <w:tc>
          <w:tcPr>
            <w:tcW w:w="2977" w:type="dxa"/>
            <w:vAlign w:val="center"/>
          </w:tcPr>
          <w:p w14:paraId="2DC298B4" w14:textId="77777777" w:rsidR="007B3FF0" w:rsidRDefault="00000000">
            <w:pPr>
              <w:jc w:val="center"/>
            </w:pPr>
            <w:r>
              <w:rPr>
                <w:rFonts w:hint="eastAsia"/>
              </w:rPr>
              <w:t>Unity</w:t>
            </w:r>
            <w:r>
              <w:t xml:space="preserve"> 3</w:t>
            </w:r>
            <w:r>
              <w:rPr>
                <w:rFonts w:hint="eastAsia"/>
              </w:rPr>
              <w:t>D</w:t>
            </w:r>
          </w:p>
        </w:tc>
        <w:tc>
          <w:tcPr>
            <w:tcW w:w="2792" w:type="dxa"/>
            <w:vAlign w:val="center"/>
          </w:tcPr>
          <w:p w14:paraId="1D69084F" w14:textId="77777777" w:rsidR="007B3FF0" w:rsidRDefault="00000000">
            <w:pPr>
              <w:jc w:val="center"/>
            </w:pPr>
            <w:r>
              <w:rPr>
                <w:rFonts w:hint="eastAsia"/>
              </w:rPr>
              <w:t>客户端前端</w:t>
            </w:r>
          </w:p>
        </w:tc>
      </w:tr>
      <w:tr w:rsidR="007B3FF0" w14:paraId="7DB2CB0E" w14:textId="77777777">
        <w:trPr>
          <w:trHeight w:val="261"/>
        </w:trPr>
        <w:tc>
          <w:tcPr>
            <w:tcW w:w="1276" w:type="dxa"/>
            <w:vMerge/>
            <w:vAlign w:val="center"/>
          </w:tcPr>
          <w:p w14:paraId="35E3CB77" w14:textId="77777777" w:rsidR="007B3FF0" w:rsidRDefault="007B3FF0">
            <w:pPr>
              <w:jc w:val="center"/>
            </w:pPr>
          </w:p>
        </w:tc>
        <w:tc>
          <w:tcPr>
            <w:tcW w:w="2977" w:type="dxa"/>
            <w:vAlign w:val="center"/>
          </w:tcPr>
          <w:p w14:paraId="7F0153D7" w14:textId="77777777" w:rsidR="007B3FF0" w:rsidRDefault="00000000">
            <w:pPr>
              <w:jc w:val="center"/>
            </w:pPr>
            <w:r>
              <w:rPr>
                <w:rFonts w:hint="eastAsia"/>
              </w:rPr>
              <w:t>Photon</w:t>
            </w:r>
          </w:p>
          <w:p w14:paraId="70FA6779" w14:textId="77777777" w:rsidR="007B3FF0" w:rsidRDefault="00000000">
            <w:pPr>
              <w:jc w:val="center"/>
            </w:pPr>
            <w:r>
              <w:rPr>
                <w:rFonts w:hint="eastAsia"/>
              </w:rPr>
              <w:t>[Server</w:t>
            </w:r>
            <w:r>
              <w:t>/</w:t>
            </w:r>
            <w:r>
              <w:rPr>
                <w:rFonts w:hint="eastAsia"/>
              </w:rPr>
              <w:t>Voice</w:t>
            </w:r>
            <w:r>
              <w:t>/</w:t>
            </w:r>
            <w:r>
              <w:rPr>
                <w:rFonts w:hint="eastAsia"/>
              </w:rPr>
              <w:t>Pun</w:t>
            </w:r>
            <w:r>
              <w:t>/</w:t>
            </w:r>
            <w:r>
              <w:t>…</w:t>
            </w:r>
            <w:r>
              <w:t>]</w:t>
            </w:r>
          </w:p>
        </w:tc>
        <w:tc>
          <w:tcPr>
            <w:tcW w:w="2792" w:type="dxa"/>
            <w:vAlign w:val="center"/>
          </w:tcPr>
          <w:p w14:paraId="51607D46" w14:textId="77777777" w:rsidR="007B3FF0" w:rsidRDefault="00000000">
            <w:pPr>
              <w:jc w:val="center"/>
            </w:pPr>
            <w:r>
              <w:rPr>
                <w:rFonts w:hint="eastAsia"/>
              </w:rPr>
              <w:t>网络连接与数据传输</w:t>
            </w:r>
          </w:p>
        </w:tc>
      </w:tr>
      <w:tr w:rsidR="007B3FF0" w14:paraId="64C502F2" w14:textId="77777777">
        <w:trPr>
          <w:trHeight w:val="250"/>
        </w:trPr>
        <w:tc>
          <w:tcPr>
            <w:tcW w:w="1276" w:type="dxa"/>
            <w:vMerge/>
            <w:vAlign w:val="center"/>
          </w:tcPr>
          <w:p w14:paraId="4F24D61D" w14:textId="77777777" w:rsidR="007B3FF0" w:rsidRDefault="007B3FF0">
            <w:pPr>
              <w:jc w:val="center"/>
            </w:pPr>
          </w:p>
        </w:tc>
        <w:tc>
          <w:tcPr>
            <w:tcW w:w="2977" w:type="dxa"/>
            <w:vAlign w:val="center"/>
          </w:tcPr>
          <w:p w14:paraId="53370474" w14:textId="77777777" w:rsidR="007B3FF0" w:rsidRDefault="00000000">
            <w:pPr>
              <w:jc w:val="center"/>
            </w:pPr>
            <w:r>
              <w:rPr>
                <w:rFonts w:hint="eastAsia"/>
              </w:rPr>
              <w:t>Cubism</w:t>
            </w:r>
            <w:r>
              <w:t xml:space="preserve"> </w:t>
            </w:r>
            <w:r>
              <w:rPr>
                <w:rFonts w:hint="eastAsia"/>
              </w:rPr>
              <w:t>Live</w:t>
            </w:r>
            <w:r>
              <w:t>2</w:t>
            </w:r>
            <w:r>
              <w:rPr>
                <w:rFonts w:hint="eastAsia"/>
              </w:rPr>
              <w:t>D</w:t>
            </w:r>
          </w:p>
        </w:tc>
        <w:tc>
          <w:tcPr>
            <w:tcW w:w="2792" w:type="dxa"/>
            <w:vAlign w:val="center"/>
          </w:tcPr>
          <w:p w14:paraId="00B2C1E4" w14:textId="77777777" w:rsidR="007B3FF0" w:rsidRDefault="00000000">
            <w:pPr>
              <w:jc w:val="center"/>
            </w:pPr>
            <w:r>
              <w:rPr>
                <w:rFonts w:hint="eastAsia"/>
              </w:rPr>
              <w:t>虚拟形象构建</w:t>
            </w:r>
          </w:p>
        </w:tc>
      </w:tr>
      <w:tr w:rsidR="007B3FF0" w14:paraId="132CF44A" w14:textId="77777777">
        <w:trPr>
          <w:trHeight w:val="261"/>
        </w:trPr>
        <w:tc>
          <w:tcPr>
            <w:tcW w:w="1276" w:type="dxa"/>
            <w:vMerge/>
            <w:vAlign w:val="center"/>
          </w:tcPr>
          <w:p w14:paraId="750EE3D1" w14:textId="77777777" w:rsidR="007B3FF0" w:rsidRDefault="007B3FF0">
            <w:pPr>
              <w:jc w:val="center"/>
            </w:pPr>
          </w:p>
        </w:tc>
        <w:tc>
          <w:tcPr>
            <w:tcW w:w="2977" w:type="dxa"/>
            <w:vAlign w:val="center"/>
          </w:tcPr>
          <w:p w14:paraId="5746AF6D" w14:textId="77777777" w:rsidR="007B3FF0" w:rsidRDefault="00000000">
            <w:pPr>
              <w:jc w:val="center"/>
            </w:pPr>
            <w:r>
              <w:rPr>
                <w:rFonts w:hint="eastAsia"/>
              </w:rPr>
              <w:t>PyTorch</w:t>
            </w:r>
          </w:p>
        </w:tc>
        <w:tc>
          <w:tcPr>
            <w:tcW w:w="2792" w:type="dxa"/>
            <w:vAlign w:val="center"/>
          </w:tcPr>
          <w:p w14:paraId="4DC4D505" w14:textId="77777777" w:rsidR="007B3FF0" w:rsidRDefault="00000000">
            <w:pPr>
              <w:jc w:val="center"/>
            </w:pPr>
            <w:r>
              <w:rPr>
                <w:rFonts w:hint="eastAsia"/>
              </w:rPr>
              <w:t>深度学习人脸数据动态识别</w:t>
            </w:r>
          </w:p>
        </w:tc>
      </w:tr>
      <w:tr w:rsidR="007B3FF0" w14:paraId="167F077E" w14:textId="77777777">
        <w:trPr>
          <w:trHeight w:val="238"/>
        </w:trPr>
        <w:tc>
          <w:tcPr>
            <w:tcW w:w="1276" w:type="dxa"/>
            <w:vAlign w:val="center"/>
          </w:tcPr>
          <w:p w14:paraId="3EA47BB2" w14:textId="77777777" w:rsidR="007B3FF0" w:rsidRDefault="00000000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977" w:type="dxa"/>
            <w:vAlign w:val="center"/>
          </w:tcPr>
          <w:p w14:paraId="472A3A13" w14:textId="77777777" w:rsidR="007B3FF0" w:rsidRDefault="00000000">
            <w:pPr>
              <w:jc w:val="center"/>
            </w:pPr>
            <w:r>
              <w:rPr>
                <w:rFonts w:hint="eastAsia"/>
              </w:rPr>
              <w:t>MySQL</w:t>
            </w:r>
          </w:p>
        </w:tc>
        <w:tc>
          <w:tcPr>
            <w:tcW w:w="2792" w:type="dxa"/>
            <w:vAlign w:val="center"/>
          </w:tcPr>
          <w:p w14:paraId="3A02BFA6" w14:textId="77777777" w:rsidR="007B3FF0" w:rsidRDefault="00000000">
            <w:pPr>
              <w:jc w:val="center"/>
            </w:pPr>
            <w:r>
              <w:rPr>
                <w:rFonts w:hint="eastAsia"/>
              </w:rPr>
              <w:t>用户数据存储</w:t>
            </w:r>
          </w:p>
        </w:tc>
      </w:tr>
    </w:tbl>
    <w:p w14:paraId="224F2B7E" w14:textId="77777777" w:rsidR="007B3FF0" w:rsidRDefault="007B3FF0">
      <w:pPr>
        <w:pStyle w:val="a5"/>
      </w:pPr>
    </w:p>
    <w:p w14:paraId="52443586" w14:textId="77777777" w:rsidR="007B3FF0" w:rsidRDefault="00000000">
      <w:pPr>
        <w:pStyle w:val="1"/>
        <w:ind w:left="360" w:hanging="360"/>
      </w:pPr>
      <w:bookmarkStart w:id="12" w:name="_Toc54270034"/>
      <w:bookmarkStart w:id="13" w:name="_Toc54212215"/>
      <w:r>
        <w:rPr>
          <w:rFonts w:hint="eastAsia"/>
        </w:rPr>
        <w:t>数据视图（可选）</w:t>
      </w:r>
      <w:bookmarkEnd w:id="12"/>
      <w:bookmarkEnd w:id="13"/>
    </w:p>
    <w:p w14:paraId="0325944D" w14:textId="77777777" w:rsidR="007B3FF0" w:rsidRDefault="007B3FF0">
      <w:pPr>
        <w:pStyle w:val="a5"/>
      </w:pPr>
    </w:p>
    <w:p w14:paraId="53B70438" w14:textId="77777777" w:rsidR="007B3FF0" w:rsidRDefault="00000000">
      <w:pPr>
        <w:pStyle w:val="1"/>
        <w:ind w:left="360" w:hanging="360"/>
      </w:pPr>
      <w:bookmarkStart w:id="14" w:name="_Toc54270035"/>
      <w:bookmarkStart w:id="15" w:name="_Toc54212216"/>
      <w:r>
        <w:rPr>
          <w:rFonts w:hint="eastAsia"/>
        </w:rPr>
        <w:t>核心算法设计（可选）</w:t>
      </w:r>
      <w:bookmarkEnd w:id="14"/>
    </w:p>
    <w:p w14:paraId="7090FC1F" w14:textId="77777777" w:rsidR="007B3FF0" w:rsidRDefault="007B3FF0">
      <w:pPr>
        <w:pStyle w:val="a5"/>
      </w:pPr>
    </w:p>
    <w:p w14:paraId="05252AA6" w14:textId="77777777" w:rsidR="007B3FF0" w:rsidRDefault="00000000">
      <w:pPr>
        <w:pStyle w:val="1"/>
        <w:ind w:left="360" w:hanging="360"/>
      </w:pPr>
      <w:bookmarkStart w:id="16" w:name="_Toc54270036"/>
      <w:r>
        <w:rPr>
          <w:rFonts w:hint="eastAsia"/>
        </w:rPr>
        <w:lastRenderedPageBreak/>
        <w:t>质量属</w:t>
      </w:r>
      <w:r>
        <w:t>性的设计</w:t>
      </w:r>
      <w:bookmarkEnd w:id="15"/>
      <w:bookmarkEnd w:id="16"/>
    </w:p>
    <w:p w14:paraId="7DE1DFAB" w14:textId="77777777" w:rsidR="007B3FF0" w:rsidRDefault="00000000">
      <w:pPr>
        <w:ind w:firstLineChars="200" w:firstLine="400"/>
        <w:rPr>
          <w:rFonts w:ascii="Calibri"/>
          <w:snapToGrid/>
        </w:rPr>
      </w:pPr>
      <w:r>
        <w:rPr>
          <w:rFonts w:hint="eastAsia"/>
        </w:rPr>
        <w:t>本系统采用的软件架构可以很好的支持软件质量方面的需求：</w:t>
      </w:r>
    </w:p>
    <w:p w14:paraId="5D4E9A41" w14:textId="77777777" w:rsidR="007B3FF0" w:rsidRDefault="00000000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系统应当方便所有用户的使用，对于有智能手机使用经验的用户的培训时间应不超过</w:t>
      </w:r>
      <w:r>
        <w:t>2</w:t>
      </w:r>
      <w:r>
        <w:rPr>
          <w:rFonts w:hint="eastAsia"/>
        </w:rPr>
        <w:t>分钟。</w:t>
      </w:r>
    </w:p>
    <w:p w14:paraId="2B80A8A0" w14:textId="77777777" w:rsidR="007B3FF0" w:rsidRDefault="00000000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系统应该提供在线的支持帮助。</w:t>
      </w:r>
    </w:p>
    <w:p w14:paraId="01D1C304" w14:textId="77777777" w:rsidR="007B3FF0" w:rsidRDefault="00000000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系统必须能够保证每天</w:t>
      </w:r>
      <w:r>
        <w:t>24</w:t>
      </w:r>
      <w:r>
        <w:rPr>
          <w:rFonts w:hint="eastAsia"/>
        </w:rPr>
        <w:t>小时不间断运行，可用率为</w:t>
      </w:r>
      <w:r>
        <w:t>99%</w:t>
      </w:r>
      <w:r>
        <w:rPr>
          <w:rFonts w:hint="eastAsia"/>
        </w:rPr>
        <w:t>。</w:t>
      </w:r>
    </w:p>
    <w:p w14:paraId="67332F77" w14:textId="77777777" w:rsidR="007B3FF0" w:rsidRDefault="00000000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合理的设计系统的结构以保证较高的可维护性，系统的模块应该可替换。</w:t>
      </w:r>
    </w:p>
    <w:p w14:paraId="31B0DF38" w14:textId="77777777" w:rsidR="007B3FF0" w:rsidRDefault="00000000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系统应当正确处理发生的异常或者错误，并返回错误信息。</w:t>
      </w:r>
    </w:p>
    <w:p w14:paraId="697042E7" w14:textId="77777777" w:rsidR="007B3FF0" w:rsidRDefault="007B3FF0">
      <w:pPr>
        <w:pStyle w:val="a5"/>
      </w:pPr>
    </w:p>
    <w:p w14:paraId="12C396C6" w14:textId="77777777" w:rsidR="007B3FF0" w:rsidRDefault="007B3FF0"/>
    <w:p w14:paraId="747BF142" w14:textId="77777777" w:rsidR="007B3FF0" w:rsidRDefault="007B3FF0">
      <w:pPr>
        <w:pStyle w:val="a5"/>
      </w:pPr>
    </w:p>
    <w:sectPr w:rsidR="007B3FF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8BB64" w14:textId="77777777" w:rsidR="00752701" w:rsidRDefault="00752701">
      <w:pPr>
        <w:spacing w:line="240" w:lineRule="auto"/>
      </w:pPr>
      <w:r>
        <w:separator/>
      </w:r>
    </w:p>
  </w:endnote>
  <w:endnote w:type="continuationSeparator" w:id="0">
    <w:p w14:paraId="423D9A21" w14:textId="77777777" w:rsidR="00752701" w:rsidRDefault="00752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B3FF0" w14:paraId="723EAA4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67A405" w14:textId="77777777" w:rsidR="007B3FF0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0C300D" w14:textId="77777777" w:rsidR="007B3FF0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9C5390" w14:textId="77777777" w:rsidR="007B3FF0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PAGE </w:instrText>
          </w:r>
          <w:r>
            <w:rPr>
              <w:rStyle w:val="af"/>
              <w:rFonts w:ascii="Times New Roman"/>
            </w:rPr>
            <w:fldChar w:fldCharType="separate"/>
          </w:r>
          <w:r>
            <w:rPr>
              <w:rStyle w:val="af"/>
              <w:rFonts w:ascii="Times New Roman"/>
            </w:rPr>
            <w:t>5</w:t>
          </w:r>
          <w:r>
            <w:rPr>
              <w:rStyle w:val="af"/>
              <w:rFonts w:ascii="Times New Roman"/>
            </w:rPr>
            <w:fldChar w:fldCharType="end"/>
          </w:r>
          <w:r>
            <w:rPr>
              <w:rStyle w:val="af"/>
              <w:rFonts w:ascii="Times New Roman"/>
            </w:rPr>
            <w:t xml:space="preserve"> of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NUMPAGES  \* MERGEFORMAT </w:instrText>
          </w:r>
          <w:r>
            <w:rPr>
              <w:rStyle w:val="af"/>
              <w:rFonts w:ascii="Times New Roman"/>
            </w:rPr>
            <w:fldChar w:fldCharType="separate"/>
          </w:r>
          <w:r>
            <w:rPr>
              <w:rStyle w:val="af"/>
            </w:rPr>
            <w:t>5</w:t>
          </w:r>
          <w:r>
            <w:rPr>
              <w:rStyle w:val="af"/>
              <w:rFonts w:ascii="Times New Roman"/>
            </w:rPr>
            <w:fldChar w:fldCharType="end"/>
          </w:r>
        </w:p>
      </w:tc>
    </w:tr>
  </w:tbl>
  <w:p w14:paraId="69176671" w14:textId="77777777" w:rsidR="007B3FF0" w:rsidRDefault="007B3F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18F7D" w14:textId="77777777" w:rsidR="00752701" w:rsidRDefault="00752701">
      <w:pPr>
        <w:spacing w:line="240" w:lineRule="auto"/>
      </w:pPr>
      <w:r>
        <w:separator/>
      </w:r>
    </w:p>
  </w:footnote>
  <w:footnote w:type="continuationSeparator" w:id="0">
    <w:p w14:paraId="1648601D" w14:textId="77777777" w:rsidR="00752701" w:rsidRDefault="007527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4162" w14:textId="77777777" w:rsidR="007B3FF0" w:rsidRDefault="007B3FF0">
    <w:pPr>
      <w:rPr>
        <w:sz w:val="24"/>
      </w:rPr>
    </w:pPr>
  </w:p>
  <w:p w14:paraId="55B52730" w14:textId="77777777" w:rsidR="007B3FF0" w:rsidRDefault="007B3FF0">
    <w:pPr>
      <w:pBdr>
        <w:top w:val="single" w:sz="6" w:space="1" w:color="auto"/>
      </w:pBdr>
      <w:rPr>
        <w:sz w:val="24"/>
      </w:rPr>
    </w:pPr>
  </w:p>
  <w:p w14:paraId="21AD4D6E" w14:textId="77777777" w:rsidR="007B3FF0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10804B82" w14:textId="77777777" w:rsidR="007B3FF0" w:rsidRDefault="007B3FF0">
    <w:pPr>
      <w:pBdr>
        <w:bottom w:val="single" w:sz="6" w:space="1" w:color="auto"/>
      </w:pBdr>
      <w:jc w:val="right"/>
      <w:rPr>
        <w:sz w:val="24"/>
      </w:rPr>
    </w:pPr>
  </w:p>
  <w:p w14:paraId="24DD65D6" w14:textId="77777777" w:rsidR="007B3FF0" w:rsidRDefault="007B3FF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7B3FF0" w14:paraId="08C5F4E9" w14:textId="77777777">
      <w:tc>
        <w:tcPr>
          <w:tcW w:w="6379" w:type="dxa"/>
        </w:tcPr>
        <w:p w14:paraId="641824AE" w14:textId="77777777" w:rsidR="007B3FF0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D441AD4" w14:textId="77777777" w:rsidR="007B3FF0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7B3FF0" w14:paraId="1986CC40" w14:textId="77777777">
      <w:tc>
        <w:tcPr>
          <w:tcW w:w="6379" w:type="dxa"/>
        </w:tcPr>
        <w:p w14:paraId="2D514378" w14:textId="77777777" w:rsidR="007B3FF0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1962E9C" w14:textId="77777777" w:rsidR="007B3FF0" w:rsidRDefault="00000000">
          <w:r>
            <w:rPr>
              <w:rFonts w:ascii="Times New Roman"/>
            </w:rPr>
            <w:t xml:space="preserve">  Date:  &lt;dd/mmm/yy&gt;</w:t>
          </w:r>
        </w:p>
      </w:tc>
    </w:tr>
  </w:tbl>
  <w:p w14:paraId="635661DB" w14:textId="77777777" w:rsidR="007B3FF0" w:rsidRDefault="007B3F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27826B33"/>
    <w:multiLevelType w:val="multilevel"/>
    <w:tmpl w:val="27826B33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2FE52A89"/>
    <w:multiLevelType w:val="multilevel"/>
    <w:tmpl w:val="2FE52A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72F25FA"/>
    <w:multiLevelType w:val="multilevel"/>
    <w:tmpl w:val="472F25FA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 w16cid:durableId="1647707482">
    <w:abstractNumId w:val="0"/>
  </w:num>
  <w:num w:numId="2" w16cid:durableId="1010958958">
    <w:abstractNumId w:val="3"/>
  </w:num>
  <w:num w:numId="3" w16cid:durableId="1565917195">
    <w:abstractNumId w:val="1"/>
  </w:num>
  <w:num w:numId="4" w16cid:durableId="2923701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C1E48"/>
    <w:rsid w:val="000C4303"/>
    <w:rsid w:val="00175500"/>
    <w:rsid w:val="001761BA"/>
    <w:rsid w:val="0019058D"/>
    <w:rsid w:val="001D0182"/>
    <w:rsid w:val="002B34A5"/>
    <w:rsid w:val="002C7325"/>
    <w:rsid w:val="003A46E4"/>
    <w:rsid w:val="00441B96"/>
    <w:rsid w:val="0047760A"/>
    <w:rsid w:val="004D595C"/>
    <w:rsid w:val="00575EF6"/>
    <w:rsid w:val="006075BE"/>
    <w:rsid w:val="00752701"/>
    <w:rsid w:val="0079201D"/>
    <w:rsid w:val="007B3FF0"/>
    <w:rsid w:val="00994872"/>
    <w:rsid w:val="009A3548"/>
    <w:rsid w:val="009C7C87"/>
    <w:rsid w:val="009E2047"/>
    <w:rsid w:val="00CC3BDD"/>
    <w:rsid w:val="00DD0E0A"/>
    <w:rsid w:val="00E14F4D"/>
    <w:rsid w:val="00F11909"/>
    <w:rsid w:val="00FB1A25"/>
    <w:rsid w:val="06A62BFE"/>
    <w:rsid w:val="07035ABE"/>
    <w:rsid w:val="291C592D"/>
    <w:rsid w:val="2B0B5CC4"/>
    <w:rsid w:val="34F15F1D"/>
    <w:rsid w:val="39C60019"/>
    <w:rsid w:val="47D278CF"/>
    <w:rsid w:val="4A7C0ABB"/>
    <w:rsid w:val="4EC464C9"/>
    <w:rsid w:val="52F652AF"/>
    <w:rsid w:val="56852681"/>
    <w:rsid w:val="5979200F"/>
    <w:rsid w:val="647A2AD0"/>
    <w:rsid w:val="660C5966"/>
    <w:rsid w:val="6649395E"/>
    <w:rsid w:val="67B560B3"/>
    <w:rsid w:val="68407C83"/>
    <w:rsid w:val="6C0A0E1C"/>
    <w:rsid w:val="6EC33B6E"/>
    <w:rsid w:val="75B55953"/>
    <w:rsid w:val="7742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9894D"/>
  <w15:docId w15:val="{CC571245-C894-490F-A60B-5F5EF89C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semiHidden="1" w:qFormat="1"/>
    <w:lsdException w:name="toc 4" w:semiHidden="1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/>
    <w:lsdException w:name="footnote text" w:semiHidden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link w:val="ac"/>
    <w:qFormat/>
    <w:pPr>
      <w:spacing w:line="240" w:lineRule="auto"/>
      <w:jc w:val="center"/>
    </w:pPr>
    <w:rPr>
      <w:b/>
      <w:sz w:val="36"/>
    </w:rPr>
  </w:style>
  <w:style w:type="table" w:styleId="ad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Pr>
      <w:b/>
    </w:rPr>
  </w:style>
  <w:style w:type="character" w:styleId="af">
    <w:name w:val="page number"/>
    <w:basedOn w:val="a0"/>
    <w:qFormat/>
  </w:style>
  <w:style w:type="character" w:styleId="af0">
    <w:name w:val="FollowedHyperlink"/>
    <w:qFormat/>
    <w:rPr>
      <w:color w:val="800080"/>
      <w:u w:val="single"/>
    </w:rPr>
  </w:style>
  <w:style w:type="character" w:styleId="af1">
    <w:name w:val="Hyperlink"/>
    <w:qFormat/>
    <w:rPr>
      <w:color w:val="0000FF"/>
      <w:u w:val="single"/>
    </w:rPr>
  </w:style>
  <w:style w:type="character" w:styleId="af2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标题 字符"/>
    <w:basedOn w:val="a0"/>
    <w:link w:val="ab"/>
    <w:rsid w:val="00F11909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2</TotalTime>
  <Pages>10</Pages>
  <Words>454</Words>
  <Characters>2593</Characters>
  <Application>Microsoft Office Word</Application>
  <DocSecurity>0</DocSecurity>
  <Lines>21</Lines>
  <Paragraphs>6</Paragraphs>
  <ScaleCrop>false</ScaleCrop>
  <Company>&lt;SJTU&gt;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2966134350@qq.com</cp:lastModifiedBy>
  <cp:revision>8</cp:revision>
  <cp:lastPrinted>2411-12-31T15:59:00Z</cp:lastPrinted>
  <dcterms:created xsi:type="dcterms:W3CDTF">2020-09-03T11:02:00Z</dcterms:created>
  <dcterms:modified xsi:type="dcterms:W3CDTF">2022-09-10T12:35:00Z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2052-11.1.0.9192</vt:lpwstr>
  </property>
</Properties>
</file>