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00E0D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2C5806AE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480501B9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031FFF1C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7D8A9409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485E0652">
      <w:pPr>
        <w:pStyle w:val="3"/>
        <w:spacing w:before="120"/>
        <w:ind w:left="0"/>
        <w:jc w:val="center"/>
        <w:rPr>
          <w:rFonts w:hint="eastAsia" w:ascii="Times New Roman"/>
          <w:b/>
          <w:sz w:val="12"/>
        </w:rPr>
      </w:pPr>
      <w:r>
        <w:rPr>
          <w:rFonts w:ascii="黑体" w:hAnsi="黑体" w:eastAsia="黑体"/>
          <w:color w:val="000000"/>
        </w:rPr>
        <w:drawing>
          <wp:inline distT="0" distB="0" distL="114300" distR="114300">
            <wp:extent cx="3556635" cy="589915"/>
            <wp:effectExtent l="0" t="0" r="5715" b="635"/>
            <wp:docPr id="1" name="图片 1" descr="F294CB0C9E3A08C9C03D6FEB4C3_93A54F81_4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4CB0C9E3A08C9C03D6FEB4C3_93A54F81_498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5BAB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663A8DD4">
      <w:pPr>
        <w:pStyle w:val="3"/>
        <w:spacing w:before="120"/>
        <w:ind w:left="0"/>
        <w:rPr>
          <w:rFonts w:hint="eastAsia" w:ascii="Times New Roman"/>
          <w:b/>
          <w:sz w:val="20"/>
        </w:rPr>
      </w:pPr>
    </w:p>
    <w:p w14:paraId="6F5FEEA1">
      <w:pPr>
        <w:spacing w:before="120" w:line="1085" w:lineRule="exact"/>
        <w:jc w:val="center"/>
        <w:rPr>
          <w:rFonts w:hint="default" w:ascii="Microsoft JhengHei" w:eastAsia="Microsoft JhengHei"/>
          <w:b/>
          <w:sz w:val="72"/>
          <w:lang w:val="en-US"/>
        </w:rPr>
      </w:pPr>
      <w:r>
        <w:rPr>
          <w:rFonts w:hint="eastAsia" w:ascii="Microsoft JhengHei" w:eastAsia="宋体"/>
          <w:b/>
          <w:sz w:val="72"/>
        </w:rPr>
        <w:t>课程</w:t>
      </w:r>
      <w:r>
        <w:rPr>
          <w:rFonts w:hint="eastAsia" w:ascii="Microsoft JhengHei" w:eastAsia="宋体"/>
          <w:b/>
          <w:sz w:val="72"/>
          <w:lang w:val="en-US" w:eastAsia="zh-CN"/>
        </w:rPr>
        <w:t>设计</w:t>
      </w:r>
      <w:r>
        <w:rPr>
          <w:rFonts w:hint="eastAsia" w:ascii="Microsoft JhengHei" w:eastAsia="宋体"/>
          <w:b/>
          <w:sz w:val="72"/>
        </w:rPr>
        <w:t>报告</w:t>
      </w:r>
    </w:p>
    <w:p w14:paraId="4E5296EA">
      <w:pPr>
        <w:pStyle w:val="3"/>
        <w:spacing w:before="120"/>
        <w:ind w:left="0"/>
        <w:jc w:val="center"/>
        <w:rPr>
          <w:rFonts w:hint="eastAsia" w:ascii="Microsoft JhengHei"/>
          <w:bCs/>
          <w:sz w:val="28"/>
          <w:szCs w:val="28"/>
        </w:rPr>
      </w:pPr>
      <w:r>
        <w:rPr>
          <w:rFonts w:hint="eastAsia" w:ascii="Microsoft JhengHei"/>
          <w:bCs/>
          <w:sz w:val="28"/>
          <w:szCs w:val="28"/>
        </w:rPr>
        <w:t>20</w:t>
      </w:r>
      <w:r>
        <w:rPr>
          <w:rFonts w:hint="eastAsia" w:ascii="Microsoft JhengHei"/>
          <w:bCs/>
          <w:sz w:val="28"/>
          <w:szCs w:val="28"/>
          <w:lang w:val="en-US" w:eastAsia="zh-CN"/>
        </w:rPr>
        <w:t>25</w:t>
      </w:r>
      <w:r>
        <w:rPr>
          <w:rFonts w:hint="eastAsia" w:ascii="Microsoft JhengHei"/>
          <w:bCs/>
          <w:sz w:val="28"/>
          <w:szCs w:val="28"/>
        </w:rPr>
        <w:t xml:space="preserve"> - 20</w:t>
      </w:r>
      <w:r>
        <w:rPr>
          <w:rFonts w:hint="eastAsia" w:ascii="Microsoft JhengHei"/>
          <w:bCs/>
          <w:sz w:val="28"/>
          <w:szCs w:val="28"/>
          <w:lang w:val="en-US" w:eastAsia="zh-CN"/>
        </w:rPr>
        <w:t>26</w:t>
      </w:r>
      <w:r>
        <w:rPr>
          <w:rFonts w:hint="eastAsia" w:ascii="Microsoft JhengHei"/>
          <w:bCs/>
          <w:sz w:val="28"/>
          <w:szCs w:val="28"/>
        </w:rPr>
        <w:t xml:space="preserve"> 学年 第 </w:t>
      </w:r>
      <w:r>
        <w:rPr>
          <w:rFonts w:hint="eastAsia" w:ascii="Microsoft JhengHei"/>
          <w:bCs/>
          <w:sz w:val="28"/>
          <w:szCs w:val="28"/>
          <w:lang w:val="en-US" w:eastAsia="zh-CN"/>
        </w:rPr>
        <w:t>2</w:t>
      </w:r>
      <w:r>
        <w:rPr>
          <w:rFonts w:hint="eastAsia" w:ascii="Microsoft JhengHei"/>
          <w:bCs/>
          <w:sz w:val="28"/>
          <w:szCs w:val="28"/>
        </w:rPr>
        <w:t xml:space="preserve"> 学期</w:t>
      </w:r>
    </w:p>
    <w:p w14:paraId="517475BC">
      <w:pPr>
        <w:pStyle w:val="3"/>
        <w:spacing w:before="120"/>
        <w:ind w:left="0"/>
        <w:jc w:val="center"/>
        <w:rPr>
          <w:rFonts w:hint="eastAsia" w:ascii="Microsoft JhengHei"/>
          <w:bCs/>
          <w:sz w:val="28"/>
          <w:szCs w:val="28"/>
        </w:rPr>
      </w:pPr>
    </w:p>
    <w:p w14:paraId="7BD58842">
      <w:pPr>
        <w:pStyle w:val="3"/>
        <w:spacing w:before="120"/>
        <w:ind w:left="0" w:firstLine="320" w:firstLineChars="100"/>
        <w:jc w:val="center"/>
        <w:rPr>
          <w:rFonts w:hint="default" w:ascii="Microsoft JhengHei" w:eastAsia="等线"/>
          <w:b/>
          <w:sz w:val="32"/>
          <w:szCs w:val="32"/>
          <w:lang w:val="en-US" w:eastAsia="zh-CN"/>
        </w:rPr>
      </w:pPr>
      <w:r>
        <w:rPr>
          <w:rFonts w:hint="eastAsia" w:ascii="Microsoft JhengHei"/>
          <w:b/>
          <w:sz w:val="32"/>
          <w:szCs w:val="32"/>
        </w:rPr>
        <w:t>题目：基于 VHDL 的五级流水 RISC CPU 设计与存储/中断扩展——以斐波那契</w:t>
      </w:r>
      <w:r>
        <w:rPr>
          <w:rFonts w:hint="eastAsia" w:ascii="Microsoft JhengHei"/>
          <w:b/>
          <w:sz w:val="32"/>
          <w:szCs w:val="32"/>
          <w:lang w:val="en-US" w:eastAsia="zh-CN"/>
        </w:rPr>
        <w:t>为基础</w:t>
      </w:r>
    </w:p>
    <w:p w14:paraId="49D93972">
      <w:pPr>
        <w:pStyle w:val="3"/>
        <w:spacing w:before="120"/>
        <w:ind w:left="0"/>
        <w:rPr>
          <w:rFonts w:hint="eastAsia" w:ascii="Times New Roman"/>
          <w:sz w:val="20"/>
        </w:rPr>
      </w:pPr>
    </w:p>
    <w:p w14:paraId="2D7DB2CA">
      <w:pPr>
        <w:pStyle w:val="3"/>
        <w:spacing w:before="120"/>
        <w:ind w:left="0"/>
        <w:rPr>
          <w:rFonts w:hint="eastAsia" w:ascii="Microsoft JhengHei"/>
          <w:b/>
          <w:sz w:val="32"/>
          <w:szCs w:val="32"/>
        </w:rPr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4493"/>
      </w:tblGrid>
      <w:tr w14:paraId="4F5C0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A40CA32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课程名称：</w:t>
            </w:r>
          </w:p>
        </w:tc>
        <w:tc>
          <w:tcPr>
            <w:tcW w:w="4493" w:type="dxa"/>
            <w:tcBorders>
              <w:bottom w:val="single" w:color="auto" w:sz="4" w:space="0"/>
            </w:tcBorders>
          </w:tcPr>
          <w:p w14:paraId="3299BFB3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计算系统</w:t>
            </w: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课程设计</w:t>
            </w:r>
          </w:p>
        </w:tc>
      </w:tr>
      <w:tr w14:paraId="1A0B8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1780C45A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专    业：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41F97508">
            <w:pPr>
              <w:tabs>
                <w:tab w:val="left" w:pos="5806"/>
              </w:tabs>
              <w:spacing w:before="120"/>
              <w:jc w:val="center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631A1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64FC0D2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班    级：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7CA50E14">
            <w:pPr>
              <w:tabs>
                <w:tab w:val="left" w:pos="5806"/>
              </w:tabs>
              <w:spacing w:before="120"/>
              <w:jc w:val="center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4231090302班</w:t>
            </w:r>
          </w:p>
        </w:tc>
      </w:tr>
      <w:tr w14:paraId="5415F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7A96CFAF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    名：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06AA734D">
            <w:pPr>
              <w:tabs>
                <w:tab w:val="left" w:pos="5806"/>
              </w:tabs>
              <w:spacing w:before="120"/>
              <w:jc w:val="center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郭雨萌</w:t>
            </w:r>
          </w:p>
        </w:tc>
      </w:tr>
      <w:tr w14:paraId="0EDC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695F9C59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    号：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13FDE8E9">
            <w:pPr>
              <w:tabs>
                <w:tab w:val="left" w:pos="5806"/>
              </w:tabs>
              <w:spacing w:before="120"/>
              <w:jc w:val="center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423109070519</w:t>
            </w:r>
          </w:p>
        </w:tc>
      </w:tr>
      <w:tr w14:paraId="3879C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F4938D5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47162AEE">
            <w:pPr>
              <w:tabs>
                <w:tab w:val="left" w:pos="5806"/>
              </w:tabs>
              <w:spacing w:before="120"/>
              <w:jc w:val="center"/>
              <w:rPr>
                <w:rFonts w:hint="eastAsia" w:ascii="微软雅黑" w:hAnsi="微软雅黑" w:eastAsia="微软雅黑"/>
                <w:sz w:val="30"/>
                <w:szCs w:val="30"/>
              </w:rPr>
            </w:pPr>
          </w:p>
        </w:tc>
      </w:tr>
    </w:tbl>
    <w:p w14:paraId="32E187D6">
      <w:pPr>
        <w:pStyle w:val="3"/>
        <w:spacing w:before="120"/>
        <w:ind w:left="0"/>
        <w:rPr>
          <w:rFonts w:hint="eastAsia" w:ascii="Times New Roman"/>
          <w:sz w:val="20"/>
        </w:rPr>
      </w:pPr>
    </w:p>
    <w:p w14:paraId="1124E2CE">
      <w:pPr>
        <w:pStyle w:val="3"/>
        <w:spacing w:before="120"/>
        <w:ind w:left="0"/>
        <w:rPr>
          <w:rFonts w:hint="eastAsia" w:ascii="Times New Roman"/>
          <w:sz w:val="20"/>
        </w:rPr>
      </w:pPr>
    </w:p>
    <w:p w14:paraId="4F1DA5F1">
      <w:pPr>
        <w:pStyle w:val="3"/>
        <w:spacing w:before="120"/>
        <w:ind w:left="0"/>
        <w:rPr>
          <w:rFonts w:hint="eastAsia" w:ascii="Times New Roman"/>
          <w:sz w:val="20"/>
        </w:rPr>
      </w:pPr>
    </w:p>
    <w:p w14:paraId="3F73F5BA">
      <w:pPr>
        <w:spacing w:before="120"/>
        <w:jc w:val="center"/>
        <w:rPr>
          <w:rFonts w:hint="eastAsia" w:ascii="宋体" w:eastAsia="宋体"/>
          <w:sz w:val="24"/>
        </w:rPr>
      </w:pPr>
      <w:r>
        <w:rPr>
          <w:rFonts w:hint="eastAsia" w:ascii="宋体" w:eastAsia="宋体"/>
          <w:spacing w:val="20"/>
          <w:sz w:val="24"/>
        </w:rPr>
        <w:t>信息工程学院</w:t>
      </w:r>
    </w:p>
    <w:p w14:paraId="5EA6BEFA">
      <w:pPr>
        <w:spacing w:before="120"/>
        <w:jc w:val="center"/>
        <w:rPr>
          <w:rFonts w:hint="eastAsia" w:ascii="宋体" w:eastAsia="宋体"/>
          <w:sz w:val="24"/>
        </w:rPr>
        <w:sectPr>
          <w:pgSz w:w="11910" w:h="16840"/>
          <w:pgMar w:top="1360" w:right="1560" w:bottom="1412" w:left="1580" w:header="720" w:footer="720" w:gutter="0"/>
          <w:cols w:space="720" w:num="1"/>
        </w:sectPr>
      </w:pPr>
      <w:r>
        <w:rPr>
          <w:rFonts w:hint="eastAsia" w:ascii="宋体" w:eastAsia="宋体"/>
          <w:sz w:val="24"/>
        </w:rPr>
        <w:t xml:space="preserve">2026   年  </w:t>
      </w:r>
      <w:r>
        <w:rPr>
          <w:rFonts w:hint="eastAsia" w:ascii="宋体" w:eastAsia="宋体"/>
          <w:sz w:val="24"/>
          <w:lang w:val="en-US" w:eastAsia="zh-CN"/>
        </w:rPr>
        <w:t>6</w:t>
      </w:r>
      <w:r>
        <w:rPr>
          <w:rFonts w:hint="eastAsia" w:ascii="宋体" w:eastAsia="宋体"/>
          <w:sz w:val="24"/>
        </w:rPr>
        <w:t xml:space="preserve"> 月</w:t>
      </w:r>
    </w:p>
    <w:p w14:paraId="606D479F">
      <w:pPr>
        <w:tabs>
          <w:tab w:val="left" w:pos="641"/>
        </w:tabs>
        <w:spacing w:before="1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小组成员（列表）：包括组长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2817"/>
        <w:gridCol w:w="2817"/>
      </w:tblGrid>
      <w:tr w14:paraId="1487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005F8EDB">
            <w:pPr>
              <w:tabs>
                <w:tab w:val="left" w:pos="641"/>
              </w:tabs>
              <w:spacing w:before="12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2907" w:type="dxa"/>
          </w:tcPr>
          <w:p w14:paraId="26CAB221">
            <w:pPr>
              <w:tabs>
                <w:tab w:val="left" w:pos="641"/>
              </w:tabs>
              <w:spacing w:before="12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907" w:type="dxa"/>
          </w:tcPr>
          <w:p w14:paraId="3D8D2960">
            <w:pPr>
              <w:tabs>
                <w:tab w:val="left" w:pos="641"/>
              </w:tabs>
              <w:spacing w:before="12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班级</w:t>
            </w:r>
          </w:p>
        </w:tc>
      </w:tr>
      <w:tr w14:paraId="7430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6E088777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423109071102</w:t>
            </w:r>
          </w:p>
        </w:tc>
        <w:tc>
          <w:tcPr>
            <w:tcW w:w="2907" w:type="dxa"/>
          </w:tcPr>
          <w:p w14:paraId="41EDFB84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张晓琳</w:t>
            </w:r>
          </w:p>
        </w:tc>
        <w:tc>
          <w:tcPr>
            <w:tcW w:w="2907" w:type="dxa"/>
          </w:tcPr>
          <w:p w14:paraId="6EC6260B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34DB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2F944933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423109070311</w:t>
            </w:r>
          </w:p>
        </w:tc>
        <w:tc>
          <w:tcPr>
            <w:tcW w:w="2907" w:type="dxa"/>
          </w:tcPr>
          <w:p w14:paraId="553756CA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王潇夏</w:t>
            </w:r>
          </w:p>
        </w:tc>
        <w:tc>
          <w:tcPr>
            <w:tcW w:w="2907" w:type="dxa"/>
          </w:tcPr>
          <w:p w14:paraId="7F4453CF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50A9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18704211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423109070218</w:t>
            </w:r>
          </w:p>
        </w:tc>
        <w:tc>
          <w:tcPr>
            <w:tcW w:w="2907" w:type="dxa"/>
          </w:tcPr>
          <w:p w14:paraId="1D8B71DB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多益德</w:t>
            </w:r>
          </w:p>
        </w:tc>
        <w:tc>
          <w:tcPr>
            <w:tcW w:w="2907" w:type="dxa"/>
          </w:tcPr>
          <w:p w14:paraId="20893165">
            <w:pPr>
              <w:tabs>
                <w:tab w:val="left" w:pos="641"/>
              </w:tabs>
              <w:spacing w:before="12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6331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2A396B3B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423109070503</w:t>
            </w:r>
          </w:p>
        </w:tc>
        <w:tc>
          <w:tcPr>
            <w:tcW w:w="2907" w:type="dxa"/>
          </w:tcPr>
          <w:p w14:paraId="05145DAA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海乃小林木</w:t>
            </w:r>
          </w:p>
        </w:tc>
        <w:tc>
          <w:tcPr>
            <w:tcW w:w="2907" w:type="dxa"/>
          </w:tcPr>
          <w:p w14:paraId="4C018E39">
            <w:pPr>
              <w:tabs>
                <w:tab w:val="left" w:pos="641"/>
              </w:tabs>
              <w:spacing w:before="12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12C6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35EA8914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423109070519</w:t>
            </w:r>
          </w:p>
        </w:tc>
        <w:tc>
          <w:tcPr>
            <w:tcW w:w="2907" w:type="dxa"/>
          </w:tcPr>
          <w:p w14:paraId="6855EE53">
            <w:pPr>
              <w:tabs>
                <w:tab w:val="left" w:pos="641"/>
              </w:tabs>
              <w:spacing w:before="12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郭雨萌</w:t>
            </w:r>
          </w:p>
        </w:tc>
        <w:tc>
          <w:tcPr>
            <w:tcW w:w="2907" w:type="dxa"/>
          </w:tcPr>
          <w:p w14:paraId="377E797C">
            <w:pPr>
              <w:tabs>
                <w:tab w:val="left" w:pos="641"/>
              </w:tabs>
              <w:spacing w:before="12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</w:tbl>
    <w:p w14:paraId="7D7DC1BB">
      <w:pPr>
        <w:tabs>
          <w:tab w:val="left" w:pos="641"/>
        </w:tabs>
        <w:spacing w:before="120"/>
        <w:rPr>
          <w:rFonts w:hint="eastAsia" w:ascii="宋体" w:hAnsi="宋体" w:eastAsia="宋体" w:cs="宋体"/>
          <w:sz w:val="24"/>
          <w:szCs w:val="24"/>
        </w:rPr>
      </w:pPr>
    </w:p>
    <w:p w14:paraId="7EFA03FE">
      <w:pPr>
        <w:tabs>
          <w:tab w:val="left" w:pos="641"/>
        </w:tabs>
        <w:spacing w:before="120"/>
        <w:rPr>
          <w:rFonts w:hint="default" w:ascii="宋体" w:hAnsi="宋体" w:eastAsia="等线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题目：</w:t>
      </w:r>
      <w:r>
        <w:rPr>
          <w:rFonts w:hint="eastAsia"/>
        </w:rPr>
        <w:t>基于</w:t>
      </w:r>
      <w:r>
        <w:t xml:space="preserve"> VHDL </w:t>
      </w:r>
      <w:r>
        <w:rPr>
          <w:rFonts w:hint="eastAsia"/>
        </w:rPr>
        <w:t>的五级流水</w:t>
      </w:r>
      <w:r>
        <w:t xml:space="preserve"> RISC CPU </w:t>
      </w:r>
      <w:r>
        <w:rPr>
          <w:rFonts w:hint="eastAsia"/>
        </w:rPr>
        <w:t>设计与存储/中断扩展——以斐波那契</w:t>
      </w:r>
      <w:r>
        <w:rPr>
          <w:rFonts w:hint="eastAsia"/>
          <w:lang w:val="en-US" w:eastAsia="zh-CN"/>
        </w:rPr>
        <w:t>为基础</w:t>
      </w:r>
    </w:p>
    <w:p w14:paraId="7DBBB63B">
      <w:pPr>
        <w:tabs>
          <w:tab w:val="left" w:pos="641"/>
        </w:tabs>
        <w:spacing w:before="120"/>
        <w:rPr>
          <w:rFonts w:hint="eastAsia" w:ascii="宋体" w:hAnsi="宋体" w:eastAsia="宋体" w:cs="宋体"/>
          <w:sz w:val="24"/>
          <w:szCs w:val="24"/>
        </w:rPr>
      </w:pPr>
    </w:p>
    <w:p w14:paraId="0D4C478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</w:pPr>
      <w:bookmarkStart w:id="0" w:name="摘要"/>
      <w:bookmarkStart w:id="1" w:name="计算机系统结构课设--初期报告"/>
      <w:r>
        <w:rPr>
          <w:rFonts w:hint="eastAsia"/>
        </w:rPr>
        <w:t>本课设以参考工程</w:t>
      </w:r>
      <w:r>
        <w:t xml:space="preserve"> </w:t>
      </w:r>
      <w:r>
        <w:rPr>
          <w:rStyle w:val="21"/>
        </w:rPr>
        <w:t>doc/reference/cpu_fibo</w:t>
      </w:r>
      <w:r>
        <w:t xml:space="preserve"> </w:t>
      </w:r>
      <w:r>
        <w:rPr>
          <w:rFonts w:hint="eastAsia"/>
        </w:rPr>
        <w:t>中的</w:t>
      </w:r>
      <w:r>
        <w:t xml:space="preserve"> VHDL </w:t>
      </w:r>
      <w:r>
        <w:rPr>
          <w:rFonts w:hint="eastAsia"/>
        </w:rPr>
        <w:t>多周期微程序</w:t>
      </w:r>
      <w:r>
        <w:t xml:space="preserve"> CPU </w:t>
      </w:r>
      <w:r>
        <w:rPr>
          <w:rFonts w:hint="eastAsia"/>
        </w:rPr>
        <w:t>为起点，该</w:t>
      </w:r>
      <w:r>
        <w:t xml:space="preserve"> CPU </w:t>
      </w:r>
      <w:r>
        <w:rPr>
          <w:rFonts w:hint="eastAsia"/>
        </w:rPr>
        <w:t>采用单总线数据通路、32</w:t>
      </w:r>
      <w:r>
        <w:t xml:space="preserve"> </w:t>
      </w:r>
      <w:r>
        <w:rPr>
          <w:rFonts w:hint="eastAsia"/>
        </w:rPr>
        <w:t>位微命令控制，可完成斐波那契第</w:t>
      </w:r>
      <w:r>
        <w:t xml:space="preserve"> 7 </w:t>
      </w:r>
      <w:r>
        <w:rPr>
          <w:rFonts w:hint="eastAsia"/>
        </w:rPr>
        <w:t>项（(f_7=13)）的计算与主存写回。升级目标是在保持斐波那契为统一验证负载的前提下，依次实现五级流水</w:t>
      </w:r>
      <w:r>
        <w:t xml:space="preserve"> RISC </w:t>
      </w:r>
      <w:r>
        <w:rPr>
          <w:rFonts w:hint="eastAsia"/>
        </w:rPr>
        <w:t>CPU（硬布线控制、数据转发、load-use</w:t>
      </w:r>
      <w:r>
        <w:t xml:space="preserve"> </w:t>
      </w:r>
      <w:r>
        <w:rPr>
          <w:rFonts w:hint="eastAsia"/>
        </w:rPr>
        <w:t>停顿、分支</w:t>
      </w:r>
      <w:r>
        <w:t xml:space="preserve"> </w:t>
      </w:r>
      <w:r>
        <w:rPr>
          <w:rFonts w:hint="eastAsia"/>
        </w:rPr>
        <w:t>flush）、直接映射</w:t>
      </w:r>
      <w:r>
        <w:t xml:space="preserve"> </w:t>
      </w:r>
      <w:r>
        <w:rPr>
          <w:rFonts w:hint="eastAsia"/>
        </w:rPr>
        <w:t>D-Cache（写直达与性能统计）、Timer</w:t>
      </w:r>
      <w:r>
        <w:t xml:space="preserve"> </w:t>
      </w:r>
      <w:r>
        <w:rPr>
          <w:rFonts w:hint="eastAsia"/>
        </w:rPr>
        <w:t>精确中断（EPC/STATUS/IRET）以及</w:t>
      </w:r>
      <w:r>
        <w:t xml:space="preserve"> UART/GPIO </w:t>
      </w:r>
      <w:r>
        <w:rPr>
          <w:rFonts w:hint="eastAsia"/>
        </w:rPr>
        <w:t>最小</w:t>
      </w:r>
      <w:r>
        <w:t xml:space="preserve"> MMIO SoC。</w:t>
      </w:r>
    </w:p>
    <w:p w14:paraId="4DCCDE7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</w:pPr>
      <w:r>
        <w:rPr>
          <w:rFonts w:hint="eastAsia"/>
        </w:rPr>
        <w:t>初期阶段已完成：旧</w:t>
      </w:r>
      <w:r>
        <w:t xml:space="preserve"> CPU </w:t>
      </w:r>
      <w:r>
        <w:rPr>
          <w:rFonts w:hint="eastAsia"/>
        </w:rPr>
        <w:t>分析、16</w:t>
      </w:r>
      <w:r>
        <w:t xml:space="preserve"> </w:t>
      </w:r>
      <w:r>
        <w:rPr>
          <w:rFonts w:hint="eastAsia"/>
        </w:rPr>
        <w:t>位</w:t>
      </w:r>
      <w:r>
        <w:t xml:space="preserve"> RISC </w:t>
      </w:r>
      <w:r>
        <w:rPr>
          <w:rFonts w:hint="eastAsia"/>
        </w:rPr>
        <w:t>指令格式与</w:t>
      </w:r>
      <w:r>
        <w:t xml:space="preserve"> OpCode </w:t>
      </w:r>
      <w:r>
        <w:rPr>
          <w:rFonts w:hint="eastAsia"/>
        </w:rPr>
        <w:t>定义、五级流水模块划分、冒险与</w:t>
      </w:r>
      <w:r>
        <w:t xml:space="preserve"> </w:t>
      </w:r>
      <w:r>
        <w:rPr>
          <w:rFonts w:hint="eastAsia"/>
        </w:rPr>
        <w:t>Cache/中断/MMIO</w:t>
      </w:r>
      <w:r>
        <w:t xml:space="preserve"> </w:t>
      </w:r>
      <w:r>
        <w:rPr>
          <w:rFonts w:hint="eastAsia"/>
        </w:rPr>
        <w:t>设计规格、斐波那契汇编及机器码表、分阶段仿真与实施计划。</w:t>
      </w:r>
    </w:p>
    <w:bookmarkEnd w:id="0"/>
    <w:p w14:paraId="71327FAA">
      <w:pPr>
        <w:pStyle w:val="4"/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bookmarkStart w:id="2" w:name="X7abd5766883ba3b5296e724049ac90177251984"/>
    </w:p>
    <w:p w14:paraId="04933983">
      <w:pPr>
        <w:pStyle w:val="4"/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1. 课设背景与目标</w:t>
      </w:r>
    </w:p>
    <w:p w14:paraId="65162D70">
      <w:pPr>
        <w:pStyle w:val="5"/>
        <w:numPr>
          <w:ilvl w:val="2"/>
          <w:numId w:val="0"/>
        </w:numPr>
        <w:ind w:leftChars="0"/>
      </w:pPr>
      <w:bookmarkStart w:id="3" w:name="Xb7aecfe2b11d76978afedda31aa7a44639f1a6c"/>
      <w:r>
        <w:t xml:space="preserve">1.1 </w:t>
      </w:r>
      <w:r>
        <w:rPr>
          <w:rFonts w:hint="eastAsia"/>
        </w:rPr>
        <w:t>课设背景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7667"/>
      </w:tblGrid>
      <w:tr w14:paraId="3482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5AC02494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26DBB9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832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8A638DE">
            <w:pPr>
              <w:pStyle w:val="24"/>
            </w:pPr>
            <w:r>
              <w:rPr>
                <w:rFonts w:hint="eastAsia"/>
              </w:rPr>
              <w:t>课程名称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2CA5D40">
            <w:pPr>
              <w:pStyle w:val="24"/>
            </w:pPr>
            <w:r>
              <w:rPr>
                <w:rFonts w:hint="eastAsia"/>
              </w:rPr>
              <w:t>计算机系统结构</w:t>
            </w:r>
          </w:p>
        </w:tc>
      </w:tr>
      <w:tr w14:paraId="18FB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9BD97E7">
            <w:pPr>
              <w:pStyle w:val="24"/>
            </w:pPr>
            <w:r>
              <w:rPr>
                <w:rFonts w:hint="eastAsia"/>
              </w:rPr>
              <w:t>参考工程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564C61">
            <w:pPr>
              <w:pStyle w:val="24"/>
            </w:pPr>
            <w:r>
              <w:rPr>
                <w:rStyle w:val="21"/>
              </w:rPr>
              <w:t>final/doc/reference/cpu_fibo</w:t>
            </w:r>
          </w:p>
        </w:tc>
      </w:tr>
      <w:tr w14:paraId="31977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08A09F8">
            <w:pPr>
              <w:pStyle w:val="24"/>
            </w:pPr>
            <w:r>
              <w:rPr>
                <w:rFonts w:hint="eastAsia"/>
              </w:rPr>
              <w:t>现有能力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DC139C4">
            <w:pPr>
              <w:pStyle w:val="24"/>
            </w:pPr>
            <w:r>
              <w:rPr>
                <w:rFonts w:hint="eastAsia"/>
              </w:rPr>
              <w:t>微程序控制、微命令控制、单总线、多周期</w:t>
            </w:r>
            <w:r>
              <w:t xml:space="preserve"> </w:t>
            </w:r>
            <w:r>
              <w:rPr>
                <w:rFonts w:hint="eastAsia"/>
              </w:rPr>
              <w:t>CPU，可运行斐波那契程序</w:t>
            </w:r>
          </w:p>
        </w:tc>
      </w:tr>
      <w:tr w14:paraId="1AA9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08C1523">
            <w:pPr>
              <w:pStyle w:val="24"/>
            </w:pPr>
            <w:r>
              <w:rPr>
                <w:rFonts w:hint="eastAsia"/>
              </w:rPr>
              <w:t>课设要求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1703FB">
            <w:pPr>
              <w:pStyle w:val="24"/>
            </w:pPr>
            <w:r>
              <w:rPr>
                <w:rFonts w:hint="eastAsia"/>
              </w:rPr>
              <w:t>以五级流水</w:t>
            </w:r>
            <w:r>
              <w:t xml:space="preserve"> CPU </w:t>
            </w:r>
            <w:r>
              <w:rPr>
                <w:rFonts w:hint="eastAsia"/>
              </w:rPr>
              <w:t>为核心，完成冒险处理；扩展</w:t>
            </w:r>
            <w:r>
              <w:t xml:space="preserve"> D-Cache </w:t>
            </w:r>
            <w:r>
              <w:rPr>
                <w:rFonts w:hint="eastAsia"/>
              </w:rPr>
              <w:t>并对比性能；实现</w:t>
            </w:r>
            <w:r>
              <w:t xml:space="preserve"> Timer </w:t>
            </w:r>
            <w:r>
              <w:rPr>
                <w:rFonts w:hint="eastAsia"/>
              </w:rPr>
              <w:t>中断与最小</w:t>
            </w:r>
            <w:r>
              <w:t xml:space="preserve"> </w:t>
            </w:r>
            <w:r>
              <w:rPr>
                <w:rFonts w:hint="eastAsia"/>
              </w:rPr>
              <w:t>MMIO（UART/GPIO）；以斐波那契程序验证功能；提交初期/最终报告、RTL、仿真波形及</w:t>
            </w:r>
            <w:r>
              <w:t xml:space="preserve"> </w:t>
            </w:r>
            <w:r>
              <w:rPr>
                <w:rFonts w:hint="eastAsia"/>
              </w:rPr>
              <w:t>CPI/命中率分析</w:t>
            </w:r>
          </w:p>
        </w:tc>
      </w:tr>
      <w:bookmarkEnd w:id="3"/>
    </w:tbl>
    <w:p w14:paraId="7D523AF6">
      <w:pPr>
        <w:pStyle w:val="5"/>
        <w:numPr>
          <w:ilvl w:val="2"/>
          <w:numId w:val="0"/>
        </w:numPr>
        <w:ind w:leftChars="0"/>
      </w:pPr>
      <w:bookmarkStart w:id="4" w:name="X6ff921ab96f0d6778eb6c73b86e5f2a78ff87ff"/>
      <w:r>
        <w:t xml:space="preserve">1.2 </w:t>
      </w:r>
      <w:r>
        <w:rPr>
          <w:rFonts w:hint="eastAsia"/>
        </w:rPr>
        <w:t>升级动机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  <w:gridCol w:w="2369"/>
        <w:gridCol w:w="3189"/>
      </w:tblGrid>
      <w:tr w14:paraId="6555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4EF1029F">
            <w:pPr>
              <w:pStyle w:val="24"/>
            </w:pPr>
            <w:r>
              <w:rPr>
                <w:rFonts w:hint="eastAsia"/>
              </w:rPr>
              <w:t>现有多周期</w:t>
            </w:r>
            <w:r>
              <w:t xml:space="preserve"> CPU </w:t>
            </w:r>
            <w:r>
              <w:rPr>
                <w:rFonts w:hint="eastAsia"/>
              </w:rPr>
              <w:t>特点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23123FD">
            <w:pPr>
              <w:pStyle w:val="24"/>
            </w:pPr>
            <w:r>
              <w:rPr>
                <w:rFonts w:hint="eastAsia"/>
              </w:rPr>
              <w:t>局限性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5DB427">
            <w:pPr>
              <w:pStyle w:val="24"/>
            </w:pPr>
            <w:r>
              <w:rPr>
                <w:rFonts w:hint="eastAsia"/>
              </w:rPr>
              <w:t>升级方向</w:t>
            </w:r>
          </w:p>
        </w:tc>
      </w:tr>
      <w:tr w14:paraId="3B80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1492CCA">
            <w:pPr>
              <w:pStyle w:val="24"/>
            </w:pPr>
            <w:r>
              <w:rPr>
                <w:rFonts w:hint="eastAsia"/>
              </w:rPr>
              <w:t>一条指令拆成多个微周期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B1AF5EA">
            <w:pPr>
              <w:pStyle w:val="24"/>
            </w:pPr>
            <w:r>
              <w:rPr>
                <w:rFonts w:hint="eastAsia"/>
              </w:rPr>
              <w:t>吞吐率低，无法指令重叠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AEC480F">
            <w:pPr>
              <w:pStyle w:val="24"/>
            </w:pPr>
            <w:r>
              <w:rPr>
                <w:rFonts w:hint="eastAsia"/>
              </w:rPr>
              <w:t>五级流水</w:t>
            </w:r>
            <w:r>
              <w:t xml:space="preserve"> IF/ID/EX/MEM/WB</w:t>
            </w:r>
          </w:p>
        </w:tc>
      </w:tr>
      <w:tr w14:paraId="287D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7623139">
            <w:pPr>
              <w:pStyle w:val="24"/>
            </w:pPr>
            <w:r>
              <w:rPr>
                <w:rFonts w:hint="eastAsia"/>
              </w:rPr>
              <w:t>微程序控制器</w:t>
            </w:r>
            <w:r>
              <w:t xml:space="preserve"> </w:t>
            </w:r>
            <w:r>
              <w:rPr>
                <w:rStyle w:val="21"/>
              </w:rPr>
              <w:t>microController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226BA7">
            <w:pPr>
              <w:pStyle w:val="24"/>
            </w:pPr>
            <w:r>
              <w:rPr>
                <w:rFonts w:hint="eastAsia"/>
              </w:rPr>
              <w:t>不适合固定流水阶段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4EED57">
            <w:pPr>
              <w:pStyle w:val="24"/>
            </w:pPr>
            <w:r>
              <w:rPr>
                <w:rFonts w:hint="eastAsia"/>
              </w:rPr>
              <w:t>硬布线译码</w:t>
            </w:r>
            <w:r>
              <w:t xml:space="preserve"> + </w:t>
            </w:r>
            <w:r>
              <w:rPr>
                <w:rFonts w:hint="eastAsia"/>
              </w:rPr>
              <w:t>流水线寄存器</w:t>
            </w:r>
          </w:p>
        </w:tc>
      </w:tr>
      <w:tr w14:paraId="5E00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91A7625">
            <w:pPr>
              <w:pStyle w:val="24"/>
            </w:pPr>
            <w:r>
              <w:rPr>
                <w:rFonts w:hint="eastAsia"/>
              </w:rPr>
              <w:t>统一主存，无</w:t>
            </w:r>
            <w:r>
              <w:t xml:space="preserve"> Cache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FC1AB51">
            <w:pPr>
              <w:pStyle w:val="24"/>
            </w:pPr>
            <w:r>
              <w:rPr>
                <w:rFonts w:hint="eastAsia"/>
              </w:rPr>
              <w:t>访存成为瓶颈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E9E911D">
            <w:pPr>
              <w:pStyle w:val="24"/>
            </w:pPr>
            <w:r>
              <w:rPr>
                <w:rFonts w:hint="eastAsia"/>
              </w:rPr>
              <w:t>直接映射</w:t>
            </w:r>
            <w:r>
              <w:t xml:space="preserve"> D-Cache</w:t>
            </w:r>
          </w:p>
        </w:tc>
      </w:tr>
      <w:tr w14:paraId="2892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1F0F2AF">
            <w:pPr>
              <w:pStyle w:val="24"/>
            </w:pPr>
            <w:r>
              <w:rPr>
                <w:rFonts w:hint="eastAsia"/>
              </w:rPr>
              <w:t>无外设与中断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A3DDFCA">
            <w:pPr>
              <w:pStyle w:val="24"/>
            </w:pPr>
            <w:r>
              <w:rPr>
                <w:rFonts w:hint="eastAsia"/>
              </w:rPr>
              <w:t>无法演示真实系统行为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6E41222">
            <w:pPr>
              <w:pStyle w:val="24"/>
            </w:pPr>
            <w:r>
              <w:t xml:space="preserve">Timer </w:t>
            </w:r>
            <w:r>
              <w:rPr>
                <w:rFonts w:hint="eastAsia"/>
              </w:rPr>
              <w:t>中断</w:t>
            </w:r>
            <w:r>
              <w:t xml:space="preserve"> + UART/GPIO MMIO</w:t>
            </w:r>
          </w:p>
        </w:tc>
      </w:tr>
      <w:bookmarkEnd w:id="4"/>
    </w:tbl>
    <w:p w14:paraId="10C903A3">
      <w:pPr>
        <w:pStyle w:val="5"/>
        <w:numPr>
          <w:ilvl w:val="2"/>
          <w:numId w:val="0"/>
        </w:numPr>
        <w:ind w:leftChars="0"/>
      </w:pPr>
      <w:bookmarkStart w:id="5" w:name="X2ef6dc24790df0c393586f3cd29c0da8762c97f"/>
      <w:r>
        <w:t xml:space="preserve">1.3 </w:t>
      </w:r>
      <w:r>
        <w:rPr>
          <w:rFonts w:hint="eastAsia"/>
        </w:rPr>
        <w:t>最终目标与优先级</w:t>
      </w:r>
    </w:p>
    <w:p w14:paraId="1AE17056">
      <w:pPr>
        <w:pStyle w:val="23"/>
      </w:pPr>
      <w:r>
        <w:rPr>
          <w:rStyle w:val="21"/>
        </w:rPr>
        <w:t xml:space="preserve">P0  </w:t>
      </w:r>
      <w:r>
        <w:rPr>
          <w:rStyle w:val="21"/>
          <w:rFonts w:hint="eastAsia"/>
        </w:rPr>
        <w:t>五级流水</w:t>
      </w:r>
      <w:r>
        <w:rPr>
          <w:rStyle w:val="21"/>
        </w:rPr>
        <w:t xml:space="preserve"> CPU + hazard </w:t>
      </w:r>
      <w:r>
        <w:rPr>
          <w:rStyle w:val="21"/>
          <w:rFonts w:hint="eastAsia"/>
        </w:rPr>
        <w:t>处理</w:t>
      </w:r>
      <w:r>
        <w:rPr>
          <w:rStyle w:val="21"/>
        </w:rPr>
        <w:t xml:space="preserve"> + </w:t>
      </w:r>
      <w:r>
        <w:rPr>
          <w:rStyle w:val="21"/>
          <w:rFonts w:hint="eastAsia"/>
        </w:rPr>
        <w:t>斐波那契验证</w:t>
      </w:r>
      <w:r>
        <w:br w:type="textWrapping"/>
      </w:r>
      <w:r>
        <w:rPr>
          <w:rStyle w:val="21"/>
        </w:rPr>
        <w:t xml:space="preserve">P1  </w:t>
      </w:r>
      <w:r>
        <w:rPr>
          <w:rStyle w:val="21"/>
          <w:rFonts w:hint="eastAsia"/>
        </w:rPr>
        <w:t>D-Cache（读命中/缺失、写直达、性能统计）</w:t>
      </w:r>
      <w:r>
        <w:br w:type="textWrapping"/>
      </w:r>
      <w:r>
        <w:rPr>
          <w:rStyle w:val="21"/>
        </w:rPr>
        <w:t xml:space="preserve">P2  Timer </w:t>
      </w:r>
      <w:r>
        <w:rPr>
          <w:rStyle w:val="21"/>
          <w:rFonts w:hint="eastAsia"/>
        </w:rPr>
        <w:t>中断（EPC/STATUS/IRET、精确中断）</w:t>
      </w:r>
      <w:r>
        <w:br w:type="textWrapping"/>
      </w:r>
      <w:r>
        <w:rPr>
          <w:rStyle w:val="21"/>
        </w:rPr>
        <w:t xml:space="preserve">P3  UART/GPIO </w:t>
      </w:r>
      <w:r>
        <w:rPr>
          <w:rStyle w:val="21"/>
          <w:rFonts w:hint="eastAsia"/>
        </w:rPr>
        <w:t>最小嵌入式演示</w:t>
      </w:r>
      <w:r>
        <w:br w:type="textWrapping"/>
      </w:r>
      <w:r>
        <w:rPr>
          <w:rStyle w:val="21"/>
        </w:rPr>
        <w:t xml:space="preserve">P4  </w:t>
      </w:r>
      <w:r>
        <w:rPr>
          <w:rStyle w:val="21"/>
          <w:rFonts w:hint="eastAsia"/>
        </w:rPr>
        <w:t>向量/阵列等扩展</w:t>
      </w:r>
    </w:p>
    <w:bookmarkEnd w:id="5"/>
    <w:p w14:paraId="1D7C1332">
      <w:pPr>
        <w:pStyle w:val="5"/>
        <w:numPr>
          <w:ilvl w:val="2"/>
          <w:numId w:val="0"/>
        </w:numPr>
        <w:ind w:leftChars="0"/>
      </w:pPr>
      <w:bookmarkStart w:id="6" w:name="X4e491fd9fe7f3ec6c83a43011b1681c3adf810e"/>
      <w:r>
        <w:t xml:space="preserve">1.4 </w:t>
      </w:r>
      <w:r>
        <w:rPr>
          <w:rFonts w:hint="eastAsia"/>
        </w:rPr>
        <w:t>验收标准（预期）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43"/>
        <w:gridCol w:w="4446"/>
        <w:gridCol w:w="1255"/>
      </w:tblGrid>
      <w:tr w14:paraId="5262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AE51CC0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947986">
            <w:pPr>
              <w:pStyle w:val="24"/>
            </w:pPr>
            <w:r>
              <w:rPr>
                <w:rFonts w:hint="eastAsia"/>
              </w:rPr>
              <w:t>验收项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ABCDC0">
            <w:pPr>
              <w:pStyle w:val="24"/>
            </w:pPr>
            <w:r>
              <w:rPr>
                <w:rFonts w:hint="eastAsia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0BB1661">
            <w:pPr>
              <w:pStyle w:val="24"/>
            </w:pPr>
            <w:r>
              <w:rPr>
                <w:rFonts w:hint="eastAsia"/>
              </w:rPr>
              <w:t>当前状态</w:t>
            </w:r>
          </w:p>
        </w:tc>
      </w:tr>
      <w:tr w14:paraId="71A22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2057F48">
            <w:pPr>
              <w:pStyle w:val="24"/>
            </w:pPr>
            <w:r>
              <w:t>V1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D10FD1">
            <w:pPr>
              <w:pStyle w:val="24"/>
            </w:pPr>
            <w:r>
              <w:rPr>
                <w:rFonts w:hint="eastAsia"/>
              </w:rPr>
              <w:t>五级流水并行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4A948AE">
            <w:pPr>
              <w:pStyle w:val="24"/>
            </w:pPr>
            <w:r>
              <w:rPr>
                <w:rFonts w:hint="eastAsia"/>
              </w:rPr>
              <w:t>波形中可见不同指令处于</w:t>
            </w:r>
            <w:r>
              <w:t xml:space="preserve"> IF/ID/EX/MEM/WB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660E27C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  <w:tr w14:paraId="6783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A12EF57">
            <w:pPr>
              <w:pStyle w:val="24"/>
            </w:pPr>
            <w:r>
              <w:t>V2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AE4D07">
            <w:pPr>
              <w:pStyle w:val="24"/>
            </w:pPr>
            <w:r>
              <w:rPr>
                <w:rFonts w:hint="eastAsia"/>
              </w:rPr>
              <w:t>斐波那契正确性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7CEF4EB">
            <w:pPr>
              <w:pStyle w:val="24"/>
            </w:pPr>
            <w:r>
              <w:rPr>
                <w:rStyle w:val="21"/>
              </w:rPr>
              <w:t>x3 = 13</w:t>
            </w:r>
            <w:r>
              <w:rPr>
                <w:rFonts w:hint="eastAsia"/>
              </w:rPr>
              <w:t>，</w:t>
            </w:r>
            <w:r>
              <w:rPr>
                <w:rStyle w:val="21"/>
              </w:rPr>
              <w:t>Mem[13..17] = 2,3,5,8,13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B09B6E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  <w:tr w14:paraId="671F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A69C89C">
            <w:pPr>
              <w:pStyle w:val="24"/>
            </w:pPr>
            <w:r>
              <w:t>V3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6BF910">
            <w:pPr>
              <w:pStyle w:val="24"/>
            </w:pPr>
            <w:r>
              <w:t xml:space="preserve">RAW </w:t>
            </w:r>
            <w:r>
              <w:rPr>
                <w:rFonts w:hint="eastAsia"/>
              </w:rPr>
              <w:t>转发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12DA02">
            <w:pPr>
              <w:pStyle w:val="24"/>
            </w:pPr>
            <w:r>
              <w:rPr>
                <w:rStyle w:val="21"/>
              </w:rPr>
              <w:t>ForwardA/ForwardB</w:t>
            </w:r>
            <w:r>
              <w:t xml:space="preserve"> </w:t>
            </w:r>
            <w:r>
              <w:rPr>
                <w:rFonts w:hint="eastAsia"/>
              </w:rPr>
              <w:t>波形可见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BAC25A">
            <w:pPr>
              <w:pStyle w:val="24"/>
            </w:pPr>
            <w:r>
              <w:t xml:space="preserve"> </w:t>
            </w:r>
            <w:r>
              <w:rPr>
                <w:rFonts w:hint="eastAsia"/>
              </w:rPr>
              <w:t>未开始</w:t>
            </w:r>
          </w:p>
        </w:tc>
      </w:tr>
      <w:tr w14:paraId="56D3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2CE8D9B">
            <w:pPr>
              <w:pStyle w:val="24"/>
            </w:pPr>
            <w:r>
              <w:t>V4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072BB54">
            <w:pPr>
              <w:pStyle w:val="24"/>
            </w:pPr>
            <w:r>
              <w:t>load-use stall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6016D4D">
            <w:pPr>
              <w:pStyle w:val="24"/>
            </w:pPr>
            <w:r>
              <w:rPr>
                <w:rStyle w:val="21"/>
              </w:rPr>
              <w:t>LD</w:t>
            </w:r>
            <w:r>
              <w:t xml:space="preserve"> </w:t>
            </w:r>
            <w:r>
              <w:rPr>
                <w:rFonts w:hint="eastAsia"/>
              </w:rPr>
              <w:t>后接使用者</w:t>
            </w:r>
            <w:r>
              <w:t xml:space="preserve"> stall 1 </w:t>
            </w:r>
            <w:r>
              <w:rPr>
                <w:rFonts w:hint="eastAsia"/>
              </w:rPr>
              <w:t>拍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67BEB29">
            <w:pPr>
              <w:pStyle w:val="24"/>
            </w:pPr>
            <w:r>
              <w:t xml:space="preserve"> </w:t>
            </w:r>
            <w:r>
              <w:rPr>
                <w:rFonts w:hint="eastAsia"/>
              </w:rPr>
              <w:t>未开始</w:t>
            </w:r>
          </w:p>
        </w:tc>
      </w:tr>
      <w:tr w14:paraId="6439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E9BF509">
            <w:pPr>
              <w:pStyle w:val="24"/>
            </w:pPr>
            <w:r>
              <w:t>V5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58B026">
            <w:pPr>
              <w:pStyle w:val="24"/>
            </w:pPr>
            <w:r>
              <w:rPr>
                <w:rFonts w:hint="eastAsia"/>
              </w:rPr>
              <w:t>分支</w:t>
            </w:r>
            <w:r>
              <w:t xml:space="preserve"> flush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A04899E">
            <w:pPr>
              <w:pStyle w:val="24"/>
            </w:pPr>
            <w:r>
              <w:rPr>
                <w:rStyle w:val="21"/>
              </w:rPr>
              <w:t>BNE</w:t>
            </w:r>
            <w:r>
              <w:t xml:space="preserve"> </w:t>
            </w:r>
            <w:r>
              <w:rPr>
                <w:rFonts w:hint="eastAsia"/>
              </w:rPr>
              <w:t>成立时</w:t>
            </w:r>
            <w:r>
              <w:t xml:space="preserve"> IF/ID、ID/EX </w:t>
            </w:r>
            <w:r>
              <w:rPr>
                <w:rFonts w:hint="eastAsia"/>
              </w:rPr>
              <w:t>清空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387561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  <w:tr w14:paraId="0C25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B9EDAD1">
            <w:pPr>
              <w:pStyle w:val="24"/>
            </w:pPr>
            <w:r>
              <w:t>V6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5071FA">
            <w:pPr>
              <w:pStyle w:val="24"/>
            </w:pPr>
            <w:r>
              <w:t xml:space="preserve">D-Cache </w:t>
            </w:r>
            <w:r>
              <w:rPr>
                <w:rFonts w:hint="eastAsia"/>
              </w:rPr>
              <w:t>统计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1B269A2">
            <w:pPr>
              <w:pStyle w:val="24"/>
            </w:pPr>
            <w:r>
              <w:t xml:space="preserve">hit/miss/hit_rate </w:t>
            </w:r>
            <w:r>
              <w:rPr>
                <w:rFonts w:hint="eastAsia"/>
              </w:rPr>
              <w:t>可观测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D6BDB5D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  <w:tr w14:paraId="1375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0BA3A96">
            <w:pPr>
              <w:pStyle w:val="24"/>
            </w:pPr>
            <w:r>
              <w:t>V7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D289B09">
            <w:pPr>
              <w:pStyle w:val="24"/>
            </w:pPr>
            <w:r>
              <w:t xml:space="preserve">Cache miss </w:t>
            </w:r>
            <w:r>
              <w:rPr>
                <w:rFonts w:hint="eastAsia"/>
              </w:rPr>
              <w:t>等待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87AA6E">
            <w:pPr>
              <w:pStyle w:val="24"/>
            </w:pPr>
            <w:r>
              <w:rPr>
                <w:rStyle w:val="21"/>
              </w:rPr>
              <w:t>dcache_ready=0</w:t>
            </w:r>
            <w:r>
              <w:t xml:space="preserve"> </w:t>
            </w:r>
            <w:r>
              <w:rPr>
                <w:rFonts w:hint="eastAsia"/>
              </w:rPr>
              <w:t>时流水线冻结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806862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  <w:tr w14:paraId="012AB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F5D9D20">
            <w:pPr>
              <w:pStyle w:val="24"/>
            </w:pPr>
            <w:r>
              <w:t>V8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1DB63B">
            <w:pPr>
              <w:pStyle w:val="24"/>
            </w:pPr>
            <w:r>
              <w:t xml:space="preserve">Timer </w:t>
            </w:r>
            <w:r>
              <w:rPr>
                <w:rFonts w:hint="eastAsia"/>
              </w:rPr>
              <w:t>中断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DD72380">
            <w:pPr>
              <w:pStyle w:val="24"/>
            </w:pPr>
            <w:r>
              <w:t xml:space="preserve">PC </w:t>
            </w:r>
            <w:r>
              <w:rPr>
                <w:rFonts w:hint="eastAsia"/>
              </w:rPr>
              <w:t>跳转</w:t>
            </w:r>
            <w:r>
              <w:t xml:space="preserve"> </w:t>
            </w:r>
            <w:r>
              <w:rPr>
                <w:rFonts w:hint="eastAsia"/>
              </w:rPr>
              <w:t>ISR，</w:t>
            </w:r>
            <w:r>
              <w:rPr>
                <w:rStyle w:val="21"/>
              </w:rPr>
              <w:t>IRET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CB2886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  <w:tr w14:paraId="2DDE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4749C8A">
            <w:pPr>
              <w:pStyle w:val="24"/>
            </w:pPr>
            <w:r>
              <w:t>V9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A12315">
            <w:pPr>
              <w:pStyle w:val="24"/>
            </w:pPr>
            <w:r>
              <w:t xml:space="preserve">MMIO </w:t>
            </w:r>
            <w:r>
              <w:rPr>
                <w:rFonts w:hint="eastAsia"/>
              </w:rPr>
              <w:t>输出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7052A7">
            <w:pPr>
              <w:pStyle w:val="24"/>
            </w:pPr>
            <w:r>
              <w:t xml:space="preserve">UART/GPIO </w:t>
            </w:r>
            <w:r>
              <w:rPr>
                <w:rFonts w:hint="eastAsia"/>
              </w:rPr>
              <w:t>写入有波形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911ED3B">
            <w:pPr>
              <w:pStyle w:val="24"/>
            </w:pPr>
            <w:r>
              <w:rPr>
                <w:rFonts w:hint="eastAsia"/>
              </w:rPr>
              <w:t>未开始</w:t>
            </w:r>
          </w:p>
        </w:tc>
      </w:tr>
    </w:tbl>
    <w:p w14:paraId="5EDFF16E"/>
    <w:bookmarkEnd w:id="2"/>
    <w:bookmarkEnd w:id="6"/>
    <w:p w14:paraId="66B7A6BF">
      <w:pPr>
        <w:pStyle w:val="4"/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bookmarkStart w:id="7" w:name="Xbc26b457d29efba548b6cc46ed2a56d56b0ec7b"/>
      <w:r>
        <w:t>2</w:t>
      </w: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. 现有微程序 CPU 分析</w:t>
      </w:r>
    </w:p>
    <w:p w14:paraId="1283E384">
      <w:pPr>
        <w:pStyle w:val="5"/>
        <w:numPr>
          <w:ilvl w:val="2"/>
          <w:numId w:val="0"/>
        </w:numPr>
        <w:ind w:leftChars="0"/>
      </w:pPr>
      <w:bookmarkStart w:id="8" w:name="Xb71d668c4d51a90bd8fdc2399d6ed60889b8548"/>
      <w:r>
        <w:t xml:space="preserve">2.1 </w:t>
      </w:r>
      <w:r>
        <w:rPr>
          <w:rFonts w:hint="eastAsia"/>
        </w:rPr>
        <w:t>现有系统框图</w:t>
      </w:r>
    </w:p>
    <w:p w14:paraId="0E64FED8">
      <w:pPr>
        <w:pStyle w:val="23"/>
      </w:pPr>
      <w:r>
        <w:rPr>
          <w:rStyle w:val="21"/>
        </w:rPr>
        <w:t xml:space="preserve">                    +------------------+</w:t>
      </w:r>
      <w:r>
        <w:br w:type="textWrapping"/>
      </w:r>
      <w:r>
        <w:rPr>
          <w:rStyle w:val="21"/>
        </w:rPr>
        <w:t xml:space="preserve">                    | microController  |</w:t>
      </w:r>
      <w:r>
        <w:br w:type="textWrapping"/>
      </w:r>
      <w:r>
        <w:rPr>
          <w:rStyle w:val="21"/>
        </w:rPr>
        <w:t xml:space="preserve">                    | (CM_ROM </w:t>
      </w:r>
      <w:r>
        <w:rPr>
          <w:rStyle w:val="21"/>
          <w:rFonts w:hint="eastAsia"/>
        </w:rPr>
        <w:t>微程序)</w:t>
      </w:r>
      <w:r>
        <w:rPr>
          <w:rStyle w:val="21"/>
        </w:rPr>
        <w:t xml:space="preserve">   |</w:t>
      </w:r>
      <w:r>
        <w:br w:type="textWrapping"/>
      </w:r>
      <w:r>
        <w:rPr>
          <w:rStyle w:val="21"/>
        </w:rPr>
        <w:t xml:space="preserve">                    +--------+---------+</w:t>
      </w:r>
      <w:r>
        <w:br w:type="textWrapping"/>
      </w:r>
      <w:r>
        <w:rPr>
          <w:rStyle w:val="21"/>
        </w:rPr>
        <w:t xml:space="preserve">                             | microCommands</w:t>
      </w:r>
      <w:r>
        <w:br w:type="textWrapping"/>
      </w:r>
      <w:r>
        <w:rPr>
          <w:rStyle w:val="21"/>
        </w:rPr>
        <w:t xml:space="preserve">                             v</w:t>
      </w:r>
      <w:r>
        <w:br w:type="textWrapping"/>
      </w:r>
      <w:r>
        <w:rPr>
          <w:rStyle w:val="21"/>
        </w:rPr>
        <w:t xml:space="preserve">    +----------+    internal_bus     +-------------+</w:t>
      </w:r>
      <w:r>
        <w:br w:type="textWrapping"/>
      </w:r>
      <w:r>
        <w:rPr>
          <w:rStyle w:val="21"/>
        </w:rPr>
        <w:t xml:space="preserve">    | PC/MAR/  |&lt;-------------------&gt;|     ALU     |</w:t>
      </w:r>
      <w:r>
        <w:br w:type="textWrapping"/>
      </w:r>
      <w:r>
        <w:rPr>
          <w:rStyle w:val="21"/>
        </w:rPr>
        <w:t xml:space="preserve">    | MDR/IR/  |                     +-------------+</w:t>
      </w:r>
      <w:r>
        <w:br w:type="textWrapping"/>
      </w:r>
      <w:r>
        <w:rPr>
          <w:rStyle w:val="21"/>
        </w:rPr>
        <w:t xml:space="preserve">    | AC/AX/   |</w:t>
      </w:r>
      <w:r>
        <w:br w:type="textWrapping"/>
      </w:r>
      <w:r>
        <w:rPr>
          <w:rStyle w:val="21"/>
        </w:rPr>
        <w:t xml:space="preserve">    | BX/CX    |</w:t>
      </w:r>
      <w:r>
        <w:br w:type="textWrapping"/>
      </w:r>
      <w:r>
        <w:rPr>
          <w:rStyle w:val="21"/>
        </w:rPr>
        <w:t xml:space="preserve">    +----+-----+</w:t>
      </w:r>
      <w:r>
        <w:br w:type="textWrapping"/>
      </w:r>
      <w:r>
        <w:rPr>
          <w:rStyle w:val="21"/>
        </w:rPr>
        <w:t xml:space="preserve">         |</w:t>
      </w:r>
      <w:r>
        <w:br w:type="textWrapping"/>
      </w:r>
      <w:r>
        <w:rPr>
          <w:rStyle w:val="21"/>
        </w:rPr>
        <w:t xml:space="preserve">         v</w:t>
      </w:r>
      <w:r>
        <w:br w:type="textWrapping"/>
      </w:r>
      <w:r>
        <w:rPr>
          <w:rStyle w:val="21"/>
        </w:rPr>
        <w:t xml:space="preserve">    +----+-----+</w:t>
      </w:r>
      <w:r>
        <w:br w:type="textWrapping"/>
      </w:r>
      <w:r>
        <w:rPr>
          <w:rStyle w:val="21"/>
        </w:rPr>
        <w:t xml:space="preserve">    |main_memory|  </w:t>
      </w:r>
      <w:r>
        <w:rPr>
          <w:rStyle w:val="21"/>
          <w:rFonts w:hint="eastAsia"/>
        </w:rPr>
        <w:t>指令</w:t>
      </w:r>
      <w:r>
        <w:rPr>
          <w:rStyle w:val="21"/>
        </w:rPr>
        <w:t xml:space="preserve"> + </w:t>
      </w:r>
      <w:r>
        <w:rPr>
          <w:rStyle w:val="21"/>
          <w:rFonts w:hint="eastAsia"/>
        </w:rPr>
        <w:t>数据统一存储</w:t>
      </w:r>
      <w:r>
        <w:br w:type="textWrapping"/>
      </w:r>
      <w:r>
        <w:rPr>
          <w:rStyle w:val="21"/>
        </w:rPr>
        <w:t xml:space="preserve">    +-----------+</w:t>
      </w:r>
    </w:p>
    <w:bookmarkEnd w:id="8"/>
    <w:p w14:paraId="194FCB37">
      <w:pPr>
        <w:pStyle w:val="5"/>
        <w:numPr>
          <w:ilvl w:val="2"/>
          <w:numId w:val="0"/>
        </w:numPr>
        <w:ind w:leftChars="0"/>
      </w:pPr>
      <w:bookmarkStart w:id="9" w:name="X3d9b120b51a5b60f96a33983f9a016b0484ad62"/>
      <w:r>
        <w:t xml:space="preserve">2.2 </w:t>
      </w:r>
      <w:r>
        <w:rPr>
          <w:rFonts w:hint="eastAsia"/>
        </w:rPr>
        <w:t>现有指令系统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1195"/>
        <w:gridCol w:w="2913"/>
      </w:tblGrid>
      <w:tr w14:paraId="26F9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4C6A3DA4">
            <w:pPr>
              <w:pStyle w:val="24"/>
            </w:pPr>
            <w:r>
              <w:rPr>
                <w:rFonts w:hint="eastAsia"/>
              </w:rPr>
              <w:t>助记符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8E3181">
            <w:pPr>
              <w:pStyle w:val="24"/>
            </w:pPr>
            <w:r>
              <w:t>OpCode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6ACC73">
            <w:pPr>
              <w:pStyle w:val="24"/>
            </w:pPr>
            <w:r>
              <w:rPr>
                <w:rFonts w:hint="eastAsia"/>
              </w:rPr>
              <w:t>语义</w:t>
            </w:r>
          </w:p>
        </w:tc>
      </w:tr>
      <w:tr w14:paraId="0C99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1488795">
            <w:pPr>
              <w:pStyle w:val="24"/>
            </w:pPr>
            <w:r>
              <w:t>LOAD BX, imm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8207A0D">
            <w:pPr>
              <w:pStyle w:val="24"/>
            </w:pPr>
            <w:r>
              <w:t>0000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9BF84C">
            <w:pPr>
              <w:pStyle w:val="24"/>
            </w:pPr>
            <w:r>
              <w:t>BX ← imm</w:t>
            </w:r>
          </w:p>
        </w:tc>
      </w:tr>
      <w:tr w14:paraId="33BC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8083D55">
            <w:pPr>
              <w:pStyle w:val="24"/>
            </w:pPr>
            <w:r>
              <w:t>LOAD CX, imm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940B2F6">
            <w:pPr>
              <w:pStyle w:val="24"/>
            </w:pPr>
            <w:r>
              <w:t>0001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D6CD67">
            <w:pPr>
              <w:pStyle w:val="24"/>
            </w:pPr>
            <w:r>
              <w:t>CX ← imm</w:t>
            </w:r>
          </w:p>
        </w:tc>
      </w:tr>
      <w:tr w14:paraId="3B58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BD6ED4F">
            <w:pPr>
              <w:pStyle w:val="24"/>
            </w:pPr>
            <w:r>
              <w:t>MOVE AC, [BX]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A5404F">
            <w:pPr>
              <w:pStyle w:val="24"/>
            </w:pPr>
            <w:r>
              <w:t>0010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F5706A2">
            <w:pPr>
              <w:pStyle w:val="24"/>
            </w:pPr>
            <w:r>
              <w:t>AC ← Mem[BX]</w:t>
            </w:r>
          </w:p>
        </w:tc>
      </w:tr>
      <w:tr w14:paraId="3D8F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62818C4">
            <w:pPr>
              <w:pStyle w:val="24"/>
            </w:pPr>
            <w:r>
              <w:t>INC AX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DD37999">
            <w:pPr>
              <w:pStyle w:val="24"/>
            </w:pPr>
            <w:r>
              <w:t>0011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DED99A3">
            <w:pPr>
              <w:pStyle w:val="24"/>
            </w:pPr>
            <w:r>
              <w:t>AX ← AX + 1</w:t>
            </w:r>
          </w:p>
        </w:tc>
      </w:tr>
      <w:tr w14:paraId="2EFA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8211E92">
            <w:pPr>
              <w:pStyle w:val="24"/>
            </w:pPr>
            <w:r>
              <w:t>INC BX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66337A">
            <w:pPr>
              <w:pStyle w:val="24"/>
            </w:pPr>
            <w:r>
              <w:t>0100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476522">
            <w:pPr>
              <w:pStyle w:val="24"/>
            </w:pPr>
            <w:r>
              <w:t>BX ← BX + 1</w:t>
            </w:r>
          </w:p>
        </w:tc>
      </w:tr>
      <w:tr w14:paraId="22C0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DDED020">
            <w:pPr>
              <w:pStyle w:val="24"/>
            </w:pPr>
            <w:r>
              <w:t>MOVE AX, BX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647ABA3">
            <w:pPr>
              <w:pStyle w:val="24"/>
            </w:pPr>
            <w:r>
              <w:t>0101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773CE4D">
            <w:pPr>
              <w:pStyle w:val="24"/>
            </w:pPr>
            <w:r>
              <w:t>AX ← BX</w:t>
            </w:r>
          </w:p>
        </w:tc>
      </w:tr>
      <w:tr w14:paraId="3DDD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A33DAF7">
            <w:pPr>
              <w:pStyle w:val="24"/>
            </w:pPr>
            <w:r>
              <w:t>STORE AC, [AX]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4B6E75">
            <w:pPr>
              <w:pStyle w:val="24"/>
            </w:pPr>
            <w:r>
              <w:t>0111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C5A1DC9">
            <w:pPr>
              <w:pStyle w:val="24"/>
            </w:pPr>
            <w:r>
              <w:t>Mem[AX] ← AC</w:t>
            </w:r>
          </w:p>
        </w:tc>
      </w:tr>
      <w:tr w14:paraId="7DEB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A08B090">
            <w:pPr>
              <w:pStyle w:val="24"/>
            </w:pPr>
            <w:r>
              <w:t>DEC CX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4311A0">
            <w:pPr>
              <w:pStyle w:val="24"/>
            </w:pPr>
            <w:r>
              <w:t>1000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A538E4">
            <w:pPr>
              <w:pStyle w:val="24"/>
            </w:pPr>
            <w:r>
              <w:t>CX ← CX - 1</w:t>
            </w:r>
          </w:p>
        </w:tc>
      </w:tr>
      <w:tr w14:paraId="03C2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A10C271">
            <w:pPr>
              <w:pStyle w:val="24"/>
            </w:pPr>
            <w:r>
              <w:t>JNZ LOOP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614F501">
            <w:pPr>
              <w:pStyle w:val="24"/>
            </w:pPr>
            <w:r>
              <w:t>1001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5B9D5BE">
            <w:pPr>
              <w:pStyle w:val="24"/>
            </w:pPr>
            <w:r>
              <w:t>if CX ≠ 0 then PC ← LOOP</w:t>
            </w:r>
          </w:p>
        </w:tc>
      </w:tr>
      <w:bookmarkEnd w:id="9"/>
    </w:tbl>
    <w:p w14:paraId="420D74D5">
      <w:pPr>
        <w:pStyle w:val="5"/>
        <w:numPr>
          <w:ilvl w:val="2"/>
          <w:numId w:val="0"/>
        </w:numPr>
        <w:ind w:leftChars="0"/>
      </w:pPr>
      <w:bookmarkStart w:id="10" w:name="X0c8465533a634b630683e499d5f82f596bce38f"/>
      <w:r>
        <w:t xml:space="preserve">2.3 </w:t>
      </w:r>
      <w:r>
        <w:rPr>
          <w:rFonts w:hint="eastAsia"/>
        </w:rPr>
        <w:t>现有执行特点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720"/>
      </w:tblGrid>
      <w:tr w14:paraId="65494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78998087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6D29FF8">
            <w:pPr>
              <w:pStyle w:val="24"/>
            </w:pPr>
            <w:r>
              <w:rPr>
                <w:rFonts w:hint="eastAsia"/>
              </w:rPr>
              <w:t>描述</w:t>
            </w:r>
          </w:p>
        </w:tc>
      </w:tr>
      <w:tr w14:paraId="07C2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1F778FC">
            <w:pPr>
              <w:pStyle w:val="24"/>
            </w:pPr>
            <w:r>
              <w:rPr>
                <w:rFonts w:hint="eastAsia"/>
              </w:rPr>
              <w:t>控制方式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87C229">
            <w:pPr>
              <w:pStyle w:val="24"/>
            </w:pPr>
            <w:r>
              <w:rPr>
                <w:rFonts w:hint="eastAsia"/>
              </w:rPr>
              <w:t>微程序：取指(0–3)</w:t>
            </w:r>
            <w:r>
              <w:t xml:space="preserve"> → Map → </w:t>
            </w:r>
            <w:r>
              <w:rPr>
                <w:rFonts w:hint="eastAsia"/>
              </w:rPr>
              <w:t>执行微指令序列</w:t>
            </w:r>
          </w:p>
        </w:tc>
      </w:tr>
      <w:tr w14:paraId="4580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93D93A5">
            <w:pPr>
              <w:pStyle w:val="24"/>
            </w:pPr>
            <w:r>
              <w:rPr>
                <w:rFonts w:hint="eastAsia"/>
              </w:rPr>
              <w:t>数据通路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B2CEDA7">
            <w:pPr>
              <w:pStyle w:val="24"/>
            </w:pPr>
            <w:r>
              <w:rPr>
                <w:rFonts w:hint="eastAsia"/>
              </w:rPr>
              <w:t>单总线，寄存器通过</w:t>
            </w:r>
            <w:r>
              <w:t xml:space="preserve"> MUX </w:t>
            </w:r>
            <w:r>
              <w:rPr>
                <w:rFonts w:hint="eastAsia"/>
              </w:rPr>
              <w:t>分时访问</w:t>
            </w:r>
          </w:p>
        </w:tc>
      </w:tr>
      <w:tr w14:paraId="4B41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9D8093F">
            <w:pPr>
              <w:pStyle w:val="24"/>
            </w:pPr>
            <w:r>
              <w:rPr>
                <w:rFonts w:hint="eastAsia"/>
              </w:rPr>
              <w:t>一条指令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3804D7">
            <w:pPr>
              <w:pStyle w:val="24"/>
            </w:pPr>
            <w:r>
              <w:rPr>
                <w:rFonts w:hint="eastAsia"/>
              </w:rPr>
              <w:t>多个微周期串行完成</w:t>
            </w:r>
          </w:p>
        </w:tc>
      </w:tr>
      <w:tr w14:paraId="40DE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5385BAA">
            <w:pPr>
              <w:pStyle w:val="24"/>
            </w:pPr>
            <w:r>
              <w:rPr>
                <w:rFonts w:hint="eastAsia"/>
              </w:rPr>
              <w:t>分支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8AC884">
            <w:pPr>
              <w:pStyle w:val="24"/>
            </w:pPr>
            <w:r>
              <w:rPr>
                <w:rStyle w:val="21"/>
              </w:rPr>
              <w:t>JNZ</w:t>
            </w:r>
            <w:r>
              <w:t xml:space="preserve"> </w:t>
            </w:r>
            <w:r>
              <w:rPr>
                <w:rFonts w:hint="eastAsia"/>
              </w:rPr>
              <w:t>依赖</w:t>
            </w:r>
            <w:r>
              <w:t xml:space="preserve"> </w:t>
            </w:r>
            <w:r>
              <w:rPr>
                <w:rStyle w:val="21"/>
              </w:rPr>
              <w:t>PSW_Z_flag</w:t>
            </w:r>
            <w:r>
              <w:rPr>
                <w:rFonts w:hint="eastAsia"/>
              </w:rPr>
              <w:t>，在微程序中条件跳转</w:t>
            </w:r>
          </w:p>
        </w:tc>
      </w:tr>
      <w:bookmarkEnd w:id="10"/>
    </w:tbl>
    <w:p w14:paraId="45C68046">
      <w:pPr>
        <w:pStyle w:val="5"/>
        <w:numPr>
          <w:ilvl w:val="2"/>
          <w:numId w:val="0"/>
        </w:numPr>
        <w:ind w:leftChars="0"/>
      </w:pPr>
      <w:bookmarkStart w:id="11" w:name="Xde8bb79af47a0aec95d2f227e15d531b03e8799"/>
      <w:r>
        <w:t xml:space="preserve">2.4 </w:t>
      </w:r>
      <w:r>
        <w:rPr>
          <w:rFonts w:hint="eastAsia"/>
        </w:rPr>
        <w:t>不足与改造策略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4429"/>
      </w:tblGrid>
      <w:tr w14:paraId="1468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60AAFEF">
            <w:pPr>
              <w:pStyle w:val="24"/>
            </w:pPr>
            <w:r>
              <w:rPr>
                <w:rFonts w:hint="eastAsia"/>
              </w:rPr>
              <w:t>不足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494A9A">
            <w:pPr>
              <w:pStyle w:val="24"/>
            </w:pPr>
            <w:r>
              <w:rPr>
                <w:rFonts w:hint="eastAsia"/>
              </w:rPr>
              <w:t>改造策略</w:t>
            </w:r>
          </w:p>
        </w:tc>
      </w:tr>
      <w:tr w14:paraId="07C3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470048E">
            <w:pPr>
              <w:pStyle w:val="24"/>
            </w:pPr>
            <w:r>
              <w:rPr>
                <w:rFonts w:hint="eastAsia"/>
              </w:rPr>
              <w:t>非流水线，无指令重叠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C141387">
            <w:pPr>
              <w:pStyle w:val="24"/>
            </w:pPr>
            <w:r>
              <w:rPr>
                <w:rFonts w:hint="eastAsia"/>
              </w:rPr>
              <w:t>新建</w:t>
            </w:r>
            <w:r>
              <w:t xml:space="preserve"> </w:t>
            </w:r>
            <w:r>
              <w:rPr>
                <w:rStyle w:val="21"/>
              </w:rPr>
              <w:t>rtl_pipe/</w:t>
            </w:r>
            <w:r>
              <w:rPr>
                <w:rFonts w:hint="eastAsia"/>
              </w:rPr>
              <w:t>，按</w:t>
            </w:r>
            <w:r>
              <w:t xml:space="preserve"> IF/ID/EX/MEM/WB </w:t>
            </w:r>
            <w:r>
              <w:rPr>
                <w:rFonts w:hint="eastAsia"/>
              </w:rPr>
              <w:t>拆分</w:t>
            </w:r>
          </w:p>
        </w:tc>
      </w:tr>
      <w:tr w14:paraId="253D1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A1059D0">
            <w:pPr>
              <w:pStyle w:val="24"/>
            </w:pPr>
            <w:r>
              <w:rPr>
                <w:rFonts w:hint="eastAsia"/>
              </w:rPr>
              <w:t>不宜继续堆微指令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F5DF3D2">
            <w:pPr>
              <w:pStyle w:val="24"/>
            </w:pPr>
            <w:r>
              <w:rPr>
                <w:rFonts w:hint="eastAsia"/>
              </w:rPr>
              <w:t>改为</w:t>
            </w:r>
            <w:r>
              <w:t xml:space="preserve"> ID </w:t>
            </w:r>
            <w:r>
              <w:rPr>
                <w:rFonts w:hint="eastAsia"/>
              </w:rPr>
              <w:t>阶段硬布线译码</w:t>
            </w:r>
          </w:p>
        </w:tc>
      </w:tr>
      <w:tr w14:paraId="0420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960B049">
            <w:pPr>
              <w:pStyle w:val="24"/>
            </w:pPr>
            <w:r>
              <w:rPr>
                <w:rFonts w:hint="eastAsia"/>
              </w:rPr>
              <w:t>无</w:t>
            </w:r>
            <w:r>
              <w:t xml:space="preserve"> Cache / </w:t>
            </w:r>
            <w:r>
              <w:rPr>
                <w:rFonts w:hint="eastAsia"/>
              </w:rPr>
              <w:t>中断</w:t>
            </w:r>
            <w:r>
              <w:t xml:space="preserve"> / </w:t>
            </w:r>
            <w:r>
              <w:rPr>
                <w:rFonts w:hint="eastAsia"/>
              </w:rPr>
              <w:t>外设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5062B6">
            <w:pPr>
              <w:pStyle w:val="24"/>
            </w:pPr>
            <w:r>
              <w:rPr>
                <w:rFonts w:hint="eastAsia"/>
              </w:rPr>
              <w:t>在</w:t>
            </w:r>
            <w:r>
              <w:t xml:space="preserve"> SoC </w:t>
            </w:r>
            <w:r>
              <w:rPr>
                <w:rFonts w:hint="eastAsia"/>
              </w:rPr>
              <w:t>顶层逐级扩展</w:t>
            </w:r>
          </w:p>
        </w:tc>
      </w:tr>
    </w:tbl>
    <w:p w14:paraId="7924BDFF"/>
    <w:bookmarkEnd w:id="7"/>
    <w:bookmarkEnd w:id="11"/>
    <w:p w14:paraId="1510DE82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bookmarkStart w:id="12" w:name="X40308b81fc617fe59ea6bde5c66ee5cfc23d6b9"/>
      <w:r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  <w:t xml:space="preserve">3. </w:t>
      </w: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总体架构设计</w:t>
      </w:r>
    </w:p>
    <w:p w14:paraId="3DD47655">
      <w:pPr>
        <w:pStyle w:val="5"/>
        <w:numPr>
          <w:ilvl w:val="2"/>
          <w:numId w:val="0"/>
        </w:numPr>
        <w:ind w:leftChars="0"/>
      </w:pPr>
      <w:bookmarkStart w:id="13" w:name="Xba1fb9aea63048bb8e3195df18d27b9d61b9ad8"/>
      <w:r>
        <w:t xml:space="preserve">3.1 </w:t>
      </w:r>
      <w:r>
        <w:rPr>
          <w:rFonts w:hint="eastAsia"/>
        </w:rPr>
        <w:t>系统顶层结构</w:t>
      </w:r>
    </w:p>
    <w:p w14:paraId="137BBF8E">
      <w:pPr>
        <w:pStyle w:val="20"/>
      </w:pPr>
      <w:r>
        <w:drawing>
          <wp:inline distT="0" distB="0" distL="114300" distR="114300">
            <wp:extent cx="4343400" cy="512953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1299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7E453D90">
      <w:pPr>
        <w:pStyle w:val="5"/>
        <w:numPr>
          <w:ilvl w:val="2"/>
          <w:numId w:val="0"/>
        </w:numPr>
        <w:ind w:leftChars="0"/>
      </w:pPr>
      <w:bookmarkStart w:id="14" w:name="X28ec2b99707fd4488a41b798f0c7f43ecd7972c"/>
      <w:r>
        <w:t xml:space="preserve">3.2 </w:t>
      </w:r>
      <w:r>
        <w:rPr>
          <w:rFonts w:hint="eastAsia"/>
        </w:rPr>
        <w:t>推荐</w:t>
      </w:r>
      <w:r>
        <w:t xml:space="preserve"> RTL </w:t>
      </w:r>
      <w:r>
        <w:rPr>
          <w:rFonts w:hint="eastAsia"/>
        </w:rPr>
        <w:t>目录结构</w:t>
      </w:r>
    </w:p>
    <w:p w14:paraId="3669BABA">
      <w:pPr>
        <w:pStyle w:val="23"/>
      </w:pPr>
      <w:r>
        <w:rPr>
          <w:rStyle w:val="21"/>
        </w:rPr>
        <w:t>rtl_pipe/</w:t>
      </w:r>
      <w:r>
        <w:br w:type="textWrapping"/>
      </w:r>
      <w:r>
        <w:rPr>
          <w:rStyle w:val="21"/>
        </w:rPr>
        <w:t xml:space="preserve">  cpu_top.vhd              # CPU </w:t>
      </w:r>
      <w:r>
        <w:rPr>
          <w:rStyle w:val="21"/>
          <w:rFonts w:hint="eastAsia"/>
        </w:rPr>
        <w:t>顶层</w:t>
      </w:r>
      <w:r>
        <w:br w:type="textWrapping"/>
      </w:r>
      <w:r>
        <w:rPr>
          <w:rStyle w:val="21"/>
        </w:rPr>
        <w:t xml:space="preserve">  if_stage.vhd             # </w:t>
      </w:r>
      <w:r>
        <w:rPr>
          <w:rStyle w:val="21"/>
          <w:rFonts w:hint="eastAsia"/>
        </w:rPr>
        <w:t>取指</w:t>
      </w:r>
      <w:r>
        <w:br w:type="textWrapping"/>
      </w:r>
      <w:r>
        <w:rPr>
          <w:rStyle w:val="21"/>
        </w:rPr>
        <w:t xml:space="preserve">  id_stage.vhd             # </w:t>
      </w:r>
      <w:r>
        <w:rPr>
          <w:rStyle w:val="21"/>
          <w:rFonts w:hint="eastAsia"/>
        </w:rPr>
        <w:t>译码/读寄存器</w:t>
      </w:r>
      <w:r>
        <w:br w:type="textWrapping"/>
      </w:r>
      <w:r>
        <w:rPr>
          <w:rStyle w:val="21"/>
        </w:rPr>
        <w:t xml:space="preserve">  ex_stage.vhd             # ALU / </w:t>
      </w:r>
      <w:r>
        <w:rPr>
          <w:rStyle w:val="21"/>
          <w:rFonts w:hint="eastAsia"/>
        </w:rPr>
        <w:t>分支判断</w:t>
      </w:r>
      <w:r>
        <w:br w:type="textWrapping"/>
      </w:r>
      <w:r>
        <w:rPr>
          <w:rStyle w:val="21"/>
        </w:rPr>
        <w:t xml:space="preserve">  mem_stage.vhd            # </w:t>
      </w:r>
      <w:r>
        <w:rPr>
          <w:rStyle w:val="21"/>
          <w:rFonts w:hint="eastAsia"/>
        </w:rPr>
        <w:t>访存</w:t>
      </w:r>
      <w:r>
        <w:br w:type="textWrapping"/>
      </w:r>
      <w:r>
        <w:rPr>
          <w:rStyle w:val="21"/>
        </w:rPr>
        <w:t xml:space="preserve">  wb_stage.vhd             # </w:t>
      </w:r>
      <w:r>
        <w:rPr>
          <w:rStyle w:val="21"/>
          <w:rFonts w:hint="eastAsia"/>
        </w:rPr>
        <w:t>写回</w:t>
      </w:r>
      <w:r>
        <w:br w:type="textWrapping"/>
      </w:r>
      <w:r>
        <w:rPr>
          <w:rStyle w:val="21"/>
        </w:rPr>
        <w:t xml:space="preserve">  reg_file.vhd</w:t>
      </w:r>
      <w:r>
        <w:br w:type="textWrapping"/>
      </w:r>
      <w:r>
        <w:rPr>
          <w:rStyle w:val="21"/>
        </w:rPr>
        <w:t xml:space="preserve">  alu.vhd</w:t>
      </w:r>
      <w:r>
        <w:br w:type="textWrapping"/>
      </w:r>
      <w:r>
        <w:rPr>
          <w:rStyle w:val="21"/>
        </w:rPr>
        <w:t xml:space="preserve">  control_unit.vhd         # </w:t>
      </w:r>
      <w:r>
        <w:rPr>
          <w:rStyle w:val="21"/>
          <w:rFonts w:hint="eastAsia"/>
        </w:rPr>
        <w:t>硬布线译码</w:t>
      </w:r>
      <w:r>
        <w:br w:type="textWrapping"/>
      </w:r>
      <w:r>
        <w:rPr>
          <w:rStyle w:val="21"/>
        </w:rPr>
        <w:t xml:space="preserve">  hazard_unit.vhd          # stall / flush</w:t>
      </w:r>
      <w:r>
        <w:br w:type="textWrapping"/>
      </w:r>
      <w:r>
        <w:rPr>
          <w:rStyle w:val="21"/>
        </w:rPr>
        <w:t xml:space="preserve">  forwarding_unit.vhd      # </w:t>
      </w:r>
      <w:r>
        <w:rPr>
          <w:rStyle w:val="21"/>
          <w:rFonts w:hint="eastAsia"/>
        </w:rPr>
        <w:t>数据转发</w:t>
      </w:r>
      <w:r>
        <w:br w:type="textWrapping"/>
      </w:r>
      <w:r>
        <w:rPr>
          <w:rStyle w:val="21"/>
        </w:rPr>
        <w:t xml:space="preserve">  dcache.vhd</w:t>
      </w:r>
      <w:r>
        <w:br w:type="textWrapping"/>
      </w:r>
      <w:r>
        <w:rPr>
          <w:rStyle w:val="21"/>
        </w:rPr>
        <w:t xml:space="preserve">  interrupt_controller.vhd</w:t>
      </w:r>
      <w:r>
        <w:br w:type="textWrapping"/>
      </w:r>
      <w:r>
        <w:rPr>
          <w:rStyle w:val="21"/>
        </w:rPr>
        <w:t xml:space="preserve">  timer.vhd</w:t>
      </w:r>
      <w:r>
        <w:br w:type="textWrapping"/>
      </w:r>
      <w:r>
        <w:rPr>
          <w:rStyle w:val="21"/>
        </w:rPr>
        <w:t xml:space="preserve">  uart_mmio.vhd</w:t>
      </w:r>
      <w:r>
        <w:br w:type="textWrapping"/>
      </w:r>
      <w:r>
        <w:rPr>
          <w:rStyle w:val="21"/>
        </w:rPr>
        <w:t xml:space="preserve">  main_memory.vhd</w:t>
      </w:r>
      <w:r>
        <w:br w:type="textWrapping"/>
      </w:r>
      <w:r>
        <w:rPr>
          <w:rStyle w:val="21"/>
        </w:rPr>
        <w:t xml:space="preserve">  soc_top.vhd              # </w:t>
      </w:r>
      <w:r>
        <w:rPr>
          <w:rStyle w:val="21"/>
          <w:rFonts w:hint="eastAsia"/>
        </w:rPr>
        <w:t>系统顶层</w:t>
      </w:r>
    </w:p>
    <w:bookmarkEnd w:id="12"/>
    <w:bookmarkEnd w:id="14"/>
    <w:p w14:paraId="3342DF2C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bookmarkStart w:id="15" w:name="X5854e1a8547ed99e80cb633ef09b68f7922b5a4"/>
    </w:p>
    <w:p w14:paraId="6E93CEC6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r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  <w:t xml:space="preserve">4. </w:t>
      </w: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指令系统设计</w:t>
      </w:r>
    </w:p>
    <w:p w14:paraId="30E00372">
      <w:pPr>
        <w:pStyle w:val="5"/>
        <w:numPr>
          <w:ilvl w:val="2"/>
          <w:numId w:val="0"/>
        </w:numPr>
        <w:ind w:leftChars="0"/>
      </w:pPr>
      <w:bookmarkStart w:id="16" w:name="Xa46f8f2e4ddd75a8d88b28d5f0c155cef389a9f"/>
      <w:r>
        <w:t xml:space="preserve">4.1 </w:t>
      </w:r>
      <w:r>
        <w:rPr>
          <w:rFonts w:hint="eastAsia"/>
        </w:rPr>
        <w:t>设计原则</w:t>
      </w:r>
    </w:p>
    <w:p w14:paraId="66D5101A">
      <w:pPr>
        <w:numPr>
          <w:ilvl w:val="0"/>
          <w:numId w:val="0"/>
        </w:numPr>
        <w:ind w:left="360" w:leftChars="0"/>
      </w:pPr>
      <w:r>
        <w:rPr>
          <w:rFonts w:hint="eastAsia"/>
        </w:rPr>
        <w:t>采用类</w:t>
      </w:r>
      <w:r>
        <w:t xml:space="preserve"> RISC </w:t>
      </w:r>
      <w:r>
        <w:rPr>
          <w:rFonts w:hint="eastAsia"/>
        </w:rPr>
        <w:t>格式：寄存器堆</w:t>
      </w:r>
      <w:r>
        <w:t xml:space="preserve"> + ALU + Load/Store + </w:t>
      </w:r>
      <w:r>
        <w:rPr>
          <w:rFonts w:hint="eastAsia"/>
        </w:rPr>
        <w:t>分支</w:t>
      </w:r>
    </w:p>
    <w:p w14:paraId="451FE1B7">
      <w:pPr>
        <w:numPr>
          <w:ilvl w:val="0"/>
          <w:numId w:val="0"/>
        </w:numPr>
        <w:ind w:left="360" w:leftChars="0"/>
      </w:pPr>
      <w:r>
        <w:rPr>
          <w:rFonts w:hint="eastAsia"/>
        </w:rPr>
        <w:t>最小指令集先闭环斐波那契，再扩展中断/MMIO</w:t>
      </w:r>
      <w:r>
        <w:t xml:space="preserve"> </w:t>
      </w:r>
      <w:r>
        <w:rPr>
          <w:rFonts w:hint="eastAsia"/>
        </w:rPr>
        <w:t>所需指令</w:t>
      </w:r>
    </w:p>
    <w:p w14:paraId="1F32C47E">
      <w:pPr>
        <w:numPr>
          <w:ilvl w:val="0"/>
          <w:numId w:val="0"/>
        </w:numPr>
        <w:ind w:left="360" w:leftChars="0"/>
      </w:pPr>
      <w:r>
        <w:rPr>
          <w:rStyle w:val="21"/>
        </w:rPr>
        <w:t>x0</w:t>
      </w:r>
      <w:r>
        <w:t xml:space="preserve"> </w:t>
      </w:r>
      <w:r>
        <w:rPr>
          <w:rFonts w:hint="eastAsia"/>
        </w:rPr>
        <w:t>恒为</w:t>
      </w:r>
      <w:r>
        <w:t xml:space="preserve"> </w:t>
      </w:r>
      <w:r>
        <w:rPr>
          <w:rFonts w:hint="eastAsia"/>
        </w:rPr>
        <w:t>0，便于零比较与基址访问</w:t>
      </w:r>
    </w:p>
    <w:p w14:paraId="6925FB8D">
      <w:pPr>
        <w:numPr>
          <w:ilvl w:val="0"/>
          <w:numId w:val="0"/>
        </w:numPr>
        <w:ind w:left="360" w:leftChars="0"/>
      </w:pPr>
      <w:r>
        <w:rPr>
          <w:rFonts w:hint="eastAsia"/>
        </w:rPr>
        <w:t>立即数字段</w:t>
      </w:r>
      <w:r>
        <w:t xml:space="preserve"> </w:t>
      </w:r>
      <w:r>
        <w:rPr>
          <w:rStyle w:val="21"/>
        </w:rPr>
        <w:t>imm/offset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位有符号补码</w:t>
      </w:r>
      <w:r>
        <w:rPr>
          <w:rFonts w:hint="eastAsia"/>
        </w:rPr>
        <w:t>（范围</w:t>
      </w:r>
      <w:r>
        <w:t xml:space="preserve"> </w:t>
      </w:r>
      <w:r>
        <w:rPr>
          <w:rFonts w:hint="eastAsia"/>
        </w:rPr>
        <w:t>−32～+31）</w:t>
      </w:r>
    </w:p>
    <w:bookmarkEnd w:id="16"/>
    <w:p w14:paraId="6420A480">
      <w:pPr>
        <w:pStyle w:val="5"/>
        <w:numPr>
          <w:ilvl w:val="2"/>
          <w:numId w:val="0"/>
        </w:numPr>
        <w:ind w:leftChars="0"/>
      </w:pPr>
      <w:bookmarkStart w:id="17" w:name="X2021911b27affdc5f0bb6320346363fdcfbfefe"/>
      <w:r>
        <w:t xml:space="preserve">4.2 </w:t>
      </w:r>
      <w:r>
        <w:rPr>
          <w:rFonts w:hint="eastAsia"/>
        </w:rPr>
        <w:t>指令格式定义</w:t>
      </w:r>
    </w:p>
    <w:p w14:paraId="32D55CF7">
      <w:pPr>
        <w:pStyle w:val="20"/>
      </w:pPr>
      <w:r>
        <w:rPr>
          <w:b/>
          <w:bCs/>
        </w:rPr>
        <w:t xml:space="preserve">16 </w:t>
      </w:r>
      <w:r>
        <w:rPr>
          <w:rFonts w:hint="eastAsia"/>
          <w:b/>
          <w:bCs/>
        </w:rPr>
        <w:t>位定长指令，字段划分如下：</w:t>
      </w:r>
    </w:p>
    <w:p w14:paraId="182D2F80">
      <w:pPr>
        <w:pStyle w:val="23"/>
      </w:pPr>
      <w:r>
        <w:rPr>
          <w:rStyle w:val="21"/>
        </w:rPr>
        <w:t xml:space="preserve">R </w:t>
      </w:r>
      <w:r>
        <w:rPr>
          <w:rStyle w:val="21"/>
          <w:rFonts w:hint="eastAsia"/>
        </w:rPr>
        <w:t>型:</w:t>
      </w:r>
      <w:r>
        <w:rPr>
          <w:rStyle w:val="21"/>
        </w:rPr>
        <w:t xml:space="preserve"> | opcode(4) | rs</w:t>
      </w:r>
      <w:bookmarkStart w:id="49" w:name="_GoBack"/>
      <w:bookmarkEnd w:id="49"/>
      <w:r>
        <w:rPr>
          <w:rStyle w:val="21"/>
        </w:rPr>
        <w:t>1(3) | rs2(3) | rd(3) | funct(3) |</w:t>
      </w:r>
      <w:r>
        <w:br w:type="textWrapping"/>
      </w:r>
      <w:r>
        <w:rPr>
          <w:rStyle w:val="21"/>
        </w:rPr>
        <w:t xml:space="preserve">I </w:t>
      </w:r>
      <w:r>
        <w:rPr>
          <w:rStyle w:val="21"/>
          <w:rFonts w:hint="eastAsia"/>
        </w:rPr>
        <w:t>型:</w:t>
      </w:r>
      <w:r>
        <w:rPr>
          <w:rStyle w:val="21"/>
        </w:rPr>
        <w:t xml:space="preserve"> | opcode(4) | rs1(3) | rd(3)   | imm(6)      </w:t>
      </w:r>
      <w:r>
        <w:rPr>
          <w:rStyle w:val="21"/>
          <w:rFonts w:hint="eastAsia"/>
          <w:lang w:val="en-US" w:eastAsia="zh-CN"/>
        </w:rPr>
        <w:t xml:space="preserve"> </w:t>
      </w:r>
      <w:r>
        <w:rPr>
          <w:rStyle w:val="21"/>
        </w:rPr>
        <w:t xml:space="preserve"> |</w:t>
      </w:r>
      <w:r>
        <w:br w:type="textWrapping"/>
      </w:r>
      <w:r>
        <w:rPr>
          <w:rStyle w:val="21"/>
        </w:rPr>
        <w:t xml:space="preserve">S </w:t>
      </w:r>
      <w:r>
        <w:rPr>
          <w:rStyle w:val="21"/>
          <w:rFonts w:hint="eastAsia"/>
        </w:rPr>
        <w:t>型:</w:t>
      </w:r>
      <w:r>
        <w:rPr>
          <w:rStyle w:val="21"/>
        </w:rPr>
        <w:t xml:space="preserve"> | opcode(4) | rs1(3) | rs2(3) | offset(6)       |</w:t>
      </w:r>
      <w:r>
        <w:br w:type="textWrapping"/>
      </w:r>
      <w:r>
        <w:rPr>
          <w:rStyle w:val="21"/>
        </w:rPr>
        <w:t xml:space="preserve">B </w:t>
      </w:r>
      <w:r>
        <w:rPr>
          <w:rStyle w:val="21"/>
          <w:rFonts w:hint="eastAsia"/>
        </w:rPr>
        <w:t>型:</w:t>
      </w:r>
      <w:r>
        <w:rPr>
          <w:rStyle w:val="21"/>
        </w:rPr>
        <w:t xml:space="preserve"> | opcode(4) | rs1(3) | rs2(3) | offset(6)       |</w:t>
      </w:r>
      <w:r>
        <w:br w:type="textWrapping"/>
      </w:r>
      <w:r>
        <w:rPr>
          <w:rStyle w:val="21"/>
        </w:rPr>
        <w:t xml:space="preserve">J </w:t>
      </w:r>
      <w:r>
        <w:rPr>
          <w:rStyle w:val="21"/>
          <w:rFonts w:hint="eastAsia"/>
        </w:rPr>
        <w:t>型:</w:t>
      </w:r>
      <w:r>
        <w:rPr>
          <w:rStyle w:val="21"/>
        </w:rPr>
        <w:t xml:space="preserve"> | opcode(4) | target(12) |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3309"/>
        <w:gridCol w:w="3896"/>
      </w:tblGrid>
      <w:tr w14:paraId="2766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89" w:type="dxa"/>
            <w:tcBorders>
              <w:tl2br w:val="nil"/>
              <w:tr2bl w:val="nil"/>
            </w:tcBorders>
            <w:vAlign w:val="top"/>
          </w:tcPr>
          <w:p w14:paraId="5D749301">
            <w:pPr>
              <w:pStyle w:val="24"/>
            </w:pPr>
            <w:r>
              <w:rPr>
                <w:rFonts w:hint="eastAsia"/>
              </w:rPr>
              <w:t>格式</w:t>
            </w:r>
          </w:p>
        </w:tc>
        <w:tc>
          <w:tcPr>
            <w:tcW w:w="2696" w:type="dxa"/>
            <w:tcBorders>
              <w:tl2br w:val="nil"/>
              <w:tr2bl w:val="nil"/>
            </w:tcBorders>
            <w:vAlign w:val="top"/>
          </w:tcPr>
          <w:p w14:paraId="33C673F5">
            <w:pPr>
              <w:pStyle w:val="24"/>
            </w:pPr>
            <w:r>
              <w:rPr>
                <w:rFonts w:hint="eastAsia"/>
              </w:rPr>
              <w:t>位段校验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58941D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664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23E8998">
            <w:pPr>
              <w:pStyle w:val="24"/>
            </w:pPr>
            <w:r>
              <w:t>R/I/S/B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E65BCD">
            <w:pPr>
              <w:pStyle w:val="24"/>
            </w:pPr>
            <w:r>
              <w:t xml:space="preserve">4+3+3+3+3 </w:t>
            </w:r>
            <w:r>
              <w:rPr>
                <w:rFonts w:hint="eastAsia"/>
              </w:rPr>
              <w:t>或</w:t>
            </w:r>
            <w:r>
              <w:t xml:space="preserve"> 4+3+3+6 = 16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7C0362">
            <w:pPr>
              <w:pStyle w:val="24"/>
            </w:pPr>
            <w:r>
              <w:rPr>
                <w:rFonts w:hint="eastAsia"/>
              </w:rPr>
              <w:t>已对齐</w:t>
            </w:r>
            <w:r>
              <w:t xml:space="preserve"> 16 </w:t>
            </w:r>
            <w:r>
              <w:rPr>
                <w:rFonts w:hint="eastAsia"/>
              </w:rPr>
              <w:t>位字长</w:t>
            </w:r>
          </w:p>
        </w:tc>
      </w:tr>
      <w:tr w14:paraId="726A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B4A663D">
            <w:pPr>
              <w:pStyle w:val="24"/>
            </w:pPr>
            <w: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74F3ED1">
            <w:pPr>
              <w:pStyle w:val="24"/>
            </w:pPr>
            <w:r>
              <w:t>4+12 = 16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C0D2785">
            <w:pPr>
              <w:pStyle w:val="24"/>
            </w:pPr>
            <w:r>
              <w:rPr>
                <w:rStyle w:val="21"/>
              </w:rPr>
              <w:t>target</w:t>
            </w:r>
            <w:r>
              <w:t xml:space="preserve"> </w:t>
            </w:r>
            <w:r>
              <w:rPr>
                <w:rFonts w:hint="eastAsia"/>
              </w:rPr>
              <w:t>为字对齐</w:t>
            </w:r>
            <w:r>
              <w:t xml:space="preserve"> PC </w:t>
            </w:r>
            <w:r>
              <w:rPr>
                <w:rFonts w:hint="eastAsia"/>
              </w:rPr>
              <w:t>低</w:t>
            </w:r>
            <w:r>
              <w:t xml:space="preserve"> 12 </w:t>
            </w:r>
            <w:r>
              <w:rPr>
                <w:rFonts w:hint="eastAsia"/>
              </w:rPr>
              <w:t>位或绝对偏移，由实现约定</w:t>
            </w:r>
          </w:p>
        </w:tc>
      </w:tr>
      <w:bookmarkEnd w:id="17"/>
    </w:tbl>
    <w:p w14:paraId="018336FA">
      <w:pPr>
        <w:pStyle w:val="5"/>
        <w:numPr>
          <w:ilvl w:val="2"/>
          <w:numId w:val="0"/>
        </w:numPr>
        <w:ind w:leftChars="0"/>
      </w:pPr>
      <w:bookmarkStart w:id="18" w:name="Xa3839926d56a1c0065bef6ba84e34e7d51e814d"/>
      <w:r>
        <w:t xml:space="preserve">4.3 </w:t>
      </w:r>
      <w:r>
        <w:rPr>
          <w:rFonts w:hint="eastAsia"/>
        </w:rPr>
        <w:t>最小指令集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829"/>
        <w:gridCol w:w="3258"/>
        <w:gridCol w:w="2394"/>
      </w:tblGrid>
      <w:tr w14:paraId="43317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201C9A48">
            <w:pPr>
              <w:pStyle w:val="24"/>
            </w:pPr>
            <w:r>
              <w:rPr>
                <w:rFonts w:hint="eastAsia"/>
              </w:rPr>
              <w:t>指令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448BD17">
            <w:pPr>
              <w:pStyle w:val="24"/>
            </w:pPr>
            <w:r>
              <w:rPr>
                <w:rFonts w:hint="eastAsia"/>
              </w:rPr>
              <w:t>格式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6B13B69">
            <w:pPr>
              <w:pStyle w:val="24"/>
            </w:pPr>
            <w:r>
              <w:rPr>
                <w:rFonts w:hint="eastAsia"/>
              </w:rPr>
              <w:t>语义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B22C24B">
            <w:pPr>
              <w:pStyle w:val="24"/>
            </w:pPr>
            <w:r>
              <w:rPr>
                <w:rFonts w:hint="eastAsia"/>
              </w:rPr>
              <w:t>斐波那契用途</w:t>
            </w:r>
          </w:p>
        </w:tc>
      </w:tr>
      <w:tr w14:paraId="0785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C9E1978">
            <w:pPr>
              <w:pStyle w:val="24"/>
            </w:pPr>
            <w:r>
              <w:t>ADDI rd, rs, imm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9FDBFD1">
            <w:pPr>
              <w:pStyle w:val="24"/>
            </w:pPr>
            <w:r>
              <w:t>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2EB2F5F">
            <w:pPr>
              <w:pStyle w:val="24"/>
            </w:pPr>
            <w:r>
              <w:t>rd ← rs + imm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A67AFC">
            <w:pPr>
              <w:pStyle w:val="24"/>
            </w:pPr>
            <w:r>
              <w:rPr>
                <w:rFonts w:hint="eastAsia"/>
              </w:rPr>
              <w:t>初始化、指针/计数更新</w:t>
            </w:r>
          </w:p>
        </w:tc>
      </w:tr>
      <w:tr w14:paraId="2B38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60E6F68">
            <w:pPr>
              <w:pStyle w:val="24"/>
            </w:pPr>
            <w:r>
              <w:t>ADD rd, rs1, rs2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196F7D">
            <w:pPr>
              <w:pStyle w:val="24"/>
            </w:pPr>
            <w:r>
              <w:t>R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9B089D5">
            <w:pPr>
              <w:pStyle w:val="24"/>
            </w:pPr>
            <w:r>
              <w:t>rd ← rs1 + rs2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2A77CF">
            <w:pPr>
              <w:pStyle w:val="24"/>
            </w:pPr>
            <w:r>
              <w:t>tmp = a + b</w:t>
            </w:r>
          </w:p>
        </w:tc>
      </w:tr>
      <w:tr w14:paraId="4948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DD171B2">
            <w:pPr>
              <w:pStyle w:val="24"/>
            </w:pPr>
            <w:r>
              <w:t>LD rd, offset(rs1)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D9268D9">
            <w:pPr>
              <w:pStyle w:val="24"/>
            </w:pPr>
            <w:r>
              <w:t>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A55EDD">
            <w:pPr>
              <w:pStyle w:val="24"/>
            </w:pPr>
            <w:r>
              <w:t>rd ← Mem[rs1 + offset]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99D561E">
            <w:pPr>
              <w:pStyle w:val="24"/>
            </w:pPr>
            <w:r>
              <w:rPr>
                <w:rFonts w:hint="eastAsia"/>
              </w:rPr>
              <w:t>读内存（扩展用）</w:t>
            </w:r>
          </w:p>
        </w:tc>
      </w:tr>
      <w:tr w14:paraId="339D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FCB86C1">
            <w:pPr>
              <w:pStyle w:val="24"/>
            </w:pPr>
            <w:r>
              <w:t>ST rs2, offset(rs1)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1F3440">
            <w:pPr>
              <w:pStyle w:val="24"/>
            </w:pPr>
            <w:r>
              <w:t>S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5DFA0D2">
            <w:pPr>
              <w:pStyle w:val="24"/>
            </w:pPr>
            <w:r>
              <w:t>Mem[rs1 + offset] ← rs2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3E780E">
            <w:pPr>
              <w:pStyle w:val="24"/>
            </w:pPr>
            <w:r>
              <w:rPr>
                <w:rFonts w:hint="eastAsia"/>
              </w:rPr>
              <w:t>写结果到</w:t>
            </w:r>
            <w:r>
              <w:t xml:space="preserve"> Mem</w:t>
            </w:r>
          </w:p>
        </w:tc>
      </w:tr>
      <w:tr w14:paraId="6218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64DB7CC">
            <w:pPr>
              <w:pStyle w:val="24"/>
            </w:pPr>
            <w:r>
              <w:t>BNE rs1, rs2, offset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FCA2F44">
            <w:pPr>
              <w:pStyle w:val="24"/>
            </w:pPr>
            <w:r>
              <w:t>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6F6F25">
            <w:pPr>
              <w:pStyle w:val="24"/>
            </w:pPr>
            <w:r>
              <w:t>if rs1 ≠ rs2 then PC ← PC + offset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BDD5D8">
            <w:pPr>
              <w:pStyle w:val="24"/>
            </w:pPr>
            <w:r>
              <w:rPr>
                <w:rFonts w:hint="eastAsia"/>
              </w:rPr>
              <w:t>循环控制</w:t>
            </w:r>
          </w:p>
        </w:tc>
      </w:tr>
      <w:tr w14:paraId="5302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C4F1DB8">
            <w:pPr>
              <w:pStyle w:val="24"/>
            </w:pPr>
            <w:r>
              <w:t>J target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67ADC8">
            <w:pPr>
              <w:pStyle w:val="24"/>
            </w:pPr>
            <w: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2BC39FC">
            <w:pPr>
              <w:pStyle w:val="24"/>
            </w:pPr>
            <w:r>
              <w:t>PC ← target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9CF3DD">
            <w:pPr>
              <w:pStyle w:val="24"/>
            </w:pPr>
            <w:r>
              <w:rPr>
                <w:rFonts w:hint="eastAsia"/>
              </w:rPr>
              <w:t>可选，长跳转</w:t>
            </w:r>
          </w:p>
        </w:tc>
      </w:tr>
      <w:tr w14:paraId="072A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0EB613C">
            <w:pPr>
              <w:pStyle w:val="24"/>
            </w:pPr>
            <w: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D6BCBE">
            <w:pPr>
              <w:pStyle w:val="24"/>
            </w:pPr>
            <w:r>
              <w:rPr>
                <w:rFonts w:hint="eastAsia"/>
              </w:rPr>
              <w:t>特殊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44894B">
            <w:pPr>
              <w:pStyle w:val="24"/>
            </w:pPr>
            <w:r>
              <w:rPr>
                <w:rFonts w:hint="eastAsia"/>
              </w:rPr>
              <w:t>停止仿真或自循环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EF3282E">
            <w:pPr>
              <w:pStyle w:val="24"/>
            </w:pPr>
            <w:r>
              <w:rPr>
                <w:rFonts w:hint="eastAsia"/>
              </w:rPr>
              <w:t>程序结束</w:t>
            </w:r>
          </w:p>
        </w:tc>
      </w:tr>
      <w:tr w14:paraId="0D82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541F09D">
            <w:pPr>
              <w:pStyle w:val="24"/>
            </w:pPr>
            <w:r>
              <w:t>EI / DI / IRET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AD47CC">
            <w:pPr>
              <w:pStyle w:val="24"/>
            </w:pPr>
            <w:r>
              <w:rPr>
                <w:rFonts w:hint="eastAsia"/>
              </w:rPr>
              <w:t>扩展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707F92C">
            <w:pPr>
              <w:pStyle w:val="24"/>
            </w:pPr>
            <w:r>
              <w:rPr>
                <w:rFonts w:hint="eastAsia"/>
              </w:rPr>
              <w:t>中断使能/禁止/返回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7C05F2">
            <w:pPr>
              <w:pStyle w:val="24"/>
            </w:pPr>
            <w:r>
              <w:rPr>
                <w:rFonts w:hint="eastAsia"/>
              </w:rPr>
              <w:t>中断演示（P2</w:t>
            </w:r>
            <w:r>
              <w:t xml:space="preserve"> </w:t>
            </w:r>
            <w:r>
              <w:rPr>
                <w:rFonts w:hint="eastAsia"/>
              </w:rPr>
              <w:t>阶段）</w:t>
            </w:r>
          </w:p>
        </w:tc>
      </w:tr>
      <w:bookmarkEnd w:id="18"/>
    </w:tbl>
    <w:p w14:paraId="4C2DE0F8">
      <w:pPr>
        <w:pStyle w:val="5"/>
        <w:numPr>
          <w:ilvl w:val="2"/>
          <w:numId w:val="0"/>
        </w:numPr>
        <w:ind w:leftChars="0"/>
      </w:pPr>
      <w:bookmarkStart w:id="19" w:name="X55d2f80ba49b9320d494775b32bbe3aa9db5946"/>
      <w:r>
        <w:t xml:space="preserve">4.4 OpCode </w:t>
      </w:r>
      <w:r>
        <w:rPr>
          <w:rFonts w:hint="eastAsia"/>
        </w:rPr>
        <w:t>与</w:t>
      </w:r>
      <w:r>
        <w:t xml:space="preserve"> funct </w:t>
      </w:r>
      <w:r>
        <w:rPr>
          <w:rFonts w:hint="eastAsia"/>
        </w:rPr>
        <w:t>编码表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976"/>
        <w:gridCol w:w="724"/>
        <w:gridCol w:w="2396"/>
        <w:gridCol w:w="3050"/>
      </w:tblGrid>
      <w:tr w14:paraId="250B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4F0345FF">
            <w:pPr>
              <w:pStyle w:val="24"/>
            </w:pPr>
            <w:r>
              <w:t>OpCode (4b)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CAE2BF">
            <w:pPr>
              <w:pStyle w:val="24"/>
            </w:pPr>
            <w:r>
              <w:rPr>
                <w:rFonts w:hint="eastAsia"/>
              </w:rPr>
              <w:t>助记符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B69AE37">
            <w:pPr>
              <w:pStyle w:val="24"/>
            </w:pPr>
            <w:r>
              <w:rPr>
                <w:rFonts w:hint="eastAsia"/>
              </w:rPr>
              <w:t>格式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CF4947">
            <w:pPr>
              <w:pStyle w:val="24"/>
            </w:pPr>
            <w:r>
              <w:t xml:space="preserve">funct / </w:t>
            </w:r>
            <w:r>
              <w:rPr>
                <w:rFonts w:hint="eastAsia"/>
              </w:rPr>
              <w:t>子操作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2EC44FB">
            <w:pPr>
              <w:pStyle w:val="24"/>
            </w:pPr>
            <w:r>
              <w:rPr>
                <w:rFonts w:hint="eastAsia"/>
              </w:rPr>
              <w:t>控制要点</w:t>
            </w:r>
          </w:p>
        </w:tc>
      </w:tr>
      <w:tr w14:paraId="1BF9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08BA1AE">
            <w:pPr>
              <w:pStyle w:val="24"/>
            </w:pPr>
            <w:r>
              <w:rPr>
                <w:rStyle w:val="21"/>
              </w:rPr>
              <w:t>0000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DA8D4D">
            <w:pPr>
              <w:pStyle w:val="24"/>
            </w:pPr>
            <w:r>
              <w:t>ADDI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A13008E">
            <w:pPr>
              <w:pStyle w:val="24"/>
            </w:pPr>
            <w:r>
              <w:t>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09B5405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DD4057">
            <w:pPr>
              <w:pStyle w:val="24"/>
            </w:pPr>
            <w:r>
              <w:t>RegWrite=1, ALUSrc=1, ALUOp=ADD</w:t>
            </w:r>
          </w:p>
        </w:tc>
      </w:tr>
      <w:tr w14:paraId="5840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D37C3C4">
            <w:pPr>
              <w:pStyle w:val="24"/>
            </w:pPr>
            <w:r>
              <w:rPr>
                <w:rStyle w:val="21"/>
              </w:rPr>
              <w:t>0001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F0FD179">
            <w:pPr>
              <w:pStyle w:val="24"/>
            </w:pPr>
            <w: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A41E2E">
            <w:pPr>
              <w:pStyle w:val="24"/>
            </w:pPr>
            <w:r>
              <w:t>R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1AE3E07">
            <w:pPr>
              <w:pStyle w:val="24"/>
            </w:pPr>
            <w:r>
              <w:rPr>
                <w:rStyle w:val="21"/>
              </w:rPr>
              <w:t>funct=000</w:t>
            </w:r>
            <w:r>
              <w:t xml:space="preserve"> </w:t>
            </w:r>
            <w:r>
              <w:rPr>
                <w:rFonts w:hint="eastAsia"/>
              </w:rPr>
              <w:t>ADD；</w:t>
            </w:r>
            <w:r>
              <w:rPr>
                <w:rStyle w:val="21"/>
              </w:rPr>
              <w:t>001</w:t>
            </w:r>
            <w:r>
              <w:t xml:space="preserve"> </w:t>
            </w:r>
            <w:r>
              <w:rPr>
                <w:rFonts w:hint="eastAsia"/>
              </w:rPr>
              <w:t>SUB（预留）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1F9173">
            <w:pPr>
              <w:pStyle w:val="24"/>
            </w:pPr>
            <w:r>
              <w:t>RegWrite=1, ALUSrc=0, ALUOp=funct</w:t>
            </w:r>
          </w:p>
        </w:tc>
      </w:tr>
      <w:tr w14:paraId="0804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DAD180B">
            <w:pPr>
              <w:pStyle w:val="24"/>
            </w:pPr>
            <w:r>
              <w:rPr>
                <w:rStyle w:val="21"/>
              </w:rPr>
              <w:t>0010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4BAFF9">
            <w:pPr>
              <w:pStyle w:val="24"/>
            </w:pPr>
            <w:r>
              <w:t>LD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5A27174">
            <w:pPr>
              <w:pStyle w:val="24"/>
            </w:pPr>
            <w:r>
              <w:t>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C75A29E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95338C7">
            <w:pPr>
              <w:pStyle w:val="24"/>
            </w:pPr>
            <w:r>
              <w:t>RegWrite=1, MemRead=1, MemToReg=1, ALUSrc=1</w:t>
            </w:r>
          </w:p>
        </w:tc>
      </w:tr>
      <w:tr w14:paraId="6B01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44F1613">
            <w:pPr>
              <w:pStyle w:val="24"/>
            </w:pPr>
            <w:r>
              <w:rPr>
                <w:rStyle w:val="21"/>
              </w:rPr>
              <w:t>0011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B7541E6">
            <w:pPr>
              <w:pStyle w:val="24"/>
            </w:pPr>
            <w:r>
              <w:t>ST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25ADB91">
            <w:pPr>
              <w:pStyle w:val="24"/>
            </w:pPr>
            <w:r>
              <w:t>S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3D74B6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61730E">
            <w:pPr>
              <w:pStyle w:val="24"/>
            </w:pPr>
            <w:r>
              <w:t xml:space="preserve">MemWrite=1, </w:t>
            </w:r>
            <w:r>
              <w:rPr>
                <w:rFonts w:hint="eastAsia"/>
              </w:rPr>
              <w:t>写数据来自</w:t>
            </w:r>
            <w:r>
              <w:t xml:space="preserve"> rs2</w:t>
            </w:r>
          </w:p>
        </w:tc>
      </w:tr>
      <w:tr w14:paraId="662B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8511A53">
            <w:pPr>
              <w:pStyle w:val="24"/>
            </w:pPr>
            <w:r>
              <w:rPr>
                <w:rStyle w:val="21"/>
              </w:rPr>
              <w:t>0100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FC73B1">
            <w:pPr>
              <w:pStyle w:val="24"/>
            </w:pPr>
            <w:r>
              <w:t>BNE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69DE0F1">
            <w:pPr>
              <w:pStyle w:val="24"/>
            </w:pPr>
            <w:r>
              <w:t>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8D68E3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5AB675">
            <w:pPr>
              <w:pStyle w:val="24"/>
            </w:pPr>
            <w:r>
              <w:rPr>
                <w:rFonts w:hint="eastAsia"/>
              </w:rPr>
              <w:t>Branch=1；不写寄存器</w:t>
            </w:r>
          </w:p>
        </w:tc>
      </w:tr>
      <w:tr w14:paraId="3D37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742A8B5">
            <w:pPr>
              <w:pStyle w:val="24"/>
            </w:pPr>
            <w:r>
              <w:rPr>
                <w:rStyle w:val="21"/>
              </w:rPr>
              <w:t>0101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92133E">
            <w:pPr>
              <w:pStyle w:val="24"/>
            </w:pPr>
            <w: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68907DB">
            <w:pPr>
              <w:pStyle w:val="24"/>
            </w:pPr>
            <w: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1242A87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86945C6">
            <w:pPr>
              <w:pStyle w:val="24"/>
            </w:pPr>
            <w:r>
              <w:rPr>
                <w:rFonts w:hint="eastAsia"/>
              </w:rPr>
              <w:t>Jump=1；PC</w:t>
            </w:r>
            <w:r>
              <w:t xml:space="preserve"> ← target</w:t>
            </w:r>
          </w:p>
        </w:tc>
      </w:tr>
      <w:tr w14:paraId="5302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AA9A1FC">
            <w:pPr>
              <w:pStyle w:val="24"/>
            </w:pPr>
            <w:r>
              <w:rPr>
                <w:rStyle w:val="21"/>
              </w:rPr>
              <w:t>1110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5F7AFEA">
            <w:pPr>
              <w:pStyle w:val="24"/>
            </w:pPr>
            <w:r>
              <w:t>SYS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23B88C">
            <w:pPr>
              <w:pStyle w:val="24"/>
            </w:pPr>
            <w:r>
              <w:t>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B5A7E49">
            <w:pPr>
              <w:pStyle w:val="24"/>
            </w:pPr>
            <w:r>
              <w:rPr>
                <w:rStyle w:val="21"/>
              </w:rPr>
              <w:t>imm[2:0]</w:t>
            </w:r>
            <w:r>
              <w:rPr>
                <w:rFonts w:hint="eastAsia"/>
              </w:rPr>
              <w:t>：</w:t>
            </w:r>
            <w:r>
              <w:rPr>
                <w:rStyle w:val="21"/>
              </w:rPr>
              <w:t>000</w:t>
            </w:r>
            <w:r>
              <w:rPr>
                <w:rFonts w:hint="eastAsia"/>
              </w:rPr>
              <w:t>=EI，</w:t>
            </w:r>
            <w:r>
              <w:rPr>
                <w:rStyle w:val="21"/>
              </w:rPr>
              <w:t>001</w:t>
            </w:r>
            <w:r>
              <w:rPr>
                <w:rFonts w:hint="eastAsia"/>
              </w:rPr>
              <w:t>=DI，</w:t>
            </w:r>
            <w:r>
              <w:rPr>
                <w:rStyle w:val="21"/>
              </w:rPr>
              <w:t>010</w:t>
            </w:r>
            <w:r>
              <w:t>=IRET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FAA1FD">
            <w:pPr>
              <w:pStyle w:val="24"/>
            </w:pPr>
            <w:r>
              <w:rPr>
                <w:rFonts w:hint="eastAsia"/>
              </w:rPr>
              <w:t>访问</w:t>
            </w:r>
            <w:r>
              <w:t xml:space="preserve"> </w:t>
            </w:r>
            <w:r>
              <w:rPr>
                <w:rFonts w:hint="eastAsia"/>
              </w:rPr>
              <w:t>CSR，不写通用寄存器</w:t>
            </w:r>
          </w:p>
        </w:tc>
      </w:tr>
      <w:tr w14:paraId="0F9E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21F116B">
            <w:pPr>
              <w:pStyle w:val="24"/>
            </w:pPr>
            <w:r>
              <w:rPr>
                <w:rStyle w:val="21"/>
              </w:rPr>
              <w:t>1111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326D493">
            <w:pPr>
              <w:pStyle w:val="24"/>
            </w:pPr>
            <w: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41C058C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4A56913">
            <w:pPr>
              <w:pStyle w:val="24"/>
            </w:pPr>
            <w:r>
              <w:rPr>
                <w:rFonts w:hint="eastAsia"/>
              </w:rPr>
              <w:t>全字段可忽略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FADE8D1">
            <w:pPr>
              <w:pStyle w:val="24"/>
            </w:pPr>
            <w:r>
              <w:rPr>
                <w:rFonts w:hint="eastAsia"/>
              </w:rPr>
              <w:t>拉低</w:t>
            </w:r>
            <w:r>
              <w:t xml:space="preserve"> </w:t>
            </w:r>
            <w:r>
              <w:rPr>
                <w:rStyle w:val="21"/>
              </w:rPr>
              <w:t>running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PC </w:t>
            </w:r>
            <w:r>
              <w:rPr>
                <w:rFonts w:hint="eastAsia"/>
              </w:rPr>
              <w:t>自环</w:t>
            </w:r>
          </w:p>
        </w:tc>
      </w:tr>
    </w:tbl>
    <w:p w14:paraId="612FD53B">
      <w:pPr>
        <w:pStyle w:val="3"/>
      </w:pPr>
      <w:r>
        <w:rPr>
          <w:b/>
          <w:bCs/>
        </w:rPr>
        <w:t xml:space="preserve">ALUOp </w:t>
      </w:r>
      <w:r>
        <w:rPr>
          <w:rFonts w:hint="eastAsia"/>
          <w:b/>
          <w:bCs/>
        </w:rPr>
        <w:t>编码（3b，与</w:t>
      </w:r>
      <w:r>
        <w:rPr>
          <w:b/>
          <w:bCs/>
        </w:rPr>
        <w:t xml:space="preserve"> funct </w:t>
      </w:r>
      <w:r>
        <w:rPr>
          <w:rFonts w:hint="eastAsia"/>
          <w:b/>
          <w:bCs/>
        </w:rPr>
        <w:t>低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位共用）：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2749"/>
      </w:tblGrid>
      <w:tr w14:paraId="2DFB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32AC7385">
            <w:pPr>
              <w:pStyle w:val="24"/>
            </w:pPr>
            <w:r>
              <w:t>ALUOp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43B2451">
            <w:pPr>
              <w:pStyle w:val="24"/>
            </w:pPr>
            <w:r>
              <w:rPr>
                <w:rFonts w:hint="eastAsia"/>
              </w:rPr>
              <w:t>运算</w:t>
            </w:r>
          </w:p>
        </w:tc>
      </w:tr>
      <w:tr w14:paraId="7D18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546C002">
            <w:pPr>
              <w:pStyle w:val="24"/>
            </w:pPr>
            <w:r>
              <w:rPr>
                <w:rStyle w:val="21"/>
              </w:rPr>
              <w:t>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CB0F729">
            <w:pPr>
              <w:pStyle w:val="24"/>
            </w:pPr>
            <w:r>
              <w:rPr>
                <w:rFonts w:hint="eastAsia"/>
              </w:rPr>
              <w:t>ADD（地址计算、算术）</w:t>
            </w:r>
          </w:p>
        </w:tc>
      </w:tr>
      <w:tr w14:paraId="1928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3FB4CA4">
            <w:pPr>
              <w:pStyle w:val="24"/>
            </w:pPr>
            <w:r>
              <w:rPr>
                <w:rStyle w:val="21"/>
              </w:rPr>
              <w:t>001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872687B">
            <w:pPr>
              <w:pStyle w:val="24"/>
            </w:pPr>
            <w:r>
              <w:rPr>
                <w:rFonts w:hint="eastAsia"/>
              </w:rPr>
              <w:t>SUB（预留）</w:t>
            </w:r>
          </w:p>
        </w:tc>
      </w:tr>
      <w:tr w14:paraId="418C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0BEADF6">
            <w:pPr>
              <w:pStyle w:val="24"/>
            </w:pPr>
            <w:r>
              <w:rPr>
                <w:rStyle w:val="21"/>
              </w:rPr>
              <w:t>010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A966A24">
            <w:pPr>
              <w:pStyle w:val="24"/>
            </w:pPr>
            <w:r>
              <w:rPr>
                <w:rFonts w:hint="eastAsia"/>
              </w:rPr>
              <w:t>AND（预留）</w:t>
            </w:r>
          </w:p>
        </w:tc>
      </w:tr>
      <w:tr w14:paraId="7E5B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D5DCC0C">
            <w:pPr>
              <w:pStyle w:val="24"/>
            </w:pPr>
            <w:r>
              <w:rPr>
                <w:rFonts w:hint="eastAsia"/>
              </w:rPr>
              <w:t>其他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DDB206">
            <w:pPr>
              <w:pStyle w:val="24"/>
            </w:pPr>
            <w:r>
              <w:rPr>
                <w:rFonts w:hint="eastAsia"/>
              </w:rPr>
              <w:t>保留</w:t>
            </w:r>
          </w:p>
        </w:tc>
      </w:tr>
      <w:bookmarkEnd w:id="19"/>
    </w:tbl>
    <w:p w14:paraId="630ED797">
      <w:pPr>
        <w:pStyle w:val="5"/>
        <w:numPr>
          <w:ilvl w:val="2"/>
          <w:numId w:val="0"/>
        </w:numPr>
        <w:ind w:leftChars="0"/>
      </w:pPr>
      <w:bookmarkStart w:id="20" w:name="X2a2107d39bc09152a8203459bd1bceb6dbd9141"/>
      <w:r>
        <w:t xml:space="preserve">4.5 </w:t>
      </w:r>
      <w:r>
        <w:rPr>
          <w:rFonts w:hint="eastAsia"/>
        </w:rPr>
        <w:t>寄存器约定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593"/>
        <w:gridCol w:w="2620"/>
      </w:tblGrid>
      <w:tr w14:paraId="2C4E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619D91FC">
            <w:pPr>
              <w:pStyle w:val="24"/>
            </w:pPr>
            <w:r>
              <w:rPr>
                <w:rFonts w:hint="eastAsia"/>
              </w:rPr>
              <w:t>寄存器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F687E67">
            <w:pPr>
              <w:pStyle w:val="24"/>
            </w:pPr>
            <w:r>
              <w:rPr>
                <w:rFonts w:hint="eastAsia"/>
              </w:rPr>
              <w:t>别名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C3358D8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2975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AA1FB57">
            <w:pPr>
              <w:pStyle w:val="24"/>
            </w:pPr>
            <w:r>
              <w:t>x0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E31ADF4">
            <w:pPr>
              <w:pStyle w:val="24"/>
            </w:pPr>
            <w:r>
              <w:t>zero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AFEB50">
            <w:pPr>
              <w:pStyle w:val="24"/>
            </w:pPr>
            <w:r>
              <w:rPr>
                <w:rFonts w:hint="eastAsia"/>
              </w:rPr>
              <w:t>恒为</w:t>
            </w:r>
            <w:r>
              <w:t xml:space="preserve"> 0</w:t>
            </w:r>
          </w:p>
        </w:tc>
      </w:tr>
      <w:tr w14:paraId="1F6E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65A16C6">
            <w:pPr>
              <w:pStyle w:val="24"/>
            </w:pPr>
            <w:r>
              <w:t>x1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59B9B88">
            <w:pPr>
              <w:pStyle w:val="24"/>
            </w:pPr>
            <w:r>
              <w:t>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CFA2AF1">
            <w:pPr>
              <w:pStyle w:val="24"/>
            </w:pPr>
            <w:r>
              <w:rPr>
                <w:rFonts w:hint="eastAsia"/>
              </w:rPr>
              <w:t>当前</w:t>
            </w:r>
            <w:r>
              <w:t xml:space="preserve"> f[i]</w:t>
            </w:r>
          </w:p>
        </w:tc>
      </w:tr>
      <w:tr w14:paraId="6EE7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0A86C08">
            <w:pPr>
              <w:pStyle w:val="24"/>
            </w:pPr>
            <w:r>
              <w:t>x2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49AEEEA">
            <w:pPr>
              <w:pStyle w:val="24"/>
            </w:pPr>
            <w:r>
              <w:t>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07F379">
            <w:pPr>
              <w:pStyle w:val="24"/>
            </w:pPr>
            <w:r>
              <w:rPr>
                <w:rFonts w:hint="eastAsia"/>
              </w:rPr>
              <w:t>当前</w:t>
            </w:r>
            <w:r>
              <w:t xml:space="preserve"> f[i+1]</w:t>
            </w:r>
          </w:p>
        </w:tc>
      </w:tr>
      <w:tr w14:paraId="71E5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FE2E0DE">
            <w:pPr>
              <w:pStyle w:val="24"/>
            </w:pPr>
            <w:r>
              <w:t>x3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C34076">
            <w:pPr>
              <w:pStyle w:val="24"/>
            </w:pPr>
            <w:r>
              <w:t>tmp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AC49C87">
            <w:pPr>
              <w:pStyle w:val="24"/>
            </w:pPr>
            <w:r>
              <w:rPr>
                <w:rFonts w:hint="eastAsia"/>
              </w:rPr>
              <w:t>新计算结果</w:t>
            </w:r>
          </w:p>
        </w:tc>
      </w:tr>
      <w:tr w14:paraId="7CA4E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7352ECB">
            <w:pPr>
              <w:pStyle w:val="24"/>
            </w:pPr>
            <w:r>
              <w:t>x4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1525C55">
            <w:pPr>
              <w:pStyle w:val="24"/>
            </w:pPr>
            <w:r>
              <w:t>ptr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6AF500">
            <w:pPr>
              <w:pStyle w:val="24"/>
            </w:pPr>
            <w:r>
              <w:rPr>
                <w:rFonts w:hint="eastAsia"/>
              </w:rPr>
              <w:t>数据写入地址指针</w:t>
            </w:r>
          </w:p>
        </w:tc>
      </w:tr>
      <w:tr w14:paraId="3330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DDF8551">
            <w:pPr>
              <w:pStyle w:val="24"/>
            </w:pPr>
            <w:r>
              <w:t>x5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11FA4B">
            <w:pPr>
              <w:pStyle w:val="24"/>
            </w:pPr>
            <w:r>
              <w:t>cnt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FE932C">
            <w:pPr>
              <w:pStyle w:val="24"/>
            </w:pPr>
            <w:r>
              <w:rPr>
                <w:rFonts w:hint="eastAsia"/>
              </w:rPr>
              <w:t>循环计数</w:t>
            </w:r>
          </w:p>
        </w:tc>
      </w:tr>
      <w:tr w14:paraId="7912E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2836344">
            <w:pPr>
              <w:pStyle w:val="24"/>
            </w:pPr>
            <w:r>
              <w:t>x6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D26D1C">
            <w:pPr>
              <w:pStyle w:val="24"/>
            </w:pPr>
            <w:r>
              <w:t>irq_cnt / uart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7DC4323">
            <w:pPr>
              <w:pStyle w:val="24"/>
            </w:pPr>
            <w:r>
              <w:rPr>
                <w:rFonts w:hint="eastAsia"/>
              </w:rPr>
              <w:t>中断计数或</w:t>
            </w:r>
            <w:r>
              <w:t xml:space="preserve"> UART </w:t>
            </w:r>
            <w:r>
              <w:rPr>
                <w:rFonts w:hint="eastAsia"/>
              </w:rPr>
              <w:t>数据</w:t>
            </w:r>
          </w:p>
        </w:tc>
      </w:tr>
      <w:tr w14:paraId="3B07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B8225A5">
            <w:pPr>
              <w:pStyle w:val="24"/>
            </w:pPr>
            <w:r>
              <w:t>x7–x15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3381677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F67908A">
            <w:pPr>
              <w:pStyle w:val="24"/>
            </w:pPr>
            <w:r>
              <w:rPr>
                <w:rFonts w:hint="eastAsia"/>
              </w:rPr>
              <w:t>保留</w:t>
            </w:r>
            <w:r>
              <w:t xml:space="preserve"> / </w:t>
            </w:r>
            <w:r>
              <w:rPr>
                <w:rFonts w:hint="eastAsia"/>
              </w:rPr>
              <w:t>扩展</w:t>
            </w:r>
          </w:p>
        </w:tc>
      </w:tr>
      <w:bookmarkEnd w:id="20"/>
    </w:tbl>
    <w:p w14:paraId="244C8ED4">
      <w:pPr>
        <w:pStyle w:val="5"/>
        <w:numPr>
          <w:ilvl w:val="2"/>
          <w:numId w:val="0"/>
        </w:numPr>
        <w:ind w:leftChars="0"/>
      </w:pPr>
      <w:bookmarkStart w:id="21" w:name="Xac4682d5685155f67187728737ca9f0b3573164"/>
      <w:r>
        <w:t xml:space="preserve">4.6 </w:t>
      </w:r>
      <w:r>
        <w:rPr>
          <w:rFonts w:hint="eastAsia"/>
        </w:rPr>
        <w:t>斐波那契验证程序（汇编）</w:t>
      </w:r>
    </w:p>
    <w:p w14:paraId="5078AA68">
      <w:pPr>
        <w:pStyle w:val="23"/>
      </w:pPr>
      <w:r>
        <w:rPr>
          <w:rStyle w:val="26"/>
        </w:rPr>
        <w:t>; 计算 f_7：Mem[11]=1, Mem[12]=1，循环 5 次写 Mem[13..17]</w:t>
      </w:r>
      <w:r>
        <w:br w:type="textWrapping"/>
      </w:r>
      <w:r>
        <w:rPr>
          <w:rStyle w:val="26"/>
        </w:rPr>
        <w:t>; 初始化</w:t>
      </w:r>
      <w:r>
        <w:br w:type="textWrapping"/>
      </w:r>
      <w:r>
        <w:rPr>
          <w:rStyle w:val="27"/>
        </w:rPr>
        <w:t>ADDI x1</w:t>
      </w:r>
      <w:r>
        <w:rPr>
          <w:rStyle w:val="28"/>
        </w:rPr>
        <w:t>,</w:t>
      </w:r>
      <w:r>
        <w:rPr>
          <w:rStyle w:val="27"/>
        </w:rPr>
        <w:t xml:space="preserve"> x0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1</w:t>
      </w:r>
      <w:r>
        <w:rPr>
          <w:rStyle w:val="27"/>
        </w:rPr>
        <w:t xml:space="preserve">          </w:t>
      </w:r>
      <w:r>
        <w:rPr>
          <w:rStyle w:val="26"/>
        </w:rPr>
        <w:t>; a = 1</w:t>
      </w:r>
      <w:r>
        <w:br w:type="textWrapping"/>
      </w:r>
      <w:r>
        <w:rPr>
          <w:rStyle w:val="27"/>
        </w:rPr>
        <w:t>ADDI x2</w:t>
      </w:r>
      <w:r>
        <w:rPr>
          <w:rStyle w:val="28"/>
        </w:rPr>
        <w:t>,</w:t>
      </w:r>
      <w:r>
        <w:rPr>
          <w:rStyle w:val="27"/>
        </w:rPr>
        <w:t xml:space="preserve"> x0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1</w:t>
      </w:r>
      <w:r>
        <w:rPr>
          <w:rStyle w:val="27"/>
        </w:rPr>
        <w:t xml:space="preserve">          </w:t>
      </w:r>
      <w:r>
        <w:rPr>
          <w:rStyle w:val="26"/>
        </w:rPr>
        <w:t>; b = 1</w:t>
      </w:r>
      <w:r>
        <w:br w:type="textWrapping"/>
      </w:r>
      <w:r>
        <w:rPr>
          <w:rStyle w:val="27"/>
        </w:rPr>
        <w:t>ADDI x4</w:t>
      </w:r>
      <w:r>
        <w:rPr>
          <w:rStyle w:val="28"/>
        </w:rPr>
        <w:t>,</w:t>
      </w:r>
      <w:r>
        <w:rPr>
          <w:rStyle w:val="27"/>
        </w:rPr>
        <w:t xml:space="preserve"> x0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13</w:t>
      </w:r>
      <w:r>
        <w:rPr>
          <w:rStyle w:val="27"/>
        </w:rPr>
        <w:t xml:space="preserve">         </w:t>
      </w:r>
      <w:r>
        <w:rPr>
          <w:rStyle w:val="26"/>
        </w:rPr>
        <w:t>; ptr = 13</w:t>
      </w:r>
      <w:r>
        <w:br w:type="textWrapping"/>
      </w:r>
      <w:r>
        <w:rPr>
          <w:rStyle w:val="27"/>
        </w:rPr>
        <w:t>ADDI x5</w:t>
      </w:r>
      <w:r>
        <w:rPr>
          <w:rStyle w:val="28"/>
        </w:rPr>
        <w:t>,</w:t>
      </w:r>
      <w:r>
        <w:rPr>
          <w:rStyle w:val="27"/>
        </w:rPr>
        <w:t xml:space="preserve"> x0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5</w:t>
      </w:r>
      <w:r>
        <w:rPr>
          <w:rStyle w:val="27"/>
        </w:rPr>
        <w:t xml:space="preserve">          </w:t>
      </w:r>
      <w:r>
        <w:rPr>
          <w:rStyle w:val="26"/>
        </w:rPr>
        <w:t>; cnt = n - 2</w:t>
      </w:r>
      <w:r>
        <w:br w:type="textWrapping"/>
      </w:r>
      <w:r>
        <w:br w:type="textWrapping"/>
      </w:r>
      <w:r>
        <w:rPr>
          <w:rStyle w:val="30"/>
        </w:rPr>
        <w:t>loop:</w:t>
      </w:r>
      <w:r>
        <w:br w:type="textWrapping"/>
      </w:r>
      <w:r>
        <w:rPr>
          <w:rStyle w:val="31"/>
        </w:rPr>
        <w:t>ADD</w:t>
      </w:r>
      <w:r>
        <w:rPr>
          <w:rStyle w:val="27"/>
        </w:rPr>
        <w:t xml:space="preserve">  x3</w:t>
      </w:r>
      <w:r>
        <w:rPr>
          <w:rStyle w:val="28"/>
        </w:rPr>
        <w:t>,</w:t>
      </w:r>
      <w:r>
        <w:rPr>
          <w:rStyle w:val="27"/>
        </w:rPr>
        <w:t xml:space="preserve"> x1</w:t>
      </w:r>
      <w:r>
        <w:rPr>
          <w:rStyle w:val="28"/>
        </w:rPr>
        <w:t>,</w:t>
      </w:r>
      <w:r>
        <w:rPr>
          <w:rStyle w:val="27"/>
        </w:rPr>
        <w:t xml:space="preserve"> x2         </w:t>
      </w:r>
      <w:r>
        <w:rPr>
          <w:rStyle w:val="26"/>
        </w:rPr>
        <w:t>; tmp = a + b</w:t>
      </w:r>
      <w:r>
        <w:br w:type="textWrapping"/>
      </w:r>
      <w:r>
        <w:rPr>
          <w:rStyle w:val="27"/>
        </w:rPr>
        <w:t>ST   x3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0</w:t>
      </w:r>
      <w:r>
        <w:rPr>
          <w:rStyle w:val="28"/>
        </w:rPr>
        <w:t>(</w:t>
      </w:r>
      <w:r>
        <w:rPr>
          <w:rStyle w:val="27"/>
        </w:rPr>
        <w:t>x4</w:t>
      </w:r>
      <w:r>
        <w:rPr>
          <w:rStyle w:val="28"/>
        </w:rPr>
        <w:t>)</w:t>
      </w:r>
      <w:r>
        <w:rPr>
          <w:rStyle w:val="27"/>
        </w:rPr>
        <w:t xml:space="preserve">          </w:t>
      </w:r>
      <w:r>
        <w:rPr>
          <w:rStyle w:val="26"/>
        </w:rPr>
        <w:t>; Mem[ptr] = tmp</w:t>
      </w:r>
      <w:r>
        <w:br w:type="textWrapping"/>
      </w:r>
      <w:r>
        <w:rPr>
          <w:rStyle w:val="27"/>
        </w:rPr>
        <w:t>ADDI x1</w:t>
      </w:r>
      <w:r>
        <w:rPr>
          <w:rStyle w:val="28"/>
        </w:rPr>
        <w:t>,</w:t>
      </w:r>
      <w:r>
        <w:rPr>
          <w:rStyle w:val="27"/>
        </w:rPr>
        <w:t xml:space="preserve"> x2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0</w:t>
      </w:r>
      <w:r>
        <w:rPr>
          <w:rStyle w:val="27"/>
        </w:rPr>
        <w:t xml:space="preserve">          </w:t>
      </w:r>
      <w:r>
        <w:rPr>
          <w:rStyle w:val="26"/>
        </w:rPr>
        <w:t>; a = b</w:t>
      </w:r>
      <w:r>
        <w:br w:type="textWrapping"/>
      </w:r>
      <w:r>
        <w:rPr>
          <w:rStyle w:val="27"/>
        </w:rPr>
        <w:t>ADDI x2</w:t>
      </w:r>
      <w:r>
        <w:rPr>
          <w:rStyle w:val="28"/>
        </w:rPr>
        <w:t>,</w:t>
      </w:r>
      <w:r>
        <w:rPr>
          <w:rStyle w:val="27"/>
        </w:rPr>
        <w:t xml:space="preserve"> x3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0</w:t>
      </w:r>
      <w:r>
        <w:rPr>
          <w:rStyle w:val="27"/>
        </w:rPr>
        <w:t xml:space="preserve">          </w:t>
      </w:r>
      <w:r>
        <w:rPr>
          <w:rStyle w:val="26"/>
        </w:rPr>
        <w:t>; b = tmp</w:t>
      </w:r>
      <w:r>
        <w:br w:type="textWrapping"/>
      </w:r>
      <w:r>
        <w:rPr>
          <w:rStyle w:val="27"/>
        </w:rPr>
        <w:t>ADDI x4</w:t>
      </w:r>
      <w:r>
        <w:rPr>
          <w:rStyle w:val="28"/>
        </w:rPr>
        <w:t>,</w:t>
      </w:r>
      <w:r>
        <w:rPr>
          <w:rStyle w:val="27"/>
        </w:rPr>
        <w:t xml:space="preserve"> x4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1</w:t>
      </w:r>
      <w:r>
        <w:rPr>
          <w:rStyle w:val="27"/>
        </w:rPr>
        <w:t xml:space="preserve">          </w:t>
      </w:r>
      <w:r>
        <w:rPr>
          <w:rStyle w:val="26"/>
        </w:rPr>
        <w:t>; ptr++</w:t>
      </w:r>
      <w:r>
        <w:br w:type="textWrapping"/>
      </w:r>
      <w:r>
        <w:rPr>
          <w:rStyle w:val="27"/>
        </w:rPr>
        <w:t>ADDI x5</w:t>
      </w:r>
      <w:r>
        <w:rPr>
          <w:rStyle w:val="28"/>
        </w:rPr>
        <w:t>,</w:t>
      </w:r>
      <w:r>
        <w:rPr>
          <w:rStyle w:val="27"/>
        </w:rPr>
        <w:t xml:space="preserve"> x5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8"/>
        </w:rPr>
        <w:t>-</w:t>
      </w:r>
      <w:r>
        <w:rPr>
          <w:rStyle w:val="29"/>
        </w:rPr>
        <w:t>1</w:t>
      </w:r>
      <w:r>
        <w:rPr>
          <w:rStyle w:val="27"/>
        </w:rPr>
        <w:t xml:space="preserve">         </w:t>
      </w:r>
      <w:r>
        <w:rPr>
          <w:rStyle w:val="26"/>
        </w:rPr>
        <w:t>; cnt--</w:t>
      </w:r>
      <w:r>
        <w:br w:type="textWrapping"/>
      </w:r>
      <w:r>
        <w:rPr>
          <w:rStyle w:val="27"/>
        </w:rPr>
        <w:t>BNE  x5</w:t>
      </w:r>
      <w:r>
        <w:rPr>
          <w:rStyle w:val="28"/>
        </w:rPr>
        <w:t>,</w:t>
      </w:r>
      <w:r>
        <w:rPr>
          <w:rStyle w:val="27"/>
        </w:rPr>
        <w:t xml:space="preserve"> x0</w:t>
      </w:r>
      <w:r>
        <w:rPr>
          <w:rStyle w:val="28"/>
        </w:rPr>
        <w:t>,</w:t>
      </w:r>
      <w:r>
        <w:rPr>
          <w:rStyle w:val="27"/>
        </w:rPr>
        <w:t xml:space="preserve"> loop       </w:t>
      </w:r>
      <w:r>
        <w:rPr>
          <w:rStyle w:val="26"/>
        </w:rPr>
        <w:t>; if cnt != 0 goto loop（offset = -6）</w:t>
      </w:r>
      <w:r>
        <w:br w:type="textWrapping"/>
      </w:r>
      <w:r>
        <w:br w:type="textWrapping"/>
      </w:r>
      <w:r>
        <w:rPr>
          <w:rStyle w:val="27"/>
        </w:rPr>
        <w:t>HALT</w:t>
      </w:r>
      <w:r>
        <w:br w:type="textWrapping"/>
      </w:r>
      <w:r>
        <w:rPr>
          <w:rStyle w:val="26"/>
        </w:rPr>
        <w:t>; P3 扩展：ST x3, UART(x0) 经 MMIO 译码 0xFF00 输出</w:t>
      </w:r>
    </w:p>
    <w:bookmarkEnd w:id="21"/>
    <w:p w14:paraId="46F753D0">
      <w:pPr>
        <w:pStyle w:val="5"/>
        <w:numPr>
          <w:ilvl w:val="2"/>
          <w:numId w:val="0"/>
        </w:numPr>
        <w:ind w:leftChars="0"/>
      </w:pPr>
      <w:bookmarkStart w:id="22" w:name="X9677a0c14ed2a060e4ed039b531539c44e389ce"/>
      <w:r>
        <w:t xml:space="preserve">4.7 </w:t>
      </w:r>
      <w:r>
        <w:rPr>
          <w:rFonts w:hint="eastAsia"/>
        </w:rPr>
        <w:t>机器码对照表</w:t>
      </w:r>
    </w:p>
    <w:p w14:paraId="14F24958">
      <w:pPr>
        <w:pStyle w:val="20"/>
      </w:pPr>
      <w:r>
        <w:rPr>
          <w:rFonts w:hint="eastAsia"/>
        </w:rPr>
        <w:t>编码规则：</w:t>
      </w:r>
      <w:r>
        <w:rPr>
          <w:rStyle w:val="21"/>
        </w:rPr>
        <w:t>imm/offset</w:t>
      </w:r>
      <w:r>
        <w:t xml:space="preserve"> </w:t>
      </w:r>
      <w:r>
        <w:rPr>
          <w:rFonts w:hint="eastAsia"/>
        </w:rPr>
        <w:t>为</w:t>
      </w:r>
      <w:r>
        <w:t xml:space="preserve"> 6 </w:t>
      </w:r>
      <w:r>
        <w:rPr>
          <w:rFonts w:hint="eastAsia"/>
        </w:rPr>
        <w:t>位有符号；</w:t>
      </w:r>
      <w:r>
        <w:rPr>
          <w:rStyle w:val="21"/>
        </w:rPr>
        <w:t>BNE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21"/>
        </w:rPr>
        <w:t>offset = target_pc − pc_BNE</w:t>
      </w:r>
      <w:r>
        <w:rPr>
          <w:rFonts w:hint="eastAsia"/>
        </w:rPr>
        <w:t>（</w:t>
      </w:r>
      <w:r>
        <w:rPr>
          <w:rStyle w:val="21"/>
        </w:rPr>
        <w:t>pc</w:t>
      </w:r>
      <w:r>
        <w:t xml:space="preserve"> </w:t>
      </w:r>
      <w:r>
        <w:rPr>
          <w:rFonts w:hint="eastAsia"/>
        </w:rPr>
        <w:t>为</w:t>
      </w:r>
      <w:r>
        <w:t xml:space="preserve"> BNE </w:t>
      </w:r>
      <w:r>
        <w:rPr>
          <w:rFonts w:hint="eastAsia"/>
        </w:rPr>
        <w:t>指令所在地址，与</w:t>
      </w:r>
      <w:r>
        <w:t xml:space="preserve"> </w:t>
      </w:r>
      <w:r>
        <w:rPr>
          <w:rStyle w:val="21"/>
        </w:rPr>
        <w:t>branch_target = ID/EX.pc + imm</w:t>
      </w:r>
      <w:r>
        <w:t xml:space="preserve"> </w:t>
      </w:r>
      <w:r>
        <w:rPr>
          <w:rFonts w:hint="eastAsia"/>
        </w:rPr>
        <w:t>一致）。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892"/>
        <w:gridCol w:w="1636"/>
        <w:gridCol w:w="3918"/>
      </w:tblGrid>
      <w:tr w14:paraId="1A02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5F61C630">
            <w:pPr>
              <w:pStyle w:val="24"/>
            </w:pPr>
            <w:r>
              <w:rPr>
                <w:rFonts w:hint="eastAsia"/>
              </w:rPr>
              <w:t>地址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2786920">
            <w:pPr>
              <w:pStyle w:val="24"/>
            </w:pPr>
            <w:r>
              <w:rPr>
                <w:rFonts w:hint="eastAsia"/>
              </w:rPr>
              <w:t>汇编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660AA0">
            <w:pPr>
              <w:pStyle w:val="24"/>
            </w:pPr>
            <w:r>
              <w:rPr>
                <w:rFonts w:hint="eastAsia"/>
              </w:rPr>
              <w:t>机器码</w:t>
            </w:r>
            <w:r>
              <w:t xml:space="preserve"> (16b)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802DA6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B53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995716C">
            <w:pPr>
              <w:pStyle w:val="24"/>
            </w:pPr>
            <w:r>
              <w:t>0x00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E0E65A">
            <w:pPr>
              <w:pStyle w:val="24"/>
            </w:pPr>
            <w:r>
              <w:t>ADDI x1, x0, 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5EA3B94">
            <w:pPr>
              <w:pStyle w:val="24"/>
            </w:pPr>
            <w:r>
              <w:rPr>
                <w:rStyle w:val="21"/>
              </w:rPr>
              <w:t>0041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877874">
            <w:pPr>
              <w:pStyle w:val="24"/>
            </w:pPr>
            <w:r>
              <w:t>rs1=0, rd=1, imm=+1</w:t>
            </w:r>
          </w:p>
        </w:tc>
      </w:tr>
      <w:tr w14:paraId="31A4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8ED5139">
            <w:pPr>
              <w:pStyle w:val="24"/>
            </w:pPr>
            <w:r>
              <w:t>0x01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01BB6C">
            <w:pPr>
              <w:pStyle w:val="24"/>
            </w:pPr>
            <w:r>
              <w:t>ADDI x2, x0, 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964508">
            <w:pPr>
              <w:pStyle w:val="24"/>
            </w:pPr>
            <w:r>
              <w:rPr>
                <w:rStyle w:val="21"/>
              </w:rPr>
              <w:t>0081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F1D033">
            <w:pPr>
              <w:pStyle w:val="24"/>
            </w:pPr>
            <w:r>
              <w:t>rd=2, imm=+1</w:t>
            </w:r>
          </w:p>
        </w:tc>
      </w:tr>
      <w:tr w14:paraId="1DBE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A65D9CA">
            <w:pPr>
              <w:pStyle w:val="24"/>
            </w:pPr>
            <w:r>
              <w:t>0x02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2370B0F">
            <w:pPr>
              <w:pStyle w:val="24"/>
            </w:pPr>
            <w:r>
              <w:t>ADDI x4, x0, 13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17D089">
            <w:pPr>
              <w:pStyle w:val="24"/>
            </w:pPr>
            <w:r>
              <w:rPr>
                <w:rStyle w:val="21"/>
              </w:rPr>
              <w:t>010D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9F6CD15">
            <w:pPr>
              <w:pStyle w:val="24"/>
            </w:pPr>
            <w:r>
              <w:t>rd=4, imm=+13</w:t>
            </w:r>
          </w:p>
        </w:tc>
      </w:tr>
      <w:tr w14:paraId="2F80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9EB4A50">
            <w:pPr>
              <w:pStyle w:val="24"/>
            </w:pPr>
            <w:r>
              <w:t>0x03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2CB91C">
            <w:pPr>
              <w:pStyle w:val="24"/>
            </w:pPr>
            <w:r>
              <w:t>ADDI x5, x0, 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44C0DF">
            <w:pPr>
              <w:pStyle w:val="24"/>
            </w:pPr>
            <w:r>
              <w:rPr>
                <w:rStyle w:val="21"/>
              </w:rPr>
              <w:t>0145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A1F7CD9">
            <w:pPr>
              <w:pStyle w:val="24"/>
            </w:pPr>
            <w:r>
              <w:t>rd=5, imm=+5</w:t>
            </w:r>
          </w:p>
        </w:tc>
      </w:tr>
      <w:tr w14:paraId="5414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AEFBC45">
            <w:pPr>
              <w:pStyle w:val="24"/>
            </w:pPr>
            <w:r>
              <w:t>0x04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AB1C99">
            <w:pPr>
              <w:pStyle w:val="24"/>
            </w:pPr>
            <w:r>
              <w:t>ADD x3, x1, x2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028B0B7">
            <w:pPr>
              <w:pStyle w:val="24"/>
            </w:pPr>
            <w:r>
              <w:rPr>
                <w:rStyle w:val="21"/>
              </w:rPr>
              <w:t>1298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25A0733">
            <w:pPr>
              <w:pStyle w:val="24"/>
            </w:pPr>
            <w:r>
              <w:t>rs1=1, rs2=2, rd=3, funct=ADD</w:t>
            </w:r>
          </w:p>
        </w:tc>
      </w:tr>
      <w:tr w14:paraId="5F75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F29B883">
            <w:pPr>
              <w:pStyle w:val="24"/>
            </w:pPr>
            <w:r>
              <w:t>0x05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347811">
            <w:pPr>
              <w:pStyle w:val="24"/>
            </w:pPr>
            <w:r>
              <w:t>ST x3, 0(x4)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B5979E9">
            <w:pPr>
              <w:pStyle w:val="24"/>
            </w:pPr>
            <w:r>
              <w:rPr>
                <w:rStyle w:val="21"/>
              </w:rPr>
              <w:t>38C0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0DF9D3">
            <w:pPr>
              <w:pStyle w:val="24"/>
            </w:pPr>
            <w:r>
              <w:t>rs1=4(base), rs2=3(data), offset=0</w:t>
            </w:r>
          </w:p>
        </w:tc>
      </w:tr>
      <w:tr w14:paraId="3D8E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5E171BF">
            <w:pPr>
              <w:pStyle w:val="24"/>
            </w:pPr>
            <w:r>
              <w:t>0x06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226FC29">
            <w:pPr>
              <w:pStyle w:val="24"/>
            </w:pPr>
            <w:r>
              <w:t>ADDI x1, x2, 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73EE66">
            <w:pPr>
              <w:pStyle w:val="24"/>
            </w:pPr>
            <w:r>
              <w:rPr>
                <w:rStyle w:val="21"/>
              </w:rPr>
              <w:t>0440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5A00B8F">
            <w:pPr>
              <w:pStyle w:val="24"/>
            </w:pPr>
            <w:r>
              <w:t>a ← b</w:t>
            </w:r>
          </w:p>
        </w:tc>
      </w:tr>
      <w:tr w14:paraId="5721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9066806">
            <w:pPr>
              <w:pStyle w:val="24"/>
            </w:pPr>
            <w:r>
              <w:t>0x07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786108">
            <w:pPr>
              <w:pStyle w:val="24"/>
            </w:pPr>
            <w:r>
              <w:t>ADDI x2, x3, 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F2C287D">
            <w:pPr>
              <w:pStyle w:val="24"/>
            </w:pPr>
            <w:r>
              <w:rPr>
                <w:rStyle w:val="21"/>
              </w:rPr>
              <w:t>0680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5A2A48D">
            <w:pPr>
              <w:pStyle w:val="24"/>
            </w:pPr>
            <w:r>
              <w:t>b ← tmp</w:t>
            </w:r>
          </w:p>
        </w:tc>
      </w:tr>
      <w:tr w14:paraId="0D85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EB1A368">
            <w:pPr>
              <w:pStyle w:val="24"/>
            </w:pPr>
            <w:r>
              <w:t>0x08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20C6BB">
            <w:pPr>
              <w:pStyle w:val="24"/>
            </w:pPr>
            <w:r>
              <w:t>ADDI x4, x4, 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249917">
            <w:pPr>
              <w:pStyle w:val="24"/>
            </w:pPr>
            <w:r>
              <w:rPr>
                <w:rStyle w:val="21"/>
              </w:rPr>
              <w:t>0901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1077CAD">
            <w:pPr>
              <w:pStyle w:val="24"/>
            </w:pPr>
            <w:r>
              <w:t>ptr++</w:t>
            </w:r>
          </w:p>
        </w:tc>
      </w:tr>
      <w:tr w14:paraId="168B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77CFB2C">
            <w:pPr>
              <w:pStyle w:val="24"/>
            </w:pPr>
            <w:r>
              <w:t>0x09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CAB4F7">
            <w:pPr>
              <w:pStyle w:val="24"/>
            </w:pPr>
            <w:r>
              <w:t>ADDI x5, x5, -1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E289752">
            <w:pPr>
              <w:pStyle w:val="24"/>
            </w:pPr>
            <w:r>
              <w:rPr>
                <w:rStyle w:val="21"/>
              </w:rPr>
              <w:t>0B7F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BC83B57">
            <w:pPr>
              <w:pStyle w:val="24"/>
            </w:pPr>
            <w:r>
              <w:rPr>
                <w:rFonts w:hint="eastAsia"/>
              </w:rPr>
              <w:t>imm=−1（6'b111111）</w:t>
            </w:r>
          </w:p>
        </w:tc>
      </w:tr>
      <w:tr w14:paraId="554E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B72E70D">
            <w:pPr>
              <w:pStyle w:val="24"/>
            </w:pPr>
            <w:r>
              <w:t>0x0A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249559">
            <w:pPr>
              <w:pStyle w:val="24"/>
            </w:pPr>
            <w:r>
              <w:t>BNE x5, x0, loop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641C5BE">
            <w:pPr>
              <w:pStyle w:val="24"/>
            </w:pPr>
            <w:r>
              <w:rPr>
                <w:rStyle w:val="21"/>
              </w:rPr>
              <w:t>4A3A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E74AD3">
            <w:pPr>
              <w:pStyle w:val="24"/>
            </w:pPr>
            <w:r>
              <w:t xml:space="preserve">rs1=5, rs2=0, </w:t>
            </w:r>
            <w:r>
              <w:rPr>
                <w:rFonts w:hint="eastAsia"/>
              </w:rPr>
              <w:t>offset=−6（6'b111010）</w:t>
            </w:r>
          </w:p>
        </w:tc>
      </w:tr>
      <w:tr w14:paraId="17FC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5849D59">
            <w:pPr>
              <w:pStyle w:val="24"/>
            </w:pPr>
            <w:r>
              <w:t>0x0B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879E988">
            <w:pPr>
              <w:pStyle w:val="24"/>
            </w:pPr>
            <w: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526100">
            <w:pPr>
              <w:pStyle w:val="24"/>
            </w:pPr>
            <w:r>
              <w:rPr>
                <w:rStyle w:val="21"/>
              </w:rPr>
              <w:t>F000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F5A6E0">
            <w:pPr>
              <w:pStyle w:val="24"/>
            </w:pPr>
            <w:r>
              <w:t>opcode=HALT</w:t>
            </w:r>
          </w:p>
        </w:tc>
      </w:tr>
    </w:tbl>
    <w:p w14:paraId="72BAB5CA">
      <w:pPr>
        <w:pStyle w:val="3"/>
      </w:pPr>
      <w:r>
        <w:rPr>
          <w:rFonts w:hint="eastAsia"/>
          <w:b/>
          <w:bCs/>
        </w:rPr>
        <w:t>主存布局：</w:t>
      </w:r>
    </w:p>
    <w:p w14:paraId="02016616">
      <w:pPr>
        <w:pStyle w:val="23"/>
      </w:pPr>
      <w:r>
        <w:rPr>
          <w:rStyle w:val="21"/>
          <w:rFonts w:hint="eastAsia"/>
        </w:rPr>
        <w:t>0x00～0x0B：上表指令</w:t>
      </w:r>
      <w:r>
        <w:br w:type="textWrapping"/>
      </w:r>
      <w:r>
        <w:rPr>
          <w:rStyle w:val="21"/>
        </w:rPr>
        <w:t xml:space="preserve">Mem[11]=1, </w:t>
      </w:r>
      <w:r>
        <w:rPr>
          <w:rStyle w:val="21"/>
          <w:rFonts w:hint="eastAsia"/>
        </w:rPr>
        <w:t>Mem[12]=1（testbench</w:t>
      </w:r>
      <w:r>
        <w:rPr>
          <w:rStyle w:val="21"/>
        </w:rPr>
        <w:t xml:space="preserve"> </w:t>
      </w:r>
      <w:r>
        <w:rPr>
          <w:rStyle w:val="21"/>
          <w:rFonts w:hint="eastAsia"/>
        </w:rPr>
        <w:t>预置，可选）</w:t>
      </w:r>
      <w:r>
        <w:br w:type="textWrapping"/>
      </w:r>
      <w:r>
        <w:rPr>
          <w:rStyle w:val="21"/>
          <w:rFonts w:hint="eastAsia"/>
        </w:rPr>
        <w:t>运行后</w:t>
      </w:r>
      <w:r>
        <w:rPr>
          <w:rStyle w:val="21"/>
        </w:rPr>
        <w:t xml:space="preserve"> Mem[13..17] = 2, 3, 5, 8, </w:t>
      </w:r>
      <w:r>
        <w:rPr>
          <w:rStyle w:val="21"/>
          <w:rFonts w:hint="eastAsia"/>
        </w:rPr>
        <w:t>13；x3</w:t>
      </w:r>
      <w:r>
        <w:rPr>
          <w:rStyle w:val="21"/>
        </w:rPr>
        <w:t xml:space="preserve"> = 13</w:t>
      </w:r>
    </w:p>
    <w:bookmarkEnd w:id="22"/>
    <w:p w14:paraId="4A653DCD">
      <w:pPr>
        <w:pStyle w:val="5"/>
        <w:numPr>
          <w:ilvl w:val="2"/>
          <w:numId w:val="0"/>
        </w:numPr>
        <w:ind w:leftChars="0"/>
      </w:pPr>
      <w:bookmarkStart w:id="23" w:name="Xb5ecb5e188070eaf41babd554c136f92030dcf7"/>
      <w:r>
        <w:t xml:space="preserve">4.8 </w:t>
      </w:r>
      <w:r>
        <w:rPr>
          <w:rFonts w:hint="eastAsia"/>
        </w:rPr>
        <w:t>旧指令</w:t>
      </w:r>
      <w:r>
        <w:t xml:space="preserve"> → </w:t>
      </w:r>
      <w:r>
        <w:rPr>
          <w:rFonts w:hint="eastAsia"/>
        </w:rPr>
        <w:t>新指令映射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4082"/>
      </w:tblGrid>
      <w:tr w14:paraId="19E2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32B8C3C7">
            <w:pPr>
              <w:pStyle w:val="24"/>
            </w:pPr>
            <w:r>
              <w:rPr>
                <w:rFonts w:hint="eastAsia"/>
              </w:rPr>
              <w:t>旧助记符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C229A87">
            <w:pPr>
              <w:pStyle w:val="24"/>
            </w:pPr>
            <w:r>
              <w:rPr>
                <w:rFonts w:hint="eastAsia"/>
              </w:rPr>
              <w:t>新指令等价写法</w:t>
            </w:r>
          </w:p>
        </w:tc>
      </w:tr>
      <w:tr w14:paraId="367F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E0F9ED0">
            <w:pPr>
              <w:pStyle w:val="24"/>
            </w:pPr>
            <w:r>
              <w:t>LOAD BX, imm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A2FD15">
            <w:pPr>
              <w:pStyle w:val="24"/>
            </w:pPr>
            <w:r>
              <w:t xml:space="preserve">ADDI x4, x0, </w:t>
            </w:r>
            <w:r>
              <w:rPr>
                <w:rFonts w:hint="eastAsia"/>
              </w:rPr>
              <w:t>imm（按实际寄存器映射）</w:t>
            </w:r>
          </w:p>
        </w:tc>
      </w:tr>
      <w:tr w14:paraId="267A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A766D41">
            <w:pPr>
              <w:pStyle w:val="24"/>
            </w:pPr>
            <w:r>
              <w:t>MOVE AC, [BX]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A3F322">
            <w:pPr>
              <w:pStyle w:val="24"/>
            </w:pPr>
            <w:r>
              <w:t>LD x3, 0(x4)</w:t>
            </w:r>
          </w:p>
        </w:tc>
      </w:tr>
      <w:tr w14:paraId="06FA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D84E0EA">
            <w:pPr>
              <w:pStyle w:val="24"/>
            </w:pPr>
            <w:r>
              <w:t>ADD AC, [BX]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2F68E5">
            <w:pPr>
              <w:pStyle w:val="24"/>
            </w:pPr>
            <w:r>
              <w:t xml:space="preserve">LD x3, 0(x4) + ADD x3, x3, x1 </w:t>
            </w:r>
            <w:r>
              <w:rPr>
                <w:rFonts w:hint="eastAsia"/>
              </w:rPr>
              <w:t>等组合</w:t>
            </w:r>
          </w:p>
        </w:tc>
      </w:tr>
      <w:tr w14:paraId="7B71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C855D50">
            <w:pPr>
              <w:pStyle w:val="24"/>
            </w:pPr>
            <w:r>
              <w:t>INC BX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1DBE0D">
            <w:pPr>
              <w:pStyle w:val="24"/>
            </w:pPr>
            <w:r>
              <w:t>ADDI x4, x4, 1</w:t>
            </w:r>
          </w:p>
        </w:tc>
      </w:tr>
      <w:tr w14:paraId="41F4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83C5F33">
            <w:pPr>
              <w:pStyle w:val="24"/>
            </w:pPr>
            <w:r>
              <w:t>MOVE AX, BX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C45EE2">
            <w:pPr>
              <w:pStyle w:val="24"/>
            </w:pPr>
            <w:r>
              <w:t>ADDI x1, x2, 0</w:t>
            </w:r>
          </w:p>
        </w:tc>
      </w:tr>
      <w:tr w14:paraId="1A98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3204F9A">
            <w:pPr>
              <w:pStyle w:val="24"/>
            </w:pPr>
            <w:r>
              <w:t>STORE AC, [AX]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E79087">
            <w:pPr>
              <w:pStyle w:val="24"/>
            </w:pPr>
            <w:r>
              <w:t>ST x3, 0(x4)</w:t>
            </w:r>
          </w:p>
        </w:tc>
      </w:tr>
      <w:tr w14:paraId="59D5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B3FA424">
            <w:pPr>
              <w:pStyle w:val="24"/>
            </w:pPr>
            <w:r>
              <w:t>DEC CX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588B95D">
            <w:pPr>
              <w:pStyle w:val="24"/>
            </w:pPr>
            <w:r>
              <w:t>ADDI x5, x5, -1</w:t>
            </w:r>
          </w:p>
        </w:tc>
      </w:tr>
      <w:tr w14:paraId="7FDCC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F576E6F">
            <w:pPr>
              <w:pStyle w:val="24"/>
            </w:pPr>
            <w:r>
              <w:t>JNZ LOOP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68911C">
            <w:pPr>
              <w:pStyle w:val="24"/>
            </w:pPr>
            <w:r>
              <w:t>BNE x5, x0, offset</w:t>
            </w:r>
          </w:p>
        </w:tc>
      </w:tr>
      <w:bookmarkEnd w:id="15"/>
      <w:bookmarkEnd w:id="23"/>
    </w:tbl>
    <w:p w14:paraId="0D1313E1">
      <w:pPr>
        <w:pStyle w:val="4"/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bookmarkStart w:id="24" w:name="X925e206dd99191fb216a8439cebc5b430c964cc"/>
    </w:p>
    <w:p w14:paraId="1B098397">
      <w:pPr>
        <w:pStyle w:val="4"/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5. 五级流水 CPU 详细设计</w:t>
      </w:r>
    </w:p>
    <w:p w14:paraId="0A83C564">
      <w:pPr>
        <w:pStyle w:val="5"/>
        <w:numPr>
          <w:ilvl w:val="2"/>
          <w:numId w:val="0"/>
        </w:numPr>
        <w:ind w:leftChars="0"/>
      </w:pPr>
      <w:bookmarkStart w:id="25" w:name="Xf0487c021b34080d28d87969d42791a28ff027e"/>
      <w:r>
        <w:t xml:space="preserve">5.1 </w:t>
      </w:r>
      <w:r>
        <w:rPr>
          <w:rFonts w:hint="eastAsia"/>
        </w:rPr>
        <w:t>各级功能定义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700"/>
        <w:gridCol w:w="2501"/>
        <w:gridCol w:w="3387"/>
      </w:tblGrid>
      <w:tr w14:paraId="7138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1AC0945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92E146F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5D5E618">
            <w:pPr>
              <w:pStyle w:val="24"/>
            </w:pPr>
            <w:r>
              <w:rPr>
                <w:rFonts w:hint="eastAsia"/>
              </w:rPr>
              <w:t>主要输入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614184">
            <w:pPr>
              <w:pStyle w:val="24"/>
            </w:pPr>
            <w:r>
              <w:rPr>
                <w:rFonts w:hint="eastAsia"/>
              </w:rPr>
              <w:t>主要输出</w:t>
            </w:r>
          </w:p>
        </w:tc>
      </w:tr>
      <w:tr w14:paraId="5E0D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37BB5C4">
            <w:pPr>
              <w:pStyle w:val="24"/>
            </w:pPr>
            <w:r>
              <w:t>IF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12AC2F">
            <w:pPr>
              <w:pStyle w:val="24"/>
            </w:pPr>
            <w:r>
              <w:rPr>
                <w:rFonts w:hint="eastAsia"/>
              </w:rPr>
              <w:t>取指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06442D6">
            <w:pPr>
              <w:pStyle w:val="24"/>
            </w:pPr>
            <w:r>
              <w:rPr>
                <w:rFonts w:hint="eastAsia"/>
              </w:rPr>
              <w:t>PC、指令存储器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DF8A66">
            <w:pPr>
              <w:pStyle w:val="24"/>
            </w:pPr>
            <w:r>
              <w:t>instruction、PC+1</w:t>
            </w:r>
          </w:p>
        </w:tc>
      </w:tr>
      <w:tr w14:paraId="10CA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3DAED27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5FF17A">
            <w:pPr>
              <w:pStyle w:val="24"/>
            </w:pPr>
            <w:r>
              <w:rPr>
                <w:rFonts w:hint="eastAsia"/>
              </w:rPr>
              <w:t>译码/读寄存器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6AF779">
            <w:pPr>
              <w:pStyle w:val="24"/>
            </w:pPr>
            <w:r>
              <w:t>instruction、reg_file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6F4161">
            <w:pPr>
              <w:pStyle w:val="24"/>
            </w:pPr>
            <w:r>
              <w:rPr>
                <w:rFonts w:hint="eastAsia"/>
              </w:rPr>
              <w:t>rs1_val、rs2_val、imm、控制信号</w:t>
            </w:r>
          </w:p>
        </w:tc>
      </w:tr>
      <w:tr w14:paraId="2629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4B72228">
            <w:pPr>
              <w:pStyle w:val="24"/>
            </w:pPr>
            <w:r>
              <w:t>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3D65B4A">
            <w:pPr>
              <w:pStyle w:val="24"/>
            </w:pPr>
            <w:r>
              <w:rPr>
                <w:rFonts w:hint="eastAsia"/>
              </w:rPr>
              <w:t>执行/地址计算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C3AF4E">
            <w:pPr>
              <w:pStyle w:val="24"/>
            </w:pPr>
            <w:r>
              <w:t xml:space="preserve">ALU </w:t>
            </w:r>
            <w:r>
              <w:rPr>
                <w:rFonts w:hint="eastAsia"/>
              </w:rPr>
              <w:t>输入、控制信号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E70EF7">
            <w:pPr>
              <w:pStyle w:val="24"/>
            </w:pPr>
            <w:r>
              <w:t xml:space="preserve">ALU </w:t>
            </w:r>
            <w:r>
              <w:rPr>
                <w:rFonts w:hint="eastAsia"/>
              </w:rPr>
              <w:t>结果、分支判断</w:t>
            </w:r>
          </w:p>
        </w:tc>
      </w:tr>
      <w:tr w14:paraId="11891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1894FAD">
            <w:pPr>
              <w:pStyle w:val="24"/>
            </w:pPr>
            <w:r>
              <w:t>MEM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27D8E0">
            <w:pPr>
              <w:pStyle w:val="24"/>
            </w:pPr>
            <w:r>
              <w:rPr>
                <w:rFonts w:hint="eastAsia"/>
              </w:rPr>
              <w:t>访存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E544C6">
            <w:pPr>
              <w:pStyle w:val="24"/>
            </w:pPr>
            <w:r>
              <w:rPr>
                <w:rFonts w:hint="eastAsia"/>
              </w:rPr>
              <w:t>地址、写数据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D8D904">
            <w:pPr>
              <w:pStyle w:val="24"/>
            </w:pPr>
            <w:r>
              <w:t xml:space="preserve">load </w:t>
            </w:r>
            <w:r>
              <w:rPr>
                <w:rFonts w:hint="eastAsia"/>
              </w:rPr>
              <w:t>数据</w:t>
            </w:r>
            <w:r>
              <w:t xml:space="preserve"> / store </w:t>
            </w:r>
            <w:r>
              <w:rPr>
                <w:rFonts w:hint="eastAsia"/>
              </w:rPr>
              <w:t>完成</w:t>
            </w:r>
          </w:p>
        </w:tc>
      </w:tr>
      <w:tr w14:paraId="1DD5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C66DA5E">
            <w:pPr>
              <w:pStyle w:val="24"/>
            </w:pPr>
            <w:r>
              <w:t>WB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98C52E5">
            <w:pPr>
              <w:pStyle w:val="24"/>
            </w:pPr>
            <w:r>
              <w:rPr>
                <w:rFonts w:hint="eastAsia"/>
              </w:rPr>
              <w:t>写回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75C6463">
            <w:pPr>
              <w:pStyle w:val="24"/>
            </w:pPr>
            <w:r>
              <w:t xml:space="preserve">ALU </w:t>
            </w:r>
            <w:r>
              <w:rPr>
                <w:rFonts w:hint="eastAsia"/>
              </w:rPr>
              <w:t>结果或</w:t>
            </w:r>
            <w:r>
              <w:t xml:space="preserve"> load </w:t>
            </w:r>
            <w:r>
              <w:rPr>
                <w:rFonts w:hint="eastAsia"/>
              </w:rPr>
              <w:t>数据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664A19">
            <w:pPr>
              <w:pStyle w:val="24"/>
            </w:pPr>
            <w:r>
              <w:rPr>
                <w:rFonts w:hint="eastAsia"/>
              </w:rPr>
              <w:t>写</w:t>
            </w:r>
            <w:r>
              <w:t xml:space="preserve"> reg_file</w:t>
            </w:r>
          </w:p>
        </w:tc>
      </w:tr>
      <w:bookmarkEnd w:id="25"/>
    </w:tbl>
    <w:p w14:paraId="5C8BEFE3">
      <w:pPr>
        <w:pStyle w:val="5"/>
        <w:numPr>
          <w:ilvl w:val="2"/>
          <w:numId w:val="0"/>
        </w:numPr>
        <w:ind w:leftChars="0"/>
      </w:pPr>
      <w:bookmarkStart w:id="26" w:name="X84c4bf26704b520c2c128e3b72a4e882b99c5a4"/>
      <w:r>
        <w:t xml:space="preserve">5.2 </w:t>
      </w:r>
      <w:r>
        <w:rPr>
          <w:rFonts w:hint="eastAsia"/>
        </w:rPr>
        <w:t>流水线寄存器定义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5688"/>
      </w:tblGrid>
      <w:tr w14:paraId="43FD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3C5B2CB6">
            <w:pPr>
              <w:pStyle w:val="24"/>
            </w:pPr>
            <w:r>
              <w:rPr>
                <w:rFonts w:hint="eastAsia"/>
              </w:rPr>
              <w:t>寄存器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BF2C03">
            <w:pPr>
              <w:pStyle w:val="24"/>
            </w:pPr>
            <w:r>
              <w:rPr>
                <w:rFonts w:hint="eastAsia"/>
              </w:rPr>
              <w:t>锁存内容</w:t>
            </w:r>
          </w:p>
        </w:tc>
      </w:tr>
      <w:tr w14:paraId="1517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7342E3F">
            <w:pPr>
              <w:pStyle w:val="24"/>
            </w:pPr>
            <w:r>
              <w:t>IF/ID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A18716F">
            <w:pPr>
              <w:pStyle w:val="24"/>
            </w:pPr>
            <w:r>
              <w:t>pc, pc_plus1, instr</w:t>
            </w:r>
          </w:p>
        </w:tc>
      </w:tr>
      <w:tr w14:paraId="2FD6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3493941">
            <w:pPr>
              <w:pStyle w:val="24"/>
            </w:pPr>
            <w:r>
              <w:t>ID/EX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AFB7A7">
            <w:pPr>
              <w:pStyle w:val="24"/>
            </w:pPr>
            <w:r>
              <w:t>pc, rs1_val, rs2_val, rd, rs1, rs2, imm, control</w:t>
            </w:r>
          </w:p>
        </w:tc>
      </w:tr>
      <w:tr w14:paraId="3FEF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A6F6AF3">
            <w:pPr>
              <w:pStyle w:val="24"/>
            </w:pPr>
            <w:r>
              <w:t>EX/MEM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7C215D">
            <w:pPr>
              <w:pStyle w:val="24"/>
            </w:pPr>
            <w:r>
              <w:t>alu_result, rs2_val, rd, branch_taken, branch_target, control</w:t>
            </w:r>
          </w:p>
        </w:tc>
      </w:tr>
      <w:tr w14:paraId="0A08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4E6F6F5">
            <w:pPr>
              <w:pStyle w:val="24"/>
            </w:pPr>
            <w:r>
              <w:t>MEM/WB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0FB1FB">
            <w:pPr>
              <w:pStyle w:val="24"/>
            </w:pPr>
            <w:r>
              <w:t>mem_data, alu_result, rd, control</w:t>
            </w:r>
          </w:p>
        </w:tc>
      </w:tr>
      <w:bookmarkEnd w:id="26"/>
    </w:tbl>
    <w:p w14:paraId="73944508">
      <w:pPr>
        <w:pStyle w:val="5"/>
        <w:numPr>
          <w:ilvl w:val="2"/>
          <w:numId w:val="0"/>
        </w:numPr>
        <w:ind w:leftChars="0"/>
      </w:pPr>
      <w:bookmarkStart w:id="27" w:name="Xa3686739bce0c04fece07e342d81b04fb7aec96"/>
      <w:r>
        <w:t xml:space="preserve">5.3 </w:t>
      </w:r>
      <w:r>
        <w:rPr>
          <w:rFonts w:hint="eastAsia"/>
        </w:rPr>
        <w:t>控制信号列表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276"/>
        <w:gridCol w:w="1276"/>
        <w:gridCol w:w="3722"/>
      </w:tblGrid>
      <w:tr w14:paraId="7534F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052E8C3">
            <w:pPr>
              <w:pStyle w:val="24"/>
            </w:pPr>
            <w:r>
              <w:rPr>
                <w:rFonts w:hint="eastAsia"/>
              </w:rPr>
              <w:t>控制信号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C60753">
            <w:pPr>
              <w:pStyle w:val="24"/>
            </w:pPr>
            <w:r>
              <w:rPr>
                <w:rFonts w:hint="eastAsia"/>
              </w:rPr>
              <w:t>产生阶段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7D4ADC1">
            <w:pPr>
              <w:pStyle w:val="24"/>
            </w:pPr>
            <w:r>
              <w:rPr>
                <w:rFonts w:hint="eastAsia"/>
              </w:rPr>
              <w:t>作用阶段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96F1E4B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1816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F79F78D">
            <w:pPr>
              <w:pStyle w:val="24"/>
            </w:pPr>
            <w:r>
              <w:t>RegWrite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7F9D2BC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1591A1C">
            <w:pPr>
              <w:pStyle w:val="24"/>
            </w:pPr>
            <w:r>
              <w:t>WB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57FC92">
            <w:pPr>
              <w:pStyle w:val="24"/>
            </w:pPr>
            <w:r>
              <w:rPr>
                <w:rFonts w:hint="eastAsia"/>
              </w:rPr>
              <w:t>写寄存器堆</w:t>
            </w:r>
          </w:p>
        </w:tc>
      </w:tr>
      <w:tr w14:paraId="2F5C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A1ECDE1">
            <w:pPr>
              <w:pStyle w:val="24"/>
            </w:pPr>
            <w:r>
              <w:t>MemRead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1C831DD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743310">
            <w:pPr>
              <w:pStyle w:val="24"/>
            </w:pPr>
            <w:r>
              <w:t>MEM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4208D8">
            <w:pPr>
              <w:pStyle w:val="24"/>
            </w:pPr>
            <w:r>
              <w:rPr>
                <w:rFonts w:hint="eastAsia"/>
              </w:rPr>
              <w:t>读存储器</w:t>
            </w:r>
          </w:p>
        </w:tc>
      </w:tr>
      <w:tr w14:paraId="2E3C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12BA03D">
            <w:pPr>
              <w:pStyle w:val="24"/>
            </w:pPr>
            <w:r>
              <w:t>MemWrite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577E37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46CB02">
            <w:pPr>
              <w:pStyle w:val="24"/>
            </w:pPr>
            <w:r>
              <w:t>MEM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8B6D08A">
            <w:pPr>
              <w:pStyle w:val="24"/>
            </w:pPr>
            <w:r>
              <w:rPr>
                <w:rFonts w:hint="eastAsia"/>
              </w:rPr>
              <w:t>写存储器</w:t>
            </w:r>
          </w:p>
        </w:tc>
      </w:tr>
      <w:tr w14:paraId="1298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15218C4">
            <w:pPr>
              <w:pStyle w:val="24"/>
            </w:pPr>
            <w:r>
              <w:t>MemToReg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2B68F1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D029E25">
            <w:pPr>
              <w:pStyle w:val="24"/>
            </w:pPr>
            <w:r>
              <w:t>WB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7504CCB">
            <w:pPr>
              <w:pStyle w:val="24"/>
            </w:pPr>
            <w:r>
              <w:rPr>
                <w:rFonts w:hint="eastAsia"/>
              </w:rPr>
              <w:t>写回数据来源选择</w:t>
            </w:r>
          </w:p>
        </w:tc>
      </w:tr>
      <w:tr w14:paraId="4AFA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6DDB77F">
            <w:pPr>
              <w:pStyle w:val="24"/>
            </w:pPr>
            <w:r>
              <w:t>ALUSrc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F77042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7A19741">
            <w:pPr>
              <w:pStyle w:val="24"/>
            </w:pPr>
            <w:r>
              <w:t>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B42AD3">
            <w:pPr>
              <w:pStyle w:val="24"/>
            </w:pPr>
            <w:r>
              <w:t xml:space="preserve">ALU </w:t>
            </w:r>
            <w:r>
              <w:rPr>
                <w:rFonts w:hint="eastAsia"/>
              </w:rPr>
              <w:t>第二操作数：寄存器</w:t>
            </w:r>
            <w:r>
              <w:t xml:space="preserve"> / </w:t>
            </w:r>
            <w:r>
              <w:rPr>
                <w:rFonts w:hint="eastAsia"/>
              </w:rPr>
              <w:t>立即数</w:t>
            </w:r>
          </w:p>
        </w:tc>
      </w:tr>
      <w:tr w14:paraId="4F05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ED5A75D">
            <w:pPr>
              <w:pStyle w:val="24"/>
            </w:pPr>
            <w:r>
              <w:t>ALUOp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104F47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DA9A921">
            <w:pPr>
              <w:pStyle w:val="24"/>
            </w:pPr>
            <w:r>
              <w:t>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E90FEEE">
            <w:pPr>
              <w:pStyle w:val="24"/>
            </w:pPr>
            <w:r>
              <w:t xml:space="preserve">ALU </w:t>
            </w:r>
            <w:r>
              <w:rPr>
                <w:rFonts w:hint="eastAsia"/>
              </w:rPr>
              <w:t>运算类型</w:t>
            </w:r>
          </w:p>
        </w:tc>
      </w:tr>
      <w:tr w14:paraId="5ADF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1C2A897">
            <w:pPr>
              <w:pStyle w:val="24"/>
            </w:pPr>
            <w:r>
              <w:t>Branch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AE96E4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B435DD7">
            <w:pPr>
              <w:pStyle w:val="24"/>
            </w:pPr>
            <w:r>
              <w:t>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BB60CF">
            <w:pPr>
              <w:pStyle w:val="24"/>
            </w:pPr>
            <w:r>
              <w:rPr>
                <w:rFonts w:hint="eastAsia"/>
              </w:rPr>
              <w:t>分支指令标志</w:t>
            </w:r>
          </w:p>
        </w:tc>
      </w:tr>
      <w:tr w14:paraId="5E05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BA3D3BF">
            <w:pPr>
              <w:pStyle w:val="24"/>
            </w:pPr>
            <w:r>
              <w:t>Jump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0FB5545">
            <w:pPr>
              <w:pStyle w:val="24"/>
            </w:pPr>
            <w:r>
              <w:t>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859A92">
            <w:pPr>
              <w:pStyle w:val="24"/>
            </w:pPr>
            <w:r>
              <w:t>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FC5317">
            <w:pPr>
              <w:pStyle w:val="24"/>
            </w:pPr>
            <w:r>
              <w:rPr>
                <w:rFonts w:hint="eastAsia"/>
              </w:rPr>
              <w:t>跳转指令标志（可选）</w:t>
            </w:r>
          </w:p>
        </w:tc>
      </w:tr>
    </w:tbl>
    <w:p w14:paraId="04DD6F71">
      <w:pPr>
        <w:pStyle w:val="3"/>
      </w:pPr>
      <w:r>
        <w:rPr>
          <w:rFonts w:hint="eastAsia"/>
        </w:rPr>
        <w:t>控制信号随</w:t>
      </w:r>
      <w:r>
        <w:t xml:space="preserve"> ID/EX → EX/MEM → MEM/WB </w:t>
      </w:r>
      <w:r>
        <w:rPr>
          <w:rFonts w:hint="eastAsia"/>
        </w:rPr>
        <w:t>流水线传递。</w:t>
      </w:r>
    </w:p>
    <w:p w14:paraId="13D46F87">
      <w:pPr>
        <w:pStyle w:val="3"/>
      </w:pPr>
      <w:r>
        <w:rPr>
          <w:rFonts w:hint="eastAsia"/>
          <w:b/>
          <w:bCs/>
        </w:rPr>
        <w:t>各指令控制真值表：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981"/>
        <w:gridCol w:w="1044"/>
        <w:gridCol w:w="1066"/>
        <w:gridCol w:w="1133"/>
        <w:gridCol w:w="844"/>
        <w:gridCol w:w="847"/>
        <w:gridCol w:w="825"/>
        <w:gridCol w:w="727"/>
      </w:tblGrid>
      <w:tr w14:paraId="2421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FF0E341">
            <w:pPr>
              <w:pStyle w:val="24"/>
            </w:pPr>
            <w:r>
              <w:rPr>
                <w:rFonts w:hint="eastAsia"/>
              </w:rPr>
              <w:t>指令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E592550">
            <w:pPr>
              <w:pStyle w:val="24"/>
            </w:pPr>
            <w:r>
              <w:t>RegWrite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6B37DE">
            <w:pPr>
              <w:pStyle w:val="24"/>
            </w:pPr>
            <w:r>
              <w:t>MemRead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83D4BF1">
            <w:pPr>
              <w:pStyle w:val="24"/>
            </w:pPr>
            <w:r>
              <w:t>MemWrite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B7EAFB">
            <w:pPr>
              <w:pStyle w:val="24"/>
            </w:pPr>
            <w:r>
              <w:t>MemToReg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A99E29">
            <w:pPr>
              <w:pStyle w:val="24"/>
            </w:pPr>
            <w:r>
              <w:t>ALUSrc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A6B20D6">
            <w:pPr>
              <w:pStyle w:val="24"/>
            </w:pPr>
            <w:r>
              <w:t>ALUOp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8F7B8B0">
            <w:pPr>
              <w:pStyle w:val="24"/>
            </w:pPr>
            <w:r>
              <w:t>Branch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4514036">
            <w:pPr>
              <w:pStyle w:val="24"/>
            </w:pPr>
            <w:r>
              <w:t>Jump</w:t>
            </w:r>
          </w:p>
        </w:tc>
      </w:tr>
      <w:tr w14:paraId="7DBC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27889D7">
            <w:pPr>
              <w:pStyle w:val="24"/>
            </w:pPr>
            <w:r>
              <w:t>ADDI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8CB754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5463B6C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57F8EBD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FAF474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AC16AD7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74D4E4">
            <w:pPr>
              <w:pStyle w:val="24"/>
            </w:pPr>
            <w: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04C266D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CC91A6">
            <w:pPr>
              <w:pStyle w:val="24"/>
            </w:pPr>
            <w:r>
              <w:t>0</w:t>
            </w:r>
          </w:p>
        </w:tc>
      </w:tr>
      <w:tr w14:paraId="5A5A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08C7E02">
            <w:pPr>
              <w:pStyle w:val="24"/>
            </w:pPr>
            <w: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32F1F0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D52A44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C40618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B2E8F3F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44761F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8DBAA00">
            <w:pPr>
              <w:pStyle w:val="24"/>
            </w:pPr>
            <w: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44A6A1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962344">
            <w:pPr>
              <w:pStyle w:val="24"/>
            </w:pPr>
            <w:r>
              <w:t>0</w:t>
            </w:r>
          </w:p>
        </w:tc>
      </w:tr>
      <w:tr w14:paraId="1C8D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C91DF7C">
            <w:pPr>
              <w:pStyle w:val="24"/>
            </w:pPr>
            <w:r>
              <w:t>LD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044CF7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3F42B3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D98291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CDAFDE5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B7AF33F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71A7ED">
            <w:pPr>
              <w:pStyle w:val="24"/>
            </w:pPr>
            <w: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56F1A3B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B2C8F49">
            <w:pPr>
              <w:pStyle w:val="24"/>
            </w:pPr>
            <w:r>
              <w:t>0</w:t>
            </w:r>
          </w:p>
        </w:tc>
      </w:tr>
      <w:tr w14:paraId="7172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0B44765">
            <w:pPr>
              <w:pStyle w:val="24"/>
            </w:pPr>
            <w:r>
              <w:t>ST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90C66A8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CA64FB4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340C851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F8C2A0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558973E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57B128">
            <w:pPr>
              <w:pStyle w:val="24"/>
            </w:pPr>
            <w: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AC9CA0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F5875E4">
            <w:pPr>
              <w:pStyle w:val="24"/>
            </w:pPr>
            <w:r>
              <w:t>0</w:t>
            </w:r>
          </w:p>
        </w:tc>
      </w:tr>
      <w:tr w14:paraId="416F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CF0B1E4">
            <w:pPr>
              <w:pStyle w:val="24"/>
            </w:pPr>
            <w:r>
              <w:t>BNE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76CF91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8B01479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97708C7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1828C3E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2AE3FA0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72E6FD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71C8E1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62A644">
            <w:pPr>
              <w:pStyle w:val="24"/>
            </w:pPr>
            <w:r>
              <w:t>0</w:t>
            </w:r>
          </w:p>
        </w:tc>
      </w:tr>
      <w:tr w14:paraId="763E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DA3CFAD">
            <w:pPr>
              <w:pStyle w:val="24"/>
            </w:pPr>
            <w: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B29B7C1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3FC9D40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8E3D558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2D66DD4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A5EB43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AECAEE8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473D5DD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59733D4">
            <w:pPr>
              <w:pStyle w:val="24"/>
            </w:pPr>
            <w:r>
              <w:t>1</w:t>
            </w:r>
          </w:p>
        </w:tc>
      </w:tr>
      <w:tr w14:paraId="5228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27E9A4C">
            <w:pPr>
              <w:pStyle w:val="24"/>
            </w:pPr>
            <w: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C488A7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606A04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F2E0900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AD9DFD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9012FC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6EA456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8CEB7CC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258F98">
            <w:pPr>
              <w:pStyle w:val="24"/>
            </w:pPr>
            <w:r>
              <w:t>0</w:t>
            </w:r>
          </w:p>
        </w:tc>
      </w:tr>
      <w:tr w14:paraId="075D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013463A">
            <w:pPr>
              <w:pStyle w:val="24"/>
            </w:pPr>
            <w:r>
              <w:t>EI/DI/IRET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AE54F3B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176A886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BB654E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41B1EB5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C07694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759B5EC">
            <w:pPr>
              <w:pStyle w:val="24"/>
            </w:pPr>
            <w: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0B8B8F6">
            <w:pPr>
              <w:pStyle w:val="24"/>
            </w:pPr>
            <w: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4B2A8EA">
            <w:pPr>
              <w:pStyle w:val="24"/>
            </w:pPr>
            <w:r>
              <w:t>0</w:t>
            </w:r>
          </w:p>
        </w:tc>
      </w:tr>
      <w:bookmarkEnd w:id="27"/>
    </w:tbl>
    <w:p w14:paraId="558FD047">
      <w:pPr>
        <w:pStyle w:val="5"/>
        <w:numPr>
          <w:ilvl w:val="2"/>
          <w:numId w:val="0"/>
        </w:numPr>
        <w:ind w:leftChars="0"/>
      </w:pPr>
      <w:bookmarkStart w:id="28" w:name="Xbfa664d398900fcee95183cbee1cc407b93c2aa"/>
      <w:r>
        <w:t xml:space="preserve">5.4 </w:t>
      </w:r>
      <w:r>
        <w:rPr>
          <w:rFonts w:hint="eastAsia"/>
        </w:rPr>
        <w:t>控制器设计（替代</w:t>
      </w:r>
      <w:r>
        <w:t xml:space="preserve"> </w:t>
      </w:r>
      <w:r>
        <w:rPr>
          <w:rFonts w:hint="eastAsia"/>
        </w:rPr>
        <w:t>microController）</w:t>
      </w:r>
    </w:p>
    <w:p w14:paraId="23A3D143">
      <w:pPr>
        <w:pStyle w:val="23"/>
      </w:pPr>
      <w:r>
        <w:rPr>
          <w:rStyle w:val="21"/>
        </w:rPr>
        <w:t>instruction.opcode</w:t>
      </w:r>
      <w:r>
        <w:br w:type="textWrapping"/>
      </w:r>
      <w:r>
        <w:rPr>
          <w:rStyle w:val="21"/>
        </w:rPr>
        <w:t xml:space="preserve">       |</w:t>
      </w:r>
      <w:r>
        <w:br w:type="textWrapping"/>
      </w:r>
      <w:r>
        <w:rPr>
          <w:rStyle w:val="21"/>
        </w:rPr>
        <w:t xml:space="preserve">       v</w:t>
      </w:r>
      <w:r>
        <w:br w:type="textWrapping"/>
      </w:r>
      <w:r>
        <w:rPr>
          <w:rStyle w:val="21"/>
        </w:rPr>
        <w:t xml:space="preserve">  control_unit  -----&gt; RegWrite, MemRead, MemWrite, MemToReg,</w:t>
      </w:r>
      <w:r>
        <w:br w:type="textWrapping"/>
      </w:r>
      <w:r>
        <w:rPr>
          <w:rStyle w:val="21"/>
        </w:rPr>
        <w:t xml:space="preserve">       |                ALUSrc, ALUOp, Branch, Jump</w:t>
      </w:r>
      <w:r>
        <w:br w:type="textWrapping"/>
      </w:r>
      <w:r>
        <w:rPr>
          <w:rStyle w:val="21"/>
        </w:rPr>
        <w:t xml:space="preserve">       v</w:t>
      </w:r>
      <w:r>
        <w:br w:type="textWrapping"/>
      </w:r>
      <w:r>
        <w:rPr>
          <w:rStyle w:val="21"/>
        </w:rPr>
        <w:t xml:space="preserve">  </w:t>
      </w:r>
      <w:r>
        <w:rPr>
          <w:rStyle w:val="21"/>
          <w:rFonts w:hint="eastAsia"/>
        </w:rPr>
        <w:t>锁入</w:t>
      </w:r>
      <w:r>
        <w:rPr>
          <w:rStyle w:val="21"/>
        </w:rPr>
        <w:t xml:space="preserve"> </w:t>
      </w:r>
      <w:r>
        <w:rPr>
          <w:rStyle w:val="21"/>
          <w:rFonts w:hint="eastAsia"/>
        </w:rPr>
        <w:t>ID/EX，向后传递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150"/>
      </w:tblGrid>
      <w:tr w14:paraId="3F6C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7880D10B">
            <w:pPr>
              <w:pStyle w:val="24"/>
            </w:pPr>
            <w:r>
              <w:rPr>
                <w:rFonts w:hint="eastAsia"/>
              </w:rPr>
              <w:t>设计决策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E0700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8BB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0E73CD8">
            <w:pPr>
              <w:pStyle w:val="24"/>
            </w:pPr>
            <w:r>
              <w:rPr>
                <w:rFonts w:hint="eastAsia"/>
              </w:rPr>
              <w:t>不再使用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4B79B8">
            <w:pPr>
              <w:pStyle w:val="24"/>
            </w:pPr>
            <w:r>
              <w:rPr>
                <w:rStyle w:val="21"/>
              </w:rPr>
              <w:t>uAR_reg</w:t>
            </w:r>
            <w:r>
              <w:t>、</w:t>
            </w:r>
            <w:r>
              <w:rPr>
                <w:rStyle w:val="21"/>
              </w:rPr>
              <w:t>uIR_reg</w:t>
            </w:r>
            <w:r>
              <w:t>、</w:t>
            </w:r>
            <w:r>
              <w:rPr>
                <w:rStyle w:val="21"/>
              </w:rPr>
              <w:t>CM_ROM</w:t>
            </w:r>
          </w:p>
        </w:tc>
      </w:tr>
      <w:tr w14:paraId="62F4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9726C17">
            <w:pPr>
              <w:pStyle w:val="24"/>
            </w:pPr>
            <w:r>
              <w:rPr>
                <w:rFonts w:hint="eastAsia"/>
              </w:rPr>
              <w:t>译码时机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45D063">
            <w:pPr>
              <w:pStyle w:val="24"/>
            </w:pPr>
            <w:r>
              <w:t xml:space="preserve">ID </w:t>
            </w:r>
            <w:r>
              <w:rPr>
                <w:rFonts w:hint="eastAsia"/>
              </w:rPr>
              <w:t>阶段一次性产生控制信号</w:t>
            </w:r>
          </w:p>
        </w:tc>
      </w:tr>
      <w:tr w14:paraId="1340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143682A">
            <w:pPr>
              <w:pStyle w:val="24"/>
            </w:pPr>
            <w:r>
              <w:rPr>
                <w:rFonts w:hint="eastAsia"/>
              </w:rPr>
              <w:t>传递方式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89F080B">
            <w:pPr>
              <w:pStyle w:val="24"/>
            </w:pPr>
            <w:r>
              <w:rPr>
                <w:rFonts w:hint="eastAsia"/>
              </w:rPr>
              <w:t>控制字段存入流水线寄存器</w:t>
            </w:r>
          </w:p>
        </w:tc>
      </w:tr>
      <w:bookmarkEnd w:id="24"/>
      <w:bookmarkEnd w:id="28"/>
    </w:tbl>
    <w:p w14:paraId="281BABC3">
      <w:pPr>
        <w:pStyle w:val="4"/>
      </w:pPr>
      <w:bookmarkStart w:id="29" w:name="X3c832335fb49c18d0facec3a0403b42cc9ed292"/>
    </w:p>
    <w:p w14:paraId="58EDBDFA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r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  <w:t xml:space="preserve">6. </w:t>
      </w: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流水线冒险处理方案</w:t>
      </w:r>
    </w:p>
    <w:p w14:paraId="31833F26">
      <w:pPr>
        <w:pStyle w:val="5"/>
        <w:numPr>
          <w:ilvl w:val="2"/>
          <w:numId w:val="0"/>
        </w:numPr>
        <w:ind w:leftChars="0"/>
      </w:pPr>
      <w:bookmarkStart w:id="30" w:name="X488b41be2aec86890923f3c7d327a2389b3cf2f"/>
      <w:r>
        <w:t xml:space="preserve">6.1 </w:t>
      </w:r>
      <w:r>
        <w:rPr>
          <w:rFonts w:hint="eastAsia"/>
        </w:rPr>
        <w:t>数据冒险：转发（Forwarding）</w:t>
      </w:r>
    </w:p>
    <w:p w14:paraId="30A6568F">
      <w:pPr>
        <w:pStyle w:val="20"/>
      </w:pPr>
      <w:r>
        <w:rPr>
          <w:rFonts w:hint="eastAsia"/>
          <w:b/>
          <w:bCs/>
        </w:rPr>
        <w:t>典型场景：</w:t>
      </w:r>
    </w:p>
    <w:p w14:paraId="7E0C1AA7">
      <w:pPr>
        <w:pStyle w:val="23"/>
      </w:pPr>
      <w:r>
        <w:rPr>
          <w:rStyle w:val="27"/>
        </w:rPr>
        <w:t xml:space="preserve">4： </w:t>
      </w:r>
      <w:r>
        <w:rPr>
          <w:rStyle w:val="31"/>
        </w:rPr>
        <w:t>ADD</w:t>
      </w:r>
      <w:r>
        <w:rPr>
          <w:rStyle w:val="27"/>
        </w:rPr>
        <w:t xml:space="preserve">  x3</w:t>
      </w:r>
      <w:r>
        <w:rPr>
          <w:rStyle w:val="28"/>
        </w:rPr>
        <w:t>,</w:t>
      </w:r>
      <w:r>
        <w:rPr>
          <w:rStyle w:val="27"/>
        </w:rPr>
        <w:t xml:space="preserve"> x1</w:t>
      </w:r>
      <w:r>
        <w:rPr>
          <w:rStyle w:val="28"/>
        </w:rPr>
        <w:t>,</w:t>
      </w:r>
      <w:r>
        <w:rPr>
          <w:rStyle w:val="27"/>
        </w:rPr>
        <w:t xml:space="preserve"> x2</w:t>
      </w:r>
      <w:r>
        <w:br w:type="textWrapping"/>
      </w:r>
      <w:r>
        <w:rPr>
          <w:rStyle w:val="27"/>
        </w:rPr>
        <w:t>7： ADDI x2</w:t>
      </w:r>
      <w:r>
        <w:rPr>
          <w:rStyle w:val="28"/>
        </w:rPr>
        <w:t>,</w:t>
      </w:r>
      <w:r>
        <w:rPr>
          <w:rStyle w:val="27"/>
        </w:rPr>
        <w:t xml:space="preserve"> x3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0</w:t>
      </w:r>
      <w:r>
        <w:rPr>
          <w:rStyle w:val="27"/>
        </w:rPr>
        <w:t xml:space="preserve">    </w:t>
      </w:r>
      <w:r>
        <w:rPr>
          <w:rStyle w:val="26"/>
        </w:rPr>
        <w:t>; EX 阶段需要 x3，第一条可能尚未 WB</w:t>
      </w:r>
    </w:p>
    <w:p w14:paraId="0EE0F881">
      <w:pPr>
        <w:pStyle w:val="20"/>
      </w:pPr>
      <w:r>
        <w:rPr>
          <w:rFonts w:hint="eastAsia"/>
          <w:b/>
          <w:bCs/>
        </w:rPr>
        <w:t>转发路径：</w:t>
      </w:r>
    </w:p>
    <w:p w14:paraId="126CFF55">
      <w:pPr>
        <w:pStyle w:val="23"/>
      </w:pPr>
      <w:r>
        <w:rPr>
          <w:rStyle w:val="21"/>
        </w:rPr>
        <w:t xml:space="preserve">EX/MEM.alu_result  ──&gt; EX </w:t>
      </w:r>
      <w:r>
        <w:rPr>
          <w:rStyle w:val="21"/>
          <w:rFonts w:hint="eastAsia"/>
        </w:rPr>
        <w:t>阶段</w:t>
      </w:r>
      <w:r>
        <w:rPr>
          <w:rStyle w:val="21"/>
        </w:rPr>
        <w:t xml:space="preserve"> ALU </w:t>
      </w:r>
      <w:r>
        <w:rPr>
          <w:rStyle w:val="21"/>
          <w:rFonts w:hint="eastAsia"/>
        </w:rPr>
        <w:t>输入</w:t>
      </w:r>
      <w:r>
        <w:br w:type="textWrapping"/>
      </w:r>
      <w:r>
        <w:rPr>
          <w:rStyle w:val="21"/>
        </w:rPr>
        <w:t xml:space="preserve">MEM/WB.write_data  ──&gt; EX </w:t>
      </w:r>
      <w:r>
        <w:rPr>
          <w:rStyle w:val="21"/>
          <w:rFonts w:hint="eastAsia"/>
        </w:rPr>
        <w:t>阶段</w:t>
      </w:r>
      <w:r>
        <w:rPr>
          <w:rStyle w:val="21"/>
        </w:rPr>
        <w:t xml:space="preserve"> ALU </w:t>
      </w:r>
      <w:r>
        <w:rPr>
          <w:rStyle w:val="21"/>
          <w:rFonts w:hint="eastAsia"/>
        </w:rPr>
        <w:t>输入</w:t>
      </w:r>
    </w:p>
    <w:p w14:paraId="179EDC1D">
      <w:pPr>
        <w:pStyle w:val="20"/>
      </w:pPr>
      <w:r>
        <w:rPr>
          <w:rFonts w:hint="eastAsia"/>
          <w:b/>
          <w:bCs/>
        </w:rPr>
        <w:t>转发单元接口：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5077"/>
      </w:tblGrid>
      <w:tr w14:paraId="0144F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3EF1F96F">
            <w:pPr>
              <w:pStyle w:val="24"/>
            </w:pPr>
            <w:r>
              <w:rPr>
                <w:rFonts w:hint="eastAsia"/>
              </w:rPr>
              <w:t>输入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3D255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D0A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94AA1C1">
            <w:pPr>
              <w:pStyle w:val="24"/>
            </w:pPr>
            <w:r>
              <w:t>ID/EX.rs1, ID/EX.rs2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5A2F43B">
            <w:pPr>
              <w:pStyle w:val="24"/>
            </w:pPr>
            <w:r>
              <w:rPr>
                <w:rFonts w:hint="eastAsia"/>
              </w:rPr>
              <w:t>当前</w:t>
            </w:r>
            <w:r>
              <w:t xml:space="preserve"> EX </w:t>
            </w:r>
            <w:r>
              <w:rPr>
                <w:rFonts w:hint="eastAsia"/>
              </w:rPr>
              <w:t>阶段需要的源寄存器</w:t>
            </w:r>
          </w:p>
        </w:tc>
      </w:tr>
      <w:tr w14:paraId="64EF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6830ECD">
            <w:pPr>
              <w:pStyle w:val="24"/>
            </w:pPr>
            <w:r>
              <w:t>EX/MEM.rd, MEM/WB.rd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647BC6C">
            <w:pPr>
              <w:pStyle w:val="24"/>
            </w:pPr>
            <w:r>
              <w:rPr>
                <w:rFonts w:hint="eastAsia"/>
              </w:rPr>
              <w:t>后续级目标寄存器</w:t>
            </w:r>
          </w:p>
        </w:tc>
      </w:tr>
      <w:tr w14:paraId="0069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CD818A0">
            <w:pPr>
              <w:pStyle w:val="24"/>
            </w:pPr>
            <w:r>
              <w:t>EX/MEM.RegWrite, MEM/WB.RegWrite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2154E0">
            <w:pPr>
              <w:pStyle w:val="24"/>
            </w:pPr>
            <w:r>
              <w:rPr>
                <w:rFonts w:hint="eastAsia"/>
              </w:rPr>
              <w:t>是否有效写回</w:t>
            </w:r>
          </w:p>
        </w:tc>
      </w:tr>
      <w:tr w14:paraId="33C9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2F23C03">
            <w:pPr>
              <w:pStyle w:val="24"/>
            </w:pPr>
            <w:r>
              <w:t>EX/MEM.MemRead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81C07B">
            <w:pPr>
              <w:pStyle w:val="24"/>
            </w:pPr>
            <w:r>
              <w:rPr>
                <w:rFonts w:hint="eastAsia"/>
              </w:rPr>
              <w:t>为</w:t>
            </w:r>
            <w:r>
              <w:t xml:space="preserve"> 1 </w:t>
            </w:r>
            <w:r>
              <w:rPr>
                <w:rFonts w:hint="eastAsia"/>
              </w:rPr>
              <w:t>时</w:t>
            </w:r>
            <w:r>
              <w:t xml:space="preserve"> EX/MEM </w:t>
            </w:r>
            <w:r>
              <w:rPr>
                <w:rFonts w:hint="eastAsia"/>
              </w:rPr>
              <w:t>结果尚非最终</w:t>
            </w:r>
            <w:r>
              <w:t xml:space="preserve"> load </w:t>
            </w:r>
            <w:r>
              <w:rPr>
                <w:rFonts w:hint="eastAsia"/>
              </w:rPr>
              <w:t>数据，不可从</w:t>
            </w:r>
            <w:r>
              <w:t xml:space="preserve"> EX/MEM </w:t>
            </w:r>
            <w:r>
              <w:rPr>
                <w:rFonts w:hint="eastAsia"/>
              </w:rPr>
              <w:t>转发</w:t>
            </w:r>
          </w:p>
        </w:tc>
      </w:tr>
    </w:tbl>
    <w:p w14:paraId="5158390A"/>
    <w:tbl>
      <w:tblPr>
        <w:tblStyle w:val="2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6668"/>
      </w:tblGrid>
      <w:tr w14:paraId="1ED2F53F">
        <w:trPr>
          <w:tblHeader/>
        </w:trPr>
        <w:tc>
          <w:p w14:paraId="742559D9">
            <w:pPr>
              <w:pStyle w:val="24"/>
            </w:pPr>
            <w:r>
              <w:rPr>
                <w:rFonts w:hint="eastAsia"/>
              </w:rPr>
              <w:t>输出</w:t>
            </w:r>
          </w:p>
        </w:tc>
        <w:tc>
          <w:p w14:paraId="1ACA61D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EEDD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DDC20">
            <w:pPr>
              <w:pStyle w:val="24"/>
            </w:pPr>
            <w:r>
              <w:t>ForwardA</w:t>
            </w:r>
          </w:p>
        </w:tc>
        <w:tc>
          <w:p w14:paraId="70EDFAB7">
            <w:pPr>
              <w:pStyle w:val="24"/>
            </w:pPr>
            <w:r>
              <w:t xml:space="preserve">EX </w:t>
            </w:r>
            <w:r>
              <w:rPr>
                <w:rFonts w:hint="eastAsia"/>
              </w:rPr>
              <w:t>第一</w:t>
            </w:r>
            <w:r>
              <w:t xml:space="preserve"> ALU </w:t>
            </w:r>
            <w:r>
              <w:rPr>
                <w:rFonts w:hint="eastAsia"/>
              </w:rPr>
              <w:t>操作数来源：00=ID/EX，01=EX/MEM，10=MEM/WB</w:t>
            </w:r>
          </w:p>
        </w:tc>
      </w:tr>
      <w:tr w14:paraId="22DD1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67792">
            <w:pPr>
              <w:pStyle w:val="24"/>
            </w:pPr>
            <w:r>
              <w:t>ForwardB</w:t>
            </w:r>
          </w:p>
        </w:tc>
        <w:tc>
          <w:p w14:paraId="33E70106">
            <w:pPr>
              <w:pStyle w:val="24"/>
            </w:pPr>
            <w:r>
              <w:t xml:space="preserve">EX </w:t>
            </w:r>
            <w:r>
              <w:rPr>
                <w:rFonts w:hint="eastAsia"/>
              </w:rPr>
              <w:t>第二</w:t>
            </w:r>
            <w:r>
              <w:t xml:space="preserve"> ALU </w:t>
            </w:r>
            <w:r>
              <w:rPr>
                <w:rFonts w:hint="eastAsia"/>
              </w:rPr>
              <w:t>操作数来源（同上）</w:t>
            </w:r>
          </w:p>
        </w:tc>
      </w:tr>
    </w:tbl>
    <w:p w14:paraId="6CF6C5F9">
      <w:pPr>
        <w:pStyle w:val="3"/>
      </w:pPr>
      <w:r>
        <w:rPr>
          <w:rFonts w:hint="eastAsia"/>
          <w:b/>
          <w:bCs/>
        </w:rPr>
        <w:t>转发真值表（以</w:t>
      </w:r>
      <w:r>
        <w:rPr>
          <w:b/>
          <w:bCs/>
        </w:rPr>
        <w:t xml:space="preserve"> ForwardA </w:t>
      </w:r>
      <w:r>
        <w:rPr>
          <w:rFonts w:hint="eastAsia"/>
          <w:b/>
          <w:bCs/>
        </w:rPr>
        <w:t>为例；</w:t>
      </w:r>
      <w:r>
        <w:rPr>
          <w:rStyle w:val="21"/>
          <w:b/>
          <w:bCs/>
        </w:rPr>
        <w:t>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表示</w:t>
      </w:r>
      <w:r>
        <w:rPr>
          <w:b/>
          <w:bCs/>
        </w:rPr>
        <w:t xml:space="preserve"> </w:t>
      </w:r>
      <w:r>
        <w:rPr>
          <w:rStyle w:val="21"/>
          <w:b/>
          <w:bCs/>
        </w:rPr>
        <w:t>ID/EX.rs1</w:t>
      </w:r>
      <w:r>
        <w:rPr>
          <w:rFonts w:hint="eastAsia"/>
          <w:b/>
          <w:bCs/>
        </w:rPr>
        <w:t>，</w:t>
      </w:r>
      <w:r>
        <w:rPr>
          <w:rStyle w:val="21"/>
          <w:b/>
          <w:bCs/>
        </w:rPr>
        <w:t>rd≠0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</w:t>
      </w:r>
      <w:r>
        <w:rPr>
          <w:rStyle w:val="21"/>
          <w:b/>
          <w:bCs/>
        </w:rPr>
        <w:t>RegWrite=1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为前提）：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6"/>
        <w:gridCol w:w="2608"/>
      </w:tblGrid>
      <w:tr w14:paraId="5113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6056A752">
            <w:pPr>
              <w:pStyle w:val="24"/>
            </w:pPr>
            <w:r>
              <w:rPr>
                <w:rFonts w:hint="eastAsia"/>
              </w:rPr>
              <w:t>条件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A95D05">
            <w:pPr>
              <w:pStyle w:val="24"/>
            </w:pPr>
            <w:r>
              <w:t>ForwardA</w:t>
            </w:r>
          </w:p>
        </w:tc>
      </w:tr>
      <w:tr w14:paraId="1CC7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681B195">
            <w:pPr>
              <w:pStyle w:val="24"/>
            </w:pPr>
            <w:r>
              <w:rPr>
                <w:rStyle w:val="21"/>
              </w:rPr>
              <w:t>EX/MEM.rd = rs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w:r>
              <w:rPr>
                <w:rStyle w:val="21"/>
              </w:rPr>
              <w:t>EX/MEM.RegWrite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非</w:t>
            </w:r>
            <w:r>
              <w:t xml:space="preserve"> </w:t>
            </w:r>
            <w:r>
              <w:rPr>
                <w:rStyle w:val="21"/>
              </w:rPr>
              <w:t>EX/MEM.MemRead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664F8B">
            <w:pPr>
              <w:pStyle w:val="24"/>
            </w:pPr>
            <w:r>
              <w:rPr>
                <w:rStyle w:val="21"/>
              </w:rPr>
              <w:t>01</w:t>
            </w:r>
            <w:r>
              <w:rPr>
                <w:rFonts w:hint="eastAsia"/>
              </w:rPr>
              <w:t>（EX/MEM）</w:t>
            </w:r>
          </w:p>
        </w:tc>
      </w:tr>
      <w:tr w14:paraId="3C6F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C66A7F2">
            <w:pPr>
              <w:pStyle w:val="24"/>
            </w:pPr>
            <w:r>
              <w:rPr>
                <w:rFonts w:hint="eastAsia"/>
              </w:rPr>
              <w:t>否则，若</w:t>
            </w:r>
            <w:r>
              <w:t xml:space="preserve"> </w:t>
            </w:r>
            <w:r>
              <w:rPr>
                <w:rStyle w:val="21"/>
              </w:rPr>
              <w:t>MEM/WB.rd = rs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w:r>
              <w:rPr>
                <w:rStyle w:val="21"/>
              </w:rPr>
              <w:t>MEM/WB.RegWrite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93E052">
            <w:pPr>
              <w:pStyle w:val="24"/>
            </w:pPr>
            <w:r>
              <w:rPr>
                <w:rStyle w:val="21"/>
              </w:rPr>
              <w:t>10</w:t>
            </w:r>
            <w:r>
              <w:rPr>
                <w:rFonts w:hint="eastAsia"/>
              </w:rPr>
              <w:t>（MEM/WB）</w:t>
            </w:r>
          </w:p>
        </w:tc>
      </w:tr>
      <w:tr w14:paraId="0C9B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E37DB4C">
            <w:pPr>
              <w:pStyle w:val="24"/>
            </w:pPr>
            <w:r>
              <w:rPr>
                <w:rFonts w:hint="eastAsia"/>
              </w:rPr>
              <w:t>否则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841117">
            <w:pPr>
              <w:pStyle w:val="24"/>
            </w:pPr>
            <w:r>
              <w:rPr>
                <w:rStyle w:val="21"/>
              </w:rPr>
              <w:t>00</w:t>
            </w:r>
            <w:r>
              <w:rPr>
                <w:rFonts w:hint="eastAsia"/>
              </w:rPr>
              <w:t>（ID/EX</w:t>
            </w:r>
            <w:r>
              <w:t xml:space="preserve"> </w:t>
            </w:r>
            <w:r>
              <w:rPr>
                <w:rFonts w:hint="eastAsia"/>
              </w:rPr>
              <w:t>寄存器读数）</w:t>
            </w:r>
          </w:p>
        </w:tc>
      </w:tr>
    </w:tbl>
    <w:p w14:paraId="7DDE4E49">
      <w:pPr>
        <w:pStyle w:val="3"/>
      </w:pPr>
      <w:r>
        <w:rPr>
          <w:rFonts w:hint="eastAsia"/>
          <w:b/>
          <w:bCs/>
        </w:rPr>
        <w:t>优先级：</w:t>
      </w:r>
      <w:r>
        <w:t xml:space="preserve"> </w:t>
      </w:r>
      <w:r>
        <w:rPr>
          <w:rFonts w:hint="eastAsia"/>
        </w:rPr>
        <w:t>若</w:t>
      </w:r>
      <w:r>
        <w:t xml:space="preserve"> EX/MEM </w:t>
      </w:r>
      <w:r>
        <w:rPr>
          <w:rFonts w:hint="eastAsia"/>
        </w:rPr>
        <w:t>与</w:t>
      </w:r>
      <w:r>
        <w:t xml:space="preserve"> MEM/WB </w:t>
      </w:r>
      <w:r>
        <w:rPr>
          <w:rFonts w:hint="eastAsia"/>
        </w:rPr>
        <w:t>同时命中，</w:t>
      </w:r>
      <w:r>
        <w:rPr>
          <w:b/>
          <w:bCs/>
        </w:rPr>
        <w:t xml:space="preserve">EX/MEM </w:t>
      </w:r>
      <w:r>
        <w:rPr>
          <w:rFonts w:hint="eastAsia"/>
          <w:b/>
          <w:bCs/>
        </w:rPr>
        <w:t>优先</w:t>
      </w:r>
      <w:r>
        <w:rPr>
          <w:rFonts w:hint="eastAsia"/>
        </w:rPr>
        <w:t>（数据更新）。</w:t>
      </w:r>
      <w:r>
        <w:rPr>
          <w:rStyle w:val="21"/>
        </w:rPr>
        <w:t>ForwardB</w:t>
      </w:r>
      <w:r>
        <w:t xml:space="preserve"> </w:t>
      </w:r>
      <w:r>
        <w:rPr>
          <w:rFonts w:hint="eastAsia"/>
        </w:rPr>
        <w:t>对</w:t>
      </w:r>
      <w:r>
        <w:t xml:space="preserve"> </w:t>
      </w:r>
      <w:r>
        <w:rPr>
          <w:rStyle w:val="21"/>
        </w:rPr>
        <w:t>rs2</w:t>
      </w:r>
      <w:r>
        <w:t xml:space="preserve"> </w:t>
      </w:r>
      <w:r>
        <w:rPr>
          <w:rFonts w:hint="eastAsia"/>
        </w:rPr>
        <w:t>做相同判断。</w:t>
      </w:r>
    </w:p>
    <w:bookmarkEnd w:id="30"/>
    <w:p w14:paraId="0DE36CFF">
      <w:pPr>
        <w:pStyle w:val="5"/>
        <w:numPr>
          <w:ilvl w:val="2"/>
          <w:numId w:val="0"/>
        </w:numPr>
        <w:ind w:leftChars="0"/>
      </w:pPr>
      <w:bookmarkStart w:id="31" w:name="X53865dceb7ba90978cb4ec3a183c93883e4cce5"/>
      <w:r>
        <w:t xml:space="preserve">6.2 </w:t>
      </w:r>
      <w:r>
        <w:rPr>
          <w:rFonts w:hint="eastAsia"/>
        </w:rPr>
        <w:t>数据冒险：load-use</w:t>
      </w:r>
      <w:r>
        <w:t xml:space="preserve"> Stall</w:t>
      </w:r>
    </w:p>
    <w:p w14:paraId="69F1BEDB">
      <w:pPr>
        <w:pStyle w:val="20"/>
      </w:pPr>
      <w:r>
        <w:rPr>
          <w:rFonts w:hint="eastAsia"/>
          <w:b/>
          <w:bCs/>
        </w:rPr>
        <w:t>典型场景：</w:t>
      </w:r>
    </w:p>
    <w:p w14:paraId="5023DDD0">
      <w:pPr>
        <w:pStyle w:val="23"/>
      </w:pPr>
      <w:r>
        <w:rPr>
          <w:rStyle w:val="27"/>
        </w:rPr>
        <w:t>LD   x3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0</w:t>
      </w:r>
      <w:r>
        <w:rPr>
          <w:rStyle w:val="28"/>
        </w:rPr>
        <w:t>(</w:t>
      </w:r>
      <w:r>
        <w:rPr>
          <w:rStyle w:val="27"/>
        </w:rPr>
        <w:t>x4</w:t>
      </w:r>
      <w:r>
        <w:rPr>
          <w:rStyle w:val="28"/>
        </w:rPr>
        <w:t>)</w:t>
      </w:r>
      <w:r>
        <w:br w:type="textWrapping"/>
      </w:r>
      <w:r>
        <w:rPr>
          <w:rStyle w:val="27"/>
        </w:rPr>
        <w:t>ADDI x2</w:t>
      </w:r>
      <w:r>
        <w:rPr>
          <w:rStyle w:val="28"/>
        </w:rPr>
        <w:t>,</w:t>
      </w:r>
      <w:r>
        <w:rPr>
          <w:rStyle w:val="27"/>
        </w:rPr>
        <w:t xml:space="preserve"> x3</w:t>
      </w:r>
      <w:r>
        <w:rPr>
          <w:rStyle w:val="28"/>
        </w:rPr>
        <w:t>,</w:t>
      </w:r>
      <w:r>
        <w:rPr>
          <w:rStyle w:val="27"/>
        </w:rPr>
        <w:t xml:space="preserve"> </w:t>
      </w:r>
      <w:r>
        <w:rPr>
          <w:rStyle w:val="29"/>
        </w:rPr>
        <w:t>0</w:t>
      </w:r>
      <w:r>
        <w:rPr>
          <w:rStyle w:val="27"/>
        </w:rPr>
        <w:t xml:space="preserve">    </w:t>
      </w:r>
      <w:r>
        <w:rPr>
          <w:rStyle w:val="26"/>
        </w:rPr>
        <w:t>; x3 在 MEM 末才就绪，EX 太早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7316"/>
      </w:tblGrid>
      <w:tr w14:paraId="5CC9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40B5B172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82C50A8">
            <w:pPr>
              <w:pStyle w:val="24"/>
            </w:pPr>
            <w:r>
              <w:rPr>
                <w:rFonts w:hint="eastAsia"/>
              </w:rPr>
              <w:t>设计方案</w:t>
            </w:r>
          </w:p>
        </w:tc>
      </w:tr>
      <w:tr w14:paraId="7036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94DB424">
            <w:pPr>
              <w:pStyle w:val="24"/>
            </w:pPr>
            <w:r>
              <w:rPr>
                <w:rFonts w:hint="eastAsia"/>
              </w:rPr>
              <w:t>检测条件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D194EEE">
            <w:pPr>
              <w:pStyle w:val="24"/>
            </w:pPr>
            <w:r>
              <w:rPr>
                <w:rStyle w:val="21"/>
              </w:rPr>
              <w:t>ID/EX.MemRead=1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w:r>
              <w:rPr>
                <w:rStyle w:val="21"/>
              </w:rPr>
              <w:t>ID/EX.rd≠0</w:t>
            </w:r>
            <w:r>
              <w:t xml:space="preserve"> </w:t>
            </w:r>
            <w:r>
              <w:rPr>
                <w:rFonts w:hint="eastAsia"/>
              </w:rPr>
              <w:t>且（</w:t>
            </w:r>
            <w:r>
              <w:rPr>
                <w:rStyle w:val="21"/>
              </w:rPr>
              <w:t>ID/EX.rd = IF/ID.rs1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21"/>
              </w:rPr>
              <w:t>ID/EX.rd = IF/ID.rs2</w:t>
            </w:r>
            <w:r>
              <w:rPr>
                <w:rFonts w:hint="eastAsia"/>
              </w:rPr>
              <w:t>）</w:t>
            </w:r>
          </w:p>
        </w:tc>
      </w:tr>
      <w:tr w14:paraId="767B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D8FE180">
            <w:pPr>
              <w:pStyle w:val="24"/>
            </w:pPr>
            <w:r>
              <w:rPr>
                <w:rFonts w:hint="eastAsia"/>
              </w:rPr>
              <w:t>处理方式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6614B9B">
            <w:pPr>
              <w:pStyle w:val="24"/>
            </w:pPr>
            <w:r>
              <w:t xml:space="preserve">stall 1 </w:t>
            </w:r>
            <w:r>
              <w:rPr>
                <w:rFonts w:hint="eastAsia"/>
              </w:rPr>
              <w:t>周期：冻结</w:t>
            </w:r>
            <w:r>
              <w:t xml:space="preserve"> </w:t>
            </w:r>
            <w:r>
              <w:rPr>
                <w:rFonts w:hint="eastAsia"/>
              </w:rPr>
              <w:t>PC、IF/ID；ID/EX</w:t>
            </w:r>
            <w:r>
              <w:t xml:space="preserve"> </w:t>
            </w:r>
            <w:r>
              <w:rPr>
                <w:rFonts w:hint="eastAsia"/>
              </w:rPr>
              <w:t>插入</w:t>
            </w:r>
            <w:r>
              <w:t xml:space="preserve"> </w:t>
            </w:r>
            <w:r>
              <w:rPr>
                <w:rFonts w:hint="eastAsia"/>
              </w:rPr>
              <w:t>bubble（控制置</w:t>
            </w:r>
            <w:r>
              <w:t xml:space="preserve"> </w:t>
            </w:r>
            <w:r>
              <w:rPr>
                <w:rFonts w:hint="eastAsia"/>
              </w:rPr>
              <w:t>0）</w:t>
            </w:r>
          </w:p>
        </w:tc>
      </w:tr>
      <w:tr w14:paraId="708C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F0FE418">
            <w:pPr>
              <w:pStyle w:val="24"/>
            </w:pPr>
            <w:r>
              <w:rPr>
                <w:rFonts w:hint="eastAsia"/>
              </w:rPr>
              <w:t>转发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7F0C356">
            <w:pPr>
              <w:pStyle w:val="24"/>
            </w:pPr>
            <w:r>
              <w:t xml:space="preserve">load-use </w:t>
            </w:r>
            <w:r>
              <w:rPr>
                <w:rFonts w:hint="eastAsia"/>
              </w:rPr>
              <w:t>不能仅靠</w:t>
            </w:r>
            <w:r>
              <w:t xml:space="preserve"> EX/MEM </w:t>
            </w:r>
            <w:r>
              <w:rPr>
                <w:rFonts w:hint="eastAsia"/>
              </w:rPr>
              <w:t>转发，必须</w:t>
            </w:r>
            <w:r>
              <w:t xml:space="preserve"> stall</w:t>
            </w:r>
          </w:p>
        </w:tc>
      </w:tr>
      <w:bookmarkEnd w:id="31"/>
    </w:tbl>
    <w:p w14:paraId="107E2B9B">
      <w:pPr>
        <w:pStyle w:val="5"/>
        <w:numPr>
          <w:ilvl w:val="2"/>
          <w:numId w:val="0"/>
        </w:numPr>
        <w:ind w:leftChars="0"/>
      </w:pPr>
      <w:bookmarkStart w:id="32" w:name="X6aa64f9ce21060a633c3cf8e07767e5b1703c5a"/>
      <w:r>
        <w:t xml:space="preserve">6.3 </w:t>
      </w:r>
      <w:r>
        <w:rPr>
          <w:rFonts w:hint="eastAsia"/>
        </w:rPr>
        <w:t>控制冒险：分支</w:t>
      </w:r>
      <w:r>
        <w:t xml:space="preserve"> Flush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5452"/>
      </w:tblGrid>
      <w:tr w14:paraId="65D5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4323B59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846D229">
            <w:pPr>
              <w:pStyle w:val="24"/>
            </w:pPr>
            <w:r>
              <w:rPr>
                <w:rFonts w:hint="eastAsia"/>
              </w:rPr>
              <w:t>设计方案</w:t>
            </w:r>
          </w:p>
        </w:tc>
      </w:tr>
      <w:tr w14:paraId="4C3C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E80BB4C">
            <w:pPr>
              <w:pStyle w:val="24"/>
            </w:pPr>
            <w:r>
              <w:rPr>
                <w:rFonts w:hint="eastAsia"/>
              </w:rPr>
              <w:t>分支判断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5A6AAA">
            <w:pPr>
              <w:pStyle w:val="24"/>
            </w:pPr>
            <w:r>
              <w:t xml:space="preserve">BNE </w:t>
            </w:r>
            <w:r>
              <w:rPr>
                <w:rFonts w:hint="eastAsia"/>
              </w:rPr>
              <w:t>在</w:t>
            </w:r>
            <w:r>
              <w:t xml:space="preserve"> EX </w:t>
            </w:r>
            <w:r>
              <w:rPr>
                <w:rFonts w:hint="eastAsia"/>
              </w:rPr>
              <w:t>阶段比较</w:t>
            </w:r>
            <w:r>
              <w:t xml:space="preserve"> rs1、rs2</w:t>
            </w:r>
          </w:p>
        </w:tc>
      </w:tr>
      <w:tr w14:paraId="0790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0530AB0">
            <w:pPr>
              <w:pStyle w:val="24"/>
            </w:pPr>
            <w:r>
              <w:rPr>
                <w:rFonts w:hint="eastAsia"/>
              </w:rPr>
              <w:t>分支目标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F416F64">
            <w:pPr>
              <w:pStyle w:val="24"/>
            </w:pPr>
            <w:r>
              <w:t>branch_target = ID/EX.pc + sign_ext(offset)</w:t>
            </w:r>
          </w:p>
        </w:tc>
      </w:tr>
      <w:tr w14:paraId="1E31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29ED546">
            <w:pPr>
              <w:pStyle w:val="24"/>
            </w:pPr>
            <w:r>
              <w:rPr>
                <w:rFonts w:hint="eastAsia"/>
              </w:rPr>
              <w:t>预测策略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228D446">
            <w:pPr>
              <w:pStyle w:val="24"/>
            </w:pPr>
            <w:r>
              <w:rPr>
                <w:rFonts w:hint="eastAsia"/>
              </w:rPr>
              <w:t>静态不预测</w:t>
            </w:r>
          </w:p>
        </w:tc>
      </w:tr>
      <w:tr w14:paraId="35F4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418F9CF">
            <w:pPr>
              <w:pStyle w:val="24"/>
            </w:pPr>
            <w:r>
              <w:t xml:space="preserve">flush </w:t>
            </w:r>
            <w:r>
              <w:rPr>
                <w:rFonts w:hint="eastAsia"/>
              </w:rPr>
              <w:t>范围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B995DE">
            <w:pPr>
              <w:pStyle w:val="24"/>
            </w:pPr>
            <w:r>
              <w:rPr>
                <w:rFonts w:hint="eastAsia"/>
              </w:rPr>
              <w:t>分支成立：PC</w:t>
            </w:r>
            <w:r>
              <w:t xml:space="preserve"> ← </w:t>
            </w:r>
            <w:r>
              <w:rPr>
                <w:rFonts w:hint="eastAsia"/>
              </w:rPr>
              <w:t>target；IF/ID</w:t>
            </w:r>
            <w:r>
              <w:t xml:space="preserve"> ← </w:t>
            </w:r>
            <w:r>
              <w:rPr>
                <w:rFonts w:hint="eastAsia"/>
              </w:rPr>
              <w:t>NOP；ID/EX</w:t>
            </w:r>
            <w:r>
              <w:t xml:space="preserve"> ← NOP</w:t>
            </w:r>
          </w:p>
        </w:tc>
      </w:tr>
    </w:tbl>
    <w:p w14:paraId="5CEFF257">
      <w:pPr>
        <w:pStyle w:val="23"/>
      </w:pPr>
      <w:r>
        <w:rPr>
          <w:rStyle w:val="21"/>
        </w:rPr>
        <w:t>branch_taken = Branch and (rs1_val != rs2_val)</w:t>
      </w:r>
      <w:r>
        <w:br w:type="textWrapping"/>
      </w:r>
      <w:r>
        <w:rPr>
          <w:rStyle w:val="21"/>
        </w:rPr>
        <w:t>if branch_taken:</w:t>
      </w:r>
      <w:r>
        <w:br w:type="textWrapping"/>
      </w:r>
      <w:r>
        <w:rPr>
          <w:rStyle w:val="21"/>
        </w:rPr>
        <w:t xml:space="preserve">    PC  &lt;= branch_target</w:t>
      </w:r>
      <w:r>
        <w:br w:type="textWrapping"/>
      </w:r>
      <w:r>
        <w:rPr>
          <w:rStyle w:val="21"/>
        </w:rPr>
        <w:t xml:space="preserve">    IF/ID &lt;= NOP</w:t>
      </w:r>
      <w:r>
        <w:br w:type="textWrapping"/>
      </w:r>
      <w:r>
        <w:rPr>
          <w:rStyle w:val="21"/>
        </w:rPr>
        <w:t xml:space="preserve">    ID/EX &lt;= NOP</w:t>
      </w:r>
    </w:p>
    <w:bookmarkEnd w:id="32"/>
    <w:p w14:paraId="08ED5D39">
      <w:pPr>
        <w:pStyle w:val="5"/>
        <w:numPr>
          <w:ilvl w:val="2"/>
          <w:numId w:val="0"/>
        </w:numPr>
        <w:ind w:leftChars="0"/>
      </w:pPr>
      <w:bookmarkStart w:id="33" w:name="Xa21aa9d836db91897d6bf045e623a132c7de905"/>
      <w:r>
        <w:t xml:space="preserve">6.4 </w:t>
      </w:r>
      <w:r>
        <w:rPr>
          <w:rFonts w:hint="eastAsia"/>
        </w:rPr>
        <w:t>冒险处理汇总表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2479"/>
        <w:gridCol w:w="2853"/>
        <w:gridCol w:w="1217"/>
      </w:tblGrid>
      <w:tr w14:paraId="3E87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A2170E9">
            <w:pPr>
              <w:pStyle w:val="24"/>
            </w:pPr>
            <w:r>
              <w:rPr>
                <w:rFonts w:hint="eastAsia"/>
              </w:rPr>
              <w:t>冒险类型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F54AB9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4A44B62">
            <w:pPr>
              <w:pStyle w:val="24"/>
            </w:pPr>
            <w:r>
              <w:rPr>
                <w:rFonts w:hint="eastAsia"/>
              </w:rPr>
              <w:t>处理策略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92DBFF6">
            <w:pPr>
              <w:pStyle w:val="24"/>
            </w:pPr>
            <w:r>
              <w:rPr>
                <w:rFonts w:hint="eastAsia"/>
              </w:rPr>
              <w:t>代价</w:t>
            </w:r>
          </w:p>
        </w:tc>
      </w:tr>
      <w:tr w14:paraId="312D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72AF45B">
            <w:pPr>
              <w:pStyle w:val="24"/>
            </w:pPr>
            <w:r>
              <w:rPr>
                <w:rFonts w:hint="eastAsia"/>
              </w:rPr>
              <w:t>RAW（ALU→ALU）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CEDDADF">
            <w:pPr>
              <w:pStyle w:val="24"/>
            </w:pPr>
            <w:r>
              <w:t xml:space="preserve">ADD </w:t>
            </w:r>
            <w:r>
              <w:rPr>
                <w:rFonts w:hint="eastAsia"/>
              </w:rPr>
              <w:t>后接</w:t>
            </w:r>
            <w:r>
              <w:t xml:space="preserve"> ADDI </w:t>
            </w:r>
            <w:r>
              <w:rPr>
                <w:rFonts w:hint="eastAsia"/>
              </w:rPr>
              <w:t>用其结果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26958E">
            <w:pPr>
              <w:pStyle w:val="24"/>
            </w:pPr>
            <w:r>
              <w:rPr>
                <w:rFonts w:hint="eastAsia"/>
              </w:rPr>
              <w:t>转发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4ABFAA">
            <w:pPr>
              <w:pStyle w:val="24"/>
            </w:pPr>
            <w:r>
              <w:t xml:space="preserve">0 </w:t>
            </w:r>
            <w:r>
              <w:rPr>
                <w:rFonts w:hint="eastAsia"/>
              </w:rPr>
              <w:t>周期</w:t>
            </w:r>
          </w:p>
        </w:tc>
      </w:tr>
      <w:tr w14:paraId="05BA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8EFDB2F">
            <w:pPr>
              <w:pStyle w:val="24"/>
            </w:pPr>
            <w:r>
              <w:rPr>
                <w:rFonts w:hint="eastAsia"/>
              </w:rPr>
              <w:t>RAW（Load→Use）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D4FC5D0">
            <w:pPr>
              <w:pStyle w:val="24"/>
            </w:pPr>
            <w:r>
              <w:t xml:space="preserve">LD </w:t>
            </w:r>
            <w:r>
              <w:rPr>
                <w:rFonts w:hint="eastAsia"/>
              </w:rPr>
              <w:t>后接下一条用</w:t>
            </w:r>
            <w:r>
              <w:t xml:space="preserve"> load </w:t>
            </w:r>
            <w:r>
              <w:rPr>
                <w:rFonts w:hint="eastAsia"/>
              </w:rPr>
              <w:t>结果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2366830">
            <w:pPr>
              <w:pStyle w:val="24"/>
            </w:pPr>
            <w:r>
              <w:t xml:space="preserve">stall 1 </w:t>
            </w:r>
            <w:r>
              <w:rPr>
                <w:rFonts w:hint="eastAsia"/>
              </w:rPr>
              <w:t>拍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B7961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周期</w:t>
            </w:r>
          </w:p>
        </w:tc>
      </w:tr>
      <w:tr w14:paraId="2B21B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560F7A5">
            <w:pPr>
              <w:pStyle w:val="24"/>
            </w:pPr>
            <w:r>
              <w:rPr>
                <w:rFonts w:hint="eastAsia"/>
              </w:rPr>
              <w:t>控制冒险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612578A">
            <w:pPr>
              <w:pStyle w:val="24"/>
            </w:pPr>
            <w:r>
              <w:t xml:space="preserve">BNE </w:t>
            </w:r>
            <w:r>
              <w:rPr>
                <w:rFonts w:hint="eastAsia"/>
              </w:rPr>
              <w:t>跳转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132C0CD">
            <w:pPr>
              <w:pStyle w:val="24"/>
            </w:pPr>
            <w:r>
              <w:t xml:space="preserve">flush 2 </w:t>
            </w:r>
            <w:r>
              <w:rPr>
                <w:rFonts w:hint="eastAsia"/>
              </w:rPr>
              <w:t>级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D626F5">
            <w:pPr>
              <w:pStyle w:val="24"/>
            </w:pPr>
            <w:r>
              <w:t xml:space="preserve">2 </w:t>
            </w:r>
            <w:r>
              <w:rPr>
                <w:rFonts w:hint="eastAsia"/>
              </w:rPr>
              <w:t>周期（误取指）</w:t>
            </w:r>
          </w:p>
        </w:tc>
      </w:tr>
      <w:tr w14:paraId="037A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83506DF">
            <w:pPr>
              <w:pStyle w:val="24"/>
            </w:pPr>
            <w:r>
              <w:rPr>
                <w:rFonts w:hint="eastAsia"/>
              </w:rPr>
              <w:t>结构冒险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96D194">
            <w:pPr>
              <w:pStyle w:val="24"/>
            </w:pPr>
            <w:r>
              <w:t xml:space="preserve">IF </w:t>
            </w:r>
            <w:r>
              <w:rPr>
                <w:rFonts w:hint="eastAsia"/>
              </w:rPr>
              <w:t>取指与</w:t>
            </w:r>
            <w:r>
              <w:t xml:space="preserve"> MEM </w:t>
            </w:r>
            <w:r>
              <w:rPr>
                <w:rFonts w:hint="eastAsia"/>
              </w:rPr>
              <w:t>访存同一周期争用</w:t>
            </w:r>
            <w:r>
              <w:t xml:space="preserve"> </w:t>
            </w:r>
            <w:r>
              <w:rPr>
                <w:rStyle w:val="21"/>
              </w:rPr>
              <w:t>main_memory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C7716C8">
            <w:pPr>
              <w:pStyle w:val="24"/>
            </w:pPr>
            <w:r>
              <w:rPr>
                <w:rFonts w:hint="eastAsia"/>
              </w:rPr>
              <w:t>首版：逻辑哈佛接口（指令口</w:t>
            </w:r>
            <w:r>
              <w:t xml:space="preserve"> + </w:t>
            </w:r>
            <w:r>
              <w:rPr>
                <w:rFonts w:hint="eastAsia"/>
              </w:rPr>
              <w:t>数据口）；或</w:t>
            </w:r>
            <w:r>
              <w:t xml:space="preserve"> MEM </w:t>
            </w:r>
            <w:r>
              <w:rPr>
                <w:rFonts w:hint="eastAsia"/>
              </w:rPr>
              <w:t>忙时</w:t>
            </w:r>
            <w:r>
              <w:t xml:space="preserve"> </w:t>
            </w:r>
            <w:r>
              <w:rPr>
                <w:rStyle w:val="21"/>
              </w:rPr>
              <w:t>PCWrite=0</w:t>
            </w:r>
            <w:r>
              <w:t xml:space="preserve"> </w:t>
            </w:r>
            <w:r>
              <w:rPr>
                <w:rFonts w:hint="eastAsia"/>
              </w:rPr>
              <w:t>停顿</w:t>
            </w:r>
            <w:r>
              <w:t xml:space="preserve"> IF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F9B976">
            <w:pPr>
              <w:pStyle w:val="24"/>
            </w:pPr>
            <w:r>
              <w:rPr>
                <w:rFonts w:hint="eastAsia"/>
              </w:rPr>
              <w:t>0～1</w:t>
            </w:r>
            <w:r>
              <w:t xml:space="preserve"> </w:t>
            </w:r>
            <w:r>
              <w:rPr>
                <w:rFonts w:hint="eastAsia"/>
              </w:rPr>
              <w:t>周期（按实现）</w:t>
            </w:r>
          </w:p>
        </w:tc>
      </w:tr>
      <w:bookmarkEnd w:id="29"/>
      <w:bookmarkEnd w:id="33"/>
    </w:tbl>
    <w:p w14:paraId="6187E693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bookmarkStart w:id="34" w:name="X094c8a91cf03df7bbf2b1599fe775097d4cf66e"/>
    </w:p>
    <w:p w14:paraId="2613AC86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r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  <w:t xml:space="preserve">7. D-Cache </w:t>
      </w: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设计方案</w:t>
      </w:r>
    </w:p>
    <w:p w14:paraId="443C934E">
      <w:pPr>
        <w:pStyle w:val="5"/>
        <w:numPr>
          <w:ilvl w:val="2"/>
          <w:numId w:val="0"/>
        </w:numPr>
        <w:ind w:leftChars="0"/>
      </w:pPr>
      <w:bookmarkStart w:id="35" w:name="Xa760cb7b3488cea4b8221e95eead795b816bd39"/>
      <w:r>
        <w:t xml:space="preserve">7.1 </w:t>
      </w:r>
      <w:r>
        <w:rPr>
          <w:rFonts w:hint="eastAsia"/>
        </w:rPr>
        <w:t>设计范围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636"/>
      </w:tblGrid>
      <w:tr w14:paraId="1935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75F4DF9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8301F9">
            <w:pPr>
              <w:pStyle w:val="24"/>
            </w:pPr>
            <w:r>
              <w:rPr>
                <w:rFonts w:hint="eastAsia"/>
              </w:rPr>
              <w:t>决策</w:t>
            </w:r>
          </w:p>
        </w:tc>
      </w:tr>
      <w:tr w14:paraId="5777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F9538E1">
            <w:pPr>
              <w:pStyle w:val="24"/>
            </w:pPr>
            <w:r>
              <w:rPr>
                <w:rFonts w:hint="eastAsia"/>
              </w:rPr>
              <w:t>实现对象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BF0723">
            <w:pPr>
              <w:pStyle w:val="24"/>
            </w:pPr>
            <w:r>
              <w:rPr>
                <w:rFonts w:hint="eastAsia"/>
              </w:rPr>
              <w:t>仅</w:t>
            </w:r>
            <w:r>
              <w:t xml:space="preserve"> </w:t>
            </w:r>
            <w:r>
              <w:rPr>
                <w:rFonts w:hint="eastAsia"/>
              </w:rPr>
              <w:t>D-Cache（数据</w:t>
            </w:r>
            <w:r>
              <w:t xml:space="preserve"> </w:t>
            </w:r>
            <w:r>
              <w:rPr>
                <w:rFonts w:hint="eastAsia"/>
              </w:rPr>
              <w:t>Cache）</w:t>
            </w:r>
          </w:p>
        </w:tc>
      </w:tr>
      <w:tr w14:paraId="0DA3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B45DA82">
            <w:pPr>
              <w:pStyle w:val="24"/>
            </w:pPr>
            <w:r>
              <w:t>I-Cache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8344A4">
            <w:pPr>
              <w:pStyle w:val="24"/>
            </w:pPr>
            <w:r>
              <w:rPr>
                <w:rFonts w:hint="eastAsia"/>
              </w:rPr>
              <w:t>不实现，取指仍单周期；报告中说明为扩展项</w:t>
            </w:r>
          </w:p>
        </w:tc>
      </w:tr>
      <w:tr w14:paraId="6C2B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9A9123F">
            <w:pPr>
              <w:pStyle w:val="24"/>
            </w:pPr>
            <w:r>
              <w:rPr>
                <w:rFonts w:hint="eastAsia"/>
              </w:rPr>
              <w:t>组织方式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22CE49">
            <w:pPr>
              <w:pStyle w:val="24"/>
            </w:pPr>
            <w:r>
              <w:rPr>
                <w:rFonts w:hint="eastAsia"/>
              </w:rPr>
              <w:t>直接映射</w:t>
            </w:r>
          </w:p>
        </w:tc>
      </w:tr>
      <w:tr w14:paraId="2ECD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865BB01">
            <w:pPr>
              <w:pStyle w:val="24"/>
            </w:pPr>
            <w:r>
              <w:rPr>
                <w:rFonts w:hint="eastAsia"/>
              </w:rPr>
              <w:t>写策略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1CC1271">
            <w:pPr>
              <w:pStyle w:val="24"/>
            </w:pPr>
            <w:r>
              <w:rPr>
                <w:rFonts w:hint="eastAsia"/>
              </w:rPr>
              <w:t>写直达（write-through），写缺失直写主存</w:t>
            </w:r>
          </w:p>
        </w:tc>
      </w:tr>
      <w:bookmarkEnd w:id="35"/>
    </w:tbl>
    <w:p w14:paraId="474B5A36">
      <w:pPr>
        <w:pStyle w:val="5"/>
        <w:numPr>
          <w:ilvl w:val="2"/>
          <w:numId w:val="0"/>
        </w:numPr>
        <w:ind w:leftChars="0"/>
      </w:pPr>
      <w:bookmarkStart w:id="36" w:name="X6bb217d1b3a025c31aefd6e7c6e7d30cd47d48d"/>
      <w:r>
        <w:t xml:space="preserve">7.2 Cache </w:t>
      </w:r>
      <w:r>
        <w:rPr>
          <w:rFonts w:hint="eastAsia"/>
        </w:rPr>
        <w:t>参数（推荐初值）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3432"/>
      </w:tblGrid>
      <w:tr w14:paraId="2128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290F18A0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5C3077">
            <w:pPr>
              <w:pStyle w:val="24"/>
            </w:pPr>
            <w:r>
              <w:rPr>
                <w:rFonts w:hint="eastAsia"/>
              </w:rPr>
              <w:t>取值</w:t>
            </w:r>
          </w:p>
        </w:tc>
      </w:tr>
      <w:tr w14:paraId="2352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AB088B6">
            <w:pPr>
              <w:pStyle w:val="24"/>
            </w:pPr>
            <w:r>
              <w:rPr>
                <w:rFonts w:hint="eastAsia"/>
              </w:rPr>
              <w:t>行数</w:t>
            </w:r>
            <w:r>
              <w:t xml:space="preserve"> Line count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52202FB">
            <w:pPr>
              <w:pStyle w:val="24"/>
            </w:pPr>
            <w:r>
              <w:t>16</w:t>
            </w:r>
          </w:p>
        </w:tc>
      </w:tr>
      <w:tr w14:paraId="48AB4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853471A">
            <w:pPr>
              <w:pStyle w:val="24"/>
            </w:pPr>
            <w:r>
              <w:rPr>
                <w:rFonts w:hint="eastAsia"/>
              </w:rPr>
              <w:t>块大小</w:t>
            </w:r>
            <w:r>
              <w:t xml:space="preserve"> Block size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9FE5F4">
            <w:pPr>
              <w:pStyle w:val="24"/>
            </w:pPr>
            <w:r>
              <w:t>4 words / line</w:t>
            </w:r>
          </w:p>
        </w:tc>
      </w:tr>
      <w:tr w14:paraId="4306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E2BFB2D">
            <w:pPr>
              <w:pStyle w:val="24"/>
            </w:pPr>
            <w:r>
              <w:rPr>
                <w:rFonts w:hint="eastAsia"/>
              </w:rPr>
              <w:t>数据位宽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1C74C45">
            <w:pPr>
              <w:pStyle w:val="24"/>
            </w:pPr>
            <w:r>
              <w:t>16 bits</w:t>
            </w:r>
          </w:p>
        </w:tc>
      </w:tr>
      <w:tr w14:paraId="37BB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07D0A65">
            <w:pPr>
              <w:pStyle w:val="24"/>
            </w:pPr>
            <w:r>
              <w:rPr>
                <w:rFonts w:hint="eastAsia"/>
              </w:rPr>
              <w:t>地址位宽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ED67D4">
            <w:pPr>
              <w:pStyle w:val="24"/>
            </w:pPr>
            <w:r>
              <w:t>16 bits</w:t>
            </w:r>
          </w:p>
        </w:tc>
      </w:tr>
      <w:tr w14:paraId="03B0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79339C1">
            <w:pPr>
              <w:pStyle w:val="24"/>
            </w:pPr>
            <w:r>
              <w:rPr>
                <w:rFonts w:hint="eastAsia"/>
              </w:rPr>
              <w:t>总容量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D66BDE">
            <w:pPr>
              <w:pStyle w:val="24"/>
            </w:pPr>
            <w:r>
              <w:t xml:space="preserve">16 × 4 × 16b = 128 </w:t>
            </w:r>
            <w:r>
              <w:rPr>
                <w:rFonts w:hint="eastAsia"/>
              </w:rPr>
              <w:t>B（数据区）</w:t>
            </w:r>
          </w:p>
        </w:tc>
      </w:tr>
      <w:bookmarkEnd w:id="36"/>
    </w:tbl>
    <w:p w14:paraId="1446F2CD">
      <w:pPr>
        <w:pStyle w:val="5"/>
        <w:numPr>
          <w:ilvl w:val="2"/>
          <w:numId w:val="0"/>
        </w:numPr>
        <w:ind w:leftChars="0"/>
      </w:pPr>
      <w:bookmarkStart w:id="37" w:name="X6cf9ddb2be2b46e7aa6afc27b1291760b0df929"/>
      <w:r>
        <w:t xml:space="preserve">7.3 </w:t>
      </w:r>
      <w:r>
        <w:rPr>
          <w:rFonts w:hint="eastAsia"/>
        </w:rPr>
        <w:t>地址划分</w:t>
      </w:r>
    </w:p>
    <w:p w14:paraId="7559A3C6">
      <w:pPr>
        <w:pStyle w:val="23"/>
      </w:pPr>
      <w:r>
        <w:rPr>
          <w:rStyle w:val="21"/>
        </w:rPr>
        <w:t>16-bit address:</w:t>
      </w:r>
      <w:r>
        <w:br w:type="textWrapping"/>
      </w:r>
      <w:r>
        <w:rPr>
          <w:rStyle w:val="21"/>
        </w:rPr>
        <w:t>| tag (10b) | index (4b) | offset (2b) |</w:t>
      </w:r>
      <w:r>
        <w:br w:type="textWrapping"/>
      </w:r>
      <w:r>
        <w:rPr>
          <w:rStyle w:val="21"/>
        </w:rPr>
        <w:t xml:space="preserve">              16 lines      4 words/line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856"/>
        <w:gridCol w:w="1946"/>
      </w:tblGrid>
      <w:tr w14:paraId="427D8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EFF23FB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1B16A1">
            <w:pPr>
              <w:pStyle w:val="24"/>
            </w:pPr>
            <w:r>
              <w:rPr>
                <w:rFonts w:hint="eastAsia"/>
              </w:rPr>
              <w:t>位宽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014AF8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0565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906A1CE">
            <w:pPr>
              <w:pStyle w:val="24"/>
            </w:pPr>
            <w:r>
              <w:t>offset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A34B594">
            <w:pPr>
              <w:pStyle w:val="24"/>
            </w:pPr>
            <w:r>
              <w:t>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AE1FB9B">
            <w:pPr>
              <w:pStyle w:val="24"/>
            </w:pPr>
            <w:r>
              <w:rPr>
                <w:rFonts w:hint="eastAsia"/>
              </w:rPr>
              <w:t>块内</w:t>
            </w:r>
            <w:r>
              <w:t xml:space="preserve"> word </w:t>
            </w:r>
            <w:r>
              <w:rPr>
                <w:rFonts w:hint="eastAsia"/>
              </w:rPr>
              <w:t>选择</w:t>
            </w:r>
          </w:p>
        </w:tc>
      </w:tr>
      <w:tr w14:paraId="1A38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E6C6C24">
            <w:pPr>
              <w:pStyle w:val="24"/>
            </w:pPr>
            <w:r>
              <w:t>index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DDBFC4">
            <w:pPr>
              <w:pStyle w:val="24"/>
            </w:pPr>
            <w:r>
              <w:t>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AEE18B9">
            <w:pPr>
              <w:pStyle w:val="24"/>
            </w:pPr>
            <w:r>
              <w:t xml:space="preserve">Cache </w:t>
            </w:r>
            <w:r>
              <w:rPr>
                <w:rFonts w:hint="eastAsia"/>
              </w:rPr>
              <w:t>行索引</w:t>
            </w:r>
          </w:p>
        </w:tc>
      </w:tr>
      <w:tr w14:paraId="6259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C94BBA1">
            <w:pPr>
              <w:pStyle w:val="24"/>
            </w:pPr>
            <w:r>
              <w:t>tag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0DCF0D1">
            <w:pPr>
              <w:pStyle w:val="24"/>
            </w:pPr>
            <w:r>
              <w:t>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8A467A">
            <w:pPr>
              <w:pStyle w:val="24"/>
            </w:pPr>
            <w:r>
              <w:rPr>
                <w:rFonts w:hint="eastAsia"/>
              </w:rPr>
              <w:t>行标记</w:t>
            </w:r>
          </w:p>
        </w:tc>
      </w:tr>
      <w:bookmarkEnd w:id="37"/>
    </w:tbl>
    <w:p w14:paraId="7FE99EE1">
      <w:pPr>
        <w:pStyle w:val="5"/>
        <w:numPr>
          <w:ilvl w:val="2"/>
          <w:numId w:val="0"/>
        </w:numPr>
        <w:ind w:leftChars="0"/>
      </w:pPr>
      <w:bookmarkStart w:id="38" w:name="Xcb865636790ae807514ca726d420985f16a2d64"/>
      <w:r>
        <w:t xml:space="preserve">7.4 Cache </w:t>
      </w:r>
      <w:r>
        <w:rPr>
          <w:rFonts w:hint="eastAsia"/>
        </w:rPr>
        <w:t>行结构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908"/>
        <w:gridCol w:w="3802"/>
      </w:tblGrid>
      <w:tr w14:paraId="1F23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5314E0B2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BB6341">
            <w:pPr>
              <w:pStyle w:val="24"/>
            </w:pPr>
            <w:r>
              <w:rPr>
                <w:rFonts w:hint="eastAsia"/>
              </w:rPr>
              <w:t>位宽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072287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FF0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1C8FD2C">
            <w:pPr>
              <w:pStyle w:val="24"/>
            </w:pPr>
            <w:r>
              <w:t>valid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655FF59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3BDC8C5">
            <w:pPr>
              <w:pStyle w:val="24"/>
            </w:pPr>
            <w:r>
              <w:rPr>
                <w:rFonts w:hint="eastAsia"/>
              </w:rPr>
              <w:t>行有效</w:t>
            </w:r>
          </w:p>
        </w:tc>
      </w:tr>
      <w:tr w14:paraId="239F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835032A">
            <w:pPr>
              <w:pStyle w:val="24"/>
            </w:pPr>
            <w:r>
              <w:t>dirty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24E6C31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BD8B49">
            <w:pPr>
              <w:pStyle w:val="24"/>
            </w:pPr>
            <w:r>
              <w:rPr>
                <w:rFonts w:hint="eastAsia"/>
              </w:rPr>
              <w:t>写回策略才需要；写直达可预留为</w:t>
            </w:r>
            <w:r>
              <w:t xml:space="preserve"> 0</w:t>
            </w:r>
          </w:p>
        </w:tc>
      </w:tr>
      <w:tr w14:paraId="22C3B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5C37070">
            <w:pPr>
              <w:pStyle w:val="24"/>
            </w:pPr>
            <w:r>
              <w:t>tag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BAD8259">
            <w:pPr>
              <w:pStyle w:val="24"/>
            </w:pPr>
            <w:r>
              <w:t>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04DB106">
            <w:pPr>
              <w:pStyle w:val="24"/>
            </w:pPr>
            <w:r>
              <w:rPr>
                <w:rFonts w:hint="eastAsia"/>
              </w:rPr>
              <w:t>地址</w:t>
            </w:r>
            <w:r>
              <w:t xml:space="preserve"> tag</w:t>
            </w:r>
          </w:p>
        </w:tc>
      </w:tr>
      <w:tr w14:paraId="043D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BC359A7">
            <w:pPr>
              <w:pStyle w:val="24"/>
            </w:pPr>
            <w:r>
              <w:t>data[0..3]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660494">
            <w:pPr>
              <w:pStyle w:val="24"/>
            </w:pPr>
            <w:r>
              <w:t>4×16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B78283">
            <w:pPr>
              <w:pStyle w:val="24"/>
            </w:pPr>
            <w:r>
              <w:rPr>
                <w:rFonts w:hint="eastAsia"/>
              </w:rPr>
              <w:t>块数据</w:t>
            </w:r>
          </w:p>
        </w:tc>
      </w:tr>
      <w:bookmarkEnd w:id="38"/>
    </w:tbl>
    <w:p w14:paraId="5A96095A">
      <w:pPr>
        <w:pStyle w:val="5"/>
        <w:numPr>
          <w:ilvl w:val="2"/>
          <w:numId w:val="0"/>
        </w:numPr>
        <w:ind w:leftChars="0"/>
      </w:pPr>
      <w:bookmarkStart w:id="39" w:name="Xa3c237e00f0fe3f043364cf5b4e86b7c7228101"/>
      <w:r>
        <w:t xml:space="preserve">7.5 </w:t>
      </w:r>
      <w:r>
        <w:rPr>
          <w:rFonts w:hint="eastAsia"/>
        </w:rPr>
        <w:t>访问行为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4327"/>
        <w:gridCol w:w="1932"/>
      </w:tblGrid>
      <w:tr w14:paraId="06C6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59A5F5E7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24F976">
            <w:pPr>
              <w:pStyle w:val="24"/>
            </w:pPr>
            <w:r>
              <w:rPr>
                <w:rFonts w:hint="eastAsia"/>
              </w:rPr>
              <w:t>行为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13C4F66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</w:tr>
      <w:tr w14:paraId="1C09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20AB09D">
            <w:pPr>
              <w:pStyle w:val="24"/>
            </w:pPr>
            <w:r>
              <w:rPr>
                <w:rFonts w:hint="eastAsia"/>
              </w:rPr>
              <w:t>读命中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8FFC003">
            <w:pPr>
              <w:pStyle w:val="24"/>
            </w:pPr>
            <w:r>
              <w:rPr>
                <w:rFonts w:hint="eastAsia"/>
              </w:rPr>
              <w:t>直接返回</w:t>
            </w:r>
            <w:r>
              <w:t xml:space="preserve"> Cache </w:t>
            </w:r>
            <w:r>
              <w:rPr>
                <w:rFonts w:hint="eastAsia"/>
              </w:rPr>
              <w:t>数据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821A5D4">
            <w:pPr>
              <w:pStyle w:val="24"/>
            </w:pPr>
            <w:r>
              <w:t>1</w:t>
            </w:r>
          </w:p>
        </w:tc>
      </w:tr>
      <w:tr w14:paraId="5194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07ED763">
            <w:pPr>
              <w:pStyle w:val="24"/>
            </w:pPr>
            <w:r>
              <w:rPr>
                <w:rFonts w:hint="eastAsia"/>
              </w:rPr>
              <w:t>读缺失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C1ACFDD">
            <w:pPr>
              <w:pStyle w:val="24"/>
            </w:pPr>
            <w:r>
              <w:rPr>
                <w:rFonts w:hint="eastAsia"/>
              </w:rPr>
              <w:t>从主存</w:t>
            </w:r>
            <w:r>
              <w:t xml:space="preserve"> refill 4 </w:t>
            </w:r>
            <w:r>
              <w:rPr>
                <w:rFonts w:hint="eastAsia"/>
              </w:rPr>
              <w:t>words，再返回目标</w:t>
            </w:r>
            <w:r>
              <w:t xml:space="preserve"> word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F7F1B0">
            <w:pPr>
              <w:pStyle w:val="24"/>
            </w:pPr>
            <w:r>
              <w:t>1 + refill_penalty</w:t>
            </w:r>
          </w:p>
        </w:tc>
      </w:tr>
      <w:tr w14:paraId="3CE0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1FA4005">
            <w:pPr>
              <w:pStyle w:val="24"/>
            </w:pPr>
            <w:r>
              <w:rPr>
                <w:rFonts w:hint="eastAsia"/>
              </w:rPr>
              <w:t>写命中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11A913">
            <w:pPr>
              <w:pStyle w:val="24"/>
            </w:pPr>
            <w:r>
              <w:rPr>
                <w:rFonts w:hint="eastAsia"/>
              </w:rPr>
              <w:t>写</w:t>
            </w:r>
            <w:r>
              <w:t xml:space="preserve"> Cache + </w:t>
            </w:r>
            <w:r>
              <w:rPr>
                <w:rFonts w:hint="eastAsia"/>
              </w:rPr>
              <w:t>写主存（写直达）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B5ADD39">
            <w:pPr>
              <w:pStyle w:val="24"/>
            </w:pPr>
            <w:r>
              <w:t>1</w:t>
            </w:r>
          </w:p>
        </w:tc>
      </w:tr>
      <w:tr w14:paraId="362D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59710C0">
            <w:pPr>
              <w:pStyle w:val="24"/>
            </w:pPr>
            <w:r>
              <w:rPr>
                <w:rFonts w:hint="eastAsia"/>
              </w:rPr>
              <w:t>写缺失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0A077C3">
            <w:pPr>
              <w:pStyle w:val="24"/>
            </w:pPr>
            <w:r>
              <w:rPr>
                <w:rFonts w:hint="eastAsia"/>
              </w:rPr>
              <w:t>直写主存，不分配行（no-write-allocate）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C6A770E">
            <w:pPr>
              <w:pStyle w:val="24"/>
            </w:pPr>
            <w:r>
              <w:t>1</w:t>
            </w:r>
          </w:p>
        </w:tc>
      </w:tr>
      <w:bookmarkEnd w:id="39"/>
    </w:tbl>
    <w:p w14:paraId="424EFDF5">
      <w:pPr>
        <w:pStyle w:val="5"/>
        <w:numPr>
          <w:ilvl w:val="2"/>
          <w:numId w:val="0"/>
        </w:numPr>
        <w:ind w:leftChars="0"/>
      </w:pPr>
      <w:bookmarkStart w:id="40" w:name="Xfea4e63ef36b5107e2e26c26981d2b5aa241d0c"/>
      <w:r>
        <w:t xml:space="preserve">7.6 Cache </w:t>
      </w:r>
      <w:r>
        <w:rPr>
          <w:rFonts w:hint="eastAsia"/>
        </w:rPr>
        <w:t>状态机（草案）</w:t>
      </w:r>
    </w:p>
    <w:p w14:paraId="1BE1808C">
      <w:pPr>
        <w:pStyle w:val="23"/>
      </w:pPr>
      <w:r>
        <w:rPr>
          <w:rStyle w:val="21"/>
        </w:rPr>
        <w:t xml:space="preserve">        +------+</w:t>
      </w:r>
      <w:r>
        <w:br w:type="textWrapping"/>
      </w:r>
      <w:r>
        <w:rPr>
          <w:rStyle w:val="21"/>
        </w:rPr>
        <w:t xml:space="preserve">        | IDLE |</w:t>
      </w:r>
      <w:r>
        <w:br w:type="textWrapping"/>
      </w:r>
      <w:r>
        <w:rPr>
          <w:rStyle w:val="21"/>
        </w:rPr>
        <w:t xml:space="preserve">        +--+---+</w:t>
      </w:r>
      <w:r>
        <w:br w:type="textWrapping"/>
      </w:r>
      <w:r>
        <w:rPr>
          <w:rStyle w:val="21"/>
        </w:rPr>
        <w:t xml:space="preserve">           | read/write request</w:t>
      </w:r>
      <w:r>
        <w:br w:type="textWrapping"/>
      </w:r>
      <w:r>
        <w:rPr>
          <w:rStyle w:val="21"/>
        </w:rPr>
        <w:t xml:space="preserve">           v</w:t>
      </w:r>
      <w:r>
        <w:br w:type="textWrapping"/>
      </w:r>
      <w:r>
        <w:rPr>
          <w:rStyle w:val="21"/>
        </w:rPr>
        <w:t xml:space="preserve">      +----+----+</w:t>
      </w:r>
      <w:r>
        <w:br w:type="textWrapping"/>
      </w:r>
      <w:r>
        <w:rPr>
          <w:rStyle w:val="21"/>
        </w:rPr>
        <w:t xml:space="preserve">      |  LOOKUP  |</w:t>
      </w:r>
      <w:r>
        <w:br w:type="textWrapping"/>
      </w:r>
      <w:r>
        <w:rPr>
          <w:rStyle w:val="21"/>
        </w:rPr>
        <w:t xml:space="preserve">      +----+----+</w:t>
      </w:r>
      <w:r>
        <w:br w:type="textWrapping"/>
      </w:r>
      <w:r>
        <w:rPr>
          <w:rStyle w:val="21"/>
        </w:rPr>
        <w:t xml:space="preserve">     hit|      |miss</w:t>
      </w:r>
      <w:r>
        <w:br w:type="textWrapping"/>
      </w:r>
      <w:r>
        <w:rPr>
          <w:rStyle w:val="21"/>
        </w:rPr>
        <w:t xml:space="preserve">        v      v</w:t>
      </w:r>
      <w:r>
        <w:br w:type="textWrapping"/>
      </w:r>
      <w:r>
        <w:rPr>
          <w:rStyle w:val="21"/>
        </w:rPr>
        <w:t xml:space="preserve">    +---+---+  +----------+</w:t>
      </w:r>
      <w:r>
        <w:br w:type="textWrapping"/>
      </w:r>
      <w:r>
        <w:rPr>
          <w:rStyle w:val="21"/>
        </w:rPr>
        <w:t xml:space="preserve">    | RESP  |  | REFILL   | --&gt; REFILL_0..3 --&gt; RESP</w:t>
      </w:r>
      <w:r>
        <w:br w:type="textWrapping"/>
      </w:r>
      <w:r>
        <w:rPr>
          <w:rStyle w:val="21"/>
        </w:rPr>
        <w:t xml:space="preserve">    +-------+  +----------+</w:t>
      </w:r>
    </w:p>
    <w:bookmarkEnd w:id="40"/>
    <w:p w14:paraId="100A6CFD">
      <w:pPr>
        <w:pStyle w:val="5"/>
        <w:numPr>
          <w:ilvl w:val="2"/>
          <w:numId w:val="0"/>
        </w:numPr>
        <w:ind w:leftChars="0"/>
      </w:pPr>
      <w:bookmarkStart w:id="41" w:name="Xf7835a8c71c09f2bc3142ac427ab16021aa230d"/>
      <w:r>
        <w:t xml:space="preserve">7.7 CPU ↔ Cache </w:t>
      </w:r>
      <w:r>
        <w:rPr>
          <w:rFonts w:hint="eastAsia"/>
        </w:rPr>
        <w:t>接口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1702"/>
        <w:gridCol w:w="2831"/>
      </w:tblGrid>
      <w:tr w14:paraId="2AF5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716A87EE">
            <w:pPr>
              <w:pStyle w:val="24"/>
            </w:pPr>
            <w:r>
              <w:rPr>
                <w:rFonts w:hint="eastAsia"/>
              </w:rPr>
              <w:t>信号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A7215A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4AD891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319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0B7FEE4">
            <w:pPr>
              <w:pStyle w:val="24"/>
            </w:pPr>
            <w:r>
              <w:t>cpu_addr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84554AC">
            <w:pPr>
              <w:pStyle w:val="24"/>
            </w:pPr>
            <w:r>
              <w:t>CPU → Cache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95E254">
            <w:pPr>
              <w:pStyle w:val="24"/>
            </w:pPr>
            <w:r>
              <w:rPr>
                <w:rFonts w:hint="eastAsia"/>
              </w:rPr>
              <w:t>访存地址</w:t>
            </w:r>
          </w:p>
        </w:tc>
      </w:tr>
      <w:tr w14:paraId="7DDF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9D884FD">
            <w:pPr>
              <w:pStyle w:val="24"/>
            </w:pPr>
            <w:r>
              <w:t>cpu_wdata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13FDE3">
            <w:pPr>
              <w:pStyle w:val="24"/>
            </w:pPr>
            <w:r>
              <w:t>CPU → Cache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41B68B">
            <w:pPr>
              <w:pStyle w:val="24"/>
            </w:pPr>
            <w:r>
              <w:rPr>
                <w:rFonts w:hint="eastAsia"/>
              </w:rPr>
              <w:t>写数据</w:t>
            </w:r>
          </w:p>
        </w:tc>
      </w:tr>
      <w:tr w14:paraId="1139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66E87D5">
            <w:pPr>
              <w:pStyle w:val="24"/>
            </w:pPr>
            <w:r>
              <w:t>cpu_read / cpu_write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E74DF3">
            <w:pPr>
              <w:pStyle w:val="24"/>
            </w:pPr>
            <w:r>
              <w:t>CPU → Cache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7AFE8C">
            <w:pPr>
              <w:pStyle w:val="24"/>
            </w:pPr>
            <w:r>
              <w:rPr>
                <w:rFonts w:hint="eastAsia"/>
              </w:rPr>
              <w:t>读写请求</w:t>
            </w:r>
          </w:p>
        </w:tc>
      </w:tr>
      <w:tr w14:paraId="6D6C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28840CB">
            <w:pPr>
              <w:pStyle w:val="24"/>
            </w:pPr>
            <w:r>
              <w:t>cpu_rdata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58C119">
            <w:pPr>
              <w:pStyle w:val="24"/>
            </w:pPr>
            <w:r>
              <w:t>Cache → CPU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05C7A0">
            <w:pPr>
              <w:pStyle w:val="24"/>
            </w:pPr>
            <w:r>
              <w:rPr>
                <w:rFonts w:hint="eastAsia"/>
              </w:rPr>
              <w:t>读数据</w:t>
            </w:r>
          </w:p>
        </w:tc>
      </w:tr>
      <w:tr w14:paraId="311F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E2474EC">
            <w:pPr>
              <w:pStyle w:val="24"/>
            </w:pPr>
            <w:r>
              <w:t>cpu_ready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E4DA3E5">
            <w:pPr>
              <w:pStyle w:val="24"/>
            </w:pPr>
            <w:r>
              <w:t>Cache → CPU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C1C03E0">
            <w:pPr>
              <w:pStyle w:val="24"/>
            </w:pPr>
            <w:r>
              <w:rPr>
                <w:rFonts w:hint="eastAsia"/>
              </w:rPr>
              <w:t>数据就绪（miss</w:t>
            </w:r>
            <w:r>
              <w:t xml:space="preserve"> </w:t>
            </w:r>
            <w:r>
              <w:rPr>
                <w:rFonts w:hint="eastAsia"/>
              </w:rPr>
              <w:t>时为</w:t>
            </w:r>
            <w:r>
              <w:t xml:space="preserve"> </w:t>
            </w:r>
            <w:r>
              <w:rPr>
                <w:rFonts w:hint="eastAsia"/>
              </w:rPr>
              <w:t>0）</w:t>
            </w:r>
          </w:p>
        </w:tc>
      </w:tr>
      <w:tr w14:paraId="0398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83D10AD">
            <w:pPr>
              <w:pStyle w:val="24"/>
            </w:pPr>
            <w:r>
              <w:t>cache_hit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8D016D5">
            <w:pPr>
              <w:pStyle w:val="24"/>
            </w:pPr>
            <w:r>
              <w:t>Cache → CPU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3247ED0">
            <w:pPr>
              <w:pStyle w:val="24"/>
            </w:pPr>
            <w:r>
              <w:rPr>
                <w:rFonts w:hint="eastAsia"/>
              </w:rPr>
              <w:t>命中指示（统计用）</w:t>
            </w:r>
          </w:p>
        </w:tc>
      </w:tr>
    </w:tbl>
    <w:p w14:paraId="2EFF7C73">
      <w:pPr>
        <w:pStyle w:val="3"/>
      </w:pPr>
      <w:r>
        <w:rPr>
          <w:b/>
          <w:bCs/>
        </w:rPr>
        <w:t xml:space="preserve">miss </w:t>
      </w:r>
      <w:r>
        <w:rPr>
          <w:rFonts w:hint="eastAsia"/>
          <w:b/>
          <w:bCs/>
        </w:rPr>
        <w:t>时流水线冻结：</w:t>
      </w:r>
    </w:p>
    <w:p w14:paraId="1366CE48">
      <w:pPr>
        <w:pStyle w:val="23"/>
      </w:pPr>
      <w:r>
        <w:rPr>
          <w:rStyle w:val="21"/>
        </w:rPr>
        <w:t>if (MemRead or MemWrite) and cpu_ready = '0':</w:t>
      </w:r>
      <w:r>
        <w:br w:type="textWrapping"/>
      </w:r>
      <w:r>
        <w:rPr>
          <w:rStyle w:val="21"/>
        </w:rPr>
        <w:t xml:space="preserve">    PCWrite      = 0</w:t>
      </w:r>
      <w:r>
        <w:br w:type="textWrapping"/>
      </w:r>
      <w:r>
        <w:rPr>
          <w:rStyle w:val="21"/>
        </w:rPr>
        <w:t xml:space="preserve">    IF_ID_Write  = 0</w:t>
      </w:r>
      <w:r>
        <w:br w:type="textWrapping"/>
      </w:r>
      <w:r>
        <w:rPr>
          <w:rStyle w:val="21"/>
        </w:rPr>
        <w:t xml:space="preserve">    ID_EX_Write  = 0</w:t>
      </w:r>
      <w:r>
        <w:br w:type="textWrapping"/>
      </w:r>
      <w:r>
        <w:rPr>
          <w:rStyle w:val="21"/>
        </w:rPr>
        <w:t xml:space="preserve">    EX_MEM_Write = 0</w:t>
      </w:r>
      <w:r>
        <w:br w:type="textWrapping"/>
      </w:r>
      <w:r>
        <w:rPr>
          <w:rStyle w:val="21"/>
        </w:rPr>
        <w:t xml:space="preserve">    MEM_WB_Write = 0</w:t>
      </w:r>
    </w:p>
    <w:bookmarkEnd w:id="41"/>
    <w:p w14:paraId="020A2EA3">
      <w:pPr>
        <w:pStyle w:val="5"/>
        <w:numPr>
          <w:ilvl w:val="2"/>
          <w:numId w:val="0"/>
        </w:numPr>
        <w:ind w:leftChars="0"/>
      </w:pPr>
      <w:bookmarkStart w:id="42" w:name="Xea1065e105f4d1d5936c811cf97c327edfab021"/>
      <w:r>
        <w:t xml:space="preserve">7.8 MMIO </w:t>
      </w:r>
      <w:r>
        <w:rPr>
          <w:rFonts w:hint="eastAsia"/>
        </w:rPr>
        <w:t>与</w:t>
      </w:r>
      <w:r>
        <w:t xml:space="preserve"> Cache </w:t>
      </w:r>
      <w:r>
        <w:rPr>
          <w:rFonts w:hint="eastAsia"/>
        </w:rPr>
        <w:t>隔离</w:t>
      </w:r>
    </w:p>
    <w:p w14:paraId="53DD8F9E">
      <w:pPr>
        <w:pStyle w:val="23"/>
      </w:pPr>
      <w:r>
        <w:rPr>
          <w:rStyle w:val="21"/>
        </w:rPr>
        <w:t>if addr(15 downto 8) = x"FF":</w:t>
      </w:r>
      <w:r>
        <w:br w:type="textWrapping"/>
      </w:r>
      <w:r>
        <w:rPr>
          <w:rStyle w:val="21"/>
        </w:rPr>
        <w:t xml:space="preserve">    bypass </w:t>
      </w:r>
      <w:r>
        <w:rPr>
          <w:rStyle w:val="21"/>
          <w:rFonts w:hint="eastAsia"/>
        </w:rPr>
        <w:t>D-Cache，直接访问外设</w:t>
      </w:r>
      <w:r>
        <w:br w:type="textWrapping"/>
      </w:r>
      <w:r>
        <w:rPr>
          <w:rStyle w:val="21"/>
        </w:rPr>
        <w:t>else:</w:t>
      </w:r>
      <w:r>
        <w:br w:type="textWrapping"/>
      </w:r>
      <w:r>
        <w:rPr>
          <w:rStyle w:val="21"/>
        </w:rPr>
        <w:t xml:space="preserve">    </w:t>
      </w:r>
      <w:r>
        <w:rPr>
          <w:rStyle w:val="21"/>
          <w:rFonts w:hint="eastAsia"/>
        </w:rPr>
        <w:t>正常访问</w:t>
      </w:r>
      <w:r>
        <w:rPr>
          <w:rStyle w:val="21"/>
        </w:rPr>
        <w:t xml:space="preserve"> D-Cache / RAM</w:t>
      </w:r>
    </w:p>
    <w:bookmarkEnd w:id="42"/>
    <w:p w14:paraId="0A152A47">
      <w:pPr>
        <w:pStyle w:val="5"/>
        <w:numPr>
          <w:ilvl w:val="2"/>
          <w:numId w:val="0"/>
        </w:numPr>
        <w:ind w:leftChars="0"/>
      </w:pPr>
      <w:bookmarkStart w:id="43" w:name="X7f5fe8be46a981a326e13ec72618d00db2c0c2a"/>
      <w:r>
        <w:t xml:space="preserve">7.9 </w:t>
      </w:r>
      <w:r>
        <w:rPr>
          <w:rFonts w:hint="eastAsia"/>
        </w:rPr>
        <w:t>计划采集的性能指标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514"/>
      </w:tblGrid>
      <w:tr w14:paraId="42B5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E93810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F831F2">
            <w:pPr>
              <w:pStyle w:val="24"/>
            </w:pPr>
            <w:r>
              <w:rPr>
                <w:rFonts w:hint="eastAsia"/>
              </w:rPr>
              <w:t>公式</w:t>
            </w:r>
            <w:r>
              <w:t xml:space="preserve"> / </w:t>
            </w:r>
            <w:r>
              <w:rPr>
                <w:rFonts w:hint="eastAsia"/>
              </w:rPr>
              <w:t>说明</w:t>
            </w:r>
          </w:p>
        </w:tc>
      </w:tr>
      <w:tr w14:paraId="5A18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0F344ED">
            <w:pPr>
              <w:pStyle w:val="24"/>
            </w:pPr>
            <w:r>
              <w:t>cache_access_count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B50D4CE">
            <w:pPr>
              <w:pStyle w:val="24"/>
            </w:pPr>
            <w:r>
              <w:rPr>
                <w:rFonts w:hint="eastAsia"/>
              </w:rPr>
              <w:t>总访问次数</w:t>
            </w:r>
          </w:p>
        </w:tc>
      </w:tr>
      <w:tr w14:paraId="0F22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00332B3">
            <w:pPr>
              <w:pStyle w:val="24"/>
            </w:pPr>
            <w:r>
              <w:t>cache_hit_count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BC95CED">
            <w:pPr>
              <w:pStyle w:val="24"/>
            </w:pPr>
            <w:r>
              <w:rPr>
                <w:rFonts w:hint="eastAsia"/>
              </w:rPr>
              <w:t>命中次数</w:t>
            </w:r>
          </w:p>
        </w:tc>
      </w:tr>
      <w:tr w14:paraId="02E0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2959BBF">
            <w:pPr>
              <w:pStyle w:val="24"/>
            </w:pPr>
            <w:r>
              <w:t>cache_miss_count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B5AD6D">
            <w:pPr>
              <w:pStyle w:val="24"/>
            </w:pPr>
            <w:r>
              <w:rPr>
                <w:rFonts w:hint="eastAsia"/>
              </w:rPr>
              <w:t>缺失次数</w:t>
            </w:r>
          </w:p>
        </w:tc>
      </w:tr>
      <w:tr w14:paraId="44E5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73F957C">
            <w:pPr>
              <w:pStyle w:val="24"/>
            </w:pPr>
            <w:r>
              <w:t>hit_rate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27CBC5B">
            <w:pPr>
              <w:pStyle w:val="24"/>
            </w:pPr>
            <w:r>
              <w:t>hit / access</w:t>
            </w:r>
          </w:p>
        </w:tc>
      </w:tr>
      <w:tr w14:paraId="01E77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46DCC37">
            <w:pPr>
              <w:pStyle w:val="24"/>
            </w:pPr>
            <w:r>
              <w:t>miss_penalty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FE113F">
            <w:pPr>
              <w:pStyle w:val="24"/>
            </w:pPr>
            <w:r>
              <w:t xml:space="preserve">refill </w:t>
            </w:r>
            <w:r>
              <w:rPr>
                <w:rFonts w:hint="eastAsia"/>
              </w:rPr>
              <w:t>额外周期</w:t>
            </w:r>
          </w:p>
        </w:tc>
      </w:tr>
      <w:tr w14:paraId="0126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C441C1F">
            <w:pPr>
              <w:pStyle w:val="24"/>
            </w:pPr>
            <w:r>
              <w:t>CPI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A74B8C3">
            <w:pPr>
              <w:pStyle w:val="24"/>
            </w:pPr>
            <w:r>
              <w:rPr>
                <w:rFonts w:hint="eastAsia"/>
              </w:rPr>
              <w:t>实际周期</w:t>
            </w:r>
            <w:r>
              <w:t xml:space="preserve"> / </w:t>
            </w:r>
            <w:r>
              <w:rPr>
                <w:rFonts w:hint="eastAsia"/>
              </w:rPr>
              <w:t>指令条数</w:t>
            </w:r>
          </w:p>
        </w:tc>
      </w:tr>
      <w:tr w14:paraId="40E6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5599B71">
            <w:pPr>
              <w:pStyle w:val="24"/>
            </w:pPr>
            <w:r>
              <w:rPr>
                <w:rFonts w:hint="eastAsia"/>
              </w:rPr>
              <w:t>加速比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92F095">
            <w:pPr>
              <w:pStyle w:val="24"/>
            </w:pPr>
            <w:r>
              <w:rPr>
                <w:rFonts w:hint="eastAsia"/>
              </w:rPr>
              <w:t>无</w:t>
            </w:r>
            <w:r>
              <w:t xml:space="preserve"> Cache </w:t>
            </w:r>
            <w:r>
              <w:rPr>
                <w:rFonts w:hint="eastAsia"/>
              </w:rPr>
              <w:t>周期</w:t>
            </w:r>
            <w:r>
              <w:t xml:space="preserve"> / </w:t>
            </w:r>
            <w:r>
              <w:rPr>
                <w:rFonts w:hint="eastAsia"/>
              </w:rPr>
              <w:t>有</w:t>
            </w:r>
            <w:r>
              <w:t xml:space="preserve"> Cache </w:t>
            </w:r>
            <w:r>
              <w:rPr>
                <w:rFonts w:hint="eastAsia"/>
              </w:rPr>
              <w:t>周期</w:t>
            </w:r>
          </w:p>
        </w:tc>
      </w:tr>
    </w:tbl>
    <w:p w14:paraId="252CE055">
      <w:pPr>
        <w:pStyle w:val="3"/>
      </w:pPr>
      <w:r>
        <w:rPr>
          <w:rFonts w:hint="eastAsia"/>
          <w:b/>
          <w:bCs/>
        </w:rPr>
        <w:t>对比表（RTL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完成后填写实测值）：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830"/>
        <w:gridCol w:w="1830"/>
        <w:gridCol w:w="1104"/>
        <w:gridCol w:w="1066"/>
      </w:tblGrid>
      <w:tr w14:paraId="6651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20E301AB">
            <w:pPr>
              <w:pStyle w:val="24"/>
            </w:pPr>
            <w:r>
              <w:rPr>
                <w:rFonts w:hint="eastAsia"/>
              </w:rPr>
              <w:t>测试程序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7B44B2">
            <w:pPr>
              <w:pStyle w:val="24"/>
            </w:pPr>
            <w:r>
              <w:rPr>
                <w:rFonts w:hint="eastAsia"/>
              </w:rPr>
              <w:t>无</w:t>
            </w:r>
            <w:r>
              <w:t xml:space="preserve"> Cache </w:t>
            </w:r>
            <w:r>
              <w:rPr>
                <w:rFonts w:hint="eastAsia"/>
              </w:rPr>
              <w:t>周期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92FBA9">
            <w:pPr>
              <w:pStyle w:val="24"/>
            </w:pPr>
            <w:r>
              <w:rPr>
                <w:rFonts w:hint="eastAsia"/>
              </w:rPr>
              <w:t>有</w:t>
            </w:r>
            <w:r>
              <w:t xml:space="preserve"> Cache </w:t>
            </w:r>
            <w:r>
              <w:rPr>
                <w:rFonts w:hint="eastAsia"/>
              </w:rPr>
              <w:t>周期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AAD927">
            <w:pPr>
              <w:pStyle w:val="24"/>
            </w:pPr>
            <w:r>
              <w:t>Hit rate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B01C068">
            <w:pPr>
              <w:pStyle w:val="24"/>
            </w:pPr>
            <w:r>
              <w:rPr>
                <w:rFonts w:hint="eastAsia"/>
              </w:rPr>
              <w:t>加速比</w:t>
            </w:r>
          </w:p>
        </w:tc>
      </w:tr>
      <w:tr w14:paraId="739B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84395CB">
            <w:pPr>
              <w:pStyle w:val="24"/>
            </w:pPr>
            <w:r>
              <w:t>Fibonacci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01BC415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010E6D5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F8F2180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8711C5F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</w:tr>
      <w:tr w14:paraId="364F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FB286D7">
            <w:pPr>
              <w:pStyle w:val="24"/>
            </w:pPr>
            <w:r>
              <w:rPr>
                <w:rFonts w:hint="eastAsia"/>
              </w:rPr>
              <w:t>顺序访问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B3B9328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F4BB67F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2A15918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31DEFE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</w:tr>
      <w:tr w14:paraId="13DD4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A289A6F">
            <w:pPr>
              <w:pStyle w:val="24"/>
            </w:pPr>
            <w:r>
              <w:rPr>
                <w:rFonts w:hint="eastAsia"/>
              </w:rPr>
              <w:t>冲突访问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34EB6D2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C647600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88BDC4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BE8BDD9">
            <w:pPr>
              <w:pStyle w:val="24"/>
            </w:pPr>
            <w:r>
              <w:rPr>
                <w:rFonts w:hint="eastAsia"/>
              </w:rPr>
              <w:t>待仿真</w:t>
            </w:r>
          </w:p>
        </w:tc>
      </w:tr>
      <w:bookmarkEnd w:id="34"/>
      <w:bookmarkEnd w:id="43"/>
    </w:tbl>
    <w:p w14:paraId="0879A515">
      <w:pPr>
        <w:pStyle w:val="4"/>
      </w:pPr>
      <w:bookmarkStart w:id="44" w:name="X6201157218ab8f4335ddf85d985a802c8632318"/>
    </w:p>
    <w:p w14:paraId="3C3C24B7">
      <w:pPr>
        <w:pStyle w:val="4"/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</w:pPr>
      <w:r>
        <w:rPr>
          <w:rFonts w:ascii="等线" w:hAnsi="等线" w:eastAsia="等线" w:cs="等线"/>
          <w:b/>
          <w:bCs w:val="0"/>
          <w:sz w:val="32"/>
          <w:szCs w:val="22"/>
          <w:lang w:val="en-US" w:eastAsia="zh-CN" w:bidi="ar-SA"/>
        </w:rPr>
        <w:t xml:space="preserve">8. </w:t>
      </w:r>
      <w:r>
        <w:rPr>
          <w:rFonts w:hint="eastAsia" w:ascii="等线" w:hAnsi="等线" w:eastAsia="等线" w:cs="等线"/>
          <w:b/>
          <w:bCs w:val="0"/>
          <w:sz w:val="32"/>
          <w:szCs w:val="22"/>
          <w:lang w:val="en-US" w:eastAsia="zh-CN" w:bidi="ar-SA"/>
        </w:rPr>
        <w:t>总结与展望</w:t>
      </w:r>
    </w:p>
    <w:p w14:paraId="49900E5B">
      <w:pPr>
        <w:pStyle w:val="5"/>
        <w:numPr>
          <w:ilvl w:val="2"/>
          <w:numId w:val="0"/>
        </w:numPr>
        <w:ind w:leftChars="0"/>
      </w:pPr>
      <w:bookmarkStart w:id="45" w:name="Xaa6914496756df7a5355ba0741bb53dff9a3f05"/>
      <w:r>
        <w:t xml:space="preserve">8.1 </w:t>
      </w:r>
      <w:r>
        <w:rPr>
          <w:rFonts w:hint="eastAsia"/>
        </w:rPr>
        <w:t>初期阶段已完成</w:t>
      </w:r>
    </w:p>
    <w:p w14:paraId="59C88452">
      <w:pPr>
        <w:pStyle w:val="20"/>
      </w:pPr>
      <w:r>
        <w:rPr>
          <w:rFonts w:hint="eastAsia"/>
        </w:rPr>
        <w:t>现有</w:t>
      </w:r>
      <w:r>
        <w:t xml:space="preserve"> CPU </w:t>
      </w:r>
      <w:r>
        <w:rPr>
          <w:rFonts w:hint="eastAsia"/>
        </w:rPr>
        <w:t>分析</w:t>
      </w:r>
    </w:p>
    <w:p w14:paraId="6AD08D3D">
      <w:pPr>
        <w:pStyle w:val="3"/>
      </w:pPr>
      <w:r>
        <w:rPr>
          <w:rFonts w:hint="eastAsia"/>
        </w:rPr>
        <w:t>指令系统定义（含</w:t>
      </w:r>
      <w:r>
        <w:t xml:space="preserve"> </w:t>
      </w:r>
      <w:r>
        <w:rPr>
          <w:rFonts w:hint="eastAsia"/>
        </w:rPr>
        <w:t>OpCode、机器码表）</w:t>
      </w:r>
    </w:p>
    <w:p w14:paraId="0108671C">
      <w:pPr>
        <w:pStyle w:val="3"/>
      </w:pPr>
      <w:r>
        <w:rPr>
          <w:rFonts w:hint="eastAsia"/>
        </w:rPr>
        <w:t>总体架构与模块划分</w:t>
      </w:r>
    </w:p>
    <w:p w14:paraId="1A909B3E">
      <w:pPr>
        <w:pStyle w:val="3"/>
      </w:pPr>
      <w:r>
        <w:rPr>
          <w:rFonts w:hint="eastAsia"/>
        </w:rPr>
        <w:t>冒险处理方案（转发真值表、stall、flush）</w:t>
      </w:r>
    </w:p>
    <w:p w14:paraId="4A0AF8E2">
      <w:pPr>
        <w:pStyle w:val="3"/>
        <w:numPr>
          <w:ilvl w:val="0"/>
          <w:numId w:val="2"/>
        </w:numPr>
        <w:rPr>
          <w:rFonts w:hint="eastAsia"/>
        </w:rPr>
      </w:pPr>
      <w:r>
        <w:t xml:space="preserve">Cache / </w:t>
      </w:r>
      <w:r>
        <w:rPr>
          <w:rFonts w:hint="eastAsia"/>
        </w:rPr>
        <w:t>中断</w:t>
      </w:r>
      <w:r>
        <w:t xml:space="preserve"> / MMIO </w:t>
      </w:r>
      <w:r>
        <w:rPr>
          <w:rFonts w:hint="eastAsia"/>
        </w:rPr>
        <w:t>设计规格</w:t>
      </w:r>
    </w:p>
    <w:p w14:paraId="75475EFC">
      <w:pPr>
        <w:pStyle w:val="5"/>
        <w:numPr>
          <w:ilvl w:val="2"/>
          <w:numId w:val="0"/>
        </w:numPr>
        <w:ind w:leftChars="0"/>
        <w:rPr>
          <w:rFonts w:hint="eastAsia"/>
        </w:rPr>
      </w:pPr>
      <w:r>
        <w:t xml:space="preserve">8.2 </w:t>
      </w:r>
      <w:r>
        <w:rPr>
          <w:rFonts w:hint="eastAsia"/>
        </w:rPr>
        <w:t>后续工作</w:t>
      </w:r>
    </w:p>
    <w:p w14:paraId="48F3BAF6">
      <w:pPr>
        <w:pStyle w:val="3"/>
      </w:pPr>
      <w:r>
        <w:rPr>
          <w:rFonts w:hint="eastAsia"/>
        </w:rPr>
        <w:t>实施计划与验收标准</w:t>
      </w:r>
    </w:p>
    <w:p w14:paraId="054DF331">
      <w:pPr>
        <w:pStyle w:val="3"/>
      </w:pPr>
      <w:r>
        <w:t xml:space="preserve">RTL </w:t>
      </w:r>
      <w:r>
        <w:rPr>
          <w:rFonts w:hint="eastAsia"/>
        </w:rPr>
        <w:t>实现与仿真波形（后续阶段）</w:t>
      </w:r>
    </w:p>
    <w:bookmarkEnd w:id="45"/>
    <w:p w14:paraId="28F8163D">
      <w:pPr>
        <w:pStyle w:val="5"/>
        <w:numPr>
          <w:ilvl w:val="2"/>
          <w:numId w:val="0"/>
        </w:numPr>
        <w:ind w:leftChars="0"/>
      </w:pPr>
      <w:bookmarkStart w:id="46" w:name="X0355602a7360d3064cf4d488e1a1a612d80174b"/>
      <w:r>
        <w:t xml:space="preserve">8.3 </w:t>
      </w:r>
      <w:r>
        <w:rPr>
          <w:rFonts w:hint="eastAsia"/>
        </w:rPr>
        <w:t>总结</w:t>
      </w:r>
    </w:p>
    <w:p w14:paraId="565374B3">
      <w:pPr>
        <w:pStyle w:val="7"/>
        <w:rPr>
          <w:rFonts w:hint="eastAsia"/>
        </w:rPr>
      </w:pPr>
      <w:r>
        <w:rPr>
          <w:rFonts w:hint="eastAsia"/>
        </w:rPr>
        <w:t>本课设从一个多周期模型机出发，完成向现代处理器关键机制的递进扩展：时间并行的流水线、空间局部性的</w:t>
      </w:r>
      <w:r>
        <w:t xml:space="preserve"> </w:t>
      </w:r>
      <w:r>
        <w:rPr>
          <w:rFonts w:hint="eastAsia"/>
        </w:rPr>
        <w:t>Cache、异步事件处理的中断，以及内存映射</w:t>
      </w:r>
      <w:r>
        <w:t xml:space="preserve"> I/O </w:t>
      </w:r>
      <w:r>
        <w:rPr>
          <w:rFonts w:hint="eastAsia"/>
        </w:rPr>
        <w:t>的最小</w:t>
      </w:r>
      <w:r>
        <w:t xml:space="preserve"> SoC </w:t>
      </w:r>
      <w:r>
        <w:rPr>
          <w:rFonts w:hint="eastAsia"/>
        </w:rPr>
        <w:t>演示。</w:t>
      </w:r>
    </w:p>
    <w:p w14:paraId="51CD4832">
      <w:pPr>
        <w:pStyle w:val="3"/>
      </w:pPr>
    </w:p>
    <w:p w14:paraId="49FD503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3A43A82C">
      <w:pPr>
        <w:pStyle w:val="4"/>
      </w:pPr>
      <w:bookmarkStart w:id="47" w:name="附录-a五级流水时空图斐波那契片段示意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A：五级流水时空图（斐波那契片段示意）</w:t>
      </w:r>
    </w:p>
    <w:p w14:paraId="305DA362">
      <w:pPr>
        <w:pStyle w:val="20"/>
      </w:pPr>
      <w:r>
        <w:rPr>
          <w:rFonts w:hint="eastAsia"/>
          <w:b/>
          <w:bCs/>
        </w:rPr>
        <w:t>理想重叠（无冒险，指令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1～4）：</w:t>
      </w:r>
    </w:p>
    <w:p w14:paraId="3E54E3F3">
      <w:pPr>
        <w:pStyle w:val="23"/>
      </w:pPr>
      <w:r>
        <w:rPr>
          <w:rStyle w:val="21"/>
          <w:rFonts w:hint="eastAsia"/>
        </w:rPr>
        <w:t>周期:</w:t>
      </w:r>
      <w:r>
        <w:rPr>
          <w:rStyle w:val="21"/>
        </w:rPr>
        <w:t xml:space="preserve">     1    2    3    4    5    6    7    8</w:t>
      </w:r>
      <w:r>
        <w:br w:type="textWrapping"/>
      </w:r>
      <w:r>
        <w:rPr>
          <w:rStyle w:val="21"/>
        </w:rPr>
        <w:t>ADDI x1: IF   ID   EX   MEM  WB</w:t>
      </w:r>
      <w:r>
        <w:br w:type="textWrapping"/>
      </w:r>
      <w:r>
        <w:rPr>
          <w:rStyle w:val="21"/>
        </w:rPr>
        <w:t>ADDI x2:      IF   ID   EX   MEM  WB</w:t>
      </w:r>
      <w:r>
        <w:br w:type="textWrapping"/>
      </w:r>
      <w:r>
        <w:rPr>
          <w:rStyle w:val="21"/>
        </w:rPr>
        <w:t>ADDI x4:           IF   ID   EX   MEM  WB</w:t>
      </w:r>
      <w:r>
        <w:br w:type="textWrapping"/>
      </w:r>
      <w:r>
        <w:rPr>
          <w:rStyle w:val="21"/>
        </w:rPr>
        <w:t>ADDI x5:                IF   ID   EX   MEM  WB</w:t>
      </w:r>
    </w:p>
    <w:p w14:paraId="11AD391B">
      <w:pPr>
        <w:pStyle w:val="20"/>
      </w:pPr>
      <w:r>
        <w:rPr>
          <w:b/>
          <w:bCs/>
        </w:rPr>
        <w:t xml:space="preserve">RAW </w:t>
      </w:r>
      <w:r>
        <w:rPr>
          <w:rFonts w:hint="eastAsia"/>
          <w:b/>
          <w:bCs/>
        </w:rPr>
        <w:t>转发（0x04</w:t>
      </w:r>
      <w:r>
        <w:rPr>
          <w:b/>
          <w:bCs/>
        </w:rPr>
        <w:t xml:space="preserve"> ADD → 0x06 ADDI </w:t>
      </w:r>
      <w:r>
        <w:rPr>
          <w:rFonts w:hint="eastAsia"/>
          <w:b/>
          <w:bCs/>
        </w:rPr>
        <w:t>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x3）：</w:t>
      </w:r>
    </w:p>
    <w:p w14:paraId="56C228A3">
      <w:pPr>
        <w:pStyle w:val="23"/>
      </w:pPr>
      <w:r>
        <w:rPr>
          <w:rStyle w:val="21"/>
          <w:rFonts w:hint="eastAsia"/>
        </w:rPr>
        <w:t>周期:</w:t>
      </w:r>
      <w:r>
        <w:rPr>
          <w:rStyle w:val="21"/>
        </w:rPr>
        <w:t xml:space="preserve">     5    6    7    8    9</w:t>
      </w:r>
      <w:r>
        <w:br w:type="textWrapping"/>
      </w:r>
      <w:r>
        <w:rPr>
          <w:rStyle w:val="21"/>
        </w:rPr>
        <w:t>ADD x3:       EX   MEM  WB</w:t>
      </w:r>
      <w:r>
        <w:br w:type="textWrapping"/>
      </w:r>
      <w:r>
        <w:rPr>
          <w:rStyle w:val="21"/>
        </w:rPr>
        <w:t xml:space="preserve">ADDI x2,x3:        </w:t>
      </w:r>
      <w:r>
        <w:rPr>
          <w:rStyle w:val="21"/>
          <w:rFonts w:hint="eastAsia"/>
        </w:rPr>
        <w:t>EX←转发</w:t>
      </w:r>
      <w:r>
        <w:rPr>
          <w:rStyle w:val="21"/>
        </w:rPr>
        <w:t xml:space="preserve"> EX/MEM.alu_result</w:t>
      </w:r>
      <w:r>
        <w:br w:type="textWrapping"/>
      </w:r>
      <w:r>
        <w:rPr>
          <w:rStyle w:val="21"/>
        </w:rPr>
        <w:t xml:space="preserve">                   (ForwardA/B = 01)</w:t>
      </w:r>
    </w:p>
    <w:p w14:paraId="357A0059">
      <w:pPr>
        <w:pStyle w:val="20"/>
      </w:pPr>
      <w:r>
        <w:rPr>
          <w:b/>
          <w:bCs/>
        </w:rPr>
        <w:t xml:space="preserve">BNE </w:t>
      </w:r>
      <w:r>
        <w:rPr>
          <w:rFonts w:hint="eastAsia"/>
          <w:b/>
          <w:bCs/>
        </w:rPr>
        <w:t>成立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flush（0x0A，目标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0x04）：</w:t>
      </w:r>
    </w:p>
    <w:p w14:paraId="19F26A6C">
      <w:pPr>
        <w:pStyle w:val="23"/>
      </w:pPr>
      <w:r>
        <w:rPr>
          <w:rStyle w:val="21"/>
          <w:rFonts w:hint="eastAsia"/>
        </w:rPr>
        <w:t>周期:</w:t>
      </w:r>
      <w:r>
        <w:rPr>
          <w:rStyle w:val="21"/>
        </w:rPr>
        <w:t xml:space="preserve">     N    N+1  N+2  N+3</w:t>
      </w:r>
      <w:r>
        <w:br w:type="textWrapping"/>
      </w:r>
      <w:r>
        <w:rPr>
          <w:rStyle w:val="21"/>
        </w:rPr>
        <w:t xml:space="preserve">BNE:      EX   </w:t>
      </w:r>
      <w:r>
        <w:rPr>
          <w:rStyle w:val="21"/>
          <w:rFonts w:hint="eastAsia"/>
        </w:rPr>
        <w:t>(判</w:t>
      </w:r>
      <w:r>
        <w:rPr>
          <w:rStyle w:val="21"/>
        </w:rPr>
        <w:t xml:space="preserve"> taken)</w:t>
      </w:r>
      <w:r>
        <w:br w:type="textWrapping"/>
      </w:r>
      <w:r>
        <w:rPr>
          <w:rStyle w:val="21"/>
          <w:rFonts w:hint="eastAsia"/>
        </w:rPr>
        <w:t>误取指:</w:t>
      </w:r>
      <w:r>
        <w:rPr>
          <w:rStyle w:val="21"/>
        </w:rPr>
        <w:t xml:space="preserve">        IF/ID=NOP, ID/EX=NOP</w:t>
      </w:r>
      <w:r>
        <w:br w:type="textWrapping"/>
      </w:r>
      <w:r>
        <w:rPr>
          <w:rStyle w:val="21"/>
          <w:rFonts w:hint="eastAsia"/>
        </w:rPr>
        <w:t>正确路径:</w:t>
      </w:r>
      <w:r>
        <w:rPr>
          <w:rStyle w:val="21"/>
        </w:rPr>
        <w:t xml:space="preserve">           PC←0x04, loop </w:t>
      </w:r>
      <w:r>
        <w:rPr>
          <w:rStyle w:val="21"/>
          <w:rFonts w:hint="eastAsia"/>
        </w:rPr>
        <w:t>重新</w:t>
      </w:r>
      <w:r>
        <w:rPr>
          <w:rStyle w:val="21"/>
        </w:rPr>
        <w:t xml:space="preserve"> IF</w:t>
      </w:r>
      <w:r>
        <w:br w:type="textWrapping"/>
      </w:r>
      <w:r>
        <w:rPr>
          <w:rStyle w:val="21"/>
          <w:rFonts w:hint="eastAsia"/>
        </w:rPr>
        <w:t>代价:</w:t>
      </w:r>
      <w:r>
        <w:rPr>
          <w:rStyle w:val="21"/>
        </w:rPr>
        <w:t xml:space="preserve"> 2 </w:t>
      </w:r>
      <w:r>
        <w:rPr>
          <w:rStyle w:val="21"/>
          <w:rFonts w:hint="eastAsia"/>
        </w:rPr>
        <w:t>拍气泡</w:t>
      </w:r>
      <w:r>
        <w:rPr>
          <w:rStyle w:val="21"/>
        </w:rPr>
        <w:t xml:space="preserve"> + </w:t>
      </w:r>
      <w:r>
        <w:rPr>
          <w:rStyle w:val="21"/>
          <w:rFonts w:hint="eastAsia"/>
        </w:rPr>
        <w:t>重新填充流水</w:t>
      </w:r>
    </w:p>
    <w:p w14:paraId="5B0BFC43">
      <w:pPr>
        <w:pStyle w:val="20"/>
      </w:pPr>
      <w:r>
        <w:rPr>
          <w:b/>
          <w:bCs/>
        </w:rPr>
        <w:t xml:space="preserve">load-use </w:t>
      </w:r>
      <w:r>
        <w:rPr>
          <w:rFonts w:hint="eastAsia"/>
          <w:b/>
          <w:bCs/>
        </w:rPr>
        <w:t>stall（若使用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LD，示意）：</w:t>
      </w:r>
    </w:p>
    <w:p w14:paraId="344C3ACD">
      <w:pPr>
        <w:pStyle w:val="23"/>
      </w:pPr>
      <w:r>
        <w:rPr>
          <w:rStyle w:val="21"/>
        </w:rPr>
        <w:t>LD x3:    ...  MEM  WB</w:t>
      </w:r>
      <w:r>
        <w:br w:type="textWrapping"/>
      </w:r>
      <w:r>
        <w:rPr>
          <w:rStyle w:val="21"/>
        </w:rPr>
        <w:t xml:space="preserve">ADDI x2,x3:      stall → bubble → </w:t>
      </w:r>
      <w:r>
        <w:rPr>
          <w:rStyle w:val="21"/>
          <w:rFonts w:hint="eastAsia"/>
        </w:rPr>
        <w:t>EX（此时可从</w:t>
      </w:r>
      <w:r>
        <w:rPr>
          <w:rStyle w:val="21"/>
        </w:rPr>
        <w:t xml:space="preserve"> MEM/WB </w:t>
      </w:r>
      <w:r>
        <w:rPr>
          <w:rStyle w:val="21"/>
          <w:rFonts w:hint="eastAsia"/>
        </w:rPr>
        <w:t>转发或已写回）</w:t>
      </w:r>
    </w:p>
    <w:p w14:paraId="543D6FE4">
      <w:pPr>
        <w:pStyle w:val="20"/>
      </w:pPr>
      <w:r>
        <w:rPr>
          <w:rFonts w:hint="eastAsia"/>
        </w:rPr>
        <w:t>最终报告用</w:t>
      </w:r>
      <w:r>
        <w:t xml:space="preserve"> ModelSim </w:t>
      </w:r>
      <w:r>
        <w:rPr>
          <w:rFonts w:hint="eastAsia"/>
        </w:rPr>
        <w:t>截图替换为实测周期对齐图。</w:t>
      </w:r>
    </w:p>
    <w:p w14:paraId="60A0547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6496D23B">
      <w:pPr>
        <w:pStyle w:val="4"/>
      </w:pPr>
      <w:bookmarkStart w:id="48" w:name="附录-b参考文献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B：参考文献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5123"/>
        <w:gridCol w:w="2586"/>
      </w:tblGrid>
      <w:tr w14:paraId="0FB4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5BA1794E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FC5BF59">
            <w:pPr>
              <w:pStyle w:val="24"/>
            </w:pPr>
            <w:r>
              <w:rPr>
                <w:rFonts w:hint="eastAsia"/>
              </w:rPr>
              <w:t>资料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7BBE78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990D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8FA7306">
            <w:pPr>
              <w:pStyle w:val="24"/>
            </w:pPr>
            <w: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A8E78F3">
            <w:pPr>
              <w:pStyle w:val="24"/>
            </w:pPr>
            <w:r>
              <w:rPr>
                <w:rFonts w:hint="eastAsia"/>
              </w:rPr>
              <w:t>课设实施指南</w:t>
            </w:r>
            <w:r>
              <w:t xml:space="preserve"> </w:t>
            </w:r>
            <w:r>
              <w:rPr>
                <w:rStyle w:val="21"/>
                <w:rFonts w:hint="eastAsia"/>
              </w:rPr>
              <w:t>doc/0/流水线CPU-Cache-中断-嵌入式课设实施指南.md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1D38E7">
            <w:pPr>
              <w:pStyle w:val="24"/>
            </w:pPr>
            <w:r>
              <w:rPr>
                <w:rFonts w:hint="eastAsia"/>
              </w:rPr>
              <w:t>本设计主要参考</w:t>
            </w:r>
          </w:p>
        </w:tc>
      </w:tr>
      <w:tr w14:paraId="722B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ACAA2AE">
            <w:pPr>
              <w:pStyle w:val="24"/>
            </w:pPr>
            <w:r>
              <w:t>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AEA95D1">
            <w:pPr>
              <w:pStyle w:val="24"/>
            </w:pPr>
            <w:r>
              <w:rPr>
                <w:rFonts w:hint="eastAsia"/>
              </w:rPr>
              <w:t>斐波那契模型机</w:t>
            </w:r>
            <w:r>
              <w:t xml:space="preserve"> </w:t>
            </w:r>
            <w:r>
              <w:rPr>
                <w:rStyle w:val="21"/>
                <w:rFonts w:hint="eastAsia"/>
              </w:rPr>
              <w:t>doc/0/base/斐波那契数列计算模型机.md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81B4A5C">
            <w:pPr>
              <w:pStyle w:val="24"/>
            </w:pPr>
            <w:r>
              <w:rPr>
                <w:rFonts w:hint="eastAsia"/>
              </w:rPr>
              <w:t>现有</w:t>
            </w:r>
            <w:r>
              <w:t xml:space="preserve"> CPU </w:t>
            </w:r>
            <w:r>
              <w:rPr>
                <w:rFonts w:hint="eastAsia"/>
              </w:rPr>
              <w:t>说明</w:t>
            </w:r>
          </w:p>
        </w:tc>
      </w:tr>
      <w:tr w14:paraId="6E9F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E3B02A7">
            <w:pPr>
              <w:pStyle w:val="24"/>
            </w:pPr>
            <w:r>
              <w:t>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F016A2">
            <w:pPr>
              <w:pStyle w:val="24"/>
            </w:pPr>
            <w:r>
              <w:rPr>
                <w:rFonts w:hint="eastAsia"/>
              </w:rPr>
              <w:t>五级流水数据通路</w:t>
            </w:r>
            <w:r>
              <w:t xml:space="preserve"> </w:t>
            </w:r>
            <w:r>
              <w:rPr>
                <w:rStyle w:val="21"/>
                <w:rFonts w:hint="eastAsia"/>
              </w:rPr>
              <w:t>doc/1/五级流水数据通路.md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33BA694">
            <w:pPr>
              <w:pStyle w:val="24"/>
            </w:pPr>
            <w:r>
              <w:rPr>
                <w:rFonts w:hint="eastAsia"/>
              </w:rPr>
              <w:t>旧→新数据通路对照</w:t>
            </w:r>
          </w:p>
        </w:tc>
      </w:tr>
      <w:tr w14:paraId="49B6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FEB718F">
            <w:pPr>
              <w:pStyle w:val="24"/>
            </w:pPr>
            <w:r>
              <w:t>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FAF2FA2">
            <w:pPr>
              <w:pStyle w:val="24"/>
            </w:pPr>
            <w:r>
              <w:rPr>
                <w:rFonts w:hint="eastAsia"/>
              </w:rPr>
              <w:t>数据通路修改与汇编</w:t>
            </w:r>
            <w:r>
              <w:t xml:space="preserve"> </w:t>
            </w:r>
            <w:r>
              <w:rPr>
                <w:rStyle w:val="21"/>
                <w:rFonts w:hint="eastAsia"/>
              </w:rPr>
              <w:t>doc/2/数据通路修改建议</w:t>
            </w:r>
            <w:r>
              <w:rPr>
                <w:rStyle w:val="21"/>
              </w:rPr>
              <w:t xml:space="preserve"> + </w:t>
            </w:r>
            <w:r>
              <w:rPr>
                <w:rStyle w:val="21"/>
                <w:rFonts w:hint="eastAsia"/>
              </w:rPr>
              <w:t>斐波那契汇编.md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DF3158">
            <w:pPr>
              <w:pStyle w:val="24"/>
            </w:pPr>
            <w:r>
              <w:rPr>
                <w:rFonts w:hint="eastAsia"/>
              </w:rPr>
              <w:t>冒险与编码验证</w:t>
            </w:r>
          </w:p>
        </w:tc>
      </w:tr>
      <w:tr w14:paraId="387E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683CE24">
            <w:pPr>
              <w:pStyle w:val="24"/>
            </w:pPr>
            <w:r>
              <w:t>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481A814">
            <w:pPr>
              <w:pStyle w:val="24"/>
            </w:pPr>
            <w:r>
              <w:t xml:space="preserve">Hennessy &amp; </w:t>
            </w:r>
            <w:r>
              <w:rPr>
                <w:rFonts w:hint="eastAsia"/>
              </w:rPr>
              <w:t>Patterson，《计算机体系结构：量化研究方法》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E1B141">
            <w:pPr>
              <w:pStyle w:val="24"/>
            </w:pPr>
            <w:r>
              <w:rPr>
                <w:rFonts w:hint="eastAsia"/>
              </w:rPr>
              <w:t>流水线、Cache、冒险经典论述</w:t>
            </w:r>
          </w:p>
        </w:tc>
      </w:tr>
      <w:tr w14:paraId="4A2E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C2DE7F5">
            <w:pPr>
              <w:pStyle w:val="24"/>
            </w:pPr>
            <w:r>
              <w:t>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214E68E">
            <w:pPr>
              <w:pStyle w:val="24"/>
            </w:pPr>
            <w:r>
              <w:rPr>
                <w:rFonts w:hint="eastAsia"/>
              </w:rPr>
              <w:t>王党辉等，《计算机组成原理》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22A75BA">
            <w:pPr>
              <w:pStyle w:val="24"/>
            </w:pPr>
            <w:r>
              <w:rPr>
                <w:rFonts w:hint="eastAsia"/>
              </w:rPr>
              <w:t>五级流水、总线与存储器章节</w:t>
            </w:r>
          </w:p>
        </w:tc>
      </w:tr>
      <w:bookmarkEnd w:id="1"/>
      <w:bookmarkEnd w:id="48"/>
    </w:tbl>
    <w:p w14:paraId="23A38805"/>
    <w:p w14:paraId="00C046DC">
      <w:pPr>
        <w:tabs>
          <w:tab w:val="left" w:pos="641"/>
        </w:tabs>
        <w:spacing w:before="120"/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5FA444"/>
    <w:multiLevelType w:val="singleLevel"/>
    <w:tmpl w:val="1E5FA444"/>
    <w:lvl w:ilvl="0" w:tentative="0">
      <w:start w:val="4"/>
      <w:numFmt w:val="upperLetter"/>
      <w:suff w:val="nothing"/>
      <w:lvlText w:val="%1-"/>
      <w:lvlJc w:val="left"/>
    </w:lvl>
  </w:abstractNum>
  <w:abstractNum w:abstractNumId="1">
    <w:nsid w:val="59056C6D"/>
    <w:multiLevelType w:val="multilevel"/>
    <w:tmpl w:val="59056C6D"/>
    <w:lvl w:ilvl="0" w:tentative="0">
      <w:start w:val="1"/>
      <w:numFmt w:val="decimal"/>
      <w:lvlText w:val="第%1章"/>
      <w:lvlJc w:val="center"/>
      <w:pPr>
        <w:tabs>
          <w:tab w:val="left" w:pos="420"/>
        </w:tabs>
        <w:ind w:left="0" w:firstLine="0"/>
      </w:pPr>
      <w:rPr>
        <w:rFonts w:hint="default" w:ascii="宋体" w:hAnsi="宋体" w:eastAsia="微软雅黑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JmN2U5YzIwYWNjZTQ5NGJiNGQ3YjBkMWQwMzQwMGQifQ=="/>
  </w:docVars>
  <w:rsids>
    <w:rsidRoot w:val="00FA72C4"/>
    <w:rsid w:val="000D3479"/>
    <w:rsid w:val="0011268B"/>
    <w:rsid w:val="00262440"/>
    <w:rsid w:val="002A0DC3"/>
    <w:rsid w:val="0051627D"/>
    <w:rsid w:val="00523CDF"/>
    <w:rsid w:val="005A3B0F"/>
    <w:rsid w:val="006D195B"/>
    <w:rsid w:val="006E0BEC"/>
    <w:rsid w:val="00752A22"/>
    <w:rsid w:val="00AB013D"/>
    <w:rsid w:val="00B4436D"/>
    <w:rsid w:val="00B53F95"/>
    <w:rsid w:val="00B66CC6"/>
    <w:rsid w:val="00B82334"/>
    <w:rsid w:val="00E55B0D"/>
    <w:rsid w:val="00E97E65"/>
    <w:rsid w:val="00F95727"/>
    <w:rsid w:val="00FA72C4"/>
    <w:rsid w:val="00FC3ECE"/>
    <w:rsid w:val="01AF4298"/>
    <w:rsid w:val="01C36953"/>
    <w:rsid w:val="05DE1FE6"/>
    <w:rsid w:val="075A4ABE"/>
    <w:rsid w:val="090C233A"/>
    <w:rsid w:val="0B5A7FF6"/>
    <w:rsid w:val="0D6715D4"/>
    <w:rsid w:val="16C32FBA"/>
    <w:rsid w:val="16F63E27"/>
    <w:rsid w:val="181635BD"/>
    <w:rsid w:val="196D52A3"/>
    <w:rsid w:val="22974EC8"/>
    <w:rsid w:val="29983E11"/>
    <w:rsid w:val="2D282BBA"/>
    <w:rsid w:val="2EDB700B"/>
    <w:rsid w:val="375360C8"/>
    <w:rsid w:val="377B423B"/>
    <w:rsid w:val="392A0221"/>
    <w:rsid w:val="3A36364C"/>
    <w:rsid w:val="3B0A6B5A"/>
    <w:rsid w:val="3D1957A2"/>
    <w:rsid w:val="3FB34A9B"/>
    <w:rsid w:val="406E7856"/>
    <w:rsid w:val="42CB34CC"/>
    <w:rsid w:val="43CF40F7"/>
    <w:rsid w:val="4B3237EB"/>
    <w:rsid w:val="51E0456C"/>
    <w:rsid w:val="557650C0"/>
    <w:rsid w:val="55B066A1"/>
    <w:rsid w:val="5BCD28AA"/>
    <w:rsid w:val="5E63651D"/>
    <w:rsid w:val="628A7684"/>
    <w:rsid w:val="67984B84"/>
    <w:rsid w:val="6A1F1FB7"/>
    <w:rsid w:val="6BB021BC"/>
    <w:rsid w:val="74E37836"/>
    <w:rsid w:val="766B27A3"/>
    <w:rsid w:val="7B3920F4"/>
    <w:rsid w:val="7D73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en-US" w:eastAsia="zh-CN" w:bidi="ar-SA"/>
    </w:rPr>
  </w:style>
  <w:style w:type="paragraph" w:styleId="2">
    <w:name w:val="heading 1"/>
    <w:basedOn w:val="1"/>
    <w:next w:val="3"/>
    <w:link w:val="14"/>
    <w:qFormat/>
    <w:uiPriority w:val="1"/>
    <w:pPr>
      <w:spacing w:before="7"/>
      <w:ind w:left="199"/>
      <w:outlineLvl w:val="0"/>
    </w:pPr>
    <w:rPr>
      <w:rFonts w:ascii="宋体" w:hAnsi="宋体" w:eastAsia="宋体" w:cs="宋体"/>
      <w:sz w:val="30"/>
      <w:szCs w:val="30"/>
    </w:rPr>
  </w:style>
  <w:style w:type="paragraph" w:styleId="4">
    <w:name w:val="heading 2"/>
    <w:basedOn w:val="1"/>
    <w:next w:val="3"/>
    <w:link w:val="15"/>
    <w:qFormat/>
    <w:uiPriority w:val="1"/>
    <w:pPr>
      <w:spacing w:before="33"/>
      <w:ind w:left="640" w:hanging="421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1"/>
    <w:pPr>
      <w:ind w:left="220"/>
    </w:pPr>
    <w:rPr>
      <w:sz w:val="21"/>
      <w:szCs w:val="21"/>
    </w:rPr>
  </w:style>
  <w:style w:type="paragraph" w:styleId="6">
    <w:name w:val="annotation text"/>
    <w:basedOn w:val="1"/>
    <w:semiHidden/>
    <w:unhideWhenUsed/>
    <w:qFormat/>
    <w:uiPriority w:val="99"/>
  </w:style>
  <w:style w:type="paragraph" w:styleId="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字符"/>
    <w:basedOn w:val="13"/>
    <w:link w:val="2"/>
    <w:qFormat/>
    <w:uiPriority w:val="1"/>
    <w:rPr>
      <w:rFonts w:ascii="宋体" w:hAnsi="宋体" w:eastAsia="宋体" w:cs="宋体"/>
      <w:kern w:val="0"/>
      <w:sz w:val="30"/>
      <w:szCs w:val="30"/>
    </w:rPr>
  </w:style>
  <w:style w:type="character" w:customStyle="1" w:styleId="15">
    <w:name w:val="标题 2 字符"/>
    <w:basedOn w:val="13"/>
    <w:link w:val="4"/>
    <w:qFormat/>
    <w:uiPriority w:val="1"/>
    <w:rPr>
      <w:rFonts w:ascii="等线" w:hAnsi="等线" w:eastAsia="等线" w:cs="等线"/>
      <w:b/>
      <w:bCs/>
      <w:kern w:val="0"/>
      <w:sz w:val="28"/>
      <w:szCs w:val="28"/>
    </w:rPr>
  </w:style>
  <w:style w:type="character" w:customStyle="1" w:styleId="16">
    <w:name w:val="正文文本 字符"/>
    <w:basedOn w:val="13"/>
    <w:link w:val="3"/>
    <w:qFormat/>
    <w:uiPriority w:val="1"/>
    <w:rPr>
      <w:rFonts w:ascii="等线" w:hAnsi="等线" w:eastAsia="等线" w:cs="等线"/>
      <w:kern w:val="0"/>
      <w:szCs w:val="21"/>
    </w:rPr>
  </w:style>
  <w:style w:type="paragraph" w:styleId="17">
    <w:name w:val="List Paragraph"/>
    <w:basedOn w:val="1"/>
    <w:qFormat/>
    <w:uiPriority w:val="1"/>
    <w:pPr>
      <w:ind w:left="640" w:hanging="421"/>
    </w:pPr>
  </w:style>
  <w:style w:type="character" w:customStyle="1" w:styleId="18">
    <w:name w:val="页眉 字符"/>
    <w:basedOn w:val="13"/>
    <w:link w:val="9"/>
    <w:qFormat/>
    <w:uiPriority w:val="99"/>
    <w:rPr>
      <w:rFonts w:ascii="等线" w:hAnsi="等线" w:eastAsia="等线" w:cs="等线"/>
      <w:kern w:val="0"/>
      <w:sz w:val="18"/>
      <w:szCs w:val="18"/>
    </w:rPr>
  </w:style>
  <w:style w:type="character" w:customStyle="1" w:styleId="19">
    <w:name w:val="页脚 字符"/>
    <w:basedOn w:val="13"/>
    <w:link w:val="8"/>
    <w:qFormat/>
    <w:uiPriority w:val="99"/>
    <w:rPr>
      <w:rFonts w:ascii="等线" w:hAnsi="等线" w:eastAsia="等线" w:cs="等线"/>
      <w:kern w:val="0"/>
      <w:sz w:val="18"/>
      <w:szCs w:val="18"/>
    </w:rPr>
  </w:style>
  <w:style w:type="paragraph" w:customStyle="1" w:styleId="20">
    <w:name w:val="First Paragraph"/>
    <w:basedOn w:val="3"/>
    <w:next w:val="3"/>
    <w:qFormat/>
    <w:uiPriority w:val="0"/>
  </w:style>
  <w:style w:type="character" w:customStyle="1" w:styleId="21">
    <w:name w:val="Verbatim Char"/>
    <w:basedOn w:val="22"/>
    <w:link w:val="23"/>
    <w:qFormat/>
    <w:uiPriority w:val="0"/>
  </w:style>
  <w:style w:type="character" w:customStyle="1" w:styleId="22">
    <w:name w:val="Body Text Char"/>
    <w:basedOn w:val="13"/>
    <w:link w:val="3"/>
    <w:qFormat/>
    <w:uiPriority w:val="0"/>
  </w:style>
  <w:style w:type="paragraph" w:customStyle="1" w:styleId="23">
    <w:name w:val="Source Code"/>
    <w:basedOn w:val="1"/>
    <w:link w:val="21"/>
    <w:qFormat/>
    <w:uiPriority w:val="0"/>
    <w:pPr>
      <w:wordWrap w:val="0"/>
    </w:p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table" w:customStyle="1" w:styleId="2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6">
    <w:name w:val="CommentTok"/>
    <w:basedOn w:val="21"/>
    <w:qFormat/>
    <w:uiPriority w:val="0"/>
    <w:rPr>
      <w:i/>
      <w:color w:val="60A0B0"/>
    </w:rPr>
  </w:style>
  <w:style w:type="character" w:customStyle="1" w:styleId="27">
    <w:name w:val="NormalTok"/>
    <w:basedOn w:val="21"/>
    <w:uiPriority w:val="0"/>
  </w:style>
  <w:style w:type="character" w:customStyle="1" w:styleId="28">
    <w:name w:val="OperatorTok"/>
    <w:basedOn w:val="21"/>
    <w:uiPriority w:val="0"/>
    <w:rPr>
      <w:color w:val="666666"/>
    </w:rPr>
  </w:style>
  <w:style w:type="character" w:customStyle="1" w:styleId="29">
    <w:name w:val="DecValTok"/>
    <w:basedOn w:val="21"/>
    <w:uiPriority w:val="0"/>
    <w:rPr>
      <w:color w:val="40A070"/>
    </w:rPr>
  </w:style>
  <w:style w:type="character" w:customStyle="1" w:styleId="30">
    <w:name w:val="FunctionTok"/>
    <w:basedOn w:val="21"/>
    <w:uiPriority w:val="0"/>
    <w:rPr>
      <w:color w:val="06287E"/>
    </w:rPr>
  </w:style>
  <w:style w:type="character" w:customStyle="1" w:styleId="31">
    <w:name w:val="BuiltInTok"/>
    <w:basedOn w:val="21"/>
    <w:uiPriority w:val="0"/>
    <w:rPr>
      <w:color w:val="00800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佳鑫电子商贸</Company>
  <Pages>19</Pages>
  <Words>990</Words>
  <Characters>1755</Characters>
  <Lines>38</Lines>
  <Paragraphs>22</Paragraphs>
  <TotalTime>15</TotalTime>
  <ScaleCrop>false</ScaleCrop>
  <LinksUpToDate>false</LinksUpToDate>
  <CharactersWithSpaces>2165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2026-05-18T13:31:00Z</dcterms:created>
  <dc:creator>pc</dc:creator>
  <cp:lastModifiedBy>kokoukole</cp:lastModifiedBy>
  <dcterms:modified xsi:type="dcterms:W3CDTF">2026-06-04T10:37:37Z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11BD8891725C4510A07772DB1EFD901B_13</vt:lpwstr>
  </property>
  <property fmtid="{D5CDD505-2E9C-101B-9397-08002B2CF9AE}" pid="4" name="KSOTemplateDocerSaveRecord">
    <vt:lpwstr>eyJoZGlkIjoiYjkzOTlmMjgyNTIzNjFiNzNhOTk5ZTdhYWI0ZDQ3ZTYiLCJ1c2VySWQiOiIxNTUwNTU4MjA5In0=</vt:lpwstr>
  </property>
</Properties>
</file>