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3E9026" w14:textId="77777777" w:rsidR="00313FF5" w:rsidRPr="00173227" w:rsidRDefault="00313FF5">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10005" w:type="dxa"/>
        <w:tblInd w:w="101" w:type="dxa"/>
        <w:tblLayout w:type="fixed"/>
        <w:tblLook w:val="0000" w:firstRow="0" w:lastRow="0" w:firstColumn="0" w:lastColumn="0" w:noHBand="0" w:noVBand="0"/>
      </w:tblPr>
      <w:tblGrid>
        <w:gridCol w:w="2379"/>
        <w:gridCol w:w="5292"/>
        <w:gridCol w:w="2334"/>
      </w:tblGrid>
      <w:tr w:rsidR="00313FF5" w:rsidRPr="00173227" w14:paraId="424B0622" w14:textId="77777777">
        <w:trPr>
          <w:trHeight w:val="2026"/>
        </w:trPr>
        <w:tc>
          <w:tcPr>
            <w:tcW w:w="2379" w:type="dxa"/>
          </w:tcPr>
          <w:p w14:paraId="052CAA7F" w14:textId="77777777" w:rsidR="00313FF5" w:rsidRPr="00173227" w:rsidRDefault="00313FF5">
            <w:pPr>
              <w:widowControl w:val="0"/>
              <w:pBdr>
                <w:top w:val="nil"/>
                <w:left w:val="nil"/>
                <w:bottom w:val="nil"/>
                <w:right w:val="nil"/>
                <w:between w:val="nil"/>
              </w:pBdr>
              <w:spacing w:before="1"/>
              <w:rPr>
                <w:color w:val="000000"/>
                <w:sz w:val="6"/>
                <w:szCs w:val="6"/>
              </w:rPr>
            </w:pPr>
            <w:bookmarkStart w:id="0" w:name="_heading=h.gjdgxs" w:colFirst="0" w:colLast="0"/>
            <w:bookmarkEnd w:id="0"/>
          </w:p>
          <w:p w14:paraId="1D956F74" w14:textId="77777777" w:rsidR="00313FF5" w:rsidRPr="00173227" w:rsidRDefault="00924977">
            <w:pPr>
              <w:widowControl w:val="0"/>
              <w:pBdr>
                <w:top w:val="nil"/>
                <w:left w:val="nil"/>
                <w:bottom w:val="nil"/>
                <w:right w:val="nil"/>
                <w:between w:val="nil"/>
              </w:pBdr>
              <w:ind w:left="200"/>
              <w:rPr>
                <w:color w:val="000000"/>
                <w:sz w:val="20"/>
              </w:rPr>
            </w:pPr>
            <w:r w:rsidRPr="00173227">
              <w:rPr>
                <w:noProof/>
                <w:color w:val="000000"/>
                <w:sz w:val="20"/>
                <w:lang w:eastAsia="sr-Latn-RS"/>
              </w:rPr>
              <w:drawing>
                <wp:inline distT="0" distB="0" distL="0" distR="0" wp14:anchorId="2E1F1C11" wp14:editId="7A84929C">
                  <wp:extent cx="1206150" cy="1206150"/>
                  <wp:effectExtent l="0" t="0" r="0" b="0"/>
                  <wp:docPr id="7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9"/>
                          <a:srcRect/>
                          <a:stretch>
                            <a:fillRect/>
                          </a:stretch>
                        </pic:blipFill>
                        <pic:spPr>
                          <a:xfrm>
                            <a:off x="0" y="0"/>
                            <a:ext cx="1206150" cy="1206150"/>
                          </a:xfrm>
                          <a:prstGeom prst="rect">
                            <a:avLst/>
                          </a:prstGeom>
                          <a:ln/>
                        </pic:spPr>
                      </pic:pic>
                    </a:graphicData>
                  </a:graphic>
                </wp:inline>
              </w:drawing>
            </w:r>
          </w:p>
        </w:tc>
        <w:tc>
          <w:tcPr>
            <w:tcW w:w="5292" w:type="dxa"/>
          </w:tcPr>
          <w:p w14:paraId="08E17A27" w14:textId="77777777" w:rsidR="00313FF5" w:rsidRPr="00173227" w:rsidRDefault="00924977">
            <w:pPr>
              <w:widowControl w:val="0"/>
              <w:pBdr>
                <w:top w:val="nil"/>
                <w:left w:val="nil"/>
                <w:bottom w:val="nil"/>
                <w:right w:val="nil"/>
                <w:between w:val="nil"/>
              </w:pBdr>
              <w:spacing w:before="255" w:line="328" w:lineRule="auto"/>
              <w:ind w:left="285" w:right="291" w:hanging="3"/>
              <w:jc w:val="center"/>
              <w:rPr>
                <w:color w:val="000000"/>
                <w:szCs w:val="28"/>
              </w:rPr>
            </w:pPr>
            <w:r w:rsidRPr="00173227">
              <w:rPr>
                <w:color w:val="000000"/>
                <w:szCs w:val="28"/>
              </w:rPr>
              <w:t>UNIVERZITET U NOVOM SADU FAKULTET TEHNIČKIH NAUKA</w:t>
            </w:r>
          </w:p>
          <w:p w14:paraId="4D17E8CF" w14:textId="77777777" w:rsidR="00313FF5" w:rsidRPr="00173227" w:rsidRDefault="00924977">
            <w:pPr>
              <w:widowControl w:val="0"/>
              <w:pBdr>
                <w:top w:val="nil"/>
                <w:left w:val="nil"/>
                <w:bottom w:val="nil"/>
                <w:right w:val="nil"/>
                <w:between w:val="nil"/>
              </w:pBdr>
              <w:spacing w:before="1"/>
              <w:ind w:left="285" w:right="291"/>
              <w:jc w:val="center"/>
              <w:rPr>
                <w:color w:val="000000"/>
                <w:szCs w:val="28"/>
              </w:rPr>
            </w:pPr>
            <w:r w:rsidRPr="00173227">
              <w:rPr>
                <w:color w:val="000000"/>
                <w:szCs w:val="28"/>
              </w:rPr>
              <w:t>KATEDRA ZA MIKRORAČUNARSKU ELEKTRONIKU</w:t>
            </w:r>
          </w:p>
        </w:tc>
        <w:tc>
          <w:tcPr>
            <w:tcW w:w="2334" w:type="dxa"/>
          </w:tcPr>
          <w:p w14:paraId="294B2158" w14:textId="77777777" w:rsidR="00313FF5" w:rsidRPr="00173227" w:rsidRDefault="00924977">
            <w:pPr>
              <w:widowControl w:val="0"/>
              <w:pBdr>
                <w:top w:val="nil"/>
                <w:left w:val="nil"/>
                <w:bottom w:val="nil"/>
                <w:right w:val="nil"/>
                <w:between w:val="nil"/>
              </w:pBdr>
              <w:ind w:left="292"/>
              <w:rPr>
                <w:color w:val="000000"/>
                <w:sz w:val="20"/>
              </w:rPr>
            </w:pPr>
            <w:r w:rsidRPr="00173227">
              <w:rPr>
                <w:noProof/>
                <w:color w:val="000000"/>
                <w:sz w:val="20"/>
                <w:lang w:eastAsia="sr-Latn-RS"/>
              </w:rPr>
              <w:drawing>
                <wp:inline distT="0" distB="0" distL="0" distR="0" wp14:anchorId="4AF97417" wp14:editId="5EE7754A">
                  <wp:extent cx="1152775" cy="1269682"/>
                  <wp:effectExtent l="0" t="0" r="0" b="0"/>
                  <wp:docPr id="7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0"/>
                          <a:srcRect/>
                          <a:stretch>
                            <a:fillRect/>
                          </a:stretch>
                        </pic:blipFill>
                        <pic:spPr>
                          <a:xfrm>
                            <a:off x="0" y="0"/>
                            <a:ext cx="1152775" cy="1269682"/>
                          </a:xfrm>
                          <a:prstGeom prst="rect">
                            <a:avLst/>
                          </a:prstGeom>
                          <a:ln/>
                        </pic:spPr>
                      </pic:pic>
                    </a:graphicData>
                  </a:graphic>
                </wp:inline>
              </w:drawing>
            </w:r>
          </w:p>
        </w:tc>
      </w:tr>
    </w:tbl>
    <w:p w14:paraId="53372609" w14:textId="77777777" w:rsidR="00313FF5" w:rsidRPr="00173227" w:rsidRDefault="00313FF5">
      <w:pPr>
        <w:widowControl w:val="0"/>
        <w:pBdr>
          <w:top w:val="nil"/>
          <w:left w:val="nil"/>
          <w:bottom w:val="nil"/>
          <w:right w:val="nil"/>
          <w:between w:val="nil"/>
        </w:pBdr>
        <w:rPr>
          <w:color w:val="000000"/>
          <w:sz w:val="20"/>
        </w:rPr>
      </w:pPr>
    </w:p>
    <w:p w14:paraId="79EAECA1" w14:textId="77777777" w:rsidR="00313FF5" w:rsidRPr="00173227" w:rsidRDefault="00313FF5">
      <w:pPr>
        <w:widowControl w:val="0"/>
        <w:pBdr>
          <w:top w:val="nil"/>
          <w:left w:val="nil"/>
          <w:bottom w:val="nil"/>
          <w:right w:val="nil"/>
          <w:between w:val="nil"/>
        </w:pBdr>
        <w:rPr>
          <w:color w:val="000000"/>
          <w:sz w:val="20"/>
        </w:rPr>
      </w:pPr>
    </w:p>
    <w:p w14:paraId="4484E0D0" w14:textId="77777777" w:rsidR="00313FF5" w:rsidRPr="00173227" w:rsidRDefault="00313FF5">
      <w:pPr>
        <w:widowControl w:val="0"/>
        <w:pBdr>
          <w:top w:val="nil"/>
          <w:left w:val="nil"/>
          <w:bottom w:val="nil"/>
          <w:right w:val="nil"/>
          <w:between w:val="nil"/>
        </w:pBdr>
        <w:rPr>
          <w:color w:val="000000"/>
          <w:sz w:val="20"/>
        </w:rPr>
      </w:pPr>
    </w:p>
    <w:p w14:paraId="38B15D03" w14:textId="77777777" w:rsidR="00313FF5" w:rsidRPr="00173227" w:rsidRDefault="00313FF5">
      <w:pPr>
        <w:widowControl w:val="0"/>
        <w:pBdr>
          <w:top w:val="nil"/>
          <w:left w:val="nil"/>
          <w:bottom w:val="nil"/>
          <w:right w:val="nil"/>
          <w:between w:val="nil"/>
        </w:pBdr>
        <w:rPr>
          <w:color w:val="000000"/>
          <w:sz w:val="20"/>
        </w:rPr>
      </w:pPr>
    </w:p>
    <w:p w14:paraId="074A0094" w14:textId="77777777" w:rsidR="00313FF5" w:rsidRPr="00173227" w:rsidRDefault="00313FF5">
      <w:pPr>
        <w:widowControl w:val="0"/>
        <w:pBdr>
          <w:top w:val="nil"/>
          <w:left w:val="nil"/>
          <w:bottom w:val="nil"/>
          <w:right w:val="nil"/>
          <w:between w:val="nil"/>
        </w:pBdr>
        <w:rPr>
          <w:color w:val="000000"/>
          <w:sz w:val="20"/>
        </w:rPr>
      </w:pPr>
    </w:p>
    <w:p w14:paraId="3D04E1FE" w14:textId="77777777" w:rsidR="00313FF5" w:rsidRPr="00173227" w:rsidRDefault="00313FF5">
      <w:pPr>
        <w:widowControl w:val="0"/>
        <w:pBdr>
          <w:top w:val="nil"/>
          <w:left w:val="nil"/>
          <w:bottom w:val="nil"/>
          <w:right w:val="nil"/>
          <w:between w:val="nil"/>
        </w:pBdr>
        <w:rPr>
          <w:color w:val="000000"/>
          <w:sz w:val="20"/>
        </w:rPr>
      </w:pPr>
    </w:p>
    <w:p w14:paraId="7F5E97E6" w14:textId="77777777" w:rsidR="00313FF5" w:rsidRPr="00173227" w:rsidRDefault="00313FF5">
      <w:pPr>
        <w:widowControl w:val="0"/>
        <w:pBdr>
          <w:top w:val="nil"/>
          <w:left w:val="nil"/>
          <w:bottom w:val="nil"/>
          <w:right w:val="nil"/>
          <w:between w:val="nil"/>
        </w:pBdr>
        <w:rPr>
          <w:color w:val="000000"/>
          <w:sz w:val="20"/>
        </w:rPr>
      </w:pPr>
    </w:p>
    <w:p w14:paraId="6AF64F75" w14:textId="77777777" w:rsidR="00313FF5" w:rsidRPr="00173227" w:rsidRDefault="00313FF5">
      <w:pPr>
        <w:widowControl w:val="0"/>
        <w:pBdr>
          <w:top w:val="nil"/>
          <w:left w:val="nil"/>
          <w:bottom w:val="nil"/>
          <w:right w:val="nil"/>
          <w:between w:val="nil"/>
        </w:pBdr>
        <w:rPr>
          <w:color w:val="000000"/>
          <w:sz w:val="32"/>
          <w:szCs w:val="32"/>
        </w:rPr>
      </w:pPr>
    </w:p>
    <w:p w14:paraId="065333EB" w14:textId="77777777" w:rsidR="00313FF5" w:rsidRPr="00173227" w:rsidRDefault="00313FF5">
      <w:pPr>
        <w:widowControl w:val="0"/>
        <w:pBdr>
          <w:top w:val="nil"/>
          <w:left w:val="nil"/>
          <w:bottom w:val="nil"/>
          <w:right w:val="nil"/>
          <w:between w:val="nil"/>
        </w:pBdr>
        <w:rPr>
          <w:color w:val="000000"/>
          <w:sz w:val="32"/>
          <w:szCs w:val="32"/>
        </w:rPr>
      </w:pPr>
    </w:p>
    <w:p w14:paraId="40FB6DF3" w14:textId="15274A19" w:rsidR="00313FF5" w:rsidRPr="00173227" w:rsidRDefault="00A3716A">
      <w:pPr>
        <w:widowControl w:val="0"/>
        <w:pBdr>
          <w:top w:val="nil"/>
          <w:left w:val="nil"/>
          <w:bottom w:val="nil"/>
          <w:right w:val="nil"/>
          <w:between w:val="nil"/>
        </w:pBdr>
        <w:jc w:val="center"/>
        <w:rPr>
          <w:b/>
          <w:color w:val="000000"/>
          <w:sz w:val="36"/>
          <w:szCs w:val="36"/>
        </w:rPr>
      </w:pPr>
      <w:r w:rsidRPr="00173227">
        <w:rPr>
          <w:b/>
          <w:color w:val="000000"/>
          <w:sz w:val="36"/>
          <w:szCs w:val="36"/>
        </w:rPr>
        <w:t xml:space="preserve">Hardverska implementacija </w:t>
      </w:r>
      <w:r w:rsidR="003368FB" w:rsidRPr="00173227">
        <w:rPr>
          <w:b/>
          <w:color w:val="000000"/>
          <w:sz w:val="36"/>
          <w:szCs w:val="36"/>
        </w:rPr>
        <w:t xml:space="preserve">akceleratora za ispravljanje sadržaja slika </w:t>
      </w:r>
      <w:r w:rsidRPr="00173227">
        <w:rPr>
          <w:b/>
          <w:color w:val="000000"/>
          <w:sz w:val="36"/>
          <w:szCs w:val="36"/>
        </w:rPr>
        <w:t xml:space="preserve">na Zybo </w:t>
      </w:r>
      <w:r w:rsidR="003368FB" w:rsidRPr="00173227">
        <w:rPr>
          <w:b/>
          <w:color w:val="000000"/>
          <w:sz w:val="36"/>
          <w:szCs w:val="36"/>
        </w:rPr>
        <w:t xml:space="preserve">razvojnoj </w:t>
      </w:r>
      <w:r w:rsidRPr="00173227">
        <w:rPr>
          <w:b/>
          <w:color w:val="000000"/>
          <w:sz w:val="36"/>
          <w:szCs w:val="36"/>
        </w:rPr>
        <w:t>ploči</w:t>
      </w:r>
    </w:p>
    <w:p w14:paraId="6C8B2F01" w14:textId="740E883C" w:rsidR="005226C5" w:rsidRPr="00173227" w:rsidRDefault="005226C5">
      <w:pPr>
        <w:widowControl w:val="0"/>
        <w:pBdr>
          <w:top w:val="nil"/>
          <w:left w:val="nil"/>
          <w:bottom w:val="nil"/>
          <w:right w:val="nil"/>
          <w:between w:val="nil"/>
        </w:pBdr>
        <w:jc w:val="center"/>
        <w:rPr>
          <w:bCs/>
          <w:color w:val="000000"/>
          <w:szCs w:val="24"/>
        </w:rPr>
      </w:pPr>
      <w:r w:rsidRPr="00173227">
        <w:rPr>
          <w:bCs/>
          <w:color w:val="000000"/>
          <w:szCs w:val="24"/>
        </w:rPr>
        <w:t>diplomska teza (bečelor)</w:t>
      </w:r>
    </w:p>
    <w:p w14:paraId="08B5EA3C" w14:textId="77777777" w:rsidR="00313FF5" w:rsidRPr="00173227" w:rsidRDefault="00313FF5">
      <w:pPr>
        <w:jc w:val="both"/>
      </w:pPr>
    </w:p>
    <w:p w14:paraId="45E7A2F0" w14:textId="77777777" w:rsidR="00313FF5" w:rsidRPr="00173227" w:rsidRDefault="00313FF5">
      <w:pPr>
        <w:jc w:val="both"/>
      </w:pPr>
    </w:p>
    <w:p w14:paraId="6262B24B" w14:textId="77777777" w:rsidR="00313FF5" w:rsidRPr="00173227" w:rsidRDefault="00313FF5">
      <w:pPr>
        <w:jc w:val="both"/>
      </w:pPr>
    </w:p>
    <w:p w14:paraId="7F5ED0AB" w14:textId="77777777" w:rsidR="00313FF5" w:rsidRPr="00173227" w:rsidRDefault="00313FF5">
      <w:pPr>
        <w:jc w:val="both"/>
      </w:pPr>
    </w:p>
    <w:p w14:paraId="73781FC3" w14:textId="77777777" w:rsidR="00313FF5" w:rsidRPr="00173227" w:rsidRDefault="00313FF5">
      <w:pPr>
        <w:jc w:val="both"/>
      </w:pPr>
    </w:p>
    <w:p w14:paraId="62676E8E" w14:textId="77777777" w:rsidR="00313FF5" w:rsidRPr="00173227" w:rsidRDefault="00313FF5">
      <w:pPr>
        <w:jc w:val="both"/>
      </w:pPr>
    </w:p>
    <w:p w14:paraId="1C478AB5" w14:textId="114F450C" w:rsidR="00313FF5" w:rsidRDefault="00313FF5">
      <w:pPr>
        <w:jc w:val="both"/>
      </w:pPr>
    </w:p>
    <w:p w14:paraId="2918A7D7" w14:textId="31EBABB6" w:rsidR="00274306" w:rsidRDefault="00274306">
      <w:pPr>
        <w:jc w:val="both"/>
      </w:pPr>
    </w:p>
    <w:p w14:paraId="39273F55" w14:textId="31B56E08" w:rsidR="00274306" w:rsidRDefault="00274306">
      <w:pPr>
        <w:jc w:val="both"/>
      </w:pPr>
    </w:p>
    <w:p w14:paraId="184AEDB1" w14:textId="0D8D6F67" w:rsidR="00274306" w:rsidRDefault="00274306">
      <w:pPr>
        <w:jc w:val="both"/>
      </w:pPr>
    </w:p>
    <w:p w14:paraId="7FA101F7" w14:textId="289C8ACD" w:rsidR="00313FF5" w:rsidRPr="00173227" w:rsidRDefault="00924977">
      <w:r w:rsidRPr="00173227">
        <w:t xml:space="preserve">Kandidat                                           </w:t>
      </w:r>
      <w:r w:rsidRPr="00173227">
        <w:tab/>
      </w:r>
      <w:r w:rsidRPr="00173227">
        <w:tab/>
      </w:r>
      <w:r w:rsidRPr="00173227">
        <w:tab/>
      </w:r>
      <w:r w:rsidRPr="00173227">
        <w:tab/>
        <w:t xml:space="preserve">               Mentor                                                                                                           </w:t>
      </w:r>
      <w:r w:rsidR="000D1935">
        <w:t>Srđan Babić</w:t>
      </w:r>
      <w:r w:rsidR="00A81955" w:rsidRPr="00173227">
        <w:t xml:space="preserve"> EE114/2014</w:t>
      </w:r>
      <w:r w:rsidRPr="00173227">
        <w:tab/>
      </w:r>
      <w:r w:rsidRPr="00173227">
        <w:tab/>
      </w:r>
      <w:r w:rsidRPr="00173227">
        <w:tab/>
      </w:r>
      <w:r w:rsidRPr="00173227">
        <w:tab/>
      </w:r>
      <w:r w:rsidRPr="00173227">
        <w:tab/>
        <w:t xml:space="preserve"> </w:t>
      </w:r>
      <w:r w:rsidR="002D5C07" w:rsidRPr="00173227">
        <w:t xml:space="preserve"> prof. dr </w:t>
      </w:r>
      <w:r w:rsidRPr="00173227">
        <w:t>Vuk Vranjković</w:t>
      </w:r>
    </w:p>
    <w:p w14:paraId="16913324" w14:textId="77777777" w:rsidR="00A81955" w:rsidRPr="00173227" w:rsidRDefault="00A81955">
      <w:pPr>
        <w:jc w:val="center"/>
      </w:pPr>
    </w:p>
    <w:p w14:paraId="5ED5541E" w14:textId="2B271D06" w:rsidR="00313FF5" w:rsidRPr="00173227" w:rsidRDefault="00A81955">
      <w:pPr>
        <w:jc w:val="center"/>
        <w:sectPr w:rsidR="00313FF5" w:rsidRPr="00173227" w:rsidSect="00533F82">
          <w:footerReference w:type="default" r:id="rId11"/>
          <w:pgSz w:w="11906" w:h="16838" w:code="9"/>
          <w:pgMar w:top="1440" w:right="1440" w:bottom="1440" w:left="1440" w:header="720" w:footer="720" w:gutter="0"/>
          <w:pgNumType w:start="1"/>
          <w:cols w:space="720" w:equalWidth="0">
            <w:col w:w="9360"/>
          </w:cols>
        </w:sectPr>
      </w:pPr>
      <w:r w:rsidRPr="00173227">
        <w:t>Novi Sad, o</w:t>
      </w:r>
      <w:r w:rsidR="002D5C07" w:rsidRPr="00173227">
        <w:t>ktob</w:t>
      </w:r>
      <w:r w:rsidRPr="00173227">
        <w:t>ar 202</w:t>
      </w:r>
      <w:r w:rsidR="002D5C07" w:rsidRPr="00173227">
        <w:t>2.</w:t>
      </w:r>
    </w:p>
    <w:tbl>
      <w:tblPr>
        <w:tblStyle w:val="TableGrid0"/>
        <w:tblpPr w:leftFromText="180" w:rightFromText="180" w:tblpY="-405"/>
        <w:tblW w:w="9355" w:type="dxa"/>
        <w:tblInd w:w="0" w:type="dxa"/>
        <w:tblCellMar>
          <w:top w:w="92" w:type="dxa"/>
          <w:left w:w="138" w:type="dxa"/>
          <w:right w:w="20" w:type="dxa"/>
        </w:tblCellMar>
        <w:tblLook w:val="04A0" w:firstRow="1" w:lastRow="0" w:firstColumn="1" w:lastColumn="0" w:noHBand="0" w:noVBand="1"/>
      </w:tblPr>
      <w:tblGrid>
        <w:gridCol w:w="17"/>
        <w:gridCol w:w="1657"/>
        <w:gridCol w:w="538"/>
        <w:gridCol w:w="1505"/>
        <w:gridCol w:w="2218"/>
        <w:gridCol w:w="3420"/>
      </w:tblGrid>
      <w:tr w:rsidR="00557FBB" w:rsidRPr="00274306" w14:paraId="657D673D" w14:textId="77777777" w:rsidTr="00BF1299">
        <w:trPr>
          <w:trHeight w:val="733"/>
        </w:trPr>
        <w:tc>
          <w:tcPr>
            <w:tcW w:w="1674" w:type="dxa"/>
            <w:gridSpan w:val="2"/>
            <w:vMerge w:val="restart"/>
            <w:tcBorders>
              <w:top w:val="single" w:sz="4" w:space="0" w:color="000000"/>
              <w:left w:val="single" w:sz="4" w:space="0" w:color="000000"/>
              <w:bottom w:val="single" w:sz="4" w:space="0" w:color="000000"/>
              <w:right w:val="single" w:sz="8" w:space="0" w:color="000000"/>
            </w:tcBorders>
          </w:tcPr>
          <w:p w14:paraId="57DF727B" w14:textId="77777777" w:rsidR="00557FBB" w:rsidRPr="00274306" w:rsidRDefault="00557FBB" w:rsidP="00274306">
            <w:pPr>
              <w:spacing w:line="259" w:lineRule="auto"/>
              <w:rPr>
                <w:sz w:val="16"/>
                <w:lang w:val="sr-Latn-RS"/>
              </w:rPr>
            </w:pPr>
            <w:r w:rsidRPr="00274306">
              <w:rPr>
                <w:noProof/>
                <w:sz w:val="16"/>
                <w:lang w:eastAsia="sr-Latn-RS"/>
              </w:rPr>
              <w:lastRenderedPageBreak/>
              <w:drawing>
                <wp:inline distT="0" distB="0" distL="0" distR="0" wp14:anchorId="4D401580" wp14:editId="2E85BD6C">
                  <wp:extent cx="962025" cy="962025"/>
                  <wp:effectExtent l="0" t="0" r="0" b="0"/>
                  <wp:docPr id="7472" name="Picture 7472"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7472" name="Picture 7472" descr="Logo&#10;&#10;Description automatically generated"/>
                          <pic:cNvPicPr/>
                        </pic:nvPicPr>
                        <pic:blipFill>
                          <a:blip r:embed="rId12"/>
                          <a:stretch>
                            <a:fillRect/>
                          </a:stretch>
                        </pic:blipFill>
                        <pic:spPr>
                          <a:xfrm>
                            <a:off x="0" y="0"/>
                            <a:ext cx="962025" cy="962025"/>
                          </a:xfrm>
                          <a:prstGeom prst="rect">
                            <a:avLst/>
                          </a:prstGeom>
                        </pic:spPr>
                      </pic:pic>
                    </a:graphicData>
                  </a:graphic>
                </wp:inline>
              </w:drawing>
            </w:r>
          </w:p>
        </w:tc>
        <w:tc>
          <w:tcPr>
            <w:tcW w:w="7681" w:type="dxa"/>
            <w:gridSpan w:val="4"/>
            <w:tcBorders>
              <w:top w:val="single" w:sz="4" w:space="0" w:color="000000"/>
              <w:left w:val="single" w:sz="8" w:space="0" w:color="000000"/>
              <w:bottom w:val="single" w:sz="4" w:space="0" w:color="000000"/>
              <w:right w:val="single" w:sz="4" w:space="0" w:color="000000"/>
            </w:tcBorders>
            <w:vAlign w:val="center"/>
          </w:tcPr>
          <w:p w14:paraId="3237B479" w14:textId="07439D84" w:rsidR="00557FBB" w:rsidRPr="00274306" w:rsidRDefault="00557FBB" w:rsidP="00274306">
            <w:pPr>
              <w:spacing w:line="259" w:lineRule="auto"/>
              <w:ind w:right="117"/>
              <w:jc w:val="center"/>
              <w:rPr>
                <w:lang w:val="sr-Latn-RS"/>
              </w:rPr>
            </w:pPr>
            <w:r w:rsidRPr="00274306">
              <w:rPr>
                <w:lang w:val="sr-Latn-RS"/>
              </w:rPr>
              <w:t>UNIVERZITET U NOVOM SADU</w:t>
            </w:r>
            <w:r w:rsidR="00A3716A" w:rsidRPr="00274306">
              <w:rPr>
                <w:lang w:val="sr-Latn-RS"/>
              </w:rPr>
              <w:t xml:space="preserve"> </w:t>
            </w:r>
            <w:r w:rsidR="00A3716A" w:rsidRPr="00274306">
              <w:rPr>
                <w:rFonts w:cstheme="minorHAnsi"/>
                <w:lang w:val="sr-Latn-RS"/>
              </w:rPr>
              <w:t>●</w:t>
            </w:r>
            <w:r w:rsidR="00A3716A" w:rsidRPr="00274306">
              <w:rPr>
                <w:lang w:val="sr-Latn-RS"/>
              </w:rPr>
              <w:t xml:space="preserve"> </w:t>
            </w:r>
            <w:r w:rsidRPr="00274306">
              <w:rPr>
                <w:b/>
                <w:lang w:val="sr-Latn-RS"/>
              </w:rPr>
              <w:t>FAKULTET TEHNIČKIH NAUKA</w:t>
            </w:r>
            <w:r w:rsidRPr="00274306">
              <w:rPr>
                <w:lang w:val="sr-Latn-RS"/>
              </w:rPr>
              <w:t xml:space="preserve"> </w:t>
            </w:r>
          </w:p>
          <w:p w14:paraId="1E134CFE" w14:textId="77777777" w:rsidR="00557FBB" w:rsidRPr="00274306" w:rsidRDefault="00557FBB" w:rsidP="00274306">
            <w:pPr>
              <w:spacing w:line="259" w:lineRule="auto"/>
              <w:ind w:right="115"/>
              <w:jc w:val="center"/>
              <w:rPr>
                <w:lang w:val="sr-Latn-RS"/>
              </w:rPr>
            </w:pPr>
            <w:r w:rsidRPr="00274306">
              <w:rPr>
                <w:lang w:val="sr-Latn-RS"/>
              </w:rPr>
              <w:t xml:space="preserve">21000 Novi Sad, Trg Dositeja Obradovića 6 </w:t>
            </w:r>
          </w:p>
        </w:tc>
      </w:tr>
      <w:tr w:rsidR="00557FBB" w:rsidRPr="00274306" w14:paraId="797D6EA0" w14:textId="77777777" w:rsidTr="00BF1299">
        <w:trPr>
          <w:trHeight w:val="729"/>
        </w:trPr>
        <w:tc>
          <w:tcPr>
            <w:tcW w:w="0" w:type="auto"/>
            <w:gridSpan w:val="2"/>
            <w:vMerge/>
            <w:tcBorders>
              <w:top w:val="nil"/>
              <w:left w:val="single" w:sz="4" w:space="0" w:color="000000"/>
              <w:bottom w:val="single" w:sz="4" w:space="0" w:color="000000"/>
              <w:right w:val="single" w:sz="8" w:space="0" w:color="000000"/>
            </w:tcBorders>
          </w:tcPr>
          <w:p w14:paraId="16EE8D7E" w14:textId="77777777" w:rsidR="00557FBB" w:rsidRPr="00274306" w:rsidRDefault="00557FBB" w:rsidP="00274306">
            <w:pPr>
              <w:spacing w:after="160" w:line="259" w:lineRule="auto"/>
              <w:rPr>
                <w:sz w:val="16"/>
                <w:lang w:val="sr-Latn-RS"/>
              </w:rPr>
            </w:pPr>
          </w:p>
        </w:tc>
        <w:tc>
          <w:tcPr>
            <w:tcW w:w="7681" w:type="dxa"/>
            <w:gridSpan w:val="4"/>
            <w:tcBorders>
              <w:top w:val="single" w:sz="4" w:space="0" w:color="000000"/>
              <w:left w:val="single" w:sz="8" w:space="0" w:color="000000"/>
              <w:bottom w:val="single" w:sz="4" w:space="0" w:color="000000"/>
              <w:right w:val="single" w:sz="4" w:space="0" w:color="000000"/>
            </w:tcBorders>
            <w:shd w:val="clear" w:color="auto" w:fill="D9D9D9"/>
            <w:vAlign w:val="center"/>
          </w:tcPr>
          <w:p w14:paraId="58B6D7B0" w14:textId="77777777" w:rsidR="00557FBB" w:rsidRPr="00274306" w:rsidRDefault="00557FBB" w:rsidP="00274306">
            <w:pPr>
              <w:spacing w:line="259" w:lineRule="auto"/>
              <w:ind w:right="122"/>
              <w:jc w:val="center"/>
              <w:rPr>
                <w:lang w:val="sr-Latn-RS"/>
              </w:rPr>
            </w:pPr>
            <w:r w:rsidRPr="00274306">
              <w:rPr>
                <w:b/>
                <w:lang w:val="sr-Latn-RS"/>
              </w:rPr>
              <w:t xml:space="preserve">KLJUČNA DOKUMENTACIJSKA INFORMACIJA </w:t>
            </w:r>
          </w:p>
        </w:tc>
      </w:tr>
      <w:tr w:rsidR="00557FBB" w:rsidRPr="00274306" w14:paraId="1C041BA0" w14:textId="77777777" w:rsidTr="00BF1299">
        <w:tblPrEx>
          <w:tblCellMar>
            <w:top w:w="8" w:type="dxa"/>
            <w:left w:w="106" w:type="dxa"/>
            <w:right w:w="79" w:type="dxa"/>
          </w:tblCellMar>
        </w:tblPrEx>
        <w:trPr>
          <w:gridBefore w:val="1"/>
          <w:wBefore w:w="17" w:type="dxa"/>
          <w:trHeight w:val="130"/>
        </w:trPr>
        <w:tc>
          <w:tcPr>
            <w:tcW w:w="3700" w:type="dxa"/>
            <w:gridSpan w:val="3"/>
            <w:tcBorders>
              <w:top w:val="single" w:sz="12" w:space="0" w:color="000000"/>
              <w:left w:val="single" w:sz="12" w:space="0" w:color="000000"/>
              <w:bottom w:val="single" w:sz="4" w:space="0" w:color="000000"/>
              <w:right w:val="single" w:sz="4" w:space="0" w:color="000000"/>
            </w:tcBorders>
          </w:tcPr>
          <w:p w14:paraId="45BB5150" w14:textId="773B2C29" w:rsidR="00557FBB" w:rsidRPr="00274306" w:rsidRDefault="00557FBB" w:rsidP="00274306">
            <w:pPr>
              <w:spacing w:line="259" w:lineRule="auto"/>
              <w:ind w:left="2"/>
              <w:rPr>
                <w:sz w:val="16"/>
                <w:lang w:val="sr-Latn-RS"/>
              </w:rPr>
            </w:pPr>
            <w:r w:rsidRPr="00274306">
              <w:rPr>
                <w:sz w:val="16"/>
              </w:rPr>
              <w:t xml:space="preserve"> </w:t>
            </w:r>
            <w:r w:rsidRPr="00274306">
              <w:rPr>
                <w:sz w:val="16"/>
                <w:lang w:val="sr-Latn-RS"/>
              </w:rPr>
              <w:t xml:space="preserve">Redni broj, </w:t>
            </w:r>
            <w:r w:rsidRPr="00274306">
              <w:rPr>
                <w:b/>
                <w:sz w:val="16"/>
                <w:lang w:val="sr-Latn-RS"/>
              </w:rPr>
              <w:t>RBR:</w:t>
            </w:r>
            <w:r w:rsidRPr="00274306">
              <w:rPr>
                <w:sz w:val="16"/>
                <w:lang w:val="sr-Latn-RS"/>
              </w:rPr>
              <w:t xml:space="preserve"> </w:t>
            </w:r>
          </w:p>
        </w:tc>
        <w:tc>
          <w:tcPr>
            <w:tcW w:w="5638" w:type="dxa"/>
            <w:gridSpan w:val="2"/>
            <w:tcBorders>
              <w:top w:val="single" w:sz="12" w:space="0" w:color="000000"/>
              <w:left w:val="single" w:sz="4" w:space="0" w:color="000000"/>
              <w:bottom w:val="single" w:sz="4" w:space="0" w:color="000000"/>
              <w:right w:val="single" w:sz="12" w:space="0" w:color="000000"/>
            </w:tcBorders>
          </w:tcPr>
          <w:p w14:paraId="3E2B3E5C" w14:textId="77777777" w:rsidR="00557FBB" w:rsidRPr="00274306" w:rsidRDefault="00557FBB" w:rsidP="00274306">
            <w:pPr>
              <w:spacing w:line="259" w:lineRule="auto"/>
              <w:ind w:left="2"/>
              <w:rPr>
                <w:sz w:val="16"/>
                <w:szCs w:val="2"/>
                <w:lang w:val="sr-Latn-RS"/>
              </w:rPr>
            </w:pPr>
            <w:r w:rsidRPr="00274306">
              <w:rPr>
                <w:sz w:val="16"/>
                <w:szCs w:val="2"/>
                <w:lang w:val="sr-Latn-RS"/>
              </w:rPr>
              <w:t xml:space="preserve"> </w:t>
            </w:r>
          </w:p>
        </w:tc>
      </w:tr>
      <w:tr w:rsidR="00557FBB" w:rsidRPr="00274306" w14:paraId="70765D01" w14:textId="77777777" w:rsidTr="00BF1299">
        <w:tblPrEx>
          <w:tblCellMar>
            <w:top w:w="8" w:type="dxa"/>
            <w:left w:w="106" w:type="dxa"/>
            <w:right w:w="79" w:type="dxa"/>
          </w:tblCellMar>
        </w:tblPrEx>
        <w:trPr>
          <w:gridBefore w:val="1"/>
          <w:wBefore w:w="17" w:type="dxa"/>
          <w:trHeight w:val="201"/>
        </w:trPr>
        <w:tc>
          <w:tcPr>
            <w:tcW w:w="3700" w:type="dxa"/>
            <w:gridSpan w:val="3"/>
            <w:tcBorders>
              <w:top w:val="single" w:sz="4" w:space="0" w:color="000000"/>
              <w:left w:val="single" w:sz="12" w:space="0" w:color="000000"/>
              <w:bottom w:val="single" w:sz="4" w:space="0" w:color="000000"/>
              <w:right w:val="single" w:sz="4" w:space="0" w:color="000000"/>
            </w:tcBorders>
          </w:tcPr>
          <w:p w14:paraId="64A4988C" w14:textId="77777777" w:rsidR="00557FBB" w:rsidRPr="00274306" w:rsidRDefault="00557FBB" w:rsidP="00274306">
            <w:pPr>
              <w:spacing w:line="259" w:lineRule="auto"/>
              <w:ind w:left="2"/>
              <w:rPr>
                <w:sz w:val="16"/>
                <w:lang w:val="sr-Latn-RS"/>
              </w:rPr>
            </w:pPr>
            <w:r w:rsidRPr="00274306">
              <w:rPr>
                <w:sz w:val="16"/>
                <w:lang w:val="sr-Latn-RS"/>
              </w:rPr>
              <w:t xml:space="preserve">Identifikacioni broj, </w:t>
            </w:r>
            <w:r w:rsidRPr="00274306">
              <w:rPr>
                <w:b/>
                <w:sz w:val="16"/>
                <w:lang w:val="sr-Latn-RS"/>
              </w:rPr>
              <w:t>IBR:</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197D2162" w14:textId="77777777" w:rsidR="00557FBB" w:rsidRPr="00274306" w:rsidRDefault="00557FBB" w:rsidP="00274306">
            <w:pPr>
              <w:spacing w:line="259" w:lineRule="auto"/>
              <w:ind w:left="2"/>
              <w:rPr>
                <w:sz w:val="16"/>
                <w:szCs w:val="2"/>
                <w:lang w:val="sr-Latn-RS"/>
              </w:rPr>
            </w:pPr>
            <w:r w:rsidRPr="00274306">
              <w:rPr>
                <w:sz w:val="16"/>
                <w:szCs w:val="2"/>
                <w:lang w:val="sr-Latn-RS"/>
              </w:rPr>
              <w:t xml:space="preserve"> </w:t>
            </w:r>
          </w:p>
        </w:tc>
      </w:tr>
      <w:tr w:rsidR="00557FBB" w:rsidRPr="00274306" w14:paraId="1CD2C38D" w14:textId="77777777" w:rsidTr="00BF1299">
        <w:tblPrEx>
          <w:tblCellMar>
            <w:top w:w="8" w:type="dxa"/>
            <w:left w:w="106" w:type="dxa"/>
            <w:right w:w="79" w:type="dxa"/>
          </w:tblCellMar>
        </w:tblPrEx>
        <w:trPr>
          <w:gridBefore w:val="1"/>
          <w:wBefore w:w="17" w:type="dxa"/>
          <w:trHeight w:val="254"/>
        </w:trPr>
        <w:tc>
          <w:tcPr>
            <w:tcW w:w="3700" w:type="dxa"/>
            <w:gridSpan w:val="3"/>
            <w:tcBorders>
              <w:top w:val="single" w:sz="4" w:space="0" w:color="000000"/>
              <w:left w:val="single" w:sz="12" w:space="0" w:color="000000"/>
              <w:bottom w:val="single" w:sz="4" w:space="0" w:color="000000"/>
              <w:right w:val="single" w:sz="4" w:space="0" w:color="000000"/>
            </w:tcBorders>
          </w:tcPr>
          <w:p w14:paraId="07DAD63E" w14:textId="77777777" w:rsidR="00557FBB" w:rsidRPr="00274306" w:rsidRDefault="00557FBB" w:rsidP="00274306">
            <w:pPr>
              <w:spacing w:line="259" w:lineRule="auto"/>
              <w:ind w:left="2"/>
              <w:rPr>
                <w:sz w:val="16"/>
                <w:lang w:val="sr-Latn-RS"/>
              </w:rPr>
            </w:pPr>
            <w:r w:rsidRPr="00274306">
              <w:rPr>
                <w:sz w:val="16"/>
                <w:lang w:val="sr-Latn-RS"/>
              </w:rPr>
              <w:t xml:space="preserve">Tip dokumentacije, </w:t>
            </w:r>
            <w:r w:rsidRPr="00274306">
              <w:rPr>
                <w:b/>
                <w:sz w:val="16"/>
                <w:lang w:val="sr-Latn-RS"/>
              </w:rPr>
              <w:t>TD:</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7159CB22" w14:textId="77777777" w:rsidR="00557FBB" w:rsidRPr="00274306" w:rsidRDefault="00557FBB" w:rsidP="00274306">
            <w:pPr>
              <w:spacing w:line="259" w:lineRule="auto"/>
              <w:ind w:left="2"/>
              <w:rPr>
                <w:sz w:val="16"/>
                <w:lang w:val="sr-Latn-RS"/>
              </w:rPr>
            </w:pPr>
            <w:r w:rsidRPr="00274306">
              <w:rPr>
                <w:sz w:val="16"/>
                <w:lang w:val="sr-Latn-RS"/>
              </w:rPr>
              <w:t xml:space="preserve">Monografska dokumentacija </w:t>
            </w:r>
          </w:p>
        </w:tc>
      </w:tr>
      <w:tr w:rsidR="00557FBB" w:rsidRPr="00274306" w14:paraId="0024BB3D" w14:textId="77777777" w:rsidTr="00BF1299">
        <w:tblPrEx>
          <w:tblCellMar>
            <w:top w:w="8" w:type="dxa"/>
            <w:left w:w="106" w:type="dxa"/>
            <w:right w:w="79" w:type="dxa"/>
          </w:tblCellMar>
        </w:tblPrEx>
        <w:trPr>
          <w:gridBefore w:val="1"/>
          <w:wBefore w:w="17" w:type="dxa"/>
          <w:trHeight w:val="273"/>
        </w:trPr>
        <w:tc>
          <w:tcPr>
            <w:tcW w:w="3700" w:type="dxa"/>
            <w:gridSpan w:val="3"/>
            <w:tcBorders>
              <w:top w:val="single" w:sz="4" w:space="0" w:color="000000"/>
              <w:left w:val="single" w:sz="12" w:space="0" w:color="000000"/>
              <w:bottom w:val="single" w:sz="4" w:space="0" w:color="000000"/>
              <w:right w:val="single" w:sz="4" w:space="0" w:color="000000"/>
            </w:tcBorders>
          </w:tcPr>
          <w:p w14:paraId="5CA4B6C9" w14:textId="77777777" w:rsidR="00557FBB" w:rsidRPr="00274306" w:rsidRDefault="00557FBB" w:rsidP="00274306">
            <w:pPr>
              <w:spacing w:line="259" w:lineRule="auto"/>
              <w:ind w:left="2"/>
              <w:rPr>
                <w:sz w:val="16"/>
                <w:lang w:val="sr-Latn-RS"/>
              </w:rPr>
            </w:pPr>
            <w:r w:rsidRPr="00274306">
              <w:rPr>
                <w:sz w:val="16"/>
                <w:lang w:val="sr-Latn-RS"/>
              </w:rPr>
              <w:t xml:space="preserve">Tip zapisa, </w:t>
            </w:r>
            <w:r w:rsidRPr="00274306">
              <w:rPr>
                <w:b/>
                <w:sz w:val="16"/>
                <w:lang w:val="sr-Latn-RS"/>
              </w:rPr>
              <w:t>TZ:</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3605308F" w14:textId="77777777" w:rsidR="00557FBB" w:rsidRPr="00274306" w:rsidRDefault="00557FBB" w:rsidP="00274306">
            <w:pPr>
              <w:spacing w:line="259" w:lineRule="auto"/>
              <w:ind w:left="2"/>
              <w:rPr>
                <w:sz w:val="16"/>
                <w:lang w:val="sr-Latn-RS"/>
              </w:rPr>
            </w:pPr>
            <w:r w:rsidRPr="00274306">
              <w:rPr>
                <w:sz w:val="16"/>
                <w:lang w:val="sr-Latn-RS"/>
              </w:rPr>
              <w:t xml:space="preserve">Tekstualni štampani materijal </w:t>
            </w:r>
          </w:p>
        </w:tc>
      </w:tr>
      <w:tr w:rsidR="00557FBB" w:rsidRPr="00274306" w14:paraId="11AF1A43" w14:textId="77777777" w:rsidTr="00BF1299">
        <w:tblPrEx>
          <w:tblCellMar>
            <w:top w:w="8" w:type="dxa"/>
            <w:left w:w="106" w:type="dxa"/>
            <w:right w:w="79" w:type="dxa"/>
          </w:tblCellMar>
        </w:tblPrEx>
        <w:trPr>
          <w:gridBefore w:val="1"/>
          <w:wBefore w:w="17" w:type="dxa"/>
          <w:trHeight w:val="256"/>
        </w:trPr>
        <w:tc>
          <w:tcPr>
            <w:tcW w:w="3700" w:type="dxa"/>
            <w:gridSpan w:val="3"/>
            <w:tcBorders>
              <w:top w:val="single" w:sz="4" w:space="0" w:color="000000"/>
              <w:left w:val="single" w:sz="12" w:space="0" w:color="000000"/>
              <w:bottom w:val="single" w:sz="4" w:space="0" w:color="000000"/>
              <w:right w:val="single" w:sz="4" w:space="0" w:color="000000"/>
            </w:tcBorders>
          </w:tcPr>
          <w:p w14:paraId="1C2FCC1C" w14:textId="77777777" w:rsidR="00557FBB" w:rsidRPr="00274306" w:rsidRDefault="00557FBB" w:rsidP="00274306">
            <w:pPr>
              <w:spacing w:line="259" w:lineRule="auto"/>
              <w:ind w:left="2"/>
              <w:rPr>
                <w:sz w:val="16"/>
                <w:lang w:val="sr-Latn-RS"/>
              </w:rPr>
            </w:pPr>
            <w:r w:rsidRPr="00274306">
              <w:rPr>
                <w:sz w:val="16"/>
                <w:lang w:val="sr-Latn-RS"/>
              </w:rPr>
              <w:t xml:space="preserve">Vrsta rada, </w:t>
            </w:r>
            <w:r w:rsidRPr="00274306">
              <w:rPr>
                <w:b/>
                <w:sz w:val="16"/>
                <w:lang w:val="sr-Latn-RS"/>
              </w:rPr>
              <w:t>VR:</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70B60372" w14:textId="77777777" w:rsidR="00557FBB" w:rsidRPr="00274306" w:rsidRDefault="00557FBB" w:rsidP="00274306">
            <w:pPr>
              <w:spacing w:line="259" w:lineRule="auto"/>
              <w:ind w:left="2"/>
              <w:rPr>
                <w:sz w:val="16"/>
                <w:lang w:val="sr-Latn-RS"/>
              </w:rPr>
            </w:pPr>
            <w:r w:rsidRPr="00274306">
              <w:rPr>
                <w:sz w:val="16"/>
                <w:lang w:val="sr-Latn-RS"/>
              </w:rPr>
              <w:t xml:space="preserve">Diplomski rad </w:t>
            </w:r>
          </w:p>
        </w:tc>
      </w:tr>
      <w:tr w:rsidR="00557FBB" w:rsidRPr="00274306" w14:paraId="6C329CCA" w14:textId="77777777" w:rsidTr="00BF1299">
        <w:tblPrEx>
          <w:tblCellMar>
            <w:top w:w="8" w:type="dxa"/>
            <w:left w:w="106" w:type="dxa"/>
            <w:right w:w="79" w:type="dxa"/>
          </w:tblCellMar>
        </w:tblPrEx>
        <w:trPr>
          <w:gridBefore w:val="1"/>
          <w:wBefore w:w="17" w:type="dxa"/>
          <w:trHeight w:val="273"/>
        </w:trPr>
        <w:tc>
          <w:tcPr>
            <w:tcW w:w="3700" w:type="dxa"/>
            <w:gridSpan w:val="3"/>
            <w:tcBorders>
              <w:top w:val="single" w:sz="4" w:space="0" w:color="000000"/>
              <w:left w:val="single" w:sz="12" w:space="0" w:color="000000"/>
              <w:bottom w:val="single" w:sz="4" w:space="0" w:color="000000"/>
              <w:right w:val="single" w:sz="4" w:space="0" w:color="000000"/>
            </w:tcBorders>
          </w:tcPr>
          <w:p w14:paraId="058F3AE9" w14:textId="77777777" w:rsidR="00557FBB" w:rsidRPr="00274306" w:rsidRDefault="00557FBB" w:rsidP="00274306">
            <w:pPr>
              <w:spacing w:line="259" w:lineRule="auto"/>
              <w:ind w:left="2"/>
              <w:rPr>
                <w:sz w:val="16"/>
                <w:lang w:val="sr-Latn-RS"/>
              </w:rPr>
            </w:pPr>
            <w:r w:rsidRPr="00274306">
              <w:rPr>
                <w:sz w:val="16"/>
                <w:lang w:val="sr-Latn-RS"/>
              </w:rPr>
              <w:t xml:space="preserve">Autor, </w:t>
            </w:r>
            <w:r w:rsidRPr="00274306">
              <w:rPr>
                <w:b/>
                <w:sz w:val="16"/>
                <w:lang w:val="sr-Latn-RS"/>
              </w:rPr>
              <w:t>AU:</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62D3A375" w14:textId="0220E38C" w:rsidR="00557FBB" w:rsidRPr="00274306" w:rsidRDefault="003368FB" w:rsidP="00274306">
            <w:pPr>
              <w:spacing w:line="259" w:lineRule="auto"/>
              <w:ind w:left="2"/>
              <w:rPr>
                <w:sz w:val="16"/>
                <w:lang w:val="sr-Latn-RS"/>
              </w:rPr>
            </w:pPr>
            <w:r w:rsidRPr="00274306">
              <w:rPr>
                <w:sz w:val="16"/>
                <w:lang w:val="sr-Latn-RS"/>
              </w:rPr>
              <w:t>Srđan Babić</w:t>
            </w:r>
          </w:p>
        </w:tc>
      </w:tr>
      <w:tr w:rsidR="00557FBB" w:rsidRPr="00274306" w14:paraId="163563B9" w14:textId="77777777" w:rsidTr="00BF1299">
        <w:tblPrEx>
          <w:tblCellMar>
            <w:top w:w="8" w:type="dxa"/>
            <w:left w:w="106" w:type="dxa"/>
            <w:right w:w="79" w:type="dxa"/>
          </w:tblCellMar>
        </w:tblPrEx>
        <w:trPr>
          <w:gridBefore w:val="1"/>
          <w:wBefore w:w="17" w:type="dxa"/>
          <w:trHeight w:val="254"/>
        </w:trPr>
        <w:tc>
          <w:tcPr>
            <w:tcW w:w="3700" w:type="dxa"/>
            <w:gridSpan w:val="3"/>
            <w:tcBorders>
              <w:top w:val="single" w:sz="4" w:space="0" w:color="000000"/>
              <w:left w:val="single" w:sz="12" w:space="0" w:color="000000"/>
              <w:bottom w:val="single" w:sz="4" w:space="0" w:color="000000"/>
              <w:right w:val="single" w:sz="4" w:space="0" w:color="000000"/>
            </w:tcBorders>
          </w:tcPr>
          <w:p w14:paraId="6CB5D0B0" w14:textId="77777777" w:rsidR="00557FBB" w:rsidRPr="00274306" w:rsidRDefault="00557FBB" w:rsidP="00274306">
            <w:pPr>
              <w:spacing w:line="259" w:lineRule="auto"/>
              <w:ind w:left="2"/>
              <w:rPr>
                <w:sz w:val="16"/>
                <w:lang w:val="sr-Latn-RS"/>
              </w:rPr>
            </w:pPr>
            <w:r w:rsidRPr="00274306">
              <w:rPr>
                <w:sz w:val="16"/>
                <w:lang w:val="sr-Latn-RS"/>
              </w:rPr>
              <w:t xml:space="preserve">Mentor, </w:t>
            </w:r>
            <w:r w:rsidRPr="00274306">
              <w:rPr>
                <w:b/>
                <w:sz w:val="16"/>
                <w:lang w:val="sr-Latn-RS"/>
              </w:rPr>
              <w:t>MN:</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1613F1F1" w14:textId="77777777" w:rsidR="00557FBB" w:rsidRPr="00274306" w:rsidRDefault="00557FBB" w:rsidP="00274306">
            <w:pPr>
              <w:spacing w:line="259" w:lineRule="auto"/>
              <w:ind w:left="2"/>
              <w:rPr>
                <w:sz w:val="16"/>
                <w:lang w:val="sr-Latn-RS"/>
              </w:rPr>
            </w:pPr>
            <w:r w:rsidRPr="00274306">
              <w:rPr>
                <w:sz w:val="16"/>
                <w:lang w:val="sr-Latn-RS"/>
              </w:rPr>
              <w:t xml:space="preserve">Prof. dr Vuk Vranjković  </w:t>
            </w:r>
          </w:p>
        </w:tc>
      </w:tr>
      <w:tr w:rsidR="00557FBB" w:rsidRPr="00274306" w14:paraId="1EDAD375" w14:textId="77777777" w:rsidTr="00BF1299">
        <w:tblPrEx>
          <w:tblCellMar>
            <w:top w:w="8" w:type="dxa"/>
            <w:left w:w="106" w:type="dxa"/>
            <w:right w:w="79" w:type="dxa"/>
          </w:tblCellMar>
        </w:tblPrEx>
        <w:trPr>
          <w:gridBefore w:val="1"/>
          <w:wBefore w:w="17" w:type="dxa"/>
          <w:trHeight w:val="279"/>
        </w:trPr>
        <w:tc>
          <w:tcPr>
            <w:tcW w:w="3700" w:type="dxa"/>
            <w:gridSpan w:val="3"/>
            <w:tcBorders>
              <w:top w:val="single" w:sz="4" w:space="0" w:color="000000"/>
              <w:left w:val="single" w:sz="12" w:space="0" w:color="000000"/>
              <w:bottom w:val="single" w:sz="4" w:space="0" w:color="000000"/>
              <w:right w:val="single" w:sz="4" w:space="0" w:color="000000"/>
            </w:tcBorders>
          </w:tcPr>
          <w:p w14:paraId="193F7A64" w14:textId="77777777" w:rsidR="00557FBB" w:rsidRPr="00274306" w:rsidRDefault="00557FBB" w:rsidP="00274306">
            <w:pPr>
              <w:spacing w:line="259" w:lineRule="auto"/>
              <w:ind w:left="2"/>
              <w:rPr>
                <w:sz w:val="16"/>
                <w:lang w:val="sr-Latn-RS"/>
              </w:rPr>
            </w:pPr>
            <w:r w:rsidRPr="00274306">
              <w:rPr>
                <w:sz w:val="16"/>
                <w:lang w:val="sr-Latn-RS"/>
              </w:rPr>
              <w:t xml:space="preserve">Naslov rada, </w:t>
            </w:r>
            <w:r w:rsidRPr="00274306">
              <w:rPr>
                <w:b/>
                <w:sz w:val="16"/>
                <w:lang w:val="sr-Latn-RS"/>
              </w:rPr>
              <w:t>NR:</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451A5926" w14:textId="326FEE06" w:rsidR="00557FBB" w:rsidRPr="00274306" w:rsidRDefault="003368FB" w:rsidP="00274306">
            <w:pPr>
              <w:spacing w:after="15" w:line="259" w:lineRule="auto"/>
              <w:ind w:left="2"/>
              <w:rPr>
                <w:sz w:val="16"/>
                <w:lang w:val="sr-Latn-RS"/>
              </w:rPr>
            </w:pPr>
            <w:r w:rsidRPr="00274306">
              <w:rPr>
                <w:sz w:val="16"/>
                <w:lang w:val="sr-Latn-RS"/>
              </w:rPr>
              <w:t>Hardverska implementacija akceleratora za ispravljanje sadržaja slika na Zybo razvojnoj ploči</w:t>
            </w:r>
          </w:p>
        </w:tc>
      </w:tr>
      <w:tr w:rsidR="00557FBB" w:rsidRPr="00274306" w14:paraId="0F7C6324" w14:textId="77777777" w:rsidTr="00BF1299">
        <w:tblPrEx>
          <w:tblCellMar>
            <w:top w:w="8" w:type="dxa"/>
            <w:left w:w="106" w:type="dxa"/>
            <w:right w:w="79" w:type="dxa"/>
          </w:tblCellMar>
        </w:tblPrEx>
        <w:trPr>
          <w:gridBefore w:val="1"/>
          <w:wBefore w:w="17" w:type="dxa"/>
          <w:trHeight w:val="273"/>
        </w:trPr>
        <w:tc>
          <w:tcPr>
            <w:tcW w:w="3700" w:type="dxa"/>
            <w:gridSpan w:val="3"/>
            <w:tcBorders>
              <w:top w:val="single" w:sz="4" w:space="0" w:color="000000"/>
              <w:left w:val="single" w:sz="12" w:space="0" w:color="000000"/>
              <w:bottom w:val="single" w:sz="4" w:space="0" w:color="000000"/>
              <w:right w:val="single" w:sz="4" w:space="0" w:color="000000"/>
            </w:tcBorders>
          </w:tcPr>
          <w:p w14:paraId="4BEF0260" w14:textId="77777777" w:rsidR="00557FBB" w:rsidRPr="00274306" w:rsidRDefault="00557FBB" w:rsidP="00274306">
            <w:pPr>
              <w:spacing w:line="259" w:lineRule="auto"/>
              <w:ind w:left="2"/>
              <w:rPr>
                <w:sz w:val="16"/>
                <w:lang w:val="sr-Latn-RS"/>
              </w:rPr>
            </w:pPr>
            <w:r w:rsidRPr="00274306">
              <w:rPr>
                <w:sz w:val="16"/>
                <w:lang w:val="sr-Latn-RS"/>
              </w:rPr>
              <w:t xml:space="preserve">Jezik publikacije, </w:t>
            </w:r>
            <w:r w:rsidRPr="00274306">
              <w:rPr>
                <w:b/>
                <w:sz w:val="16"/>
                <w:lang w:val="sr-Latn-RS"/>
              </w:rPr>
              <w:t>JP:</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2B3AF2AB" w14:textId="77777777" w:rsidR="00557FBB" w:rsidRPr="00274306" w:rsidRDefault="00557FBB" w:rsidP="00274306">
            <w:pPr>
              <w:spacing w:line="259" w:lineRule="auto"/>
              <w:ind w:left="2"/>
              <w:rPr>
                <w:sz w:val="16"/>
                <w:lang w:val="sr-Latn-RS"/>
              </w:rPr>
            </w:pPr>
            <w:r w:rsidRPr="00274306">
              <w:rPr>
                <w:sz w:val="16"/>
                <w:lang w:val="sr-Latn-RS"/>
              </w:rPr>
              <w:t xml:space="preserve">Srpski </w:t>
            </w:r>
          </w:p>
        </w:tc>
      </w:tr>
      <w:tr w:rsidR="00557FBB" w:rsidRPr="00274306" w14:paraId="192DED2D" w14:textId="77777777" w:rsidTr="00BF1299">
        <w:tblPrEx>
          <w:tblCellMar>
            <w:top w:w="8" w:type="dxa"/>
            <w:left w:w="106" w:type="dxa"/>
            <w:right w:w="79" w:type="dxa"/>
          </w:tblCellMar>
        </w:tblPrEx>
        <w:trPr>
          <w:gridBefore w:val="1"/>
          <w:wBefore w:w="17" w:type="dxa"/>
          <w:trHeight w:val="254"/>
        </w:trPr>
        <w:tc>
          <w:tcPr>
            <w:tcW w:w="3700" w:type="dxa"/>
            <w:gridSpan w:val="3"/>
            <w:tcBorders>
              <w:top w:val="single" w:sz="4" w:space="0" w:color="000000"/>
              <w:left w:val="single" w:sz="12" w:space="0" w:color="000000"/>
              <w:bottom w:val="single" w:sz="4" w:space="0" w:color="000000"/>
              <w:right w:val="single" w:sz="4" w:space="0" w:color="000000"/>
            </w:tcBorders>
          </w:tcPr>
          <w:p w14:paraId="31F40776" w14:textId="77777777" w:rsidR="00557FBB" w:rsidRPr="00274306" w:rsidRDefault="00557FBB" w:rsidP="00274306">
            <w:pPr>
              <w:spacing w:line="259" w:lineRule="auto"/>
              <w:ind w:left="2"/>
              <w:rPr>
                <w:sz w:val="16"/>
                <w:lang w:val="sr-Latn-RS"/>
              </w:rPr>
            </w:pPr>
            <w:r w:rsidRPr="00274306">
              <w:rPr>
                <w:sz w:val="16"/>
                <w:lang w:val="sr-Latn-RS"/>
              </w:rPr>
              <w:t xml:space="preserve">Jezik izvoda, </w:t>
            </w:r>
            <w:r w:rsidRPr="00274306">
              <w:rPr>
                <w:b/>
                <w:sz w:val="16"/>
                <w:lang w:val="sr-Latn-RS"/>
              </w:rPr>
              <w:t>ЈI:</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79CF1A39" w14:textId="77777777" w:rsidR="00557FBB" w:rsidRPr="00274306" w:rsidRDefault="00557FBB" w:rsidP="00274306">
            <w:pPr>
              <w:spacing w:line="259" w:lineRule="auto"/>
              <w:ind w:left="2"/>
              <w:rPr>
                <w:sz w:val="16"/>
                <w:lang w:val="sr-Latn-RS"/>
              </w:rPr>
            </w:pPr>
            <w:r w:rsidRPr="00274306">
              <w:rPr>
                <w:sz w:val="16"/>
                <w:lang w:val="sr-Latn-RS"/>
              </w:rPr>
              <w:t xml:space="preserve">Srpski </w:t>
            </w:r>
          </w:p>
        </w:tc>
      </w:tr>
      <w:tr w:rsidR="00557FBB" w:rsidRPr="00274306" w14:paraId="5B60D376" w14:textId="77777777" w:rsidTr="00BF1299">
        <w:tblPrEx>
          <w:tblCellMar>
            <w:top w:w="8" w:type="dxa"/>
            <w:left w:w="106" w:type="dxa"/>
            <w:right w:w="79" w:type="dxa"/>
          </w:tblCellMar>
        </w:tblPrEx>
        <w:trPr>
          <w:gridBefore w:val="1"/>
          <w:wBefore w:w="17" w:type="dxa"/>
          <w:trHeight w:val="273"/>
        </w:trPr>
        <w:tc>
          <w:tcPr>
            <w:tcW w:w="3700" w:type="dxa"/>
            <w:gridSpan w:val="3"/>
            <w:tcBorders>
              <w:top w:val="single" w:sz="4" w:space="0" w:color="000000"/>
              <w:left w:val="single" w:sz="12" w:space="0" w:color="000000"/>
              <w:bottom w:val="single" w:sz="4" w:space="0" w:color="000000"/>
              <w:right w:val="single" w:sz="4" w:space="0" w:color="000000"/>
            </w:tcBorders>
          </w:tcPr>
          <w:p w14:paraId="11F0A38E" w14:textId="77777777" w:rsidR="00557FBB" w:rsidRPr="00274306" w:rsidRDefault="00557FBB" w:rsidP="00274306">
            <w:pPr>
              <w:spacing w:line="259" w:lineRule="auto"/>
              <w:ind w:left="2"/>
              <w:rPr>
                <w:sz w:val="16"/>
                <w:lang w:val="sr-Latn-RS"/>
              </w:rPr>
            </w:pPr>
            <w:r w:rsidRPr="00274306">
              <w:rPr>
                <w:sz w:val="16"/>
                <w:lang w:val="sr-Latn-RS"/>
              </w:rPr>
              <w:t xml:space="preserve">Zemlja publikovanja, </w:t>
            </w:r>
            <w:r w:rsidRPr="00274306">
              <w:rPr>
                <w:b/>
                <w:sz w:val="16"/>
                <w:lang w:val="sr-Latn-RS"/>
              </w:rPr>
              <w:t>ZP:</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57BF27A5" w14:textId="77777777" w:rsidR="00557FBB" w:rsidRPr="00274306" w:rsidRDefault="00557FBB" w:rsidP="00274306">
            <w:pPr>
              <w:spacing w:line="259" w:lineRule="auto"/>
              <w:ind w:left="2"/>
              <w:rPr>
                <w:sz w:val="16"/>
                <w:lang w:val="sr-Latn-RS"/>
              </w:rPr>
            </w:pPr>
            <w:r w:rsidRPr="00274306">
              <w:rPr>
                <w:sz w:val="16"/>
                <w:lang w:val="sr-Latn-RS"/>
              </w:rPr>
              <w:t xml:space="preserve">Srbija </w:t>
            </w:r>
          </w:p>
        </w:tc>
      </w:tr>
      <w:tr w:rsidR="00557FBB" w:rsidRPr="00274306" w14:paraId="613BAD78" w14:textId="77777777" w:rsidTr="00BF1299">
        <w:tblPrEx>
          <w:tblCellMar>
            <w:top w:w="8" w:type="dxa"/>
            <w:left w:w="106" w:type="dxa"/>
            <w:right w:w="79" w:type="dxa"/>
          </w:tblCellMar>
        </w:tblPrEx>
        <w:trPr>
          <w:gridBefore w:val="1"/>
          <w:wBefore w:w="17" w:type="dxa"/>
          <w:trHeight w:val="256"/>
        </w:trPr>
        <w:tc>
          <w:tcPr>
            <w:tcW w:w="3700" w:type="dxa"/>
            <w:gridSpan w:val="3"/>
            <w:tcBorders>
              <w:top w:val="single" w:sz="4" w:space="0" w:color="000000"/>
              <w:left w:val="single" w:sz="12" w:space="0" w:color="000000"/>
              <w:bottom w:val="single" w:sz="4" w:space="0" w:color="000000"/>
              <w:right w:val="single" w:sz="4" w:space="0" w:color="000000"/>
            </w:tcBorders>
          </w:tcPr>
          <w:p w14:paraId="2C9D2CA3" w14:textId="77777777" w:rsidR="00557FBB" w:rsidRPr="00274306" w:rsidRDefault="00557FBB" w:rsidP="00274306">
            <w:pPr>
              <w:spacing w:line="259" w:lineRule="auto"/>
              <w:ind w:left="2"/>
              <w:rPr>
                <w:sz w:val="16"/>
                <w:lang w:val="sr-Latn-RS"/>
              </w:rPr>
            </w:pPr>
            <w:r w:rsidRPr="00274306">
              <w:rPr>
                <w:sz w:val="16"/>
                <w:lang w:val="sr-Latn-RS"/>
              </w:rPr>
              <w:t xml:space="preserve">Uže geografsko područje, </w:t>
            </w:r>
            <w:r w:rsidRPr="00274306">
              <w:rPr>
                <w:b/>
                <w:sz w:val="16"/>
                <w:lang w:val="sr-Latn-RS"/>
              </w:rPr>
              <w:t>UGP:</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24C629BB" w14:textId="77777777" w:rsidR="00557FBB" w:rsidRPr="00274306" w:rsidRDefault="00557FBB" w:rsidP="00274306">
            <w:pPr>
              <w:spacing w:line="259" w:lineRule="auto"/>
              <w:ind w:left="2"/>
              <w:rPr>
                <w:sz w:val="16"/>
                <w:lang w:val="sr-Latn-RS"/>
              </w:rPr>
            </w:pPr>
            <w:r w:rsidRPr="00274306">
              <w:rPr>
                <w:sz w:val="16"/>
                <w:lang w:val="sr-Latn-RS"/>
              </w:rPr>
              <w:t xml:space="preserve">Vojvodina </w:t>
            </w:r>
          </w:p>
        </w:tc>
      </w:tr>
      <w:tr w:rsidR="00557FBB" w:rsidRPr="00274306" w14:paraId="638F5468" w14:textId="77777777" w:rsidTr="00BF1299">
        <w:tblPrEx>
          <w:tblCellMar>
            <w:top w:w="8" w:type="dxa"/>
            <w:left w:w="106" w:type="dxa"/>
            <w:right w:w="79" w:type="dxa"/>
          </w:tblCellMar>
        </w:tblPrEx>
        <w:trPr>
          <w:gridBefore w:val="1"/>
          <w:wBefore w:w="17" w:type="dxa"/>
          <w:trHeight w:val="273"/>
        </w:trPr>
        <w:tc>
          <w:tcPr>
            <w:tcW w:w="3700" w:type="dxa"/>
            <w:gridSpan w:val="3"/>
            <w:tcBorders>
              <w:top w:val="single" w:sz="4" w:space="0" w:color="000000"/>
              <w:left w:val="single" w:sz="12" w:space="0" w:color="000000"/>
              <w:bottom w:val="single" w:sz="4" w:space="0" w:color="000000"/>
              <w:right w:val="single" w:sz="4" w:space="0" w:color="000000"/>
            </w:tcBorders>
          </w:tcPr>
          <w:p w14:paraId="497AB9D2" w14:textId="77777777" w:rsidR="00557FBB" w:rsidRPr="00274306" w:rsidRDefault="00557FBB" w:rsidP="00274306">
            <w:pPr>
              <w:spacing w:line="259" w:lineRule="auto"/>
              <w:ind w:left="2"/>
              <w:rPr>
                <w:sz w:val="16"/>
                <w:lang w:val="sr-Latn-RS"/>
              </w:rPr>
            </w:pPr>
            <w:r w:rsidRPr="00274306">
              <w:rPr>
                <w:sz w:val="16"/>
                <w:lang w:val="sr-Latn-RS"/>
              </w:rPr>
              <w:t xml:space="preserve">Godina, </w:t>
            </w:r>
            <w:r w:rsidRPr="00274306">
              <w:rPr>
                <w:b/>
                <w:sz w:val="16"/>
                <w:lang w:val="sr-Latn-RS"/>
              </w:rPr>
              <w:t>GO:</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04379658" w14:textId="683078F0" w:rsidR="00557FBB" w:rsidRPr="00274306" w:rsidRDefault="00557FBB" w:rsidP="00274306">
            <w:pPr>
              <w:spacing w:line="259" w:lineRule="auto"/>
              <w:ind w:left="2"/>
              <w:rPr>
                <w:sz w:val="16"/>
                <w:lang w:val="sr-Latn-RS"/>
              </w:rPr>
            </w:pPr>
            <w:r w:rsidRPr="00274306">
              <w:rPr>
                <w:sz w:val="16"/>
                <w:lang w:val="sr-Latn-RS"/>
              </w:rPr>
              <w:t>20</w:t>
            </w:r>
            <w:r w:rsidR="00316388" w:rsidRPr="00274306">
              <w:rPr>
                <w:sz w:val="16"/>
                <w:lang w:val="sr-Latn-RS"/>
              </w:rPr>
              <w:t>22.</w:t>
            </w:r>
          </w:p>
        </w:tc>
      </w:tr>
      <w:tr w:rsidR="00557FBB" w:rsidRPr="00274306" w14:paraId="3732AF8C" w14:textId="77777777" w:rsidTr="00BF1299">
        <w:tblPrEx>
          <w:tblCellMar>
            <w:top w:w="8" w:type="dxa"/>
            <w:left w:w="106" w:type="dxa"/>
            <w:right w:w="79" w:type="dxa"/>
          </w:tblCellMar>
        </w:tblPrEx>
        <w:trPr>
          <w:gridBefore w:val="1"/>
          <w:wBefore w:w="17" w:type="dxa"/>
          <w:trHeight w:val="254"/>
        </w:trPr>
        <w:tc>
          <w:tcPr>
            <w:tcW w:w="3700" w:type="dxa"/>
            <w:gridSpan w:val="3"/>
            <w:tcBorders>
              <w:top w:val="single" w:sz="4" w:space="0" w:color="000000"/>
              <w:left w:val="single" w:sz="12" w:space="0" w:color="000000"/>
              <w:bottom w:val="single" w:sz="4" w:space="0" w:color="000000"/>
              <w:right w:val="single" w:sz="4" w:space="0" w:color="000000"/>
            </w:tcBorders>
          </w:tcPr>
          <w:p w14:paraId="0CA5FA98" w14:textId="77777777" w:rsidR="00557FBB" w:rsidRPr="00274306" w:rsidRDefault="00557FBB" w:rsidP="00274306">
            <w:pPr>
              <w:spacing w:line="259" w:lineRule="auto"/>
              <w:ind w:left="2"/>
              <w:rPr>
                <w:sz w:val="16"/>
                <w:lang w:val="sr-Latn-RS"/>
              </w:rPr>
            </w:pPr>
            <w:r w:rsidRPr="00274306">
              <w:rPr>
                <w:sz w:val="16"/>
                <w:lang w:val="sr-Latn-RS"/>
              </w:rPr>
              <w:t xml:space="preserve">Izdavač, </w:t>
            </w:r>
            <w:r w:rsidRPr="00274306">
              <w:rPr>
                <w:b/>
                <w:sz w:val="16"/>
                <w:lang w:val="sr-Latn-RS"/>
              </w:rPr>
              <w:t>IZ:</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568B4068" w14:textId="77777777" w:rsidR="00557FBB" w:rsidRPr="00274306" w:rsidRDefault="00557FBB" w:rsidP="00274306">
            <w:pPr>
              <w:spacing w:line="259" w:lineRule="auto"/>
              <w:ind w:left="2"/>
              <w:rPr>
                <w:sz w:val="16"/>
                <w:lang w:val="sr-Latn-RS"/>
              </w:rPr>
            </w:pPr>
            <w:r w:rsidRPr="00274306">
              <w:rPr>
                <w:sz w:val="16"/>
                <w:lang w:val="sr-Latn-RS"/>
              </w:rPr>
              <w:t xml:space="preserve">Autorski reprint </w:t>
            </w:r>
          </w:p>
        </w:tc>
      </w:tr>
      <w:tr w:rsidR="00557FBB" w:rsidRPr="00274306" w14:paraId="341F9181" w14:textId="77777777" w:rsidTr="00BF1299">
        <w:tblPrEx>
          <w:tblCellMar>
            <w:top w:w="8" w:type="dxa"/>
            <w:left w:w="106" w:type="dxa"/>
            <w:right w:w="79" w:type="dxa"/>
          </w:tblCellMar>
        </w:tblPrEx>
        <w:trPr>
          <w:gridBefore w:val="1"/>
          <w:wBefore w:w="17" w:type="dxa"/>
          <w:trHeight w:val="273"/>
        </w:trPr>
        <w:tc>
          <w:tcPr>
            <w:tcW w:w="3700" w:type="dxa"/>
            <w:gridSpan w:val="3"/>
            <w:tcBorders>
              <w:top w:val="single" w:sz="4" w:space="0" w:color="000000"/>
              <w:left w:val="single" w:sz="12" w:space="0" w:color="000000"/>
              <w:bottom w:val="single" w:sz="4" w:space="0" w:color="000000"/>
              <w:right w:val="single" w:sz="4" w:space="0" w:color="000000"/>
            </w:tcBorders>
          </w:tcPr>
          <w:p w14:paraId="2E855890" w14:textId="77777777" w:rsidR="00557FBB" w:rsidRPr="00274306" w:rsidRDefault="00557FBB" w:rsidP="00274306">
            <w:pPr>
              <w:spacing w:line="259" w:lineRule="auto"/>
              <w:ind w:left="2"/>
              <w:rPr>
                <w:sz w:val="16"/>
                <w:lang w:val="sr-Latn-RS"/>
              </w:rPr>
            </w:pPr>
            <w:r w:rsidRPr="00274306">
              <w:rPr>
                <w:sz w:val="16"/>
                <w:lang w:val="sr-Latn-RS"/>
              </w:rPr>
              <w:t xml:space="preserve">Mesto i adresa, </w:t>
            </w:r>
            <w:r w:rsidRPr="00274306">
              <w:rPr>
                <w:b/>
                <w:sz w:val="16"/>
                <w:lang w:val="sr-Latn-RS"/>
              </w:rPr>
              <w:t>МА:</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4CA369D3" w14:textId="77777777" w:rsidR="00557FBB" w:rsidRPr="00274306" w:rsidRDefault="00557FBB" w:rsidP="00274306">
            <w:pPr>
              <w:spacing w:line="259" w:lineRule="auto"/>
              <w:ind w:left="2"/>
              <w:rPr>
                <w:sz w:val="16"/>
                <w:lang w:val="sr-Latn-RS"/>
              </w:rPr>
            </w:pPr>
            <w:r w:rsidRPr="00274306">
              <w:rPr>
                <w:sz w:val="16"/>
                <w:lang w:val="sr-Latn-RS"/>
              </w:rPr>
              <w:t xml:space="preserve">21000 Novi Sad, Trg Dositeja Obradovića 6 </w:t>
            </w:r>
          </w:p>
        </w:tc>
      </w:tr>
      <w:tr w:rsidR="00557FBB" w:rsidRPr="00274306" w14:paraId="00BAF988" w14:textId="77777777" w:rsidTr="00BF1299">
        <w:tblPrEx>
          <w:tblCellMar>
            <w:top w:w="8" w:type="dxa"/>
            <w:left w:w="106" w:type="dxa"/>
            <w:right w:w="79" w:type="dxa"/>
          </w:tblCellMar>
        </w:tblPrEx>
        <w:trPr>
          <w:gridBefore w:val="1"/>
          <w:wBefore w:w="17" w:type="dxa"/>
          <w:trHeight w:val="457"/>
        </w:trPr>
        <w:tc>
          <w:tcPr>
            <w:tcW w:w="3700" w:type="dxa"/>
            <w:gridSpan w:val="3"/>
            <w:tcBorders>
              <w:top w:val="single" w:sz="4" w:space="0" w:color="000000"/>
              <w:left w:val="single" w:sz="12" w:space="0" w:color="000000"/>
              <w:bottom w:val="single" w:sz="4" w:space="0" w:color="000000"/>
              <w:right w:val="single" w:sz="4" w:space="0" w:color="000000"/>
            </w:tcBorders>
          </w:tcPr>
          <w:p w14:paraId="3A1DD123" w14:textId="77777777" w:rsidR="00557FBB" w:rsidRPr="00274306" w:rsidRDefault="00557FBB" w:rsidP="00274306">
            <w:pPr>
              <w:spacing w:line="259" w:lineRule="auto"/>
              <w:ind w:left="2"/>
              <w:rPr>
                <w:sz w:val="16"/>
                <w:lang w:val="sr-Latn-RS"/>
              </w:rPr>
            </w:pPr>
            <w:r w:rsidRPr="00274306">
              <w:rPr>
                <w:sz w:val="16"/>
                <w:lang w:val="sr-Latn-RS"/>
              </w:rPr>
              <w:t xml:space="preserve">Fizički opis rada, </w:t>
            </w:r>
            <w:r w:rsidRPr="00274306">
              <w:rPr>
                <w:b/>
                <w:sz w:val="16"/>
                <w:lang w:val="sr-Latn-RS"/>
              </w:rPr>
              <w:t>FO:</w:t>
            </w:r>
            <w:r w:rsidRPr="00274306">
              <w:rPr>
                <w:sz w:val="16"/>
                <w:lang w:val="sr-Latn-RS"/>
              </w:rPr>
              <w:t xml:space="preserve"> </w:t>
            </w:r>
          </w:p>
          <w:p w14:paraId="24ED0C4D" w14:textId="77777777" w:rsidR="00557FBB" w:rsidRPr="00274306" w:rsidRDefault="00557FBB" w:rsidP="00274306">
            <w:pPr>
              <w:spacing w:line="259" w:lineRule="auto"/>
              <w:ind w:left="2"/>
              <w:rPr>
                <w:sz w:val="16"/>
                <w:lang w:val="sr-Latn-RS"/>
              </w:rPr>
            </w:pPr>
            <w:r w:rsidRPr="00274306">
              <w:rPr>
                <w:sz w:val="16"/>
                <w:lang w:val="sr-Latn-RS"/>
              </w:rPr>
              <w:t xml:space="preserve">(poglavlja/strana/citata/tabela/slika/grafika/priloga) </w:t>
            </w:r>
          </w:p>
        </w:tc>
        <w:tc>
          <w:tcPr>
            <w:tcW w:w="5638" w:type="dxa"/>
            <w:gridSpan w:val="2"/>
            <w:tcBorders>
              <w:top w:val="single" w:sz="4" w:space="0" w:color="000000"/>
              <w:left w:val="single" w:sz="4" w:space="0" w:color="000000"/>
              <w:bottom w:val="single" w:sz="4" w:space="0" w:color="000000"/>
              <w:right w:val="single" w:sz="12" w:space="0" w:color="000000"/>
            </w:tcBorders>
          </w:tcPr>
          <w:p w14:paraId="34FD9E9F" w14:textId="615F60D4" w:rsidR="00557FBB" w:rsidRPr="00274306" w:rsidRDefault="00557FBB" w:rsidP="00274306">
            <w:pPr>
              <w:spacing w:line="259" w:lineRule="auto"/>
              <w:ind w:left="2"/>
              <w:rPr>
                <w:sz w:val="16"/>
                <w:lang w:val="sr-Latn-RS"/>
              </w:rPr>
            </w:pPr>
          </w:p>
        </w:tc>
      </w:tr>
      <w:tr w:rsidR="00557FBB" w:rsidRPr="00274306" w14:paraId="6555F28B" w14:textId="77777777" w:rsidTr="00BF1299">
        <w:tblPrEx>
          <w:tblCellMar>
            <w:top w:w="8" w:type="dxa"/>
            <w:left w:w="106" w:type="dxa"/>
            <w:right w:w="79" w:type="dxa"/>
          </w:tblCellMar>
        </w:tblPrEx>
        <w:trPr>
          <w:gridBefore w:val="1"/>
          <w:wBefore w:w="17" w:type="dxa"/>
          <w:trHeight w:val="254"/>
        </w:trPr>
        <w:tc>
          <w:tcPr>
            <w:tcW w:w="3700" w:type="dxa"/>
            <w:gridSpan w:val="3"/>
            <w:tcBorders>
              <w:top w:val="single" w:sz="4" w:space="0" w:color="000000"/>
              <w:left w:val="single" w:sz="12" w:space="0" w:color="000000"/>
              <w:bottom w:val="single" w:sz="4" w:space="0" w:color="000000"/>
              <w:right w:val="single" w:sz="4" w:space="0" w:color="000000"/>
            </w:tcBorders>
          </w:tcPr>
          <w:p w14:paraId="200379A0" w14:textId="77777777" w:rsidR="00557FBB" w:rsidRPr="00274306" w:rsidRDefault="00557FBB" w:rsidP="00274306">
            <w:pPr>
              <w:spacing w:line="259" w:lineRule="auto"/>
              <w:ind w:left="2"/>
              <w:rPr>
                <w:sz w:val="16"/>
                <w:lang w:val="sr-Latn-RS"/>
              </w:rPr>
            </w:pPr>
            <w:r w:rsidRPr="00274306">
              <w:rPr>
                <w:sz w:val="16"/>
                <w:lang w:val="sr-Latn-RS"/>
              </w:rPr>
              <w:t xml:space="preserve">Naučna oblast, </w:t>
            </w:r>
            <w:r w:rsidRPr="00274306">
              <w:rPr>
                <w:b/>
                <w:sz w:val="16"/>
                <w:lang w:val="sr-Latn-RS"/>
              </w:rPr>
              <w:t>NO:</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405DB0D7" w14:textId="77777777" w:rsidR="00557FBB" w:rsidRPr="00274306" w:rsidRDefault="00557FBB" w:rsidP="00274306">
            <w:pPr>
              <w:spacing w:line="259" w:lineRule="auto"/>
              <w:ind w:left="2"/>
              <w:rPr>
                <w:sz w:val="16"/>
                <w:lang w:val="sr-Latn-RS"/>
              </w:rPr>
            </w:pPr>
            <w:r w:rsidRPr="00274306">
              <w:rPr>
                <w:sz w:val="16"/>
                <w:lang w:val="sr-Latn-RS"/>
              </w:rPr>
              <w:t xml:space="preserve">Elektrotehnika i računarstvo </w:t>
            </w:r>
          </w:p>
        </w:tc>
      </w:tr>
      <w:tr w:rsidR="00557FBB" w:rsidRPr="00274306" w14:paraId="57F0BEB6" w14:textId="77777777" w:rsidTr="00BF1299">
        <w:tblPrEx>
          <w:tblCellMar>
            <w:top w:w="8" w:type="dxa"/>
            <w:left w:w="106" w:type="dxa"/>
            <w:right w:w="79" w:type="dxa"/>
          </w:tblCellMar>
        </w:tblPrEx>
        <w:trPr>
          <w:gridBefore w:val="1"/>
          <w:wBefore w:w="17" w:type="dxa"/>
          <w:trHeight w:val="273"/>
        </w:trPr>
        <w:tc>
          <w:tcPr>
            <w:tcW w:w="3700" w:type="dxa"/>
            <w:gridSpan w:val="3"/>
            <w:tcBorders>
              <w:top w:val="single" w:sz="4" w:space="0" w:color="000000"/>
              <w:left w:val="single" w:sz="12" w:space="0" w:color="000000"/>
              <w:bottom w:val="single" w:sz="4" w:space="0" w:color="000000"/>
              <w:right w:val="single" w:sz="4" w:space="0" w:color="000000"/>
            </w:tcBorders>
          </w:tcPr>
          <w:p w14:paraId="2D46BD20" w14:textId="77777777" w:rsidR="00557FBB" w:rsidRPr="00274306" w:rsidRDefault="00557FBB" w:rsidP="00274306">
            <w:pPr>
              <w:spacing w:line="259" w:lineRule="auto"/>
              <w:ind w:left="2"/>
              <w:rPr>
                <w:sz w:val="16"/>
                <w:lang w:val="sr-Latn-RS"/>
              </w:rPr>
            </w:pPr>
            <w:r w:rsidRPr="00274306">
              <w:rPr>
                <w:sz w:val="16"/>
                <w:lang w:val="sr-Latn-RS"/>
              </w:rPr>
              <w:t xml:space="preserve">Naučna disciplina, </w:t>
            </w:r>
            <w:r w:rsidRPr="00274306">
              <w:rPr>
                <w:b/>
                <w:sz w:val="16"/>
                <w:lang w:val="sr-Latn-RS"/>
              </w:rPr>
              <w:t>ND:</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0DD24D6B" w14:textId="77777777" w:rsidR="00557FBB" w:rsidRPr="00274306" w:rsidRDefault="00557FBB" w:rsidP="00274306">
            <w:pPr>
              <w:spacing w:line="259" w:lineRule="auto"/>
              <w:ind w:left="2"/>
              <w:rPr>
                <w:sz w:val="16"/>
                <w:lang w:val="sr-Latn-RS"/>
              </w:rPr>
            </w:pPr>
            <w:r w:rsidRPr="00274306">
              <w:rPr>
                <w:sz w:val="16"/>
                <w:lang w:val="sr-Latn-RS"/>
              </w:rPr>
              <w:t xml:space="preserve">Embeded sistemi i algoritmi </w:t>
            </w:r>
          </w:p>
        </w:tc>
      </w:tr>
      <w:tr w:rsidR="00557FBB" w:rsidRPr="00274306" w14:paraId="5C2C77AF" w14:textId="77777777" w:rsidTr="00BF1299">
        <w:tblPrEx>
          <w:tblCellMar>
            <w:top w:w="8" w:type="dxa"/>
            <w:left w:w="106" w:type="dxa"/>
            <w:right w:w="79" w:type="dxa"/>
          </w:tblCellMar>
        </w:tblPrEx>
        <w:trPr>
          <w:gridBefore w:val="1"/>
          <w:wBefore w:w="17" w:type="dxa"/>
          <w:trHeight w:val="240"/>
        </w:trPr>
        <w:tc>
          <w:tcPr>
            <w:tcW w:w="3700" w:type="dxa"/>
            <w:gridSpan w:val="3"/>
            <w:tcBorders>
              <w:top w:val="single" w:sz="4" w:space="0" w:color="000000"/>
              <w:left w:val="single" w:sz="12" w:space="0" w:color="000000"/>
              <w:bottom w:val="single" w:sz="4" w:space="0" w:color="000000"/>
              <w:right w:val="single" w:sz="4" w:space="0" w:color="000000"/>
            </w:tcBorders>
          </w:tcPr>
          <w:p w14:paraId="49D138D6" w14:textId="77777777" w:rsidR="00557FBB" w:rsidRPr="00274306" w:rsidRDefault="00557FBB" w:rsidP="00274306">
            <w:pPr>
              <w:spacing w:line="259" w:lineRule="auto"/>
              <w:ind w:left="2"/>
              <w:rPr>
                <w:sz w:val="16"/>
                <w:lang w:val="sr-Latn-RS"/>
              </w:rPr>
            </w:pPr>
            <w:r w:rsidRPr="00274306">
              <w:rPr>
                <w:sz w:val="16"/>
                <w:lang w:val="sr-Latn-RS"/>
              </w:rPr>
              <w:t xml:space="preserve">Predmetna odrednica/Ključne reči, </w:t>
            </w:r>
            <w:r w:rsidRPr="00274306">
              <w:rPr>
                <w:b/>
                <w:sz w:val="16"/>
                <w:lang w:val="sr-Latn-RS"/>
              </w:rPr>
              <w:t>PO:</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7A7E5915" w14:textId="408FEDB9" w:rsidR="00557FBB" w:rsidRPr="00274306" w:rsidRDefault="00316388" w:rsidP="00274306">
            <w:pPr>
              <w:spacing w:line="259" w:lineRule="auto"/>
              <w:ind w:left="2"/>
              <w:rPr>
                <w:sz w:val="16"/>
                <w:lang w:val="sr-Latn-RS"/>
              </w:rPr>
            </w:pPr>
            <w:r w:rsidRPr="00274306">
              <w:rPr>
                <w:sz w:val="16"/>
                <w:lang w:val="sr-Latn-RS"/>
              </w:rPr>
              <w:t>O</w:t>
            </w:r>
            <w:r w:rsidR="00557FBB" w:rsidRPr="00274306">
              <w:rPr>
                <w:sz w:val="16"/>
                <w:lang w:val="sr-Latn-RS"/>
              </w:rPr>
              <w:t>brada slika, hardverska implementacija,</w:t>
            </w:r>
            <w:r w:rsidR="005C3878" w:rsidRPr="00274306">
              <w:rPr>
                <w:sz w:val="16"/>
                <w:lang w:val="sr-Latn-RS"/>
              </w:rPr>
              <w:t xml:space="preserve"> razvojna ploča, IP jezgro</w:t>
            </w:r>
          </w:p>
        </w:tc>
      </w:tr>
      <w:tr w:rsidR="00557FBB" w:rsidRPr="00274306" w14:paraId="00524B24" w14:textId="77777777" w:rsidTr="00BF1299">
        <w:tblPrEx>
          <w:tblCellMar>
            <w:top w:w="8" w:type="dxa"/>
            <w:left w:w="106" w:type="dxa"/>
            <w:right w:w="79" w:type="dxa"/>
          </w:tblCellMar>
        </w:tblPrEx>
        <w:trPr>
          <w:gridBefore w:val="1"/>
          <w:wBefore w:w="17" w:type="dxa"/>
          <w:trHeight w:val="186"/>
        </w:trPr>
        <w:tc>
          <w:tcPr>
            <w:tcW w:w="3700" w:type="dxa"/>
            <w:gridSpan w:val="3"/>
            <w:tcBorders>
              <w:top w:val="single" w:sz="4" w:space="0" w:color="000000"/>
              <w:left w:val="single" w:sz="12" w:space="0" w:color="000000"/>
              <w:bottom w:val="single" w:sz="4" w:space="0" w:color="000000"/>
              <w:right w:val="single" w:sz="4" w:space="0" w:color="000000"/>
            </w:tcBorders>
          </w:tcPr>
          <w:p w14:paraId="30F8548F" w14:textId="29C51349" w:rsidR="00557FBB" w:rsidRPr="00274306" w:rsidRDefault="00557FBB" w:rsidP="00274306">
            <w:pPr>
              <w:spacing w:line="259" w:lineRule="auto"/>
              <w:ind w:left="2"/>
              <w:rPr>
                <w:sz w:val="16"/>
                <w:lang w:val="sr-Latn-RS"/>
              </w:rPr>
            </w:pPr>
            <w:r w:rsidRPr="00274306">
              <w:rPr>
                <w:b/>
                <w:sz w:val="16"/>
                <w:lang w:val="sr-Latn-RS"/>
              </w:rPr>
              <w:t>UDK</w:t>
            </w:r>
          </w:p>
        </w:tc>
        <w:tc>
          <w:tcPr>
            <w:tcW w:w="5638" w:type="dxa"/>
            <w:gridSpan w:val="2"/>
            <w:tcBorders>
              <w:top w:val="single" w:sz="4" w:space="0" w:color="000000"/>
              <w:left w:val="single" w:sz="4" w:space="0" w:color="000000"/>
              <w:bottom w:val="single" w:sz="4" w:space="0" w:color="000000"/>
              <w:right w:val="single" w:sz="12" w:space="0" w:color="000000"/>
            </w:tcBorders>
          </w:tcPr>
          <w:p w14:paraId="41D0BF93" w14:textId="3F07D00B" w:rsidR="00557FBB" w:rsidRPr="00274306" w:rsidRDefault="00557FBB" w:rsidP="00274306">
            <w:pPr>
              <w:spacing w:line="259" w:lineRule="auto"/>
              <w:ind w:left="2"/>
              <w:rPr>
                <w:sz w:val="16"/>
                <w:szCs w:val="2"/>
                <w:lang w:val="sr-Latn-RS"/>
              </w:rPr>
            </w:pPr>
          </w:p>
        </w:tc>
      </w:tr>
      <w:tr w:rsidR="00557FBB" w:rsidRPr="00274306" w14:paraId="57AB244D" w14:textId="77777777" w:rsidTr="00BF1299">
        <w:tblPrEx>
          <w:tblCellMar>
            <w:top w:w="8" w:type="dxa"/>
            <w:left w:w="106" w:type="dxa"/>
            <w:right w:w="79" w:type="dxa"/>
          </w:tblCellMar>
        </w:tblPrEx>
        <w:trPr>
          <w:gridBefore w:val="1"/>
          <w:wBefore w:w="17" w:type="dxa"/>
          <w:trHeight w:val="419"/>
        </w:trPr>
        <w:tc>
          <w:tcPr>
            <w:tcW w:w="3700" w:type="dxa"/>
            <w:gridSpan w:val="3"/>
            <w:tcBorders>
              <w:top w:val="single" w:sz="4" w:space="0" w:color="000000"/>
              <w:left w:val="single" w:sz="12" w:space="0" w:color="000000"/>
              <w:bottom w:val="single" w:sz="4" w:space="0" w:color="000000"/>
              <w:right w:val="single" w:sz="4" w:space="0" w:color="000000"/>
            </w:tcBorders>
          </w:tcPr>
          <w:p w14:paraId="7019444B" w14:textId="77777777" w:rsidR="00557FBB" w:rsidRPr="00274306" w:rsidRDefault="00557FBB" w:rsidP="00274306">
            <w:pPr>
              <w:spacing w:line="259" w:lineRule="auto"/>
              <w:ind w:left="2"/>
              <w:rPr>
                <w:sz w:val="16"/>
                <w:lang w:val="sr-Latn-RS"/>
              </w:rPr>
            </w:pPr>
            <w:r w:rsidRPr="00274306">
              <w:rPr>
                <w:sz w:val="16"/>
                <w:lang w:val="sr-Latn-RS"/>
              </w:rPr>
              <w:t xml:space="preserve">Čuva se, </w:t>
            </w:r>
            <w:r w:rsidRPr="00274306">
              <w:rPr>
                <w:b/>
                <w:sz w:val="16"/>
                <w:lang w:val="sr-Latn-RS"/>
              </w:rPr>
              <w:t>ČU:</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145DF580" w14:textId="77777777" w:rsidR="00557FBB" w:rsidRPr="00274306" w:rsidRDefault="00557FBB" w:rsidP="00274306">
            <w:pPr>
              <w:spacing w:after="16" w:line="259" w:lineRule="auto"/>
              <w:ind w:left="2"/>
              <w:rPr>
                <w:sz w:val="16"/>
                <w:lang w:val="sr-Latn-RS"/>
              </w:rPr>
            </w:pPr>
            <w:r w:rsidRPr="00274306">
              <w:rPr>
                <w:sz w:val="16"/>
                <w:lang w:val="sr-Latn-RS"/>
              </w:rPr>
              <w:t xml:space="preserve">Biblioteka Fakulteta Tehničkih Nauka </w:t>
            </w:r>
          </w:p>
          <w:p w14:paraId="739FE1ED" w14:textId="77777777" w:rsidR="00557FBB" w:rsidRPr="00274306" w:rsidRDefault="00557FBB" w:rsidP="00274306">
            <w:pPr>
              <w:spacing w:line="259" w:lineRule="auto"/>
              <w:ind w:left="2"/>
              <w:rPr>
                <w:sz w:val="16"/>
                <w:lang w:val="sr-Latn-RS"/>
              </w:rPr>
            </w:pPr>
            <w:r w:rsidRPr="00274306">
              <w:rPr>
                <w:sz w:val="16"/>
                <w:lang w:val="sr-Latn-RS"/>
              </w:rPr>
              <w:t xml:space="preserve">21000 Novi Sad, Trg Dositeja Obradovića 6 </w:t>
            </w:r>
          </w:p>
        </w:tc>
      </w:tr>
      <w:tr w:rsidR="00557FBB" w:rsidRPr="00274306" w14:paraId="49A36BA2" w14:textId="77777777" w:rsidTr="00BF1299">
        <w:tblPrEx>
          <w:tblCellMar>
            <w:top w:w="8" w:type="dxa"/>
            <w:left w:w="106" w:type="dxa"/>
            <w:right w:w="79" w:type="dxa"/>
          </w:tblCellMar>
        </w:tblPrEx>
        <w:trPr>
          <w:gridBefore w:val="1"/>
          <w:wBefore w:w="17" w:type="dxa"/>
          <w:trHeight w:val="256"/>
        </w:trPr>
        <w:tc>
          <w:tcPr>
            <w:tcW w:w="3700" w:type="dxa"/>
            <w:gridSpan w:val="3"/>
            <w:tcBorders>
              <w:top w:val="single" w:sz="4" w:space="0" w:color="000000"/>
              <w:left w:val="single" w:sz="12" w:space="0" w:color="000000"/>
              <w:bottom w:val="single" w:sz="4" w:space="0" w:color="000000"/>
              <w:right w:val="single" w:sz="4" w:space="0" w:color="000000"/>
            </w:tcBorders>
          </w:tcPr>
          <w:p w14:paraId="5B9C8AB1" w14:textId="77777777" w:rsidR="00557FBB" w:rsidRPr="00274306" w:rsidRDefault="00557FBB" w:rsidP="00274306">
            <w:pPr>
              <w:spacing w:line="259" w:lineRule="auto"/>
              <w:ind w:left="2"/>
              <w:rPr>
                <w:sz w:val="16"/>
                <w:lang w:val="sr-Latn-RS"/>
              </w:rPr>
            </w:pPr>
            <w:r w:rsidRPr="00274306">
              <w:rPr>
                <w:sz w:val="16"/>
                <w:lang w:val="sr-Latn-RS"/>
              </w:rPr>
              <w:t xml:space="preserve">Važna napomena, </w:t>
            </w:r>
            <w:r w:rsidRPr="00274306">
              <w:rPr>
                <w:b/>
                <w:sz w:val="16"/>
                <w:lang w:val="sr-Latn-RS"/>
              </w:rPr>
              <w:t>VN:</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1F8197A6" w14:textId="77777777" w:rsidR="00557FBB" w:rsidRPr="00274306" w:rsidRDefault="00557FBB" w:rsidP="00274306">
            <w:pPr>
              <w:spacing w:line="259" w:lineRule="auto"/>
              <w:ind w:left="2"/>
              <w:rPr>
                <w:sz w:val="16"/>
                <w:lang w:val="sr-Latn-RS"/>
              </w:rPr>
            </w:pPr>
            <w:r w:rsidRPr="00274306">
              <w:rPr>
                <w:sz w:val="16"/>
                <w:lang w:val="sr-Latn-RS"/>
              </w:rPr>
              <w:t xml:space="preserve">Nema </w:t>
            </w:r>
          </w:p>
        </w:tc>
      </w:tr>
      <w:tr w:rsidR="00557FBB" w:rsidRPr="00274306" w14:paraId="193D7CFE" w14:textId="77777777" w:rsidTr="00BF1299">
        <w:tblPrEx>
          <w:tblCellMar>
            <w:top w:w="8" w:type="dxa"/>
            <w:left w:w="106" w:type="dxa"/>
            <w:right w:w="79" w:type="dxa"/>
          </w:tblCellMar>
        </w:tblPrEx>
        <w:trPr>
          <w:gridBefore w:val="1"/>
          <w:wBefore w:w="17" w:type="dxa"/>
          <w:trHeight w:val="667"/>
        </w:trPr>
        <w:tc>
          <w:tcPr>
            <w:tcW w:w="3700" w:type="dxa"/>
            <w:gridSpan w:val="3"/>
            <w:tcBorders>
              <w:top w:val="single" w:sz="4" w:space="0" w:color="000000"/>
              <w:left w:val="single" w:sz="12" w:space="0" w:color="000000"/>
              <w:bottom w:val="single" w:sz="4" w:space="0" w:color="000000"/>
              <w:right w:val="single" w:sz="4" w:space="0" w:color="000000"/>
            </w:tcBorders>
          </w:tcPr>
          <w:p w14:paraId="1D6505C3" w14:textId="77777777" w:rsidR="00557FBB" w:rsidRPr="00274306" w:rsidRDefault="00557FBB" w:rsidP="00274306">
            <w:pPr>
              <w:spacing w:line="259" w:lineRule="auto"/>
              <w:ind w:left="2"/>
              <w:rPr>
                <w:sz w:val="16"/>
                <w:lang w:val="sr-Latn-RS"/>
              </w:rPr>
            </w:pPr>
            <w:r w:rsidRPr="00274306">
              <w:rPr>
                <w:sz w:val="16"/>
                <w:lang w:val="sr-Latn-RS"/>
              </w:rPr>
              <w:t xml:space="preserve">Izvod, </w:t>
            </w:r>
            <w:r w:rsidRPr="00274306">
              <w:rPr>
                <w:b/>
                <w:sz w:val="16"/>
                <w:lang w:val="sr-Latn-RS"/>
              </w:rPr>
              <w:t>IZ:</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479AD07F" w14:textId="1AFE25E6" w:rsidR="00557FBB" w:rsidRPr="00274306" w:rsidRDefault="00557FBB" w:rsidP="00274306">
            <w:pPr>
              <w:spacing w:line="259" w:lineRule="auto"/>
              <w:ind w:left="2"/>
              <w:rPr>
                <w:sz w:val="16"/>
                <w:lang w:val="sr-Latn-RS"/>
              </w:rPr>
            </w:pPr>
          </w:p>
        </w:tc>
      </w:tr>
      <w:tr w:rsidR="00557FBB" w:rsidRPr="00274306" w14:paraId="634BD34A" w14:textId="77777777" w:rsidTr="00BF1299">
        <w:tblPrEx>
          <w:tblCellMar>
            <w:top w:w="8" w:type="dxa"/>
            <w:left w:w="106" w:type="dxa"/>
            <w:right w:w="79" w:type="dxa"/>
          </w:tblCellMar>
        </w:tblPrEx>
        <w:trPr>
          <w:gridBefore w:val="1"/>
          <w:wBefore w:w="17" w:type="dxa"/>
          <w:trHeight w:val="273"/>
        </w:trPr>
        <w:tc>
          <w:tcPr>
            <w:tcW w:w="3700" w:type="dxa"/>
            <w:gridSpan w:val="3"/>
            <w:tcBorders>
              <w:top w:val="single" w:sz="4" w:space="0" w:color="000000"/>
              <w:left w:val="single" w:sz="12" w:space="0" w:color="000000"/>
              <w:bottom w:val="single" w:sz="4" w:space="0" w:color="000000"/>
              <w:right w:val="single" w:sz="4" w:space="0" w:color="000000"/>
            </w:tcBorders>
          </w:tcPr>
          <w:p w14:paraId="66F0E27B" w14:textId="77777777" w:rsidR="00557FBB" w:rsidRPr="00274306" w:rsidRDefault="00557FBB" w:rsidP="00274306">
            <w:pPr>
              <w:spacing w:line="259" w:lineRule="auto"/>
              <w:ind w:left="2"/>
              <w:rPr>
                <w:sz w:val="16"/>
                <w:lang w:val="sr-Latn-RS"/>
              </w:rPr>
            </w:pPr>
            <w:r w:rsidRPr="00274306">
              <w:rPr>
                <w:sz w:val="16"/>
                <w:lang w:val="sr-Latn-RS"/>
              </w:rPr>
              <w:t xml:space="preserve">Datum prihvatanja teme, </w:t>
            </w:r>
            <w:r w:rsidRPr="00274306">
              <w:rPr>
                <w:b/>
                <w:sz w:val="16"/>
                <w:lang w:val="sr-Latn-RS"/>
              </w:rPr>
              <w:t>DP:</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422D6A17" w14:textId="6E37B60E" w:rsidR="00557FBB" w:rsidRPr="00274306" w:rsidRDefault="00557FBB" w:rsidP="00274306">
            <w:pPr>
              <w:spacing w:line="259" w:lineRule="auto"/>
              <w:ind w:left="2"/>
              <w:rPr>
                <w:sz w:val="16"/>
                <w:lang w:val="sr-Latn-RS"/>
              </w:rPr>
            </w:pPr>
            <w:r w:rsidRPr="00274306">
              <w:rPr>
                <w:sz w:val="16"/>
                <w:lang w:val="sr-Latn-RS"/>
              </w:rPr>
              <w:t>01.</w:t>
            </w:r>
            <w:r w:rsidR="00316388" w:rsidRPr="00274306">
              <w:rPr>
                <w:sz w:val="16"/>
                <w:lang w:val="sr-Latn-RS"/>
              </w:rPr>
              <w:t>1</w:t>
            </w:r>
            <w:r w:rsidRPr="00274306">
              <w:rPr>
                <w:sz w:val="16"/>
                <w:lang w:val="sr-Latn-RS"/>
              </w:rPr>
              <w:t>0.20</w:t>
            </w:r>
            <w:r w:rsidR="00316388" w:rsidRPr="00274306">
              <w:rPr>
                <w:sz w:val="16"/>
                <w:lang w:val="sr-Latn-RS"/>
              </w:rPr>
              <w:t>22.</w:t>
            </w:r>
            <w:r w:rsidRPr="00274306">
              <w:rPr>
                <w:sz w:val="16"/>
                <w:lang w:val="sr-Latn-RS"/>
              </w:rPr>
              <w:t xml:space="preserve"> </w:t>
            </w:r>
          </w:p>
        </w:tc>
      </w:tr>
      <w:tr w:rsidR="00557FBB" w:rsidRPr="00274306" w14:paraId="2B3AA071" w14:textId="77777777" w:rsidTr="00BF1299">
        <w:tblPrEx>
          <w:tblCellMar>
            <w:top w:w="8" w:type="dxa"/>
            <w:left w:w="106" w:type="dxa"/>
            <w:right w:w="79" w:type="dxa"/>
          </w:tblCellMar>
        </w:tblPrEx>
        <w:trPr>
          <w:gridBefore w:val="1"/>
          <w:wBefore w:w="17" w:type="dxa"/>
          <w:trHeight w:val="254"/>
        </w:trPr>
        <w:tc>
          <w:tcPr>
            <w:tcW w:w="3700" w:type="dxa"/>
            <w:gridSpan w:val="3"/>
            <w:tcBorders>
              <w:top w:val="single" w:sz="4" w:space="0" w:color="000000"/>
              <w:left w:val="single" w:sz="12" w:space="0" w:color="000000"/>
              <w:bottom w:val="single" w:sz="4" w:space="0" w:color="000000"/>
              <w:right w:val="single" w:sz="4" w:space="0" w:color="000000"/>
            </w:tcBorders>
          </w:tcPr>
          <w:p w14:paraId="6EF59D0A" w14:textId="77777777" w:rsidR="00557FBB" w:rsidRPr="00274306" w:rsidRDefault="00557FBB" w:rsidP="00274306">
            <w:pPr>
              <w:spacing w:line="259" w:lineRule="auto"/>
              <w:ind w:left="2"/>
              <w:rPr>
                <w:sz w:val="16"/>
                <w:lang w:val="sr-Latn-RS"/>
              </w:rPr>
            </w:pPr>
            <w:r w:rsidRPr="00274306">
              <w:rPr>
                <w:sz w:val="16"/>
                <w:lang w:val="sr-Latn-RS"/>
              </w:rPr>
              <w:t xml:space="preserve">Datum odbrane, </w:t>
            </w:r>
            <w:r w:rsidRPr="00274306">
              <w:rPr>
                <w:b/>
                <w:sz w:val="16"/>
                <w:lang w:val="sr-Latn-RS"/>
              </w:rPr>
              <w:t>DO:</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5F967CB2" w14:textId="68CBA38E" w:rsidR="00557FBB" w:rsidRPr="00274306" w:rsidRDefault="00316388" w:rsidP="00274306">
            <w:pPr>
              <w:spacing w:line="259" w:lineRule="auto"/>
              <w:ind w:left="2"/>
              <w:rPr>
                <w:sz w:val="16"/>
                <w:lang w:val="sr-Latn-RS"/>
              </w:rPr>
            </w:pPr>
            <w:r w:rsidRPr="00274306">
              <w:rPr>
                <w:sz w:val="16"/>
                <w:lang w:val="sr-Latn-RS"/>
              </w:rPr>
              <w:t>2</w:t>
            </w:r>
            <w:r w:rsidR="00557FBB" w:rsidRPr="00274306">
              <w:rPr>
                <w:sz w:val="16"/>
                <w:lang w:val="sr-Latn-RS"/>
              </w:rPr>
              <w:t>5.</w:t>
            </w:r>
            <w:r w:rsidRPr="00274306">
              <w:rPr>
                <w:sz w:val="16"/>
                <w:lang w:val="sr-Latn-RS"/>
              </w:rPr>
              <w:t>1</w:t>
            </w:r>
            <w:r w:rsidR="00557FBB" w:rsidRPr="00274306">
              <w:rPr>
                <w:sz w:val="16"/>
                <w:lang w:val="sr-Latn-RS"/>
              </w:rPr>
              <w:t>0.20</w:t>
            </w:r>
            <w:r w:rsidRPr="00274306">
              <w:rPr>
                <w:sz w:val="16"/>
                <w:lang w:val="sr-Latn-RS"/>
              </w:rPr>
              <w:t>22.</w:t>
            </w:r>
            <w:r w:rsidR="00557FBB" w:rsidRPr="00274306">
              <w:rPr>
                <w:sz w:val="16"/>
                <w:lang w:val="sr-Latn-RS"/>
              </w:rPr>
              <w:t xml:space="preserve"> </w:t>
            </w:r>
          </w:p>
        </w:tc>
      </w:tr>
      <w:tr w:rsidR="00557FBB" w:rsidRPr="00274306" w14:paraId="759462B9" w14:textId="77777777" w:rsidTr="00BF1299">
        <w:tblPrEx>
          <w:tblCellMar>
            <w:top w:w="8" w:type="dxa"/>
            <w:left w:w="106" w:type="dxa"/>
            <w:right w:w="79" w:type="dxa"/>
          </w:tblCellMar>
        </w:tblPrEx>
        <w:trPr>
          <w:gridBefore w:val="1"/>
          <w:wBefore w:w="17" w:type="dxa"/>
          <w:trHeight w:val="225"/>
        </w:trPr>
        <w:tc>
          <w:tcPr>
            <w:tcW w:w="2195" w:type="dxa"/>
            <w:gridSpan w:val="2"/>
            <w:vMerge w:val="restart"/>
            <w:tcBorders>
              <w:top w:val="single" w:sz="4" w:space="0" w:color="000000"/>
              <w:left w:val="single" w:sz="12" w:space="0" w:color="000000"/>
              <w:bottom w:val="single" w:sz="12" w:space="0" w:color="000000"/>
              <w:right w:val="single" w:sz="4" w:space="0" w:color="000000"/>
            </w:tcBorders>
          </w:tcPr>
          <w:p w14:paraId="0329D87C" w14:textId="77777777" w:rsidR="00557FBB" w:rsidRPr="00274306" w:rsidRDefault="00557FBB" w:rsidP="00274306">
            <w:pPr>
              <w:spacing w:line="259" w:lineRule="auto"/>
              <w:ind w:left="2"/>
              <w:rPr>
                <w:sz w:val="16"/>
                <w:lang w:val="sr-Latn-RS"/>
              </w:rPr>
            </w:pPr>
            <w:r w:rsidRPr="00274306">
              <w:rPr>
                <w:sz w:val="16"/>
                <w:lang w:val="sr-Latn-RS"/>
              </w:rPr>
              <w:t xml:space="preserve">Članovi komisije, </w:t>
            </w:r>
            <w:r w:rsidRPr="00274306">
              <w:rPr>
                <w:b/>
                <w:sz w:val="16"/>
                <w:lang w:val="sr-Latn-RS"/>
              </w:rPr>
              <w:t>KO:</w:t>
            </w:r>
            <w:r w:rsidRPr="00274306">
              <w:rPr>
                <w:sz w:val="16"/>
                <w:lang w:val="sr-Latn-RS"/>
              </w:rPr>
              <w:t xml:space="preserve"> </w:t>
            </w:r>
          </w:p>
        </w:tc>
        <w:tc>
          <w:tcPr>
            <w:tcW w:w="1505" w:type="dxa"/>
            <w:tcBorders>
              <w:top w:val="single" w:sz="4" w:space="0" w:color="000000"/>
              <w:left w:val="single" w:sz="4" w:space="0" w:color="000000"/>
              <w:bottom w:val="single" w:sz="4" w:space="0" w:color="000000"/>
              <w:right w:val="single" w:sz="4" w:space="0" w:color="000000"/>
            </w:tcBorders>
          </w:tcPr>
          <w:p w14:paraId="7762C0D2" w14:textId="77777777" w:rsidR="00557FBB" w:rsidRPr="00274306" w:rsidRDefault="00557FBB" w:rsidP="00274306">
            <w:pPr>
              <w:spacing w:line="259" w:lineRule="auto"/>
              <w:ind w:left="3"/>
              <w:rPr>
                <w:sz w:val="16"/>
                <w:lang w:val="sr-Latn-RS"/>
              </w:rPr>
            </w:pPr>
            <w:r w:rsidRPr="00274306">
              <w:rPr>
                <w:sz w:val="16"/>
                <w:lang w:val="sr-Latn-RS"/>
              </w:rPr>
              <w:t xml:space="preserve">Predsednik: </w:t>
            </w:r>
          </w:p>
        </w:tc>
        <w:tc>
          <w:tcPr>
            <w:tcW w:w="5638" w:type="dxa"/>
            <w:gridSpan w:val="2"/>
            <w:tcBorders>
              <w:top w:val="single" w:sz="4" w:space="0" w:color="000000"/>
              <w:left w:val="single" w:sz="4" w:space="0" w:color="000000"/>
              <w:bottom w:val="single" w:sz="12" w:space="0" w:color="000000"/>
              <w:right w:val="single" w:sz="12" w:space="0" w:color="000000"/>
            </w:tcBorders>
          </w:tcPr>
          <w:p w14:paraId="228C25D7" w14:textId="7BE3CF1B" w:rsidR="00557FBB" w:rsidRPr="00274306" w:rsidRDefault="00557FBB" w:rsidP="00274306">
            <w:pPr>
              <w:spacing w:line="259" w:lineRule="auto"/>
              <w:ind w:left="2"/>
              <w:rPr>
                <w:sz w:val="16"/>
                <w:lang w:val="sr-Latn-RS"/>
              </w:rPr>
            </w:pPr>
          </w:p>
        </w:tc>
      </w:tr>
      <w:tr w:rsidR="00557FBB" w:rsidRPr="00274306" w14:paraId="1EC04505" w14:textId="77777777" w:rsidTr="00BF1299">
        <w:tblPrEx>
          <w:tblCellMar>
            <w:top w:w="8" w:type="dxa"/>
            <w:left w:w="106" w:type="dxa"/>
            <w:right w:w="79" w:type="dxa"/>
          </w:tblCellMar>
        </w:tblPrEx>
        <w:trPr>
          <w:gridBefore w:val="1"/>
          <w:wBefore w:w="17" w:type="dxa"/>
          <w:trHeight w:val="227"/>
        </w:trPr>
        <w:tc>
          <w:tcPr>
            <w:tcW w:w="0" w:type="auto"/>
            <w:gridSpan w:val="2"/>
            <w:vMerge/>
            <w:tcBorders>
              <w:top w:val="nil"/>
              <w:left w:val="single" w:sz="12" w:space="0" w:color="000000"/>
              <w:bottom w:val="nil"/>
              <w:right w:val="single" w:sz="4" w:space="0" w:color="000000"/>
            </w:tcBorders>
          </w:tcPr>
          <w:p w14:paraId="589C4732" w14:textId="77777777" w:rsidR="00557FBB" w:rsidRPr="00274306" w:rsidRDefault="00557FBB" w:rsidP="00274306">
            <w:pPr>
              <w:spacing w:after="160" w:line="259" w:lineRule="auto"/>
              <w:rPr>
                <w:sz w:val="16"/>
                <w:lang w:val="sr-Latn-RS"/>
              </w:rPr>
            </w:pPr>
          </w:p>
        </w:tc>
        <w:tc>
          <w:tcPr>
            <w:tcW w:w="1505" w:type="dxa"/>
            <w:tcBorders>
              <w:top w:val="single" w:sz="4" w:space="0" w:color="000000"/>
              <w:left w:val="single" w:sz="4" w:space="0" w:color="000000"/>
              <w:bottom w:val="single" w:sz="4" w:space="0" w:color="000000"/>
              <w:right w:val="single" w:sz="4" w:space="0" w:color="000000"/>
            </w:tcBorders>
          </w:tcPr>
          <w:p w14:paraId="7E6429E5" w14:textId="77777777" w:rsidR="00557FBB" w:rsidRPr="00274306" w:rsidRDefault="00557FBB" w:rsidP="00274306">
            <w:pPr>
              <w:spacing w:line="259" w:lineRule="auto"/>
              <w:ind w:left="3"/>
              <w:rPr>
                <w:sz w:val="16"/>
                <w:lang w:val="sr-Latn-RS"/>
              </w:rPr>
            </w:pPr>
            <w:r w:rsidRPr="00274306">
              <w:rPr>
                <w:sz w:val="16"/>
                <w:lang w:val="sr-Latn-RS"/>
              </w:rPr>
              <w:t xml:space="preserve">Član: </w:t>
            </w:r>
          </w:p>
        </w:tc>
        <w:tc>
          <w:tcPr>
            <w:tcW w:w="2218" w:type="dxa"/>
            <w:tcBorders>
              <w:top w:val="single" w:sz="4" w:space="0" w:color="000000"/>
              <w:left w:val="single" w:sz="4" w:space="0" w:color="000000"/>
              <w:bottom w:val="single" w:sz="4" w:space="0" w:color="000000"/>
              <w:right w:val="single" w:sz="12" w:space="0" w:color="000000"/>
            </w:tcBorders>
          </w:tcPr>
          <w:p w14:paraId="63A82323" w14:textId="249ED1D0" w:rsidR="00557FBB" w:rsidRPr="00274306" w:rsidRDefault="00557FBB" w:rsidP="00274306">
            <w:pPr>
              <w:spacing w:line="259" w:lineRule="auto"/>
              <w:ind w:left="2"/>
              <w:rPr>
                <w:sz w:val="16"/>
                <w:lang w:val="sr-Latn-RS"/>
              </w:rPr>
            </w:pPr>
            <w:r w:rsidRPr="00274306">
              <w:rPr>
                <w:sz w:val="16"/>
                <w:lang w:val="sr-Latn-RS"/>
              </w:rPr>
              <w:t xml:space="preserve"> </w:t>
            </w:r>
          </w:p>
        </w:tc>
        <w:tc>
          <w:tcPr>
            <w:tcW w:w="3420" w:type="dxa"/>
            <w:tcBorders>
              <w:top w:val="single" w:sz="12" w:space="0" w:color="000000"/>
              <w:left w:val="single" w:sz="12" w:space="0" w:color="000000"/>
              <w:bottom w:val="single" w:sz="4" w:space="0" w:color="000000"/>
              <w:right w:val="single" w:sz="12" w:space="0" w:color="000000"/>
            </w:tcBorders>
          </w:tcPr>
          <w:p w14:paraId="4458D3C0" w14:textId="77777777" w:rsidR="00557FBB" w:rsidRPr="00274306" w:rsidRDefault="00557FBB" w:rsidP="00274306">
            <w:pPr>
              <w:spacing w:line="259" w:lineRule="auto"/>
              <w:rPr>
                <w:sz w:val="16"/>
                <w:lang w:val="sr-Latn-RS"/>
              </w:rPr>
            </w:pPr>
            <w:r w:rsidRPr="00274306">
              <w:rPr>
                <w:b/>
                <w:sz w:val="16"/>
                <w:lang w:val="sr-Latn-RS"/>
              </w:rPr>
              <w:t xml:space="preserve">Potpis mentora </w:t>
            </w:r>
          </w:p>
        </w:tc>
      </w:tr>
      <w:tr w:rsidR="00557FBB" w:rsidRPr="00274306" w14:paraId="6A72C143" w14:textId="77777777" w:rsidTr="00BF1299">
        <w:tblPrEx>
          <w:tblCellMar>
            <w:top w:w="8" w:type="dxa"/>
            <w:left w:w="106" w:type="dxa"/>
            <w:right w:w="79" w:type="dxa"/>
          </w:tblCellMar>
        </w:tblPrEx>
        <w:trPr>
          <w:gridBefore w:val="1"/>
          <w:wBefore w:w="17" w:type="dxa"/>
          <w:trHeight w:val="53"/>
        </w:trPr>
        <w:tc>
          <w:tcPr>
            <w:tcW w:w="0" w:type="auto"/>
            <w:gridSpan w:val="2"/>
            <w:vMerge/>
            <w:tcBorders>
              <w:top w:val="nil"/>
              <w:left w:val="single" w:sz="12" w:space="0" w:color="000000"/>
              <w:bottom w:val="single" w:sz="12" w:space="0" w:color="000000"/>
              <w:right w:val="single" w:sz="4" w:space="0" w:color="000000"/>
            </w:tcBorders>
          </w:tcPr>
          <w:p w14:paraId="5124833E" w14:textId="77777777" w:rsidR="00557FBB" w:rsidRPr="00274306" w:rsidRDefault="00557FBB" w:rsidP="00274306">
            <w:pPr>
              <w:spacing w:after="160" w:line="259" w:lineRule="auto"/>
              <w:rPr>
                <w:sz w:val="16"/>
                <w:lang w:val="sr-Latn-RS"/>
              </w:rPr>
            </w:pPr>
          </w:p>
        </w:tc>
        <w:tc>
          <w:tcPr>
            <w:tcW w:w="1505" w:type="dxa"/>
            <w:tcBorders>
              <w:top w:val="single" w:sz="4" w:space="0" w:color="000000"/>
              <w:left w:val="single" w:sz="4" w:space="0" w:color="000000"/>
              <w:bottom w:val="single" w:sz="12" w:space="0" w:color="000000"/>
              <w:right w:val="single" w:sz="4" w:space="0" w:color="000000"/>
            </w:tcBorders>
          </w:tcPr>
          <w:p w14:paraId="00CBC4BC" w14:textId="77777777" w:rsidR="00557FBB" w:rsidRPr="00274306" w:rsidRDefault="00557FBB" w:rsidP="00274306">
            <w:pPr>
              <w:spacing w:line="259" w:lineRule="auto"/>
              <w:ind w:left="3"/>
              <w:rPr>
                <w:sz w:val="16"/>
                <w:lang w:val="sr-Latn-RS"/>
              </w:rPr>
            </w:pPr>
            <w:r w:rsidRPr="00274306">
              <w:rPr>
                <w:sz w:val="16"/>
                <w:lang w:val="sr-Latn-RS"/>
              </w:rPr>
              <w:t xml:space="preserve">Član, Mentor </w:t>
            </w:r>
          </w:p>
        </w:tc>
        <w:tc>
          <w:tcPr>
            <w:tcW w:w="2218" w:type="dxa"/>
            <w:tcBorders>
              <w:top w:val="single" w:sz="4" w:space="0" w:color="000000"/>
              <w:left w:val="single" w:sz="4" w:space="0" w:color="000000"/>
              <w:bottom w:val="single" w:sz="12" w:space="0" w:color="000000"/>
              <w:right w:val="single" w:sz="12" w:space="0" w:color="000000"/>
            </w:tcBorders>
          </w:tcPr>
          <w:p w14:paraId="2447004B" w14:textId="77777777" w:rsidR="00557FBB" w:rsidRPr="00274306" w:rsidRDefault="00557FBB" w:rsidP="00274306">
            <w:pPr>
              <w:spacing w:line="259" w:lineRule="auto"/>
              <w:ind w:left="2"/>
              <w:rPr>
                <w:sz w:val="16"/>
                <w:lang w:val="sr-Latn-RS"/>
              </w:rPr>
            </w:pPr>
            <w:r w:rsidRPr="00274306">
              <w:rPr>
                <w:sz w:val="16"/>
                <w:lang w:val="sr-Latn-RS"/>
              </w:rPr>
              <w:t xml:space="preserve">Prof. dr Vuk Vranjković </w:t>
            </w:r>
          </w:p>
        </w:tc>
        <w:tc>
          <w:tcPr>
            <w:tcW w:w="3420" w:type="dxa"/>
            <w:tcBorders>
              <w:top w:val="single" w:sz="4" w:space="0" w:color="000000"/>
              <w:left w:val="single" w:sz="12" w:space="0" w:color="000000"/>
              <w:bottom w:val="single" w:sz="12" w:space="0" w:color="000000"/>
              <w:right w:val="single" w:sz="12" w:space="0" w:color="000000"/>
            </w:tcBorders>
          </w:tcPr>
          <w:p w14:paraId="52E3063A" w14:textId="77777777" w:rsidR="00557FBB" w:rsidRPr="00274306" w:rsidRDefault="00557FBB" w:rsidP="00274306">
            <w:pPr>
              <w:spacing w:line="259" w:lineRule="auto"/>
              <w:rPr>
                <w:sz w:val="16"/>
                <w:szCs w:val="12"/>
                <w:lang w:val="sr-Latn-RS"/>
              </w:rPr>
            </w:pPr>
            <w:r w:rsidRPr="00274306">
              <w:rPr>
                <w:sz w:val="16"/>
                <w:szCs w:val="12"/>
                <w:lang w:val="sr-Latn-RS"/>
              </w:rPr>
              <w:t xml:space="preserve"> </w:t>
            </w:r>
          </w:p>
        </w:tc>
      </w:tr>
    </w:tbl>
    <w:p w14:paraId="6A48A9DA" w14:textId="36C66A99" w:rsidR="00274306" w:rsidRDefault="00557FBB" w:rsidP="00274306">
      <w:pPr>
        <w:spacing w:after="3" w:line="265" w:lineRule="auto"/>
        <w:ind w:left="5760" w:right="31" w:firstLine="720"/>
        <w:rPr>
          <w:sz w:val="18"/>
        </w:rPr>
      </w:pPr>
      <w:r w:rsidRPr="00173227">
        <w:rPr>
          <w:sz w:val="18"/>
        </w:rPr>
        <w:t xml:space="preserve">Obrazac </w:t>
      </w:r>
      <w:r w:rsidRPr="00173227">
        <w:rPr>
          <w:b/>
          <w:sz w:val="18"/>
        </w:rPr>
        <w:t>Q2.НА.04-05</w:t>
      </w:r>
      <w:r w:rsidRPr="00173227">
        <w:rPr>
          <w:sz w:val="18"/>
        </w:rPr>
        <w:t xml:space="preserve"> - Izdanje 1</w:t>
      </w:r>
      <w:r w:rsidR="00274306">
        <w:rPr>
          <w:sz w:val="18"/>
        </w:rPr>
        <w:br w:type="page"/>
      </w:r>
    </w:p>
    <w:tbl>
      <w:tblPr>
        <w:tblStyle w:val="TableGrid0"/>
        <w:tblW w:w="9641" w:type="dxa"/>
        <w:tblInd w:w="-108" w:type="dxa"/>
        <w:tblCellMar>
          <w:left w:w="115" w:type="dxa"/>
          <w:bottom w:w="56" w:type="dxa"/>
        </w:tblCellMar>
        <w:tblLook w:val="04A0" w:firstRow="1" w:lastRow="0" w:firstColumn="1" w:lastColumn="0" w:noHBand="0" w:noVBand="1"/>
      </w:tblPr>
      <w:tblGrid>
        <w:gridCol w:w="10"/>
        <w:gridCol w:w="1699"/>
        <w:gridCol w:w="655"/>
        <w:gridCol w:w="2149"/>
        <w:gridCol w:w="2705"/>
        <w:gridCol w:w="2401"/>
        <w:gridCol w:w="22"/>
      </w:tblGrid>
      <w:tr w:rsidR="00557FBB" w:rsidRPr="00274306" w14:paraId="0C94D078" w14:textId="77777777" w:rsidTr="00274306">
        <w:trPr>
          <w:trHeight w:val="958"/>
        </w:trPr>
        <w:tc>
          <w:tcPr>
            <w:tcW w:w="1709" w:type="dxa"/>
            <w:gridSpan w:val="2"/>
            <w:vMerge w:val="restart"/>
            <w:tcBorders>
              <w:top w:val="single" w:sz="4" w:space="0" w:color="000000"/>
              <w:left w:val="single" w:sz="4" w:space="0" w:color="000000"/>
              <w:bottom w:val="single" w:sz="4" w:space="0" w:color="000000"/>
              <w:right w:val="single" w:sz="8" w:space="0" w:color="000000"/>
            </w:tcBorders>
            <w:vAlign w:val="bottom"/>
          </w:tcPr>
          <w:p w14:paraId="26EF4F90" w14:textId="77777777" w:rsidR="00557FBB" w:rsidRPr="00274306" w:rsidRDefault="00557FBB" w:rsidP="0063616D">
            <w:pPr>
              <w:spacing w:line="259" w:lineRule="auto"/>
              <w:ind w:right="-4"/>
              <w:jc w:val="right"/>
              <w:rPr>
                <w:sz w:val="14"/>
                <w:lang w:val="sr-Latn-RS"/>
              </w:rPr>
            </w:pPr>
            <w:r w:rsidRPr="00274306">
              <w:rPr>
                <w:noProof/>
                <w:sz w:val="14"/>
                <w:lang w:eastAsia="sr-Latn-RS"/>
              </w:rPr>
              <w:lastRenderedPageBreak/>
              <w:drawing>
                <wp:inline distT="0" distB="0" distL="0" distR="0" wp14:anchorId="5BC09D9E" wp14:editId="076B97E2">
                  <wp:extent cx="962025" cy="962025"/>
                  <wp:effectExtent l="0" t="0" r="0" b="0"/>
                  <wp:docPr id="14818" name="Picture 14818"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4818" name="Picture 14818" descr="Logo&#10;&#10;Description automatically generated"/>
                          <pic:cNvPicPr/>
                        </pic:nvPicPr>
                        <pic:blipFill>
                          <a:blip r:embed="rId12"/>
                          <a:stretch>
                            <a:fillRect/>
                          </a:stretch>
                        </pic:blipFill>
                        <pic:spPr>
                          <a:xfrm>
                            <a:off x="0" y="0"/>
                            <a:ext cx="962025" cy="962025"/>
                          </a:xfrm>
                          <a:prstGeom prst="rect">
                            <a:avLst/>
                          </a:prstGeom>
                        </pic:spPr>
                      </pic:pic>
                    </a:graphicData>
                  </a:graphic>
                </wp:inline>
              </w:drawing>
            </w:r>
            <w:r w:rsidRPr="00274306">
              <w:rPr>
                <w:sz w:val="14"/>
                <w:lang w:val="sr-Latn-RS"/>
              </w:rPr>
              <w:t xml:space="preserve"> </w:t>
            </w:r>
          </w:p>
        </w:tc>
        <w:tc>
          <w:tcPr>
            <w:tcW w:w="7932" w:type="dxa"/>
            <w:gridSpan w:val="5"/>
            <w:tcBorders>
              <w:top w:val="single" w:sz="4" w:space="0" w:color="000000"/>
              <w:left w:val="single" w:sz="8" w:space="0" w:color="000000"/>
              <w:bottom w:val="single" w:sz="4" w:space="0" w:color="000000"/>
              <w:right w:val="single" w:sz="4" w:space="0" w:color="000000"/>
            </w:tcBorders>
            <w:vAlign w:val="center"/>
          </w:tcPr>
          <w:p w14:paraId="45CC03B4" w14:textId="045D37C4" w:rsidR="00557FBB" w:rsidRPr="00274306" w:rsidRDefault="00557FBB" w:rsidP="0063616D">
            <w:pPr>
              <w:spacing w:line="259" w:lineRule="auto"/>
              <w:ind w:right="120"/>
              <w:jc w:val="center"/>
              <w:rPr>
                <w:lang w:val="sr-Latn-RS"/>
              </w:rPr>
            </w:pPr>
            <w:r w:rsidRPr="00274306">
              <w:rPr>
                <w:lang w:val="sr-Latn-RS"/>
              </w:rPr>
              <w:t>UNIVERSITY OF NOVI SAD</w:t>
            </w:r>
            <w:r w:rsidR="00A3716A" w:rsidRPr="00274306">
              <w:rPr>
                <w:rFonts w:ascii="Arial" w:eastAsia="Arial" w:hAnsi="Arial" w:cs="Arial"/>
                <w:color w:val="000000"/>
                <w:szCs w:val="18"/>
                <w:lang w:val="sr-Latn-RS"/>
              </w:rPr>
              <w:t xml:space="preserve"> </w:t>
            </w:r>
            <w:r w:rsidR="00A3716A" w:rsidRPr="00274306">
              <w:rPr>
                <w:rFonts w:eastAsia="Arial" w:cstheme="minorHAnsi"/>
                <w:color w:val="000000"/>
                <w:szCs w:val="18"/>
                <w:lang w:val="sr-Latn-RS"/>
              </w:rPr>
              <w:t>●</w:t>
            </w:r>
            <w:r w:rsidR="00A3716A" w:rsidRPr="00274306">
              <w:rPr>
                <w:rFonts w:ascii="Arial" w:eastAsia="Arial" w:hAnsi="Arial" w:cs="Arial"/>
                <w:color w:val="000000"/>
                <w:szCs w:val="18"/>
                <w:lang w:val="sr-Latn-RS"/>
              </w:rPr>
              <w:t xml:space="preserve"> </w:t>
            </w:r>
            <w:r w:rsidRPr="00274306">
              <w:rPr>
                <w:b/>
                <w:lang w:val="sr-Latn-RS"/>
              </w:rPr>
              <w:t>FACULTY OF TECHNICAL SCIENCES</w:t>
            </w:r>
            <w:r w:rsidRPr="00274306">
              <w:rPr>
                <w:lang w:val="sr-Latn-RS"/>
              </w:rPr>
              <w:t xml:space="preserve"> </w:t>
            </w:r>
          </w:p>
          <w:p w14:paraId="3EB6F9AA" w14:textId="77777777" w:rsidR="00557FBB" w:rsidRPr="00274306" w:rsidRDefault="00557FBB" w:rsidP="0063616D">
            <w:pPr>
              <w:spacing w:line="259" w:lineRule="auto"/>
              <w:ind w:right="120"/>
              <w:jc w:val="center"/>
              <w:rPr>
                <w:lang w:val="sr-Latn-RS"/>
              </w:rPr>
            </w:pPr>
            <w:r w:rsidRPr="00274306">
              <w:rPr>
                <w:lang w:val="sr-Latn-RS"/>
              </w:rPr>
              <w:t xml:space="preserve">21000 Novi Sad, Trg Dositeja Obradovića 6 </w:t>
            </w:r>
          </w:p>
        </w:tc>
      </w:tr>
      <w:tr w:rsidR="00557FBB" w:rsidRPr="00274306" w14:paraId="2E3493E1" w14:textId="77777777" w:rsidTr="00274306">
        <w:trPr>
          <w:trHeight w:val="745"/>
        </w:trPr>
        <w:tc>
          <w:tcPr>
            <w:tcW w:w="0" w:type="auto"/>
            <w:gridSpan w:val="2"/>
            <w:vMerge/>
            <w:tcBorders>
              <w:top w:val="nil"/>
              <w:left w:val="single" w:sz="4" w:space="0" w:color="000000"/>
              <w:bottom w:val="single" w:sz="4" w:space="0" w:color="000000"/>
              <w:right w:val="single" w:sz="8" w:space="0" w:color="000000"/>
            </w:tcBorders>
          </w:tcPr>
          <w:p w14:paraId="440E39AD" w14:textId="77777777" w:rsidR="00557FBB" w:rsidRPr="00274306" w:rsidRDefault="00557FBB" w:rsidP="0063616D">
            <w:pPr>
              <w:spacing w:after="160" w:line="259" w:lineRule="auto"/>
              <w:rPr>
                <w:sz w:val="14"/>
                <w:lang w:val="sr-Latn-RS"/>
              </w:rPr>
            </w:pPr>
          </w:p>
        </w:tc>
        <w:tc>
          <w:tcPr>
            <w:tcW w:w="7932" w:type="dxa"/>
            <w:gridSpan w:val="5"/>
            <w:tcBorders>
              <w:top w:val="single" w:sz="4" w:space="0" w:color="000000"/>
              <w:left w:val="single" w:sz="8" w:space="0" w:color="000000"/>
              <w:bottom w:val="single" w:sz="4" w:space="0" w:color="000000"/>
              <w:right w:val="single" w:sz="4" w:space="0" w:color="000000"/>
            </w:tcBorders>
            <w:shd w:val="clear" w:color="auto" w:fill="D9D9D9"/>
            <w:vAlign w:val="center"/>
          </w:tcPr>
          <w:p w14:paraId="70C77085" w14:textId="77777777" w:rsidR="00557FBB" w:rsidRPr="00274306" w:rsidRDefault="00557FBB" w:rsidP="0063616D">
            <w:pPr>
              <w:spacing w:line="259" w:lineRule="auto"/>
              <w:ind w:right="122"/>
              <w:jc w:val="center"/>
              <w:rPr>
                <w:lang w:val="sr-Latn-RS"/>
              </w:rPr>
            </w:pPr>
            <w:r w:rsidRPr="00274306">
              <w:rPr>
                <w:b/>
                <w:lang w:val="sr-Latn-RS"/>
              </w:rPr>
              <w:t xml:space="preserve">KEY WORDS DOCUMENTATION </w:t>
            </w:r>
          </w:p>
        </w:tc>
      </w:tr>
      <w:tr w:rsidR="00557FBB" w:rsidRPr="00274306" w14:paraId="29CA1CCA" w14:textId="77777777" w:rsidTr="00274306">
        <w:tblPrEx>
          <w:tblCellMar>
            <w:top w:w="8" w:type="dxa"/>
            <w:left w:w="106" w:type="dxa"/>
            <w:bottom w:w="0" w:type="dxa"/>
            <w:right w:w="80" w:type="dxa"/>
          </w:tblCellMar>
        </w:tblPrEx>
        <w:trPr>
          <w:gridBefore w:val="1"/>
          <w:gridAfter w:val="1"/>
          <w:wBefore w:w="10" w:type="dxa"/>
          <w:wAfter w:w="22" w:type="dxa"/>
          <w:trHeight w:val="304"/>
        </w:trPr>
        <w:tc>
          <w:tcPr>
            <w:tcW w:w="4503" w:type="dxa"/>
            <w:gridSpan w:val="3"/>
            <w:tcBorders>
              <w:top w:val="single" w:sz="12" w:space="0" w:color="000000"/>
              <w:left w:val="single" w:sz="12" w:space="0" w:color="000000"/>
              <w:bottom w:val="single" w:sz="4" w:space="0" w:color="000000"/>
              <w:right w:val="single" w:sz="4" w:space="0" w:color="000000"/>
            </w:tcBorders>
          </w:tcPr>
          <w:p w14:paraId="569D294B" w14:textId="4C881D7E" w:rsidR="00557FBB" w:rsidRPr="00274306" w:rsidRDefault="00557FBB" w:rsidP="0063616D">
            <w:pPr>
              <w:spacing w:line="259" w:lineRule="auto"/>
              <w:ind w:left="2"/>
              <w:rPr>
                <w:sz w:val="14"/>
                <w:lang w:val="sr-Latn-RS"/>
              </w:rPr>
            </w:pPr>
            <w:r w:rsidRPr="00274306">
              <w:rPr>
                <w:sz w:val="14"/>
                <w:szCs w:val="12"/>
              </w:rPr>
              <w:t xml:space="preserve"> </w:t>
            </w:r>
            <w:r w:rsidRPr="00274306">
              <w:rPr>
                <w:sz w:val="14"/>
              </w:rPr>
              <w:t xml:space="preserve"> </w:t>
            </w:r>
            <w:r w:rsidRPr="00274306">
              <w:rPr>
                <w:sz w:val="14"/>
                <w:lang w:val="sr-Latn-RS"/>
              </w:rPr>
              <w:t xml:space="preserve">Accession number, </w:t>
            </w:r>
            <w:r w:rsidRPr="00274306">
              <w:rPr>
                <w:b/>
                <w:sz w:val="14"/>
                <w:lang w:val="sr-Latn-RS"/>
              </w:rPr>
              <w:t>ANO:</w:t>
            </w:r>
            <w:r w:rsidRPr="00274306">
              <w:rPr>
                <w:sz w:val="14"/>
                <w:lang w:val="sr-Latn-RS"/>
              </w:rPr>
              <w:t xml:space="preserve"> </w:t>
            </w:r>
          </w:p>
        </w:tc>
        <w:tc>
          <w:tcPr>
            <w:tcW w:w="5106" w:type="dxa"/>
            <w:gridSpan w:val="2"/>
            <w:tcBorders>
              <w:top w:val="single" w:sz="12" w:space="0" w:color="000000"/>
              <w:left w:val="single" w:sz="4" w:space="0" w:color="000000"/>
              <w:bottom w:val="single" w:sz="4" w:space="0" w:color="000000"/>
              <w:right w:val="single" w:sz="12" w:space="0" w:color="000000"/>
            </w:tcBorders>
          </w:tcPr>
          <w:p w14:paraId="66461615" w14:textId="77777777" w:rsidR="00557FBB" w:rsidRPr="00274306" w:rsidRDefault="00557FBB" w:rsidP="0063616D">
            <w:pPr>
              <w:spacing w:line="259" w:lineRule="auto"/>
              <w:ind w:left="2"/>
              <w:rPr>
                <w:sz w:val="14"/>
                <w:szCs w:val="12"/>
                <w:lang w:val="sr-Latn-RS"/>
              </w:rPr>
            </w:pPr>
            <w:r w:rsidRPr="00274306">
              <w:rPr>
                <w:sz w:val="14"/>
                <w:szCs w:val="12"/>
                <w:lang w:val="sr-Latn-RS"/>
              </w:rPr>
              <w:t xml:space="preserve"> </w:t>
            </w:r>
          </w:p>
        </w:tc>
      </w:tr>
      <w:tr w:rsidR="00557FBB" w:rsidRPr="00274306" w14:paraId="61A7E3B3" w14:textId="77777777" w:rsidTr="00274306">
        <w:tblPrEx>
          <w:tblCellMar>
            <w:top w:w="8" w:type="dxa"/>
            <w:left w:w="106" w:type="dxa"/>
            <w:bottom w:w="0" w:type="dxa"/>
            <w:right w:w="80" w:type="dxa"/>
          </w:tblCellMar>
        </w:tblPrEx>
        <w:trPr>
          <w:gridBefore w:val="1"/>
          <w:gridAfter w:val="1"/>
          <w:wBefore w:w="10" w:type="dxa"/>
          <w:wAfter w:w="22" w:type="dxa"/>
          <w:trHeight w:val="342"/>
        </w:trPr>
        <w:tc>
          <w:tcPr>
            <w:tcW w:w="4503" w:type="dxa"/>
            <w:gridSpan w:val="3"/>
            <w:tcBorders>
              <w:top w:val="single" w:sz="4" w:space="0" w:color="000000"/>
              <w:left w:val="single" w:sz="12" w:space="0" w:color="000000"/>
              <w:bottom w:val="single" w:sz="4" w:space="0" w:color="000000"/>
              <w:right w:val="single" w:sz="4" w:space="0" w:color="000000"/>
            </w:tcBorders>
          </w:tcPr>
          <w:p w14:paraId="49BF4035" w14:textId="77777777" w:rsidR="00557FBB" w:rsidRPr="00274306" w:rsidRDefault="00557FBB" w:rsidP="0063616D">
            <w:pPr>
              <w:spacing w:line="259" w:lineRule="auto"/>
              <w:ind w:left="2"/>
              <w:rPr>
                <w:sz w:val="14"/>
                <w:lang w:val="sr-Latn-RS"/>
              </w:rPr>
            </w:pPr>
            <w:r w:rsidRPr="00274306">
              <w:rPr>
                <w:sz w:val="14"/>
                <w:lang w:val="sr-Latn-RS"/>
              </w:rPr>
              <w:t xml:space="preserve">Identification number, </w:t>
            </w:r>
            <w:r w:rsidRPr="00274306">
              <w:rPr>
                <w:b/>
                <w:sz w:val="14"/>
                <w:lang w:val="sr-Latn-RS"/>
              </w:rPr>
              <w:t>INO:</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490F0E64" w14:textId="77777777" w:rsidR="00557FBB" w:rsidRPr="00274306" w:rsidRDefault="00557FBB" w:rsidP="0063616D">
            <w:pPr>
              <w:spacing w:line="259" w:lineRule="auto"/>
              <w:ind w:left="2"/>
              <w:rPr>
                <w:sz w:val="14"/>
                <w:szCs w:val="12"/>
                <w:lang w:val="sr-Latn-RS"/>
              </w:rPr>
            </w:pPr>
            <w:r w:rsidRPr="00274306">
              <w:rPr>
                <w:sz w:val="14"/>
                <w:szCs w:val="12"/>
                <w:lang w:val="sr-Latn-RS"/>
              </w:rPr>
              <w:t xml:space="preserve"> </w:t>
            </w:r>
          </w:p>
        </w:tc>
      </w:tr>
      <w:tr w:rsidR="00557FBB" w:rsidRPr="00274306" w14:paraId="25B80988" w14:textId="77777777" w:rsidTr="00274306">
        <w:tblPrEx>
          <w:tblCellMar>
            <w:top w:w="8" w:type="dxa"/>
            <w:left w:w="106" w:type="dxa"/>
            <w:bottom w:w="0" w:type="dxa"/>
            <w:right w:w="80" w:type="dxa"/>
          </w:tblCellMar>
        </w:tblPrEx>
        <w:trPr>
          <w:gridBefore w:val="1"/>
          <w:gridAfter w:val="1"/>
          <w:wBefore w:w="10" w:type="dxa"/>
          <w:wAfter w:w="22" w:type="dxa"/>
          <w:trHeight w:val="298"/>
        </w:trPr>
        <w:tc>
          <w:tcPr>
            <w:tcW w:w="4503" w:type="dxa"/>
            <w:gridSpan w:val="3"/>
            <w:tcBorders>
              <w:top w:val="single" w:sz="4" w:space="0" w:color="000000"/>
              <w:left w:val="single" w:sz="12" w:space="0" w:color="000000"/>
              <w:bottom w:val="single" w:sz="4" w:space="0" w:color="000000"/>
              <w:right w:val="single" w:sz="4" w:space="0" w:color="000000"/>
            </w:tcBorders>
          </w:tcPr>
          <w:p w14:paraId="00D72DE9" w14:textId="77777777" w:rsidR="00557FBB" w:rsidRPr="00274306" w:rsidRDefault="00557FBB" w:rsidP="0063616D">
            <w:pPr>
              <w:spacing w:line="259" w:lineRule="auto"/>
              <w:ind w:left="2"/>
              <w:rPr>
                <w:sz w:val="14"/>
                <w:lang w:val="sr-Latn-RS"/>
              </w:rPr>
            </w:pPr>
            <w:r w:rsidRPr="00274306">
              <w:rPr>
                <w:sz w:val="14"/>
                <w:lang w:val="sr-Latn-RS"/>
              </w:rPr>
              <w:t xml:space="preserve">Document type, </w:t>
            </w:r>
            <w:r w:rsidRPr="00274306">
              <w:rPr>
                <w:b/>
                <w:sz w:val="14"/>
                <w:lang w:val="sr-Latn-RS"/>
              </w:rPr>
              <w:t>DT:</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5A08FBFD" w14:textId="77777777" w:rsidR="00557FBB" w:rsidRPr="00274306" w:rsidRDefault="00557FBB" w:rsidP="0063616D">
            <w:pPr>
              <w:spacing w:line="259" w:lineRule="auto"/>
              <w:ind w:left="2"/>
              <w:rPr>
                <w:sz w:val="14"/>
                <w:lang w:val="sr-Latn-RS"/>
              </w:rPr>
            </w:pPr>
            <w:r w:rsidRPr="00274306">
              <w:rPr>
                <w:sz w:val="14"/>
                <w:lang w:val="sr-Latn-RS"/>
              </w:rPr>
              <w:t xml:space="preserve">Monographic publication </w:t>
            </w:r>
          </w:p>
        </w:tc>
      </w:tr>
      <w:tr w:rsidR="00557FBB" w:rsidRPr="00274306" w14:paraId="2F5F8044" w14:textId="77777777" w:rsidTr="00274306">
        <w:tblPrEx>
          <w:tblCellMar>
            <w:top w:w="8" w:type="dxa"/>
            <w:left w:w="106" w:type="dxa"/>
            <w:bottom w:w="0" w:type="dxa"/>
            <w:right w:w="80" w:type="dxa"/>
          </w:tblCellMar>
        </w:tblPrEx>
        <w:trPr>
          <w:gridBefore w:val="1"/>
          <w:gridAfter w:val="1"/>
          <w:wBefore w:w="10" w:type="dxa"/>
          <w:wAfter w:w="22" w:type="dxa"/>
          <w:trHeight w:val="317"/>
        </w:trPr>
        <w:tc>
          <w:tcPr>
            <w:tcW w:w="4503" w:type="dxa"/>
            <w:gridSpan w:val="3"/>
            <w:tcBorders>
              <w:top w:val="single" w:sz="4" w:space="0" w:color="000000"/>
              <w:left w:val="single" w:sz="12" w:space="0" w:color="000000"/>
              <w:bottom w:val="single" w:sz="4" w:space="0" w:color="000000"/>
              <w:right w:val="single" w:sz="4" w:space="0" w:color="000000"/>
            </w:tcBorders>
          </w:tcPr>
          <w:p w14:paraId="20526593" w14:textId="77777777" w:rsidR="00557FBB" w:rsidRPr="00274306" w:rsidRDefault="00557FBB" w:rsidP="0063616D">
            <w:pPr>
              <w:spacing w:line="259" w:lineRule="auto"/>
              <w:ind w:left="2"/>
              <w:rPr>
                <w:sz w:val="14"/>
                <w:lang w:val="sr-Latn-RS"/>
              </w:rPr>
            </w:pPr>
            <w:r w:rsidRPr="00274306">
              <w:rPr>
                <w:sz w:val="14"/>
                <w:lang w:val="sr-Latn-RS"/>
              </w:rPr>
              <w:t xml:space="preserve">Type of record, </w:t>
            </w:r>
            <w:r w:rsidRPr="00274306">
              <w:rPr>
                <w:b/>
                <w:sz w:val="14"/>
                <w:lang w:val="sr-Latn-RS"/>
              </w:rPr>
              <w:t>ТЗ:</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140F709A" w14:textId="77777777" w:rsidR="00557FBB" w:rsidRPr="00274306" w:rsidRDefault="00557FBB" w:rsidP="0063616D">
            <w:pPr>
              <w:spacing w:line="259" w:lineRule="auto"/>
              <w:ind w:left="2"/>
              <w:rPr>
                <w:sz w:val="14"/>
                <w:lang w:val="sr-Latn-RS"/>
              </w:rPr>
            </w:pPr>
            <w:r w:rsidRPr="00274306">
              <w:rPr>
                <w:sz w:val="14"/>
                <w:lang w:val="sr-Latn-RS"/>
              </w:rPr>
              <w:t xml:space="preserve">Textual material, printed </w:t>
            </w:r>
          </w:p>
        </w:tc>
      </w:tr>
      <w:tr w:rsidR="00557FBB" w:rsidRPr="00274306" w14:paraId="5B87E8B6" w14:textId="77777777" w:rsidTr="00274306">
        <w:tblPrEx>
          <w:tblCellMar>
            <w:top w:w="8" w:type="dxa"/>
            <w:left w:w="106" w:type="dxa"/>
            <w:bottom w:w="0" w:type="dxa"/>
            <w:right w:w="80" w:type="dxa"/>
          </w:tblCellMar>
        </w:tblPrEx>
        <w:trPr>
          <w:gridBefore w:val="1"/>
          <w:gridAfter w:val="1"/>
          <w:wBefore w:w="10" w:type="dxa"/>
          <w:wAfter w:w="22" w:type="dxa"/>
          <w:trHeight w:val="295"/>
        </w:trPr>
        <w:tc>
          <w:tcPr>
            <w:tcW w:w="4503" w:type="dxa"/>
            <w:gridSpan w:val="3"/>
            <w:tcBorders>
              <w:top w:val="single" w:sz="4" w:space="0" w:color="000000"/>
              <w:left w:val="single" w:sz="12" w:space="0" w:color="000000"/>
              <w:bottom w:val="single" w:sz="4" w:space="0" w:color="000000"/>
              <w:right w:val="single" w:sz="4" w:space="0" w:color="000000"/>
            </w:tcBorders>
          </w:tcPr>
          <w:p w14:paraId="7DC86CA4" w14:textId="77777777" w:rsidR="00557FBB" w:rsidRPr="00274306" w:rsidRDefault="00557FBB" w:rsidP="0063616D">
            <w:pPr>
              <w:spacing w:line="259" w:lineRule="auto"/>
              <w:ind w:left="2"/>
              <w:rPr>
                <w:sz w:val="14"/>
                <w:lang w:val="sr-Latn-RS"/>
              </w:rPr>
            </w:pPr>
            <w:r w:rsidRPr="00274306">
              <w:rPr>
                <w:sz w:val="14"/>
                <w:lang w:val="sr-Latn-RS"/>
              </w:rPr>
              <w:t xml:space="preserve">Contents code, </w:t>
            </w:r>
            <w:r w:rsidRPr="00274306">
              <w:rPr>
                <w:b/>
                <w:sz w:val="14"/>
                <w:lang w:val="sr-Latn-RS"/>
              </w:rPr>
              <w:t>CC:</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0CFCDBC6" w14:textId="77777777" w:rsidR="00557FBB" w:rsidRPr="00274306" w:rsidRDefault="00557FBB" w:rsidP="0063616D">
            <w:pPr>
              <w:spacing w:line="259" w:lineRule="auto"/>
              <w:ind w:left="2"/>
              <w:rPr>
                <w:sz w:val="14"/>
                <w:lang w:val="sr-Latn-RS"/>
              </w:rPr>
            </w:pPr>
            <w:r w:rsidRPr="00274306">
              <w:rPr>
                <w:sz w:val="14"/>
                <w:lang w:val="sr-Latn-RS"/>
              </w:rPr>
              <w:t xml:space="preserve">Graduate thesis </w:t>
            </w:r>
          </w:p>
        </w:tc>
      </w:tr>
      <w:tr w:rsidR="00557FBB" w:rsidRPr="00274306" w14:paraId="37265439" w14:textId="77777777" w:rsidTr="00274306">
        <w:tblPrEx>
          <w:tblCellMar>
            <w:top w:w="8" w:type="dxa"/>
            <w:left w:w="106" w:type="dxa"/>
            <w:bottom w:w="0" w:type="dxa"/>
            <w:right w:w="80" w:type="dxa"/>
          </w:tblCellMar>
        </w:tblPrEx>
        <w:trPr>
          <w:gridBefore w:val="1"/>
          <w:gridAfter w:val="1"/>
          <w:wBefore w:w="10" w:type="dxa"/>
          <w:wAfter w:w="22" w:type="dxa"/>
          <w:trHeight w:val="317"/>
        </w:trPr>
        <w:tc>
          <w:tcPr>
            <w:tcW w:w="4503" w:type="dxa"/>
            <w:gridSpan w:val="3"/>
            <w:tcBorders>
              <w:top w:val="single" w:sz="4" w:space="0" w:color="000000"/>
              <w:left w:val="single" w:sz="12" w:space="0" w:color="000000"/>
              <w:bottom w:val="single" w:sz="4" w:space="0" w:color="000000"/>
              <w:right w:val="single" w:sz="4" w:space="0" w:color="000000"/>
            </w:tcBorders>
          </w:tcPr>
          <w:p w14:paraId="07F76749" w14:textId="77777777" w:rsidR="00557FBB" w:rsidRPr="00274306" w:rsidRDefault="00557FBB" w:rsidP="0063616D">
            <w:pPr>
              <w:spacing w:line="259" w:lineRule="auto"/>
              <w:ind w:left="2"/>
              <w:rPr>
                <w:sz w:val="14"/>
                <w:lang w:val="sr-Latn-RS"/>
              </w:rPr>
            </w:pPr>
            <w:r w:rsidRPr="00274306">
              <w:rPr>
                <w:sz w:val="14"/>
                <w:lang w:val="sr-Latn-RS"/>
              </w:rPr>
              <w:t xml:space="preserve">Author, </w:t>
            </w:r>
            <w:r w:rsidRPr="00274306">
              <w:rPr>
                <w:b/>
                <w:sz w:val="14"/>
                <w:lang w:val="sr-Latn-RS"/>
              </w:rPr>
              <w:t>АU:</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394214D7" w14:textId="0465D397" w:rsidR="00557FBB" w:rsidRPr="00274306" w:rsidRDefault="00655F2D" w:rsidP="0063616D">
            <w:pPr>
              <w:spacing w:line="259" w:lineRule="auto"/>
              <w:ind w:left="2"/>
              <w:rPr>
                <w:sz w:val="14"/>
                <w:lang w:val="sr-Latn-RS"/>
              </w:rPr>
            </w:pPr>
            <w:r w:rsidRPr="00274306">
              <w:rPr>
                <w:sz w:val="14"/>
                <w:lang w:val="sr-Latn-RS"/>
              </w:rPr>
              <w:t>Srđan Babić</w:t>
            </w:r>
          </w:p>
        </w:tc>
      </w:tr>
      <w:tr w:rsidR="00557FBB" w:rsidRPr="00274306" w14:paraId="3FACC4AA" w14:textId="77777777" w:rsidTr="00274306">
        <w:tblPrEx>
          <w:tblCellMar>
            <w:top w:w="8" w:type="dxa"/>
            <w:left w:w="106" w:type="dxa"/>
            <w:bottom w:w="0" w:type="dxa"/>
            <w:right w:w="80" w:type="dxa"/>
          </w:tblCellMar>
        </w:tblPrEx>
        <w:trPr>
          <w:gridBefore w:val="1"/>
          <w:gridAfter w:val="1"/>
          <w:wBefore w:w="10" w:type="dxa"/>
          <w:wAfter w:w="22" w:type="dxa"/>
          <w:trHeight w:val="295"/>
        </w:trPr>
        <w:tc>
          <w:tcPr>
            <w:tcW w:w="4503" w:type="dxa"/>
            <w:gridSpan w:val="3"/>
            <w:tcBorders>
              <w:top w:val="single" w:sz="4" w:space="0" w:color="000000"/>
              <w:left w:val="single" w:sz="12" w:space="0" w:color="000000"/>
              <w:bottom w:val="single" w:sz="4" w:space="0" w:color="000000"/>
              <w:right w:val="single" w:sz="4" w:space="0" w:color="000000"/>
            </w:tcBorders>
          </w:tcPr>
          <w:p w14:paraId="5479D98F" w14:textId="77777777" w:rsidR="00557FBB" w:rsidRPr="00274306" w:rsidRDefault="00557FBB" w:rsidP="0063616D">
            <w:pPr>
              <w:spacing w:line="259" w:lineRule="auto"/>
              <w:ind w:left="2"/>
              <w:rPr>
                <w:sz w:val="14"/>
                <w:lang w:val="sr-Latn-RS"/>
              </w:rPr>
            </w:pPr>
            <w:r w:rsidRPr="00274306">
              <w:rPr>
                <w:sz w:val="14"/>
                <w:lang w:val="sr-Latn-RS"/>
              </w:rPr>
              <w:t xml:space="preserve">Mentor, </w:t>
            </w:r>
            <w:r w:rsidRPr="00274306">
              <w:rPr>
                <w:b/>
                <w:sz w:val="14"/>
                <w:lang w:val="sr-Latn-RS"/>
              </w:rPr>
              <w:t>МN:</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619C2E65" w14:textId="77777777" w:rsidR="00557FBB" w:rsidRPr="00274306" w:rsidRDefault="00557FBB" w:rsidP="0063616D">
            <w:pPr>
              <w:spacing w:line="259" w:lineRule="auto"/>
              <w:ind w:left="2"/>
              <w:rPr>
                <w:sz w:val="14"/>
                <w:lang w:val="sr-Latn-RS"/>
              </w:rPr>
            </w:pPr>
            <w:r w:rsidRPr="00274306">
              <w:rPr>
                <w:sz w:val="14"/>
                <w:lang w:val="sr-Latn-RS"/>
              </w:rPr>
              <w:t xml:space="preserve">Ph.D Vuk Vranjković  </w:t>
            </w:r>
          </w:p>
        </w:tc>
      </w:tr>
      <w:tr w:rsidR="00557FBB" w:rsidRPr="00274306" w14:paraId="31325F2D" w14:textId="77777777" w:rsidTr="00274306">
        <w:tblPrEx>
          <w:tblCellMar>
            <w:top w:w="8" w:type="dxa"/>
            <w:left w:w="106" w:type="dxa"/>
            <w:bottom w:w="0" w:type="dxa"/>
            <w:right w:w="80" w:type="dxa"/>
          </w:tblCellMar>
        </w:tblPrEx>
        <w:trPr>
          <w:gridBefore w:val="1"/>
          <w:gridAfter w:val="1"/>
          <w:wBefore w:w="10" w:type="dxa"/>
          <w:wAfter w:w="22" w:type="dxa"/>
          <w:trHeight w:val="261"/>
        </w:trPr>
        <w:tc>
          <w:tcPr>
            <w:tcW w:w="4503" w:type="dxa"/>
            <w:gridSpan w:val="3"/>
            <w:tcBorders>
              <w:top w:val="single" w:sz="4" w:space="0" w:color="000000"/>
              <w:left w:val="single" w:sz="12" w:space="0" w:color="000000"/>
              <w:bottom w:val="single" w:sz="4" w:space="0" w:color="000000"/>
              <w:right w:val="single" w:sz="4" w:space="0" w:color="000000"/>
            </w:tcBorders>
          </w:tcPr>
          <w:p w14:paraId="62017DC8" w14:textId="77777777" w:rsidR="00557FBB" w:rsidRPr="00274306" w:rsidRDefault="00557FBB" w:rsidP="0063616D">
            <w:pPr>
              <w:spacing w:line="259" w:lineRule="auto"/>
              <w:ind w:left="2"/>
              <w:rPr>
                <w:sz w:val="14"/>
                <w:lang w:val="sr-Latn-RS"/>
              </w:rPr>
            </w:pPr>
            <w:r w:rsidRPr="00274306">
              <w:rPr>
                <w:sz w:val="14"/>
                <w:lang w:val="sr-Latn-RS"/>
              </w:rPr>
              <w:t xml:space="preserve">Title, </w:t>
            </w:r>
            <w:r w:rsidRPr="00274306">
              <w:rPr>
                <w:b/>
                <w:sz w:val="14"/>
                <w:lang w:val="sr-Latn-RS"/>
              </w:rPr>
              <w:t>TI:</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2442C954" w14:textId="177CABEA" w:rsidR="00557FBB" w:rsidRPr="00274306" w:rsidRDefault="003368FB" w:rsidP="00E45322">
            <w:pPr>
              <w:spacing w:line="238" w:lineRule="auto"/>
              <w:ind w:left="2"/>
              <w:rPr>
                <w:sz w:val="14"/>
                <w:lang w:val="sr-Latn-RS"/>
              </w:rPr>
            </w:pPr>
            <w:r w:rsidRPr="00274306">
              <w:rPr>
                <w:sz w:val="14"/>
                <w:lang w:val="sr-Latn-RS"/>
              </w:rPr>
              <w:t>Hardware implementation of Image content deskewing accelerator using Zybo development board</w:t>
            </w:r>
          </w:p>
        </w:tc>
      </w:tr>
      <w:tr w:rsidR="00557FBB" w:rsidRPr="00274306" w14:paraId="659CE26E" w14:textId="77777777" w:rsidTr="00274306">
        <w:tblPrEx>
          <w:tblCellMar>
            <w:top w:w="8" w:type="dxa"/>
            <w:left w:w="106" w:type="dxa"/>
            <w:bottom w:w="0" w:type="dxa"/>
            <w:right w:w="80" w:type="dxa"/>
          </w:tblCellMar>
        </w:tblPrEx>
        <w:trPr>
          <w:gridBefore w:val="1"/>
          <w:gridAfter w:val="1"/>
          <w:wBefore w:w="10" w:type="dxa"/>
          <w:wAfter w:w="22" w:type="dxa"/>
          <w:trHeight w:val="317"/>
        </w:trPr>
        <w:tc>
          <w:tcPr>
            <w:tcW w:w="4503" w:type="dxa"/>
            <w:gridSpan w:val="3"/>
            <w:tcBorders>
              <w:top w:val="single" w:sz="4" w:space="0" w:color="000000"/>
              <w:left w:val="single" w:sz="12" w:space="0" w:color="000000"/>
              <w:bottom w:val="single" w:sz="4" w:space="0" w:color="000000"/>
              <w:right w:val="single" w:sz="4" w:space="0" w:color="000000"/>
            </w:tcBorders>
          </w:tcPr>
          <w:p w14:paraId="747A1C02" w14:textId="77777777" w:rsidR="00557FBB" w:rsidRPr="00274306" w:rsidRDefault="00557FBB" w:rsidP="0063616D">
            <w:pPr>
              <w:spacing w:line="259" w:lineRule="auto"/>
              <w:ind w:left="2"/>
              <w:rPr>
                <w:sz w:val="14"/>
                <w:lang w:val="sr-Latn-RS"/>
              </w:rPr>
            </w:pPr>
            <w:r w:rsidRPr="00274306">
              <w:rPr>
                <w:sz w:val="14"/>
                <w:lang w:val="sr-Latn-RS"/>
              </w:rPr>
              <w:t xml:space="preserve">Language of text:, </w:t>
            </w:r>
            <w:r w:rsidRPr="00274306">
              <w:rPr>
                <w:b/>
                <w:sz w:val="14"/>
                <w:lang w:val="sr-Latn-RS"/>
              </w:rPr>
              <w:t>LT:</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0B9170B1" w14:textId="77777777" w:rsidR="00557FBB" w:rsidRPr="00274306" w:rsidRDefault="00557FBB" w:rsidP="0063616D">
            <w:pPr>
              <w:spacing w:line="259" w:lineRule="auto"/>
              <w:ind w:left="2"/>
              <w:rPr>
                <w:sz w:val="14"/>
                <w:lang w:val="sr-Latn-RS"/>
              </w:rPr>
            </w:pPr>
            <w:r w:rsidRPr="00274306">
              <w:rPr>
                <w:sz w:val="14"/>
                <w:lang w:val="sr-Latn-RS"/>
              </w:rPr>
              <w:t xml:space="preserve">Serbian </w:t>
            </w:r>
          </w:p>
        </w:tc>
      </w:tr>
      <w:tr w:rsidR="00557FBB" w:rsidRPr="00274306" w14:paraId="28AF909E" w14:textId="77777777" w:rsidTr="00274306">
        <w:tblPrEx>
          <w:tblCellMar>
            <w:top w:w="8" w:type="dxa"/>
            <w:left w:w="106" w:type="dxa"/>
            <w:bottom w:w="0" w:type="dxa"/>
            <w:right w:w="80" w:type="dxa"/>
          </w:tblCellMar>
        </w:tblPrEx>
        <w:trPr>
          <w:gridBefore w:val="1"/>
          <w:gridAfter w:val="1"/>
          <w:wBefore w:w="10" w:type="dxa"/>
          <w:wAfter w:w="22" w:type="dxa"/>
          <w:trHeight w:val="298"/>
        </w:trPr>
        <w:tc>
          <w:tcPr>
            <w:tcW w:w="4503" w:type="dxa"/>
            <w:gridSpan w:val="3"/>
            <w:tcBorders>
              <w:top w:val="single" w:sz="4" w:space="0" w:color="000000"/>
              <w:left w:val="single" w:sz="12" w:space="0" w:color="000000"/>
              <w:bottom w:val="single" w:sz="4" w:space="0" w:color="000000"/>
              <w:right w:val="single" w:sz="4" w:space="0" w:color="000000"/>
            </w:tcBorders>
          </w:tcPr>
          <w:p w14:paraId="4EA795A3" w14:textId="77777777" w:rsidR="00557FBB" w:rsidRPr="00274306" w:rsidRDefault="00557FBB" w:rsidP="0063616D">
            <w:pPr>
              <w:spacing w:line="259" w:lineRule="auto"/>
              <w:ind w:left="2"/>
              <w:rPr>
                <w:sz w:val="14"/>
                <w:lang w:val="sr-Latn-RS"/>
              </w:rPr>
            </w:pPr>
            <w:r w:rsidRPr="00274306">
              <w:rPr>
                <w:sz w:val="14"/>
                <w:lang w:val="sr-Latn-RS"/>
              </w:rPr>
              <w:t xml:space="preserve">Language of abstract, </w:t>
            </w:r>
            <w:r w:rsidRPr="00274306">
              <w:rPr>
                <w:b/>
                <w:sz w:val="14"/>
                <w:lang w:val="sr-Latn-RS"/>
              </w:rPr>
              <w:t>LA:</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0E247BD7" w14:textId="77777777" w:rsidR="00557FBB" w:rsidRPr="00274306" w:rsidRDefault="00557FBB" w:rsidP="0063616D">
            <w:pPr>
              <w:spacing w:line="259" w:lineRule="auto"/>
              <w:ind w:left="2"/>
              <w:rPr>
                <w:sz w:val="14"/>
                <w:lang w:val="sr-Latn-RS"/>
              </w:rPr>
            </w:pPr>
            <w:r w:rsidRPr="00274306">
              <w:rPr>
                <w:sz w:val="14"/>
                <w:lang w:val="sr-Latn-RS"/>
              </w:rPr>
              <w:t xml:space="preserve">Serbian </w:t>
            </w:r>
          </w:p>
        </w:tc>
      </w:tr>
      <w:tr w:rsidR="00557FBB" w:rsidRPr="00274306" w14:paraId="0088FD8C" w14:textId="77777777" w:rsidTr="00274306">
        <w:tblPrEx>
          <w:tblCellMar>
            <w:top w:w="8" w:type="dxa"/>
            <w:left w:w="106" w:type="dxa"/>
            <w:bottom w:w="0" w:type="dxa"/>
            <w:right w:w="80" w:type="dxa"/>
          </w:tblCellMar>
        </w:tblPrEx>
        <w:trPr>
          <w:gridBefore w:val="1"/>
          <w:gridAfter w:val="1"/>
          <w:wBefore w:w="10" w:type="dxa"/>
          <w:wAfter w:w="22" w:type="dxa"/>
          <w:trHeight w:val="317"/>
        </w:trPr>
        <w:tc>
          <w:tcPr>
            <w:tcW w:w="4503" w:type="dxa"/>
            <w:gridSpan w:val="3"/>
            <w:tcBorders>
              <w:top w:val="single" w:sz="4" w:space="0" w:color="000000"/>
              <w:left w:val="single" w:sz="12" w:space="0" w:color="000000"/>
              <w:bottom w:val="single" w:sz="4" w:space="0" w:color="000000"/>
              <w:right w:val="single" w:sz="4" w:space="0" w:color="000000"/>
            </w:tcBorders>
          </w:tcPr>
          <w:p w14:paraId="724BC900" w14:textId="77777777" w:rsidR="00557FBB" w:rsidRPr="00274306" w:rsidRDefault="00557FBB" w:rsidP="0063616D">
            <w:pPr>
              <w:spacing w:line="259" w:lineRule="auto"/>
              <w:ind w:left="2"/>
              <w:rPr>
                <w:sz w:val="14"/>
                <w:lang w:val="sr-Latn-RS"/>
              </w:rPr>
            </w:pPr>
            <w:r w:rsidRPr="00274306">
              <w:rPr>
                <w:sz w:val="14"/>
                <w:lang w:val="sr-Latn-RS"/>
              </w:rPr>
              <w:t xml:space="preserve">Country of publication, </w:t>
            </w:r>
            <w:r w:rsidRPr="00274306">
              <w:rPr>
                <w:b/>
                <w:sz w:val="14"/>
                <w:lang w:val="sr-Latn-RS"/>
              </w:rPr>
              <w:t>CP:</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606AE967" w14:textId="77777777" w:rsidR="00557FBB" w:rsidRPr="00274306" w:rsidRDefault="00557FBB" w:rsidP="0063616D">
            <w:pPr>
              <w:spacing w:line="259" w:lineRule="auto"/>
              <w:ind w:left="2"/>
              <w:rPr>
                <w:sz w:val="14"/>
                <w:lang w:val="sr-Latn-RS"/>
              </w:rPr>
            </w:pPr>
            <w:r w:rsidRPr="00274306">
              <w:rPr>
                <w:sz w:val="14"/>
                <w:lang w:val="sr-Latn-RS"/>
              </w:rPr>
              <w:t xml:space="preserve">Serbia </w:t>
            </w:r>
          </w:p>
        </w:tc>
      </w:tr>
      <w:tr w:rsidR="00557FBB" w:rsidRPr="00274306" w14:paraId="6C3367C1" w14:textId="77777777" w:rsidTr="00274306">
        <w:tblPrEx>
          <w:tblCellMar>
            <w:top w:w="8" w:type="dxa"/>
            <w:left w:w="106" w:type="dxa"/>
            <w:bottom w:w="0" w:type="dxa"/>
            <w:right w:w="80" w:type="dxa"/>
          </w:tblCellMar>
        </w:tblPrEx>
        <w:trPr>
          <w:gridBefore w:val="1"/>
          <w:gridAfter w:val="1"/>
          <w:wBefore w:w="10" w:type="dxa"/>
          <w:wAfter w:w="22" w:type="dxa"/>
          <w:trHeight w:val="295"/>
        </w:trPr>
        <w:tc>
          <w:tcPr>
            <w:tcW w:w="4503" w:type="dxa"/>
            <w:gridSpan w:val="3"/>
            <w:tcBorders>
              <w:top w:val="single" w:sz="4" w:space="0" w:color="000000"/>
              <w:left w:val="single" w:sz="12" w:space="0" w:color="000000"/>
              <w:bottom w:val="single" w:sz="4" w:space="0" w:color="000000"/>
              <w:right w:val="single" w:sz="4" w:space="0" w:color="000000"/>
            </w:tcBorders>
          </w:tcPr>
          <w:p w14:paraId="22739145" w14:textId="77777777" w:rsidR="00557FBB" w:rsidRPr="00274306" w:rsidRDefault="00557FBB" w:rsidP="0063616D">
            <w:pPr>
              <w:spacing w:line="259" w:lineRule="auto"/>
              <w:ind w:left="2"/>
              <w:rPr>
                <w:sz w:val="14"/>
                <w:lang w:val="sr-Latn-RS"/>
              </w:rPr>
            </w:pPr>
            <w:r w:rsidRPr="00274306">
              <w:rPr>
                <w:sz w:val="14"/>
                <w:lang w:val="sr-Latn-RS"/>
              </w:rPr>
              <w:t xml:space="preserve">Locality of publication, </w:t>
            </w:r>
            <w:r w:rsidRPr="00274306">
              <w:rPr>
                <w:b/>
                <w:sz w:val="14"/>
                <w:lang w:val="sr-Latn-RS"/>
              </w:rPr>
              <w:t>LP:</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4698BA64" w14:textId="77777777" w:rsidR="00557FBB" w:rsidRPr="00274306" w:rsidRDefault="00557FBB" w:rsidP="0063616D">
            <w:pPr>
              <w:spacing w:line="259" w:lineRule="auto"/>
              <w:ind w:left="2"/>
              <w:rPr>
                <w:sz w:val="14"/>
                <w:lang w:val="sr-Latn-RS"/>
              </w:rPr>
            </w:pPr>
            <w:r w:rsidRPr="00274306">
              <w:rPr>
                <w:sz w:val="14"/>
                <w:lang w:val="sr-Latn-RS"/>
              </w:rPr>
              <w:t xml:space="preserve">Vojvodina </w:t>
            </w:r>
          </w:p>
        </w:tc>
      </w:tr>
      <w:tr w:rsidR="00557FBB" w:rsidRPr="00274306" w14:paraId="72BFAE1E" w14:textId="77777777" w:rsidTr="00274306">
        <w:tblPrEx>
          <w:tblCellMar>
            <w:top w:w="8" w:type="dxa"/>
            <w:left w:w="106" w:type="dxa"/>
            <w:bottom w:w="0" w:type="dxa"/>
            <w:right w:w="80" w:type="dxa"/>
          </w:tblCellMar>
        </w:tblPrEx>
        <w:trPr>
          <w:gridBefore w:val="1"/>
          <w:gridAfter w:val="1"/>
          <w:wBefore w:w="10" w:type="dxa"/>
          <w:wAfter w:w="22" w:type="dxa"/>
          <w:trHeight w:val="317"/>
        </w:trPr>
        <w:tc>
          <w:tcPr>
            <w:tcW w:w="4503" w:type="dxa"/>
            <w:gridSpan w:val="3"/>
            <w:tcBorders>
              <w:top w:val="single" w:sz="4" w:space="0" w:color="000000"/>
              <w:left w:val="single" w:sz="12" w:space="0" w:color="000000"/>
              <w:bottom w:val="single" w:sz="4" w:space="0" w:color="000000"/>
              <w:right w:val="single" w:sz="4" w:space="0" w:color="000000"/>
            </w:tcBorders>
          </w:tcPr>
          <w:p w14:paraId="0B203BF8" w14:textId="77777777" w:rsidR="00557FBB" w:rsidRPr="00274306" w:rsidRDefault="00557FBB" w:rsidP="0063616D">
            <w:pPr>
              <w:spacing w:line="259" w:lineRule="auto"/>
              <w:ind w:left="2"/>
              <w:rPr>
                <w:sz w:val="14"/>
                <w:lang w:val="sr-Latn-RS"/>
              </w:rPr>
            </w:pPr>
            <w:r w:rsidRPr="00274306">
              <w:rPr>
                <w:sz w:val="14"/>
                <w:lang w:val="sr-Latn-RS"/>
              </w:rPr>
              <w:t xml:space="preserve">Publication year, </w:t>
            </w:r>
            <w:r w:rsidRPr="00274306">
              <w:rPr>
                <w:b/>
                <w:sz w:val="14"/>
                <w:lang w:val="sr-Latn-RS"/>
              </w:rPr>
              <w:t>PY:</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6EA95F73" w14:textId="13F33EA5" w:rsidR="00557FBB" w:rsidRPr="00274306" w:rsidRDefault="00557FBB" w:rsidP="0063616D">
            <w:pPr>
              <w:spacing w:line="259" w:lineRule="auto"/>
              <w:ind w:left="2"/>
              <w:rPr>
                <w:sz w:val="14"/>
                <w:lang w:val="sr-Latn-RS"/>
              </w:rPr>
            </w:pPr>
            <w:r w:rsidRPr="00274306">
              <w:rPr>
                <w:sz w:val="14"/>
                <w:lang w:val="sr-Latn-RS"/>
              </w:rPr>
              <w:t>20</w:t>
            </w:r>
            <w:r w:rsidR="00106CFE" w:rsidRPr="00274306">
              <w:rPr>
                <w:sz w:val="14"/>
                <w:lang w:val="sr-Latn-RS"/>
              </w:rPr>
              <w:t>22</w:t>
            </w:r>
            <w:r w:rsidRPr="00274306">
              <w:rPr>
                <w:sz w:val="14"/>
                <w:lang w:val="sr-Latn-RS"/>
              </w:rPr>
              <w:t xml:space="preserve"> </w:t>
            </w:r>
          </w:p>
        </w:tc>
      </w:tr>
      <w:tr w:rsidR="00557FBB" w:rsidRPr="00274306" w14:paraId="047E4489" w14:textId="77777777" w:rsidTr="00274306">
        <w:tblPrEx>
          <w:tblCellMar>
            <w:top w:w="8" w:type="dxa"/>
            <w:left w:w="106" w:type="dxa"/>
            <w:bottom w:w="0" w:type="dxa"/>
            <w:right w:w="80" w:type="dxa"/>
          </w:tblCellMar>
        </w:tblPrEx>
        <w:trPr>
          <w:gridBefore w:val="1"/>
          <w:gridAfter w:val="1"/>
          <w:wBefore w:w="10" w:type="dxa"/>
          <w:wAfter w:w="22" w:type="dxa"/>
          <w:trHeight w:val="298"/>
        </w:trPr>
        <w:tc>
          <w:tcPr>
            <w:tcW w:w="4503" w:type="dxa"/>
            <w:gridSpan w:val="3"/>
            <w:tcBorders>
              <w:top w:val="single" w:sz="4" w:space="0" w:color="000000"/>
              <w:left w:val="single" w:sz="12" w:space="0" w:color="000000"/>
              <w:bottom w:val="single" w:sz="4" w:space="0" w:color="000000"/>
              <w:right w:val="single" w:sz="4" w:space="0" w:color="000000"/>
            </w:tcBorders>
          </w:tcPr>
          <w:p w14:paraId="3E87B21B" w14:textId="77777777" w:rsidR="00557FBB" w:rsidRPr="00274306" w:rsidRDefault="00557FBB" w:rsidP="0063616D">
            <w:pPr>
              <w:spacing w:line="259" w:lineRule="auto"/>
              <w:ind w:left="2"/>
              <w:rPr>
                <w:sz w:val="14"/>
                <w:lang w:val="sr-Latn-RS"/>
              </w:rPr>
            </w:pPr>
            <w:r w:rsidRPr="00274306">
              <w:rPr>
                <w:sz w:val="14"/>
                <w:lang w:val="sr-Latn-RS"/>
              </w:rPr>
              <w:t xml:space="preserve">Publisher, </w:t>
            </w:r>
            <w:r w:rsidRPr="00274306">
              <w:rPr>
                <w:b/>
                <w:sz w:val="14"/>
                <w:lang w:val="sr-Latn-RS"/>
              </w:rPr>
              <w:t>PB:</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76C87D5D" w14:textId="77777777" w:rsidR="00557FBB" w:rsidRPr="00274306" w:rsidRDefault="00557FBB" w:rsidP="0063616D">
            <w:pPr>
              <w:spacing w:line="259" w:lineRule="auto"/>
              <w:ind w:left="2"/>
              <w:rPr>
                <w:sz w:val="14"/>
                <w:lang w:val="sr-Latn-RS"/>
              </w:rPr>
            </w:pPr>
            <w:r w:rsidRPr="00274306">
              <w:rPr>
                <w:sz w:val="14"/>
                <w:lang w:val="sr-Latn-RS"/>
              </w:rPr>
              <w:t xml:space="preserve">Author’s reprint </w:t>
            </w:r>
          </w:p>
        </w:tc>
      </w:tr>
      <w:tr w:rsidR="00557FBB" w:rsidRPr="00274306" w14:paraId="2EDCED1E" w14:textId="77777777" w:rsidTr="00274306">
        <w:tblPrEx>
          <w:tblCellMar>
            <w:top w:w="8" w:type="dxa"/>
            <w:left w:w="106" w:type="dxa"/>
            <w:bottom w:w="0" w:type="dxa"/>
            <w:right w:w="80" w:type="dxa"/>
          </w:tblCellMar>
        </w:tblPrEx>
        <w:trPr>
          <w:gridBefore w:val="1"/>
          <w:gridAfter w:val="1"/>
          <w:wBefore w:w="10" w:type="dxa"/>
          <w:wAfter w:w="22" w:type="dxa"/>
          <w:trHeight w:val="317"/>
        </w:trPr>
        <w:tc>
          <w:tcPr>
            <w:tcW w:w="4503" w:type="dxa"/>
            <w:gridSpan w:val="3"/>
            <w:tcBorders>
              <w:top w:val="single" w:sz="4" w:space="0" w:color="000000"/>
              <w:left w:val="single" w:sz="12" w:space="0" w:color="000000"/>
              <w:bottom w:val="single" w:sz="4" w:space="0" w:color="000000"/>
              <w:right w:val="single" w:sz="4" w:space="0" w:color="000000"/>
            </w:tcBorders>
          </w:tcPr>
          <w:p w14:paraId="7B17F709" w14:textId="77777777" w:rsidR="00557FBB" w:rsidRPr="00274306" w:rsidRDefault="00557FBB" w:rsidP="0063616D">
            <w:pPr>
              <w:spacing w:line="259" w:lineRule="auto"/>
              <w:ind w:left="2"/>
              <w:rPr>
                <w:sz w:val="14"/>
                <w:lang w:val="sr-Latn-RS"/>
              </w:rPr>
            </w:pPr>
            <w:r w:rsidRPr="00274306">
              <w:rPr>
                <w:sz w:val="14"/>
                <w:lang w:val="sr-Latn-RS"/>
              </w:rPr>
              <w:t xml:space="preserve">Publication place, </w:t>
            </w:r>
            <w:r w:rsidRPr="00274306">
              <w:rPr>
                <w:b/>
                <w:sz w:val="14"/>
                <w:lang w:val="sr-Latn-RS"/>
              </w:rPr>
              <w:t>PP:</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616D081B" w14:textId="77777777" w:rsidR="00557FBB" w:rsidRPr="00274306" w:rsidRDefault="00557FBB" w:rsidP="0063616D">
            <w:pPr>
              <w:spacing w:line="259" w:lineRule="auto"/>
              <w:ind w:left="2"/>
              <w:rPr>
                <w:sz w:val="14"/>
                <w:lang w:val="sr-Latn-RS"/>
              </w:rPr>
            </w:pPr>
            <w:r w:rsidRPr="00274306">
              <w:rPr>
                <w:sz w:val="14"/>
                <w:lang w:val="sr-Latn-RS"/>
              </w:rPr>
              <w:t xml:space="preserve">21000 Novi Sad, Trg Dositeja Obradovića 6 </w:t>
            </w:r>
          </w:p>
        </w:tc>
      </w:tr>
      <w:tr w:rsidR="00557FBB" w:rsidRPr="00274306" w14:paraId="30FA3412" w14:textId="77777777" w:rsidTr="00274306">
        <w:tblPrEx>
          <w:tblCellMar>
            <w:top w:w="8" w:type="dxa"/>
            <w:left w:w="106" w:type="dxa"/>
            <w:bottom w:w="0" w:type="dxa"/>
            <w:right w:w="80" w:type="dxa"/>
          </w:tblCellMar>
        </w:tblPrEx>
        <w:trPr>
          <w:gridBefore w:val="1"/>
          <w:gridAfter w:val="1"/>
          <w:wBefore w:w="10" w:type="dxa"/>
          <w:wAfter w:w="22" w:type="dxa"/>
          <w:trHeight w:val="560"/>
        </w:trPr>
        <w:tc>
          <w:tcPr>
            <w:tcW w:w="4503" w:type="dxa"/>
            <w:gridSpan w:val="3"/>
            <w:tcBorders>
              <w:top w:val="single" w:sz="4" w:space="0" w:color="000000"/>
              <w:left w:val="single" w:sz="12" w:space="0" w:color="000000"/>
              <w:bottom w:val="single" w:sz="4" w:space="0" w:color="000000"/>
              <w:right w:val="single" w:sz="4" w:space="0" w:color="000000"/>
            </w:tcBorders>
          </w:tcPr>
          <w:p w14:paraId="6C8174A8" w14:textId="77777777" w:rsidR="00557FBB" w:rsidRPr="00274306" w:rsidRDefault="00557FBB" w:rsidP="0063616D">
            <w:pPr>
              <w:spacing w:line="259" w:lineRule="auto"/>
              <w:ind w:left="2"/>
              <w:rPr>
                <w:sz w:val="14"/>
                <w:lang w:val="sr-Latn-RS"/>
              </w:rPr>
            </w:pPr>
            <w:r w:rsidRPr="00274306">
              <w:rPr>
                <w:sz w:val="14"/>
                <w:lang w:val="sr-Latn-RS"/>
              </w:rPr>
              <w:t xml:space="preserve">Physical description, </w:t>
            </w:r>
            <w:r w:rsidRPr="00274306">
              <w:rPr>
                <w:b/>
                <w:sz w:val="14"/>
                <w:lang w:val="sr-Latn-RS"/>
              </w:rPr>
              <w:t>PD:</w:t>
            </w:r>
            <w:r w:rsidRPr="00274306">
              <w:rPr>
                <w:sz w:val="14"/>
                <w:lang w:val="sr-Latn-RS"/>
              </w:rPr>
              <w:t xml:space="preserve"> </w:t>
            </w:r>
          </w:p>
          <w:p w14:paraId="3D654C4A" w14:textId="77777777" w:rsidR="00557FBB" w:rsidRPr="00274306" w:rsidRDefault="00557FBB" w:rsidP="0063616D">
            <w:pPr>
              <w:spacing w:line="259" w:lineRule="auto"/>
              <w:ind w:left="2"/>
              <w:rPr>
                <w:sz w:val="14"/>
                <w:lang w:val="sr-Latn-RS"/>
              </w:rPr>
            </w:pPr>
            <w:r w:rsidRPr="00274306">
              <w:rPr>
                <w:sz w:val="14"/>
                <w:lang w:val="sr-Latn-RS"/>
              </w:rPr>
              <w:t xml:space="preserve">(chapters/ pages/ ref. / tables/ pictures/ graphs/ appendixes) </w:t>
            </w:r>
          </w:p>
        </w:tc>
        <w:tc>
          <w:tcPr>
            <w:tcW w:w="5106" w:type="dxa"/>
            <w:gridSpan w:val="2"/>
            <w:tcBorders>
              <w:top w:val="single" w:sz="4" w:space="0" w:color="000000"/>
              <w:left w:val="single" w:sz="4" w:space="0" w:color="000000"/>
              <w:bottom w:val="single" w:sz="4" w:space="0" w:color="000000"/>
              <w:right w:val="single" w:sz="12" w:space="0" w:color="000000"/>
            </w:tcBorders>
          </w:tcPr>
          <w:p w14:paraId="722C8514" w14:textId="5BB77AC5" w:rsidR="00557FBB" w:rsidRPr="00274306" w:rsidRDefault="00557FBB" w:rsidP="0063616D">
            <w:pPr>
              <w:spacing w:line="259" w:lineRule="auto"/>
              <w:ind w:left="2"/>
              <w:rPr>
                <w:sz w:val="14"/>
                <w:lang w:val="sr-Latn-RS"/>
              </w:rPr>
            </w:pPr>
          </w:p>
        </w:tc>
      </w:tr>
      <w:tr w:rsidR="00557FBB" w:rsidRPr="00274306" w14:paraId="6ADBD118" w14:textId="77777777" w:rsidTr="00274306">
        <w:tblPrEx>
          <w:tblCellMar>
            <w:top w:w="8" w:type="dxa"/>
            <w:left w:w="106" w:type="dxa"/>
            <w:bottom w:w="0" w:type="dxa"/>
            <w:right w:w="80" w:type="dxa"/>
          </w:tblCellMar>
        </w:tblPrEx>
        <w:trPr>
          <w:gridBefore w:val="1"/>
          <w:gridAfter w:val="1"/>
          <w:wBefore w:w="10" w:type="dxa"/>
          <w:wAfter w:w="22" w:type="dxa"/>
          <w:trHeight w:val="295"/>
        </w:trPr>
        <w:tc>
          <w:tcPr>
            <w:tcW w:w="4503" w:type="dxa"/>
            <w:gridSpan w:val="3"/>
            <w:tcBorders>
              <w:top w:val="single" w:sz="4" w:space="0" w:color="000000"/>
              <w:left w:val="single" w:sz="12" w:space="0" w:color="000000"/>
              <w:bottom w:val="single" w:sz="4" w:space="0" w:color="000000"/>
              <w:right w:val="single" w:sz="4" w:space="0" w:color="000000"/>
            </w:tcBorders>
          </w:tcPr>
          <w:p w14:paraId="09AC6E49" w14:textId="77777777" w:rsidR="00557FBB" w:rsidRPr="00274306" w:rsidRDefault="00557FBB" w:rsidP="0063616D">
            <w:pPr>
              <w:spacing w:line="259" w:lineRule="auto"/>
              <w:ind w:left="2"/>
              <w:rPr>
                <w:sz w:val="14"/>
                <w:lang w:val="sr-Latn-RS"/>
              </w:rPr>
            </w:pPr>
            <w:r w:rsidRPr="00274306">
              <w:rPr>
                <w:sz w:val="14"/>
                <w:lang w:val="sr-Latn-RS"/>
              </w:rPr>
              <w:t xml:space="preserve">Scientific field, </w:t>
            </w:r>
            <w:r w:rsidRPr="00274306">
              <w:rPr>
                <w:b/>
                <w:sz w:val="14"/>
                <w:lang w:val="sr-Latn-RS"/>
              </w:rPr>
              <w:t>SF:</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370F8E88" w14:textId="77777777" w:rsidR="00557FBB" w:rsidRPr="00274306" w:rsidRDefault="00557FBB" w:rsidP="0063616D">
            <w:pPr>
              <w:spacing w:line="259" w:lineRule="auto"/>
              <w:ind w:left="2"/>
              <w:rPr>
                <w:sz w:val="14"/>
                <w:lang w:val="sr-Latn-RS"/>
              </w:rPr>
            </w:pPr>
            <w:r w:rsidRPr="00274306">
              <w:rPr>
                <w:sz w:val="14"/>
                <w:lang w:val="sr-Latn-RS"/>
              </w:rPr>
              <w:t xml:space="preserve">Electrical engineering </w:t>
            </w:r>
          </w:p>
        </w:tc>
      </w:tr>
      <w:tr w:rsidR="00557FBB" w:rsidRPr="00274306" w14:paraId="0C45E96E" w14:textId="77777777" w:rsidTr="00274306">
        <w:tblPrEx>
          <w:tblCellMar>
            <w:top w:w="8" w:type="dxa"/>
            <w:left w:w="106" w:type="dxa"/>
            <w:bottom w:w="0" w:type="dxa"/>
            <w:right w:w="80" w:type="dxa"/>
          </w:tblCellMar>
        </w:tblPrEx>
        <w:trPr>
          <w:gridBefore w:val="1"/>
          <w:gridAfter w:val="1"/>
          <w:wBefore w:w="10" w:type="dxa"/>
          <w:wAfter w:w="22" w:type="dxa"/>
          <w:trHeight w:val="317"/>
        </w:trPr>
        <w:tc>
          <w:tcPr>
            <w:tcW w:w="4503" w:type="dxa"/>
            <w:gridSpan w:val="3"/>
            <w:tcBorders>
              <w:top w:val="single" w:sz="4" w:space="0" w:color="000000"/>
              <w:left w:val="single" w:sz="12" w:space="0" w:color="000000"/>
              <w:bottom w:val="single" w:sz="4" w:space="0" w:color="000000"/>
              <w:right w:val="single" w:sz="4" w:space="0" w:color="000000"/>
            </w:tcBorders>
          </w:tcPr>
          <w:p w14:paraId="0DF16FD2" w14:textId="77777777" w:rsidR="00557FBB" w:rsidRPr="00274306" w:rsidRDefault="00557FBB" w:rsidP="0063616D">
            <w:pPr>
              <w:spacing w:line="259" w:lineRule="auto"/>
              <w:ind w:left="2"/>
              <w:rPr>
                <w:sz w:val="14"/>
                <w:lang w:val="sr-Latn-RS"/>
              </w:rPr>
            </w:pPr>
            <w:r w:rsidRPr="00274306">
              <w:rPr>
                <w:sz w:val="14"/>
                <w:lang w:val="sr-Latn-RS"/>
              </w:rPr>
              <w:t xml:space="preserve">Scientific discipline, </w:t>
            </w:r>
            <w:r w:rsidRPr="00274306">
              <w:rPr>
                <w:b/>
                <w:sz w:val="14"/>
                <w:lang w:val="sr-Latn-RS"/>
              </w:rPr>
              <w:t>SD:</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025B8690" w14:textId="77777777" w:rsidR="00557FBB" w:rsidRPr="00274306" w:rsidRDefault="00557FBB" w:rsidP="0063616D">
            <w:pPr>
              <w:spacing w:line="259" w:lineRule="auto"/>
              <w:ind w:left="2"/>
              <w:rPr>
                <w:sz w:val="14"/>
                <w:lang w:val="sr-Latn-RS"/>
              </w:rPr>
            </w:pPr>
            <w:r w:rsidRPr="00274306">
              <w:rPr>
                <w:sz w:val="14"/>
                <w:lang w:val="sr-Latn-RS"/>
              </w:rPr>
              <w:t xml:space="preserve">Embedded systems and algorithms </w:t>
            </w:r>
          </w:p>
        </w:tc>
      </w:tr>
      <w:tr w:rsidR="00557FBB" w:rsidRPr="00274306" w14:paraId="2C514373" w14:textId="77777777" w:rsidTr="00274306">
        <w:tblPrEx>
          <w:tblCellMar>
            <w:top w:w="8" w:type="dxa"/>
            <w:left w:w="106" w:type="dxa"/>
            <w:bottom w:w="0" w:type="dxa"/>
            <w:right w:w="80" w:type="dxa"/>
          </w:tblCellMar>
        </w:tblPrEx>
        <w:trPr>
          <w:gridBefore w:val="1"/>
          <w:gridAfter w:val="1"/>
          <w:wBefore w:w="10" w:type="dxa"/>
          <w:wAfter w:w="22" w:type="dxa"/>
          <w:trHeight w:val="324"/>
        </w:trPr>
        <w:tc>
          <w:tcPr>
            <w:tcW w:w="4503" w:type="dxa"/>
            <w:gridSpan w:val="3"/>
            <w:tcBorders>
              <w:top w:val="single" w:sz="4" w:space="0" w:color="000000"/>
              <w:left w:val="single" w:sz="12" w:space="0" w:color="000000"/>
              <w:bottom w:val="single" w:sz="4" w:space="0" w:color="000000"/>
              <w:right w:val="single" w:sz="4" w:space="0" w:color="000000"/>
            </w:tcBorders>
          </w:tcPr>
          <w:p w14:paraId="7118CD65" w14:textId="77777777" w:rsidR="00557FBB" w:rsidRPr="00274306" w:rsidRDefault="00557FBB" w:rsidP="0063616D">
            <w:pPr>
              <w:spacing w:line="259" w:lineRule="auto"/>
              <w:ind w:left="2"/>
              <w:rPr>
                <w:sz w:val="14"/>
                <w:lang w:val="sr-Latn-RS"/>
              </w:rPr>
            </w:pPr>
            <w:r w:rsidRPr="00274306">
              <w:rPr>
                <w:sz w:val="14"/>
                <w:lang w:val="sr-Latn-RS"/>
              </w:rPr>
              <w:t xml:space="preserve">Subject/ Key words, </w:t>
            </w:r>
            <w:r w:rsidRPr="00274306">
              <w:rPr>
                <w:b/>
                <w:sz w:val="14"/>
                <w:lang w:val="sr-Latn-RS"/>
              </w:rPr>
              <w:t>S/KW:</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5F8C8182" w14:textId="62319DEA" w:rsidR="00557FBB" w:rsidRPr="00274306" w:rsidRDefault="00A944CD" w:rsidP="00655F2D">
            <w:pPr>
              <w:spacing w:line="259" w:lineRule="auto"/>
              <w:ind w:left="2"/>
              <w:rPr>
                <w:sz w:val="14"/>
                <w:lang w:val="sr-Latn-RS"/>
              </w:rPr>
            </w:pPr>
            <w:r w:rsidRPr="00274306">
              <w:rPr>
                <w:sz w:val="14"/>
                <w:lang w:val="sr-Latn-RS"/>
              </w:rPr>
              <w:t>I</w:t>
            </w:r>
            <w:r w:rsidR="00557FBB" w:rsidRPr="00274306">
              <w:rPr>
                <w:sz w:val="14"/>
                <w:lang w:val="sr-Latn-RS"/>
              </w:rPr>
              <w:t xml:space="preserve">mage preprocessing, hardware implementation, </w:t>
            </w:r>
            <w:r w:rsidR="00655F2D" w:rsidRPr="00274306">
              <w:rPr>
                <w:sz w:val="14"/>
                <w:lang w:val="sr-Latn-RS"/>
              </w:rPr>
              <w:t>development board, IP core</w:t>
            </w:r>
          </w:p>
        </w:tc>
      </w:tr>
      <w:tr w:rsidR="00557FBB" w:rsidRPr="00274306" w14:paraId="300C2CFA" w14:textId="77777777" w:rsidTr="00274306">
        <w:tblPrEx>
          <w:tblCellMar>
            <w:top w:w="8" w:type="dxa"/>
            <w:left w:w="106" w:type="dxa"/>
            <w:bottom w:w="0" w:type="dxa"/>
            <w:right w:w="80" w:type="dxa"/>
          </w:tblCellMar>
        </w:tblPrEx>
        <w:trPr>
          <w:gridBefore w:val="1"/>
          <w:gridAfter w:val="1"/>
          <w:wBefore w:w="10" w:type="dxa"/>
          <w:wAfter w:w="22" w:type="dxa"/>
          <w:trHeight w:val="295"/>
        </w:trPr>
        <w:tc>
          <w:tcPr>
            <w:tcW w:w="4503" w:type="dxa"/>
            <w:gridSpan w:val="3"/>
            <w:tcBorders>
              <w:top w:val="single" w:sz="4" w:space="0" w:color="000000"/>
              <w:left w:val="single" w:sz="12" w:space="0" w:color="000000"/>
              <w:bottom w:val="single" w:sz="4" w:space="0" w:color="000000"/>
              <w:right w:val="single" w:sz="4" w:space="0" w:color="000000"/>
            </w:tcBorders>
          </w:tcPr>
          <w:p w14:paraId="449569D8" w14:textId="77777777" w:rsidR="00557FBB" w:rsidRPr="00274306" w:rsidRDefault="00557FBB" w:rsidP="0063616D">
            <w:pPr>
              <w:spacing w:line="259" w:lineRule="auto"/>
              <w:ind w:left="2"/>
              <w:rPr>
                <w:sz w:val="14"/>
                <w:lang w:val="sr-Latn-RS"/>
              </w:rPr>
            </w:pPr>
            <w:r w:rsidRPr="00274306">
              <w:rPr>
                <w:b/>
                <w:sz w:val="14"/>
                <w:lang w:val="sr-Latn-RS"/>
              </w:rPr>
              <w:t xml:space="preserve">UC </w:t>
            </w:r>
          </w:p>
        </w:tc>
        <w:tc>
          <w:tcPr>
            <w:tcW w:w="5106" w:type="dxa"/>
            <w:gridSpan w:val="2"/>
            <w:tcBorders>
              <w:top w:val="single" w:sz="4" w:space="0" w:color="000000"/>
              <w:left w:val="single" w:sz="4" w:space="0" w:color="000000"/>
              <w:bottom w:val="single" w:sz="4" w:space="0" w:color="000000"/>
              <w:right w:val="single" w:sz="12" w:space="0" w:color="000000"/>
            </w:tcBorders>
          </w:tcPr>
          <w:p w14:paraId="330A5FDB" w14:textId="77777777" w:rsidR="00557FBB" w:rsidRPr="00274306" w:rsidRDefault="00557FBB" w:rsidP="0063616D">
            <w:pPr>
              <w:spacing w:line="259" w:lineRule="auto"/>
              <w:ind w:left="2"/>
              <w:rPr>
                <w:sz w:val="14"/>
                <w:lang w:val="sr-Latn-RS"/>
              </w:rPr>
            </w:pPr>
            <w:r w:rsidRPr="00274306">
              <w:rPr>
                <w:sz w:val="14"/>
                <w:lang w:val="sr-Latn-RS"/>
              </w:rPr>
              <w:t xml:space="preserve"> </w:t>
            </w:r>
          </w:p>
        </w:tc>
      </w:tr>
      <w:tr w:rsidR="00557FBB" w:rsidRPr="00274306" w14:paraId="52C13E09" w14:textId="77777777" w:rsidTr="00274306">
        <w:tblPrEx>
          <w:tblCellMar>
            <w:top w:w="8" w:type="dxa"/>
            <w:left w:w="106" w:type="dxa"/>
            <w:bottom w:w="0" w:type="dxa"/>
            <w:right w:w="80" w:type="dxa"/>
          </w:tblCellMar>
        </w:tblPrEx>
        <w:trPr>
          <w:gridBefore w:val="1"/>
          <w:gridAfter w:val="1"/>
          <w:wBefore w:w="10" w:type="dxa"/>
          <w:wAfter w:w="22" w:type="dxa"/>
          <w:trHeight w:val="624"/>
        </w:trPr>
        <w:tc>
          <w:tcPr>
            <w:tcW w:w="4503" w:type="dxa"/>
            <w:gridSpan w:val="3"/>
            <w:tcBorders>
              <w:top w:val="single" w:sz="4" w:space="0" w:color="000000"/>
              <w:left w:val="single" w:sz="12" w:space="0" w:color="000000"/>
              <w:bottom w:val="single" w:sz="4" w:space="0" w:color="000000"/>
              <w:right w:val="single" w:sz="4" w:space="0" w:color="000000"/>
            </w:tcBorders>
          </w:tcPr>
          <w:p w14:paraId="5E26332F" w14:textId="77777777" w:rsidR="00557FBB" w:rsidRPr="00274306" w:rsidRDefault="00557FBB" w:rsidP="0063616D">
            <w:pPr>
              <w:spacing w:line="259" w:lineRule="auto"/>
              <w:ind w:left="2"/>
              <w:rPr>
                <w:sz w:val="14"/>
                <w:lang w:val="sr-Latn-RS"/>
              </w:rPr>
            </w:pPr>
            <w:r w:rsidRPr="00274306">
              <w:rPr>
                <w:sz w:val="14"/>
                <w:lang w:val="sr-Latn-RS"/>
              </w:rPr>
              <w:t xml:space="preserve">Holding data, </w:t>
            </w:r>
            <w:r w:rsidRPr="00274306">
              <w:rPr>
                <w:b/>
                <w:sz w:val="14"/>
                <w:lang w:val="sr-Latn-RS"/>
              </w:rPr>
              <w:t>HD:</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7A866D09" w14:textId="77777777" w:rsidR="00557FBB" w:rsidRPr="00274306" w:rsidRDefault="00557FBB" w:rsidP="0063616D">
            <w:pPr>
              <w:spacing w:after="16" w:line="259" w:lineRule="auto"/>
              <w:ind w:left="2"/>
              <w:rPr>
                <w:sz w:val="14"/>
                <w:lang w:val="sr-Latn-RS"/>
              </w:rPr>
            </w:pPr>
            <w:r w:rsidRPr="00274306">
              <w:rPr>
                <w:sz w:val="14"/>
                <w:lang w:val="sr-Latn-RS"/>
              </w:rPr>
              <w:t xml:space="preserve">Library of Faculty of Technical Sciences </w:t>
            </w:r>
          </w:p>
          <w:p w14:paraId="1211DFBE" w14:textId="77777777" w:rsidR="00557FBB" w:rsidRPr="00274306" w:rsidRDefault="00557FBB" w:rsidP="0063616D">
            <w:pPr>
              <w:spacing w:line="259" w:lineRule="auto"/>
              <w:ind w:left="2"/>
              <w:rPr>
                <w:sz w:val="14"/>
                <w:lang w:val="sr-Latn-RS"/>
              </w:rPr>
            </w:pPr>
            <w:r w:rsidRPr="00274306">
              <w:rPr>
                <w:sz w:val="14"/>
                <w:lang w:val="sr-Latn-RS"/>
              </w:rPr>
              <w:t xml:space="preserve">21000 Novi Sad, Trg Dositeja Obradovića 6 </w:t>
            </w:r>
          </w:p>
        </w:tc>
      </w:tr>
      <w:tr w:rsidR="00557FBB" w:rsidRPr="00274306" w14:paraId="0763F071" w14:textId="77777777" w:rsidTr="00274306">
        <w:tblPrEx>
          <w:tblCellMar>
            <w:top w:w="8" w:type="dxa"/>
            <w:left w:w="106" w:type="dxa"/>
            <w:bottom w:w="0" w:type="dxa"/>
            <w:right w:w="80" w:type="dxa"/>
          </w:tblCellMar>
        </w:tblPrEx>
        <w:trPr>
          <w:gridBefore w:val="1"/>
          <w:gridAfter w:val="1"/>
          <w:wBefore w:w="10" w:type="dxa"/>
          <w:wAfter w:w="22" w:type="dxa"/>
          <w:trHeight w:val="295"/>
        </w:trPr>
        <w:tc>
          <w:tcPr>
            <w:tcW w:w="4503" w:type="dxa"/>
            <w:gridSpan w:val="3"/>
            <w:tcBorders>
              <w:top w:val="single" w:sz="4" w:space="0" w:color="000000"/>
              <w:left w:val="single" w:sz="12" w:space="0" w:color="000000"/>
              <w:bottom w:val="single" w:sz="4" w:space="0" w:color="000000"/>
              <w:right w:val="single" w:sz="4" w:space="0" w:color="000000"/>
            </w:tcBorders>
          </w:tcPr>
          <w:p w14:paraId="5A75BA15" w14:textId="77777777" w:rsidR="00557FBB" w:rsidRPr="00274306" w:rsidRDefault="00557FBB" w:rsidP="0063616D">
            <w:pPr>
              <w:spacing w:line="259" w:lineRule="auto"/>
              <w:ind w:left="2"/>
              <w:rPr>
                <w:sz w:val="14"/>
                <w:lang w:val="sr-Latn-RS"/>
              </w:rPr>
            </w:pPr>
            <w:r w:rsidRPr="00274306">
              <w:rPr>
                <w:sz w:val="14"/>
                <w:lang w:val="sr-Latn-RS"/>
              </w:rPr>
              <w:t xml:space="preserve">Note, </w:t>
            </w:r>
            <w:r w:rsidRPr="00274306">
              <w:rPr>
                <w:b/>
                <w:sz w:val="14"/>
                <w:lang w:val="sr-Latn-RS"/>
              </w:rPr>
              <w:t>N:</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71709729" w14:textId="77777777" w:rsidR="00557FBB" w:rsidRPr="00274306" w:rsidRDefault="00557FBB" w:rsidP="0063616D">
            <w:pPr>
              <w:spacing w:line="259" w:lineRule="auto"/>
              <w:ind w:left="2"/>
              <w:rPr>
                <w:sz w:val="14"/>
                <w:lang w:val="sr-Latn-RS"/>
              </w:rPr>
            </w:pPr>
            <w:r w:rsidRPr="00274306">
              <w:rPr>
                <w:sz w:val="14"/>
                <w:lang w:val="sr-Latn-RS"/>
              </w:rPr>
              <w:t xml:space="preserve">None </w:t>
            </w:r>
          </w:p>
        </w:tc>
      </w:tr>
      <w:tr w:rsidR="00557FBB" w:rsidRPr="00274306" w14:paraId="070F1D7F" w14:textId="77777777" w:rsidTr="00274306">
        <w:tblPrEx>
          <w:tblCellMar>
            <w:top w:w="8" w:type="dxa"/>
            <w:left w:w="106" w:type="dxa"/>
            <w:bottom w:w="0" w:type="dxa"/>
            <w:right w:w="80" w:type="dxa"/>
          </w:tblCellMar>
        </w:tblPrEx>
        <w:trPr>
          <w:gridBefore w:val="1"/>
          <w:gridAfter w:val="1"/>
          <w:wBefore w:w="10" w:type="dxa"/>
          <w:wAfter w:w="22" w:type="dxa"/>
          <w:trHeight w:val="840"/>
        </w:trPr>
        <w:tc>
          <w:tcPr>
            <w:tcW w:w="4503" w:type="dxa"/>
            <w:gridSpan w:val="3"/>
            <w:tcBorders>
              <w:top w:val="single" w:sz="4" w:space="0" w:color="000000"/>
              <w:left w:val="single" w:sz="12" w:space="0" w:color="000000"/>
              <w:bottom w:val="single" w:sz="4" w:space="0" w:color="000000"/>
              <w:right w:val="single" w:sz="4" w:space="0" w:color="000000"/>
            </w:tcBorders>
          </w:tcPr>
          <w:p w14:paraId="200BCBEF" w14:textId="77777777" w:rsidR="00557FBB" w:rsidRPr="00274306" w:rsidRDefault="00557FBB" w:rsidP="0063616D">
            <w:pPr>
              <w:spacing w:line="259" w:lineRule="auto"/>
              <w:ind w:left="2"/>
              <w:rPr>
                <w:sz w:val="14"/>
                <w:lang w:val="sr-Latn-RS"/>
              </w:rPr>
            </w:pPr>
            <w:r w:rsidRPr="00274306">
              <w:rPr>
                <w:sz w:val="14"/>
                <w:lang w:val="sr-Latn-RS"/>
              </w:rPr>
              <w:t xml:space="preserve">Abstract, </w:t>
            </w:r>
            <w:r w:rsidRPr="00274306">
              <w:rPr>
                <w:b/>
                <w:sz w:val="14"/>
                <w:lang w:val="sr-Latn-RS"/>
              </w:rPr>
              <w:t>AB:</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7F9B6218" w14:textId="24841258" w:rsidR="00557FBB" w:rsidRPr="00274306" w:rsidRDefault="00557FBB" w:rsidP="0063616D">
            <w:pPr>
              <w:spacing w:line="259" w:lineRule="auto"/>
              <w:ind w:left="2"/>
              <w:rPr>
                <w:sz w:val="14"/>
                <w:lang w:val="sr-Latn-RS"/>
              </w:rPr>
            </w:pPr>
          </w:p>
        </w:tc>
      </w:tr>
      <w:tr w:rsidR="00557FBB" w:rsidRPr="00274306" w14:paraId="20CA6A1C" w14:textId="77777777" w:rsidTr="00274306">
        <w:tblPrEx>
          <w:tblCellMar>
            <w:top w:w="8" w:type="dxa"/>
            <w:left w:w="106" w:type="dxa"/>
            <w:bottom w:w="0" w:type="dxa"/>
            <w:right w:w="80" w:type="dxa"/>
          </w:tblCellMar>
        </w:tblPrEx>
        <w:trPr>
          <w:gridBefore w:val="1"/>
          <w:gridAfter w:val="1"/>
          <w:wBefore w:w="10" w:type="dxa"/>
          <w:wAfter w:w="22" w:type="dxa"/>
          <w:trHeight w:val="317"/>
        </w:trPr>
        <w:tc>
          <w:tcPr>
            <w:tcW w:w="4503" w:type="dxa"/>
            <w:gridSpan w:val="3"/>
            <w:tcBorders>
              <w:top w:val="single" w:sz="4" w:space="0" w:color="000000"/>
              <w:left w:val="single" w:sz="12" w:space="0" w:color="000000"/>
              <w:bottom w:val="single" w:sz="4" w:space="0" w:color="000000"/>
              <w:right w:val="single" w:sz="4" w:space="0" w:color="000000"/>
            </w:tcBorders>
          </w:tcPr>
          <w:p w14:paraId="69EB3E77" w14:textId="77777777" w:rsidR="00557FBB" w:rsidRPr="00274306" w:rsidRDefault="00557FBB" w:rsidP="0063616D">
            <w:pPr>
              <w:spacing w:line="259" w:lineRule="auto"/>
              <w:ind w:left="2"/>
              <w:rPr>
                <w:sz w:val="14"/>
                <w:lang w:val="sr-Latn-RS"/>
              </w:rPr>
            </w:pPr>
            <w:r w:rsidRPr="00274306">
              <w:rPr>
                <w:sz w:val="14"/>
                <w:lang w:val="sr-Latn-RS"/>
              </w:rPr>
              <w:t xml:space="preserve">Accepted by the Scientific Board on, </w:t>
            </w:r>
            <w:r w:rsidRPr="00274306">
              <w:rPr>
                <w:b/>
                <w:sz w:val="14"/>
                <w:lang w:val="sr-Latn-RS"/>
              </w:rPr>
              <w:t>ASB:</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00C85751" w14:textId="5913FAEE" w:rsidR="00557FBB" w:rsidRPr="00274306" w:rsidRDefault="00557FBB" w:rsidP="0063616D">
            <w:pPr>
              <w:spacing w:line="259" w:lineRule="auto"/>
              <w:ind w:left="2"/>
              <w:rPr>
                <w:sz w:val="14"/>
                <w:lang w:val="sr-Latn-RS"/>
              </w:rPr>
            </w:pPr>
            <w:r w:rsidRPr="00274306">
              <w:rPr>
                <w:sz w:val="14"/>
                <w:lang w:val="sr-Latn-RS"/>
              </w:rPr>
              <w:t>01.</w:t>
            </w:r>
            <w:r w:rsidR="00260AAC" w:rsidRPr="00274306">
              <w:rPr>
                <w:sz w:val="14"/>
                <w:lang w:val="sr-Latn-RS"/>
              </w:rPr>
              <w:t>10</w:t>
            </w:r>
            <w:r w:rsidRPr="00274306">
              <w:rPr>
                <w:sz w:val="14"/>
                <w:lang w:val="sr-Latn-RS"/>
              </w:rPr>
              <w:t>.20</w:t>
            </w:r>
            <w:r w:rsidR="00260AAC" w:rsidRPr="00274306">
              <w:rPr>
                <w:sz w:val="14"/>
                <w:lang w:val="sr-Latn-RS"/>
              </w:rPr>
              <w:t>22.</w:t>
            </w:r>
          </w:p>
        </w:tc>
      </w:tr>
      <w:tr w:rsidR="00557FBB" w:rsidRPr="00274306" w14:paraId="033B942D" w14:textId="77777777" w:rsidTr="00274306">
        <w:tblPrEx>
          <w:tblCellMar>
            <w:top w:w="8" w:type="dxa"/>
            <w:left w:w="106" w:type="dxa"/>
            <w:bottom w:w="0" w:type="dxa"/>
            <w:right w:w="80" w:type="dxa"/>
          </w:tblCellMar>
        </w:tblPrEx>
        <w:trPr>
          <w:gridBefore w:val="1"/>
          <w:gridAfter w:val="1"/>
          <w:wBefore w:w="10" w:type="dxa"/>
          <w:wAfter w:w="22" w:type="dxa"/>
          <w:trHeight w:val="295"/>
        </w:trPr>
        <w:tc>
          <w:tcPr>
            <w:tcW w:w="4503" w:type="dxa"/>
            <w:gridSpan w:val="3"/>
            <w:tcBorders>
              <w:top w:val="single" w:sz="4" w:space="0" w:color="000000"/>
              <w:left w:val="single" w:sz="12" w:space="0" w:color="000000"/>
              <w:bottom w:val="single" w:sz="4" w:space="0" w:color="000000"/>
              <w:right w:val="single" w:sz="4" w:space="0" w:color="000000"/>
            </w:tcBorders>
          </w:tcPr>
          <w:p w14:paraId="10558A0B" w14:textId="77777777" w:rsidR="00557FBB" w:rsidRPr="00274306" w:rsidRDefault="00557FBB" w:rsidP="0063616D">
            <w:pPr>
              <w:spacing w:line="259" w:lineRule="auto"/>
              <w:ind w:left="2"/>
              <w:rPr>
                <w:sz w:val="14"/>
                <w:lang w:val="sr-Latn-RS"/>
              </w:rPr>
            </w:pPr>
            <w:r w:rsidRPr="00274306">
              <w:rPr>
                <w:sz w:val="14"/>
                <w:lang w:val="sr-Latn-RS"/>
              </w:rPr>
              <w:t xml:space="preserve">Defended on, </w:t>
            </w:r>
            <w:r w:rsidRPr="00274306">
              <w:rPr>
                <w:b/>
                <w:sz w:val="14"/>
                <w:lang w:val="sr-Latn-RS"/>
              </w:rPr>
              <w:t>DE:</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3C9D8D1E" w14:textId="56268AF3" w:rsidR="00557FBB" w:rsidRPr="00274306" w:rsidRDefault="00260AAC" w:rsidP="0063616D">
            <w:pPr>
              <w:spacing w:line="259" w:lineRule="auto"/>
              <w:ind w:left="2"/>
              <w:rPr>
                <w:sz w:val="14"/>
                <w:lang w:val="sr-Latn-RS"/>
              </w:rPr>
            </w:pPr>
            <w:r w:rsidRPr="00274306">
              <w:rPr>
                <w:sz w:val="14"/>
                <w:lang w:val="sr-Latn-RS"/>
              </w:rPr>
              <w:t>2</w:t>
            </w:r>
            <w:r w:rsidR="00557FBB" w:rsidRPr="00274306">
              <w:rPr>
                <w:sz w:val="14"/>
                <w:lang w:val="sr-Latn-RS"/>
              </w:rPr>
              <w:t>5.</w:t>
            </w:r>
            <w:r w:rsidRPr="00274306">
              <w:rPr>
                <w:sz w:val="14"/>
                <w:lang w:val="sr-Latn-RS"/>
              </w:rPr>
              <w:t>10</w:t>
            </w:r>
            <w:r w:rsidR="00557FBB" w:rsidRPr="00274306">
              <w:rPr>
                <w:sz w:val="14"/>
                <w:lang w:val="sr-Latn-RS"/>
              </w:rPr>
              <w:t>.20</w:t>
            </w:r>
            <w:r w:rsidRPr="00274306">
              <w:rPr>
                <w:sz w:val="14"/>
                <w:lang w:val="sr-Latn-RS"/>
              </w:rPr>
              <w:t>22.</w:t>
            </w:r>
          </w:p>
        </w:tc>
      </w:tr>
      <w:tr w:rsidR="00557FBB" w:rsidRPr="00274306" w14:paraId="22F0FCB0" w14:textId="77777777" w:rsidTr="00274306">
        <w:tblPrEx>
          <w:tblCellMar>
            <w:top w:w="8" w:type="dxa"/>
            <w:left w:w="106" w:type="dxa"/>
            <w:bottom w:w="0" w:type="dxa"/>
            <w:right w:w="80" w:type="dxa"/>
          </w:tblCellMar>
        </w:tblPrEx>
        <w:trPr>
          <w:gridBefore w:val="1"/>
          <w:gridAfter w:val="1"/>
          <w:wBefore w:w="10" w:type="dxa"/>
          <w:wAfter w:w="22" w:type="dxa"/>
          <w:trHeight w:val="224"/>
        </w:trPr>
        <w:tc>
          <w:tcPr>
            <w:tcW w:w="2354" w:type="dxa"/>
            <w:gridSpan w:val="2"/>
            <w:vMerge w:val="restart"/>
            <w:tcBorders>
              <w:top w:val="single" w:sz="4" w:space="0" w:color="000000"/>
              <w:left w:val="single" w:sz="12" w:space="0" w:color="000000"/>
              <w:bottom w:val="single" w:sz="12" w:space="0" w:color="000000"/>
              <w:right w:val="single" w:sz="4" w:space="0" w:color="000000"/>
            </w:tcBorders>
          </w:tcPr>
          <w:p w14:paraId="1FB03D18" w14:textId="77777777" w:rsidR="00557FBB" w:rsidRPr="00274306" w:rsidRDefault="00557FBB" w:rsidP="0063616D">
            <w:pPr>
              <w:spacing w:line="259" w:lineRule="auto"/>
              <w:ind w:left="2"/>
              <w:rPr>
                <w:sz w:val="14"/>
                <w:lang w:val="sr-Latn-RS"/>
              </w:rPr>
            </w:pPr>
            <w:r w:rsidRPr="00274306">
              <w:rPr>
                <w:sz w:val="14"/>
                <w:lang w:val="sr-Latn-RS"/>
              </w:rPr>
              <w:t xml:space="preserve">Defended board, </w:t>
            </w:r>
            <w:r w:rsidRPr="00274306">
              <w:rPr>
                <w:b/>
                <w:sz w:val="14"/>
                <w:lang w:val="sr-Latn-RS"/>
              </w:rPr>
              <w:t>DB:</w:t>
            </w:r>
            <w:r w:rsidRPr="00274306">
              <w:rPr>
                <w:sz w:val="14"/>
                <w:lang w:val="sr-Latn-RS"/>
              </w:rPr>
              <w:t xml:space="preserve"> </w:t>
            </w:r>
          </w:p>
        </w:tc>
        <w:tc>
          <w:tcPr>
            <w:tcW w:w="2149" w:type="dxa"/>
            <w:tcBorders>
              <w:top w:val="single" w:sz="4" w:space="0" w:color="000000"/>
              <w:left w:val="single" w:sz="4" w:space="0" w:color="000000"/>
              <w:bottom w:val="single" w:sz="4" w:space="0" w:color="000000"/>
              <w:right w:val="single" w:sz="4" w:space="0" w:color="000000"/>
            </w:tcBorders>
          </w:tcPr>
          <w:p w14:paraId="472484C8" w14:textId="77777777" w:rsidR="00557FBB" w:rsidRPr="00274306" w:rsidRDefault="00557FBB" w:rsidP="0063616D">
            <w:pPr>
              <w:spacing w:line="259" w:lineRule="auto"/>
              <w:ind w:left="3"/>
              <w:rPr>
                <w:sz w:val="14"/>
                <w:lang w:val="sr-Latn-RS"/>
              </w:rPr>
            </w:pPr>
            <w:r w:rsidRPr="00274306">
              <w:rPr>
                <w:sz w:val="14"/>
                <w:lang w:val="sr-Latn-RS"/>
              </w:rPr>
              <w:t xml:space="preserve">President: </w:t>
            </w:r>
          </w:p>
        </w:tc>
        <w:tc>
          <w:tcPr>
            <w:tcW w:w="5106" w:type="dxa"/>
            <w:gridSpan w:val="2"/>
            <w:tcBorders>
              <w:top w:val="single" w:sz="4" w:space="0" w:color="000000"/>
              <w:left w:val="single" w:sz="4" w:space="0" w:color="000000"/>
              <w:bottom w:val="single" w:sz="12" w:space="0" w:color="000000"/>
              <w:right w:val="single" w:sz="12" w:space="0" w:color="000000"/>
            </w:tcBorders>
          </w:tcPr>
          <w:p w14:paraId="5F06CCF0" w14:textId="00AC4BC2" w:rsidR="00557FBB" w:rsidRPr="00274306" w:rsidRDefault="00557FBB" w:rsidP="0063616D">
            <w:pPr>
              <w:spacing w:line="259" w:lineRule="auto"/>
              <w:ind w:left="2"/>
              <w:rPr>
                <w:sz w:val="14"/>
                <w:szCs w:val="12"/>
                <w:lang w:val="sr-Latn-RS"/>
              </w:rPr>
            </w:pPr>
          </w:p>
        </w:tc>
      </w:tr>
      <w:tr w:rsidR="00557FBB" w:rsidRPr="00274306" w14:paraId="21B727EF" w14:textId="77777777" w:rsidTr="00274306">
        <w:tblPrEx>
          <w:tblCellMar>
            <w:top w:w="8" w:type="dxa"/>
            <w:left w:w="106" w:type="dxa"/>
            <w:bottom w:w="0" w:type="dxa"/>
            <w:right w:w="80" w:type="dxa"/>
          </w:tblCellMar>
        </w:tblPrEx>
        <w:trPr>
          <w:gridBefore w:val="1"/>
          <w:gridAfter w:val="1"/>
          <w:wBefore w:w="10" w:type="dxa"/>
          <w:wAfter w:w="22" w:type="dxa"/>
          <w:trHeight w:val="286"/>
        </w:trPr>
        <w:tc>
          <w:tcPr>
            <w:tcW w:w="0" w:type="auto"/>
            <w:gridSpan w:val="2"/>
            <w:vMerge/>
            <w:tcBorders>
              <w:top w:val="nil"/>
              <w:left w:val="single" w:sz="12" w:space="0" w:color="000000"/>
              <w:bottom w:val="nil"/>
              <w:right w:val="single" w:sz="4" w:space="0" w:color="000000"/>
            </w:tcBorders>
          </w:tcPr>
          <w:p w14:paraId="121ABC30" w14:textId="77777777" w:rsidR="00557FBB" w:rsidRPr="00274306" w:rsidRDefault="00557FBB" w:rsidP="0063616D">
            <w:pPr>
              <w:spacing w:after="160" w:line="259" w:lineRule="auto"/>
              <w:rPr>
                <w:sz w:val="14"/>
                <w:lang w:val="sr-Latn-RS"/>
              </w:rPr>
            </w:pPr>
          </w:p>
        </w:tc>
        <w:tc>
          <w:tcPr>
            <w:tcW w:w="2149" w:type="dxa"/>
            <w:tcBorders>
              <w:top w:val="single" w:sz="4" w:space="0" w:color="000000"/>
              <w:left w:val="single" w:sz="4" w:space="0" w:color="000000"/>
              <w:bottom w:val="single" w:sz="4" w:space="0" w:color="000000"/>
              <w:right w:val="single" w:sz="4" w:space="0" w:color="000000"/>
            </w:tcBorders>
          </w:tcPr>
          <w:p w14:paraId="26B24585" w14:textId="77777777" w:rsidR="00557FBB" w:rsidRPr="00274306" w:rsidRDefault="00557FBB" w:rsidP="0063616D">
            <w:pPr>
              <w:spacing w:line="259" w:lineRule="auto"/>
              <w:ind w:left="3"/>
              <w:rPr>
                <w:sz w:val="14"/>
                <w:lang w:val="sr-Latn-RS"/>
              </w:rPr>
            </w:pPr>
            <w:r w:rsidRPr="00274306">
              <w:rPr>
                <w:sz w:val="14"/>
                <w:lang w:val="sr-Latn-RS"/>
              </w:rPr>
              <w:t xml:space="preserve">Member: </w:t>
            </w:r>
          </w:p>
        </w:tc>
        <w:tc>
          <w:tcPr>
            <w:tcW w:w="2705" w:type="dxa"/>
            <w:tcBorders>
              <w:top w:val="single" w:sz="4" w:space="0" w:color="000000"/>
              <w:left w:val="single" w:sz="4" w:space="0" w:color="000000"/>
              <w:bottom w:val="single" w:sz="4" w:space="0" w:color="000000"/>
              <w:right w:val="single" w:sz="12" w:space="0" w:color="000000"/>
            </w:tcBorders>
          </w:tcPr>
          <w:p w14:paraId="2021CF1E" w14:textId="6CE2F657" w:rsidR="00557FBB" w:rsidRPr="00274306" w:rsidRDefault="00557FBB" w:rsidP="0063616D">
            <w:pPr>
              <w:spacing w:line="259" w:lineRule="auto"/>
              <w:ind w:left="2"/>
              <w:rPr>
                <w:sz w:val="14"/>
                <w:szCs w:val="12"/>
                <w:lang w:val="sr-Latn-RS"/>
              </w:rPr>
            </w:pPr>
          </w:p>
        </w:tc>
        <w:tc>
          <w:tcPr>
            <w:tcW w:w="2401" w:type="dxa"/>
            <w:tcBorders>
              <w:top w:val="single" w:sz="12" w:space="0" w:color="000000"/>
              <w:left w:val="single" w:sz="12" w:space="0" w:color="000000"/>
              <w:bottom w:val="single" w:sz="4" w:space="0" w:color="000000"/>
              <w:right w:val="single" w:sz="12" w:space="0" w:color="000000"/>
            </w:tcBorders>
          </w:tcPr>
          <w:p w14:paraId="4C137688" w14:textId="77777777" w:rsidR="00557FBB" w:rsidRPr="00274306" w:rsidRDefault="00557FBB" w:rsidP="0063616D">
            <w:pPr>
              <w:spacing w:line="259" w:lineRule="auto"/>
              <w:rPr>
                <w:sz w:val="14"/>
                <w:lang w:val="sr-Latn-RS"/>
              </w:rPr>
            </w:pPr>
            <w:r w:rsidRPr="00274306">
              <w:rPr>
                <w:b/>
                <w:sz w:val="14"/>
                <w:lang w:val="sr-Latn-RS"/>
              </w:rPr>
              <w:t xml:space="preserve">Mentor’s signature </w:t>
            </w:r>
          </w:p>
        </w:tc>
      </w:tr>
      <w:tr w:rsidR="00557FBB" w:rsidRPr="00274306" w14:paraId="2085D1FE" w14:textId="77777777" w:rsidTr="00274306">
        <w:tblPrEx>
          <w:tblCellMar>
            <w:top w:w="8" w:type="dxa"/>
            <w:left w:w="106" w:type="dxa"/>
            <w:bottom w:w="0" w:type="dxa"/>
            <w:right w:w="80" w:type="dxa"/>
          </w:tblCellMar>
        </w:tblPrEx>
        <w:trPr>
          <w:gridBefore w:val="1"/>
          <w:gridAfter w:val="1"/>
          <w:wBefore w:w="10" w:type="dxa"/>
          <w:wAfter w:w="22" w:type="dxa"/>
          <w:trHeight w:val="198"/>
        </w:trPr>
        <w:tc>
          <w:tcPr>
            <w:tcW w:w="0" w:type="auto"/>
            <w:gridSpan w:val="2"/>
            <w:vMerge/>
            <w:tcBorders>
              <w:top w:val="nil"/>
              <w:left w:val="single" w:sz="12" w:space="0" w:color="000000"/>
              <w:bottom w:val="single" w:sz="12" w:space="0" w:color="000000"/>
              <w:right w:val="single" w:sz="4" w:space="0" w:color="000000"/>
            </w:tcBorders>
          </w:tcPr>
          <w:p w14:paraId="0A83BE37" w14:textId="77777777" w:rsidR="00557FBB" w:rsidRPr="00274306" w:rsidRDefault="00557FBB" w:rsidP="0063616D">
            <w:pPr>
              <w:spacing w:after="160" w:line="259" w:lineRule="auto"/>
              <w:rPr>
                <w:sz w:val="14"/>
                <w:lang w:val="sr-Latn-RS"/>
              </w:rPr>
            </w:pPr>
          </w:p>
        </w:tc>
        <w:tc>
          <w:tcPr>
            <w:tcW w:w="2149" w:type="dxa"/>
            <w:tcBorders>
              <w:top w:val="single" w:sz="4" w:space="0" w:color="000000"/>
              <w:left w:val="single" w:sz="4" w:space="0" w:color="000000"/>
              <w:bottom w:val="single" w:sz="12" w:space="0" w:color="000000"/>
              <w:right w:val="single" w:sz="4" w:space="0" w:color="000000"/>
            </w:tcBorders>
          </w:tcPr>
          <w:p w14:paraId="7B24F4E8" w14:textId="77777777" w:rsidR="00557FBB" w:rsidRPr="00274306" w:rsidRDefault="00557FBB" w:rsidP="0063616D">
            <w:pPr>
              <w:spacing w:line="259" w:lineRule="auto"/>
              <w:ind w:left="3"/>
              <w:rPr>
                <w:sz w:val="14"/>
                <w:lang w:val="sr-Latn-RS"/>
              </w:rPr>
            </w:pPr>
            <w:r w:rsidRPr="00274306">
              <w:rPr>
                <w:sz w:val="14"/>
                <w:lang w:val="sr-Latn-RS"/>
              </w:rPr>
              <w:t xml:space="preserve">Member, Mentor </w:t>
            </w:r>
          </w:p>
        </w:tc>
        <w:tc>
          <w:tcPr>
            <w:tcW w:w="2705" w:type="dxa"/>
            <w:tcBorders>
              <w:top w:val="single" w:sz="4" w:space="0" w:color="000000"/>
              <w:left w:val="single" w:sz="4" w:space="0" w:color="000000"/>
              <w:bottom w:val="single" w:sz="12" w:space="0" w:color="000000"/>
              <w:right w:val="single" w:sz="12" w:space="0" w:color="000000"/>
            </w:tcBorders>
          </w:tcPr>
          <w:p w14:paraId="53D45992" w14:textId="77777777" w:rsidR="00557FBB" w:rsidRPr="00274306" w:rsidRDefault="00557FBB" w:rsidP="0063616D">
            <w:pPr>
              <w:spacing w:line="259" w:lineRule="auto"/>
              <w:ind w:left="2"/>
              <w:rPr>
                <w:sz w:val="14"/>
                <w:lang w:val="sr-Latn-RS"/>
              </w:rPr>
            </w:pPr>
            <w:r w:rsidRPr="00274306">
              <w:rPr>
                <w:sz w:val="14"/>
                <w:lang w:val="sr-Latn-RS"/>
              </w:rPr>
              <w:t xml:space="preserve">Ph.D Vuk Vranjković </w:t>
            </w:r>
          </w:p>
        </w:tc>
        <w:tc>
          <w:tcPr>
            <w:tcW w:w="2401" w:type="dxa"/>
            <w:tcBorders>
              <w:top w:val="single" w:sz="4" w:space="0" w:color="000000"/>
              <w:left w:val="single" w:sz="12" w:space="0" w:color="000000"/>
              <w:bottom w:val="single" w:sz="12" w:space="0" w:color="000000"/>
              <w:right w:val="single" w:sz="12" w:space="0" w:color="000000"/>
            </w:tcBorders>
          </w:tcPr>
          <w:p w14:paraId="147D2875" w14:textId="77777777" w:rsidR="00557FBB" w:rsidRPr="00274306" w:rsidRDefault="00557FBB" w:rsidP="0063616D">
            <w:pPr>
              <w:spacing w:line="259" w:lineRule="auto"/>
              <w:rPr>
                <w:sz w:val="14"/>
                <w:lang w:val="sr-Latn-RS"/>
              </w:rPr>
            </w:pPr>
            <w:r w:rsidRPr="00274306">
              <w:rPr>
                <w:sz w:val="14"/>
                <w:lang w:val="sr-Latn-RS"/>
              </w:rPr>
              <w:t xml:space="preserve"> </w:t>
            </w:r>
          </w:p>
        </w:tc>
      </w:tr>
    </w:tbl>
    <w:p w14:paraId="496C5025" w14:textId="6A4ADF44" w:rsidR="00BF1299" w:rsidRDefault="00557FBB" w:rsidP="00ED3EA3">
      <w:pPr>
        <w:spacing w:after="392" w:line="265" w:lineRule="auto"/>
        <w:ind w:left="10" w:right="31"/>
        <w:jc w:val="center"/>
        <w:rPr>
          <w:sz w:val="18"/>
        </w:rPr>
      </w:pPr>
      <w:r w:rsidRPr="00173227">
        <w:rPr>
          <w:sz w:val="18"/>
        </w:rPr>
        <w:t xml:space="preserve">                                                                                                                                            Obrazac </w:t>
      </w:r>
      <w:r w:rsidRPr="00173227">
        <w:rPr>
          <w:b/>
          <w:sz w:val="18"/>
        </w:rPr>
        <w:t>Q2.НА.04-05</w:t>
      </w:r>
      <w:r w:rsidRPr="00173227">
        <w:rPr>
          <w:sz w:val="18"/>
        </w:rPr>
        <w:t xml:space="preserve"> - Izdanje 1 </w:t>
      </w:r>
    </w:p>
    <w:p w14:paraId="556411F6" w14:textId="77777777" w:rsidR="00BF1299" w:rsidRDefault="00BF1299">
      <w:pPr>
        <w:spacing w:after="0"/>
        <w:rPr>
          <w:sz w:val="18"/>
        </w:rPr>
      </w:pPr>
      <w:r>
        <w:rPr>
          <w:sz w:val="18"/>
        </w:rPr>
        <w:br w:type="page"/>
      </w:r>
    </w:p>
    <w:p w14:paraId="008D1B1D" w14:textId="0757C9AC" w:rsidR="00313FF5" w:rsidRPr="00173227" w:rsidRDefault="00924977">
      <w:pPr>
        <w:jc w:val="center"/>
        <w:rPr>
          <w:b/>
        </w:rPr>
      </w:pPr>
      <w:r w:rsidRPr="00173227">
        <w:rPr>
          <w:b/>
        </w:rPr>
        <w:lastRenderedPageBreak/>
        <w:t>Izjava o akademskoj čestitosti</w:t>
      </w:r>
    </w:p>
    <w:p w14:paraId="4DE071C6" w14:textId="77777777" w:rsidR="00C8289E" w:rsidRPr="00173227" w:rsidRDefault="00C8289E">
      <w:pPr>
        <w:jc w:val="center"/>
      </w:pPr>
    </w:p>
    <w:p w14:paraId="4055EB32" w14:textId="77777777" w:rsidR="00313FF5" w:rsidRPr="00173227" w:rsidRDefault="00924977">
      <w:r w:rsidRPr="00173227">
        <w:t>Student/kinja: _______________________________________________________</w:t>
      </w:r>
    </w:p>
    <w:p w14:paraId="3B2CB7D4" w14:textId="77777777" w:rsidR="00313FF5" w:rsidRPr="00173227" w:rsidRDefault="00924977">
      <w:r w:rsidRPr="00173227">
        <w:t>Broj indeksa: _____________________</w:t>
      </w:r>
    </w:p>
    <w:p w14:paraId="3D951D14" w14:textId="77777777" w:rsidR="00313FF5" w:rsidRPr="00173227" w:rsidRDefault="00924977">
      <w:r w:rsidRPr="00173227">
        <w:t>Student/kinja: osnovnih ili master akademskih studijа _______________________</w:t>
      </w:r>
    </w:p>
    <w:p w14:paraId="1C8952AC" w14:textId="77777777" w:rsidR="00313FF5" w:rsidRPr="00173227" w:rsidRDefault="00924977">
      <w:r w:rsidRPr="00173227">
        <w:t>Autor/ka rada pod nazivom:</w:t>
      </w:r>
    </w:p>
    <w:p w14:paraId="5B35521F" w14:textId="77777777" w:rsidR="00313FF5" w:rsidRPr="00173227" w:rsidRDefault="00924977">
      <w:r w:rsidRPr="00173227">
        <w:t>__________________________________________________________________</w:t>
      </w:r>
    </w:p>
    <w:p w14:paraId="279C4D99" w14:textId="77777777" w:rsidR="00313FF5" w:rsidRPr="00173227" w:rsidRDefault="00924977">
      <w:r w:rsidRPr="00173227">
        <w:t>__________________________________________________________________</w:t>
      </w:r>
    </w:p>
    <w:p w14:paraId="3259B45C" w14:textId="77777777" w:rsidR="00313FF5" w:rsidRPr="00173227" w:rsidRDefault="00924977">
      <w:r w:rsidRPr="00173227">
        <w:t>__________________________________________________________________</w:t>
      </w:r>
    </w:p>
    <w:p w14:paraId="3668F5BB" w14:textId="77777777" w:rsidR="00313FF5" w:rsidRPr="00173227" w:rsidRDefault="00924977">
      <w:r w:rsidRPr="00173227">
        <w:t>Potpisivanjem izjavljujem:</w:t>
      </w:r>
    </w:p>
    <w:p w14:paraId="73A7C545" w14:textId="77777777" w:rsidR="00313FF5" w:rsidRPr="00173227" w:rsidRDefault="00924977">
      <w:r w:rsidRPr="00173227">
        <w:t>• da je rad isključivo rezultat mog sopstvenog istraživačkog rada;</w:t>
      </w:r>
    </w:p>
    <w:p w14:paraId="0647ED11" w14:textId="77777777" w:rsidR="00313FF5" w:rsidRPr="00173227" w:rsidRDefault="00924977">
      <w:r w:rsidRPr="00173227">
        <w:t>• da sam rad i mišljenja drugih autora koje sam koristio/la u ovom radu naznačio/la ili citirao/la i navedeni u spisku literature/referenci koji su sastavni deo ovog rada;</w:t>
      </w:r>
    </w:p>
    <w:p w14:paraId="105E688A" w14:textId="77777777" w:rsidR="00313FF5" w:rsidRPr="00173227" w:rsidRDefault="00924977">
      <w:r w:rsidRPr="00173227">
        <w:t>• da sam dobio/la sve dozvole za korišćenje autorskog dela koji se u potpunosti/celosti unose u predati rad i da sam to jasno naveo/la;</w:t>
      </w:r>
    </w:p>
    <w:p w14:paraId="10DD34ED" w14:textId="77777777" w:rsidR="00313FF5" w:rsidRPr="00173227" w:rsidRDefault="00924977">
      <w:r w:rsidRPr="00173227">
        <w:t>• da sam svestan/na da je plagijat korišćenje tuđih radova u bilo kom obliku (kao citata, parafraza, slika, tabela, dijagrama, dizajna, planova, fotografija, filma, muzike, formula, veb sajtova, kompjuterskih programa i sl.) bez navođenja autora ili predstavljanje tuđih autorskih dela kao mojih, kažnjivo po zakonu (Zakon o autorskom i srodnim pravima, Službeni glasnik Republike Srbije, br. 104/2009, 99/2011, 119/2012), kao i drugih zakona i odgovarajućih akata Univerziteta u Novom Sadu;</w:t>
      </w:r>
    </w:p>
    <w:p w14:paraId="114423D2" w14:textId="77777777" w:rsidR="00313FF5" w:rsidRPr="00173227" w:rsidRDefault="00924977">
      <w:r w:rsidRPr="00173227">
        <w:t>• da sam svestan/na da plagijat uključuje i predstavljanje, upotrebu i distribuiranje rada predavača ili drugih studenata kao sopstvenih;</w:t>
      </w:r>
    </w:p>
    <w:p w14:paraId="7E1ED9D8" w14:textId="77777777" w:rsidR="00313FF5" w:rsidRPr="00173227" w:rsidRDefault="00924977">
      <w:r w:rsidRPr="00173227">
        <w:t>• da sam svestan/na posledica koje kod dokazanog plagijata mogu prouzrokovati na predati rad i moj status;</w:t>
      </w:r>
    </w:p>
    <w:p w14:paraId="00983A45" w14:textId="77777777" w:rsidR="00313FF5" w:rsidRPr="00173227" w:rsidRDefault="00924977">
      <w:r w:rsidRPr="00173227">
        <w:t>• da je elektronska verzija rada identična štampanom primerku i pristajem na njegovo objavljivanje pod uslovima propisanim aktima Univerziteta.</w:t>
      </w:r>
    </w:p>
    <w:p w14:paraId="6B0013D9" w14:textId="77777777" w:rsidR="00313FF5" w:rsidRPr="00173227" w:rsidRDefault="00313FF5"/>
    <w:p w14:paraId="7D06612B" w14:textId="77777777" w:rsidR="00313FF5" w:rsidRPr="00173227" w:rsidRDefault="00924977">
      <w:r w:rsidRPr="00173227">
        <w:t xml:space="preserve">Novi Sad, ________________________ </w:t>
      </w:r>
      <w:r w:rsidRPr="00173227">
        <w:tab/>
      </w:r>
      <w:r w:rsidRPr="00173227">
        <w:tab/>
      </w:r>
      <w:r w:rsidRPr="00173227">
        <w:tab/>
      </w:r>
      <w:r w:rsidRPr="00173227">
        <w:tab/>
        <w:t>Potpis studenta/kinje</w:t>
      </w:r>
    </w:p>
    <w:p w14:paraId="78CAA53B" w14:textId="77777777" w:rsidR="00313FF5" w:rsidRPr="00173227" w:rsidRDefault="00924977">
      <w:r w:rsidRPr="00173227">
        <w:tab/>
      </w:r>
      <w:r w:rsidRPr="00173227">
        <w:tab/>
      </w:r>
      <w:r w:rsidRPr="00173227">
        <w:tab/>
      </w:r>
      <w:r w:rsidRPr="00173227">
        <w:tab/>
      </w:r>
      <w:r w:rsidRPr="00173227">
        <w:tab/>
      </w:r>
      <w:r w:rsidRPr="00173227">
        <w:tab/>
      </w:r>
      <w:r w:rsidRPr="00173227">
        <w:tab/>
      </w:r>
      <w:r w:rsidRPr="00173227">
        <w:tab/>
        <w:t xml:space="preserve">   ________________________</w:t>
      </w:r>
    </w:p>
    <w:p w14:paraId="1131B6F5" w14:textId="77777777" w:rsidR="00313FF5" w:rsidRPr="00173227" w:rsidRDefault="00313FF5">
      <w:pPr>
        <w:spacing w:after="160" w:line="259" w:lineRule="auto"/>
      </w:pPr>
    </w:p>
    <w:p w14:paraId="3B44857C" w14:textId="77777777" w:rsidR="00313FF5" w:rsidRPr="00173227" w:rsidRDefault="00313FF5">
      <w:pPr>
        <w:spacing w:after="160" w:line="259" w:lineRule="auto"/>
        <w:sectPr w:rsidR="00313FF5" w:rsidRPr="00173227" w:rsidSect="00533F82">
          <w:headerReference w:type="default" r:id="rId13"/>
          <w:pgSz w:w="11906" w:h="16838" w:code="9"/>
          <w:pgMar w:top="1440" w:right="1440" w:bottom="1440" w:left="1440" w:header="720" w:footer="720" w:gutter="0"/>
          <w:cols w:space="720" w:equalWidth="0">
            <w:col w:w="9360"/>
          </w:cols>
          <w:titlePg/>
        </w:sectPr>
      </w:pPr>
    </w:p>
    <w:tbl>
      <w:tblPr>
        <w:tblStyle w:val="a2"/>
        <w:tblW w:w="9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46"/>
        <w:gridCol w:w="5926"/>
        <w:gridCol w:w="2153"/>
      </w:tblGrid>
      <w:tr w:rsidR="00313FF5" w:rsidRPr="00173227" w14:paraId="55114614" w14:textId="77777777">
        <w:trPr>
          <w:trHeight w:val="343"/>
        </w:trPr>
        <w:tc>
          <w:tcPr>
            <w:tcW w:w="1346" w:type="dxa"/>
            <w:vMerge w:val="restart"/>
            <w:tcBorders>
              <w:top w:val="single" w:sz="12" w:space="0" w:color="000000"/>
              <w:left w:val="single" w:sz="12" w:space="0" w:color="000000"/>
              <w:right w:val="nil"/>
            </w:tcBorders>
            <w:vAlign w:val="center"/>
          </w:tcPr>
          <w:p w14:paraId="772AF8D2" w14:textId="77777777" w:rsidR="00313FF5" w:rsidRPr="00173227" w:rsidRDefault="00924977">
            <w:pPr>
              <w:jc w:val="center"/>
              <w:rPr>
                <w:rFonts w:eastAsia="Arial"/>
                <w:sz w:val="20"/>
              </w:rPr>
            </w:pPr>
            <w:r w:rsidRPr="00173227">
              <w:rPr>
                <w:noProof/>
                <w:lang w:eastAsia="sr-Latn-RS"/>
              </w:rPr>
              <w:lastRenderedPageBreak/>
              <w:drawing>
                <wp:inline distT="0" distB="0" distL="0" distR="0" wp14:anchorId="708B770A" wp14:editId="3162AEB3">
                  <wp:extent cx="774700" cy="863600"/>
                  <wp:effectExtent l="0" t="0" r="0" b="0"/>
                  <wp:docPr id="8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774700" cy="863600"/>
                          </a:xfrm>
                          <a:prstGeom prst="rect">
                            <a:avLst/>
                          </a:prstGeom>
                          <a:ln/>
                        </pic:spPr>
                      </pic:pic>
                    </a:graphicData>
                  </a:graphic>
                </wp:inline>
              </w:drawing>
            </w:r>
          </w:p>
        </w:tc>
        <w:tc>
          <w:tcPr>
            <w:tcW w:w="5926" w:type="dxa"/>
            <w:vMerge w:val="restart"/>
            <w:tcBorders>
              <w:top w:val="single" w:sz="12" w:space="0" w:color="000000"/>
              <w:left w:val="single" w:sz="12" w:space="0" w:color="000000"/>
              <w:right w:val="single" w:sz="12" w:space="0" w:color="000000"/>
            </w:tcBorders>
          </w:tcPr>
          <w:p w14:paraId="469875E4" w14:textId="2B79D94A" w:rsidR="00313FF5" w:rsidRPr="00173227" w:rsidRDefault="00924977">
            <w:pPr>
              <w:pBdr>
                <w:top w:val="nil"/>
                <w:left w:val="nil"/>
                <w:bottom w:val="nil"/>
                <w:right w:val="nil"/>
                <w:between w:val="nil"/>
              </w:pBdr>
              <w:spacing w:before="160"/>
              <w:ind w:left="57" w:right="57"/>
              <w:jc w:val="center"/>
              <w:rPr>
                <w:rFonts w:eastAsia="Arial"/>
                <w:color w:val="000000"/>
                <w:sz w:val="18"/>
                <w:szCs w:val="18"/>
              </w:rPr>
            </w:pPr>
            <w:r w:rsidRPr="00173227">
              <w:rPr>
                <w:rFonts w:eastAsia="Arial"/>
                <w:color w:val="000000"/>
                <w:sz w:val="18"/>
                <w:szCs w:val="18"/>
              </w:rPr>
              <w:t>UNIVERZITET U NOVOM SADU</w:t>
            </w:r>
            <w:r w:rsidR="00EA524F" w:rsidRPr="00173227">
              <w:rPr>
                <w:rFonts w:ascii="Wingdings" w:eastAsia="Wingdings" w:hAnsi="Wingdings" w:cs="Wingdings"/>
                <w:color w:val="000000"/>
                <w:sz w:val="18"/>
                <w:szCs w:val="18"/>
              </w:rPr>
              <w:t>●</w:t>
            </w:r>
            <w:r w:rsidRPr="00173227">
              <w:rPr>
                <w:rFonts w:eastAsia="Arial"/>
                <w:color w:val="000000"/>
                <w:sz w:val="18"/>
                <w:szCs w:val="18"/>
              </w:rPr>
              <w:t xml:space="preserve"> </w:t>
            </w:r>
            <w:r w:rsidRPr="00173227">
              <w:rPr>
                <w:rFonts w:eastAsia="Arial"/>
                <w:b/>
                <w:color w:val="000000"/>
                <w:sz w:val="18"/>
                <w:szCs w:val="18"/>
              </w:rPr>
              <w:t>FAKULTET TEHNIČKIH NAUKA</w:t>
            </w:r>
          </w:p>
          <w:p w14:paraId="61EF915B" w14:textId="77777777" w:rsidR="00313FF5" w:rsidRPr="00173227" w:rsidRDefault="00924977">
            <w:pPr>
              <w:pBdr>
                <w:top w:val="nil"/>
                <w:left w:val="nil"/>
                <w:bottom w:val="nil"/>
                <w:right w:val="nil"/>
                <w:between w:val="nil"/>
              </w:pBdr>
              <w:spacing w:before="20"/>
              <w:ind w:left="142" w:right="142"/>
              <w:jc w:val="center"/>
              <w:rPr>
                <w:rFonts w:eastAsia="Arial"/>
                <w:color w:val="000000"/>
                <w:sz w:val="22"/>
                <w:szCs w:val="22"/>
              </w:rPr>
            </w:pPr>
            <w:r w:rsidRPr="00173227">
              <w:rPr>
                <w:rFonts w:eastAsia="Arial"/>
                <w:color w:val="000000"/>
                <w:sz w:val="18"/>
                <w:szCs w:val="18"/>
              </w:rPr>
              <w:t>21000 NOVI SAD, Trg Dositeja Obradovića 6</w:t>
            </w:r>
          </w:p>
        </w:tc>
        <w:tc>
          <w:tcPr>
            <w:tcW w:w="2153" w:type="dxa"/>
            <w:tcBorders>
              <w:top w:val="single" w:sz="12" w:space="0" w:color="000000"/>
              <w:left w:val="single" w:sz="12" w:space="0" w:color="000000"/>
              <w:bottom w:val="single" w:sz="12" w:space="0" w:color="000000"/>
              <w:right w:val="single" w:sz="12" w:space="0" w:color="000000"/>
            </w:tcBorders>
            <w:vAlign w:val="center"/>
          </w:tcPr>
          <w:p w14:paraId="3EA82E9E" w14:textId="77777777" w:rsidR="00313FF5" w:rsidRPr="00173227" w:rsidRDefault="00924977">
            <w:pPr>
              <w:pBdr>
                <w:top w:val="nil"/>
                <w:left w:val="nil"/>
                <w:bottom w:val="nil"/>
                <w:right w:val="nil"/>
                <w:between w:val="nil"/>
              </w:pBdr>
              <w:spacing w:before="20"/>
              <w:ind w:left="142" w:right="142"/>
              <w:rPr>
                <w:rFonts w:eastAsia="Arial"/>
                <w:color w:val="000000"/>
                <w:sz w:val="18"/>
                <w:szCs w:val="18"/>
              </w:rPr>
            </w:pPr>
            <w:r w:rsidRPr="00173227">
              <w:rPr>
                <w:rFonts w:eastAsia="Arial"/>
                <w:color w:val="000000"/>
                <w:sz w:val="18"/>
                <w:szCs w:val="18"/>
              </w:rPr>
              <w:t>Datum:</w:t>
            </w:r>
          </w:p>
        </w:tc>
      </w:tr>
      <w:tr w:rsidR="00313FF5" w:rsidRPr="00173227" w14:paraId="0F4E1E0B" w14:textId="77777777">
        <w:trPr>
          <w:trHeight w:val="343"/>
        </w:trPr>
        <w:tc>
          <w:tcPr>
            <w:tcW w:w="1346" w:type="dxa"/>
            <w:vMerge/>
            <w:tcBorders>
              <w:top w:val="single" w:sz="12" w:space="0" w:color="000000"/>
              <w:left w:val="single" w:sz="12" w:space="0" w:color="000000"/>
              <w:right w:val="nil"/>
            </w:tcBorders>
            <w:vAlign w:val="center"/>
          </w:tcPr>
          <w:p w14:paraId="12BA4F93" w14:textId="77777777" w:rsidR="00313FF5" w:rsidRPr="00173227" w:rsidRDefault="00313FF5">
            <w:pPr>
              <w:widowControl w:val="0"/>
              <w:pBdr>
                <w:top w:val="nil"/>
                <w:left w:val="nil"/>
                <w:bottom w:val="nil"/>
                <w:right w:val="nil"/>
                <w:between w:val="nil"/>
              </w:pBdr>
              <w:spacing w:line="276" w:lineRule="auto"/>
              <w:rPr>
                <w:rFonts w:eastAsia="Arial"/>
                <w:color w:val="000000"/>
                <w:sz w:val="18"/>
                <w:szCs w:val="18"/>
              </w:rPr>
            </w:pPr>
          </w:p>
        </w:tc>
        <w:tc>
          <w:tcPr>
            <w:tcW w:w="5926" w:type="dxa"/>
            <w:vMerge/>
            <w:tcBorders>
              <w:top w:val="single" w:sz="12" w:space="0" w:color="000000"/>
              <w:left w:val="single" w:sz="12" w:space="0" w:color="000000"/>
              <w:right w:val="single" w:sz="12" w:space="0" w:color="000000"/>
            </w:tcBorders>
          </w:tcPr>
          <w:p w14:paraId="108B79DF" w14:textId="77777777" w:rsidR="00313FF5" w:rsidRPr="00173227" w:rsidRDefault="00313FF5">
            <w:pPr>
              <w:widowControl w:val="0"/>
              <w:pBdr>
                <w:top w:val="nil"/>
                <w:left w:val="nil"/>
                <w:bottom w:val="nil"/>
                <w:right w:val="nil"/>
                <w:between w:val="nil"/>
              </w:pBdr>
              <w:spacing w:line="276" w:lineRule="auto"/>
              <w:rPr>
                <w:rFonts w:eastAsia="Arial"/>
                <w:color w:val="000000"/>
                <w:sz w:val="18"/>
                <w:szCs w:val="18"/>
              </w:rPr>
            </w:pPr>
          </w:p>
        </w:tc>
        <w:tc>
          <w:tcPr>
            <w:tcW w:w="2153" w:type="dxa"/>
            <w:tcBorders>
              <w:top w:val="single" w:sz="12" w:space="0" w:color="000000"/>
              <w:left w:val="single" w:sz="12" w:space="0" w:color="000000"/>
              <w:bottom w:val="single" w:sz="12" w:space="0" w:color="000000"/>
              <w:right w:val="single" w:sz="12" w:space="0" w:color="000000"/>
            </w:tcBorders>
          </w:tcPr>
          <w:p w14:paraId="51CF0DB8" w14:textId="77777777" w:rsidR="00313FF5" w:rsidRPr="00173227" w:rsidRDefault="00313FF5">
            <w:pPr>
              <w:pBdr>
                <w:top w:val="nil"/>
                <w:left w:val="nil"/>
                <w:bottom w:val="nil"/>
                <w:right w:val="nil"/>
                <w:between w:val="nil"/>
              </w:pBdr>
              <w:spacing w:before="20"/>
              <w:ind w:left="142" w:right="142"/>
              <w:jc w:val="center"/>
              <w:rPr>
                <w:rFonts w:eastAsia="Arial"/>
                <w:color w:val="000000"/>
                <w:sz w:val="22"/>
                <w:szCs w:val="22"/>
              </w:rPr>
            </w:pPr>
          </w:p>
        </w:tc>
      </w:tr>
      <w:tr w:rsidR="00313FF5" w:rsidRPr="00173227" w14:paraId="6194ABEE" w14:textId="77777777">
        <w:trPr>
          <w:trHeight w:val="366"/>
        </w:trPr>
        <w:tc>
          <w:tcPr>
            <w:tcW w:w="1346" w:type="dxa"/>
            <w:vMerge/>
            <w:tcBorders>
              <w:top w:val="single" w:sz="12" w:space="0" w:color="000000"/>
              <w:left w:val="single" w:sz="12" w:space="0" w:color="000000"/>
              <w:right w:val="nil"/>
            </w:tcBorders>
            <w:vAlign w:val="center"/>
          </w:tcPr>
          <w:p w14:paraId="42E34970" w14:textId="77777777" w:rsidR="00313FF5" w:rsidRPr="00173227" w:rsidRDefault="00313FF5">
            <w:pPr>
              <w:widowControl w:val="0"/>
              <w:pBdr>
                <w:top w:val="nil"/>
                <w:left w:val="nil"/>
                <w:bottom w:val="nil"/>
                <w:right w:val="nil"/>
                <w:between w:val="nil"/>
              </w:pBdr>
              <w:spacing w:line="276" w:lineRule="auto"/>
              <w:rPr>
                <w:rFonts w:eastAsia="Arial"/>
                <w:color w:val="000000"/>
                <w:sz w:val="22"/>
                <w:szCs w:val="22"/>
              </w:rPr>
            </w:pPr>
          </w:p>
        </w:tc>
        <w:tc>
          <w:tcPr>
            <w:tcW w:w="5926" w:type="dxa"/>
            <w:vMerge w:val="restart"/>
            <w:tcBorders>
              <w:top w:val="nil"/>
              <w:left w:val="single" w:sz="12" w:space="0" w:color="000000"/>
              <w:right w:val="single" w:sz="12" w:space="0" w:color="000000"/>
            </w:tcBorders>
            <w:shd w:val="clear" w:color="auto" w:fill="E6E6E6"/>
          </w:tcPr>
          <w:p w14:paraId="2485256E" w14:textId="1DFDBAED" w:rsidR="00313FF5" w:rsidRPr="00173227" w:rsidRDefault="00924977">
            <w:pPr>
              <w:pBdr>
                <w:top w:val="nil"/>
                <w:left w:val="nil"/>
                <w:bottom w:val="nil"/>
                <w:right w:val="nil"/>
                <w:between w:val="nil"/>
              </w:pBdr>
              <w:spacing w:before="60"/>
              <w:ind w:left="142" w:right="142"/>
              <w:jc w:val="center"/>
              <w:rPr>
                <w:rFonts w:eastAsia="Arial"/>
                <w:b/>
                <w:color w:val="000000"/>
                <w:szCs w:val="28"/>
              </w:rPr>
            </w:pPr>
            <w:r w:rsidRPr="00173227">
              <w:rPr>
                <w:rFonts w:eastAsia="Arial"/>
                <w:b/>
                <w:color w:val="000000"/>
                <w:szCs w:val="28"/>
              </w:rPr>
              <w:t>ZADATAK ZA IZRADU DIPLOMSKOG</w:t>
            </w:r>
            <w:r w:rsidR="00412636" w:rsidRPr="00173227">
              <w:rPr>
                <w:rFonts w:eastAsia="Arial"/>
                <w:b/>
                <w:color w:val="000000"/>
                <w:szCs w:val="28"/>
              </w:rPr>
              <w:t xml:space="preserve"> </w:t>
            </w:r>
            <w:r w:rsidRPr="00173227">
              <w:rPr>
                <w:rFonts w:eastAsia="Arial"/>
                <w:b/>
                <w:color w:val="000000"/>
                <w:szCs w:val="28"/>
              </w:rPr>
              <w:t>(BECHELOR) RADA</w:t>
            </w:r>
          </w:p>
        </w:tc>
        <w:tc>
          <w:tcPr>
            <w:tcW w:w="2153" w:type="dxa"/>
            <w:tcBorders>
              <w:top w:val="single" w:sz="12" w:space="0" w:color="000000"/>
              <w:left w:val="single" w:sz="12" w:space="0" w:color="000000"/>
              <w:bottom w:val="single" w:sz="12" w:space="0" w:color="000000"/>
              <w:right w:val="single" w:sz="12" w:space="0" w:color="000000"/>
            </w:tcBorders>
            <w:shd w:val="clear" w:color="auto" w:fill="auto"/>
            <w:vAlign w:val="center"/>
          </w:tcPr>
          <w:p w14:paraId="22F9BB57" w14:textId="77777777" w:rsidR="00313FF5" w:rsidRPr="00173227" w:rsidRDefault="00924977">
            <w:pPr>
              <w:pBdr>
                <w:top w:val="nil"/>
                <w:left w:val="nil"/>
                <w:bottom w:val="nil"/>
                <w:right w:val="nil"/>
                <w:between w:val="nil"/>
              </w:pBdr>
              <w:spacing w:before="20"/>
              <w:ind w:left="142" w:right="142"/>
              <w:jc w:val="both"/>
              <w:rPr>
                <w:rFonts w:eastAsia="Arial"/>
                <w:color w:val="000000"/>
                <w:sz w:val="18"/>
                <w:szCs w:val="18"/>
              </w:rPr>
            </w:pPr>
            <w:r w:rsidRPr="00173227">
              <w:rPr>
                <w:rFonts w:eastAsia="Arial"/>
                <w:color w:val="000000"/>
                <w:sz w:val="18"/>
                <w:szCs w:val="18"/>
              </w:rPr>
              <w:t>List/Listova</w:t>
            </w:r>
          </w:p>
        </w:tc>
      </w:tr>
      <w:tr w:rsidR="00313FF5" w:rsidRPr="00173227" w14:paraId="13CF901B" w14:textId="77777777">
        <w:trPr>
          <w:trHeight w:val="364"/>
        </w:trPr>
        <w:tc>
          <w:tcPr>
            <w:tcW w:w="1346" w:type="dxa"/>
            <w:vMerge/>
            <w:tcBorders>
              <w:top w:val="single" w:sz="12" w:space="0" w:color="000000"/>
              <w:left w:val="single" w:sz="12" w:space="0" w:color="000000"/>
              <w:right w:val="nil"/>
            </w:tcBorders>
            <w:vAlign w:val="center"/>
          </w:tcPr>
          <w:p w14:paraId="1F94B390" w14:textId="77777777" w:rsidR="00313FF5" w:rsidRPr="00173227" w:rsidRDefault="00313FF5">
            <w:pPr>
              <w:widowControl w:val="0"/>
              <w:pBdr>
                <w:top w:val="nil"/>
                <w:left w:val="nil"/>
                <w:bottom w:val="nil"/>
                <w:right w:val="nil"/>
                <w:between w:val="nil"/>
              </w:pBdr>
              <w:spacing w:line="276" w:lineRule="auto"/>
              <w:rPr>
                <w:rFonts w:eastAsia="Arial"/>
                <w:color w:val="000000"/>
                <w:sz w:val="18"/>
                <w:szCs w:val="18"/>
              </w:rPr>
            </w:pPr>
          </w:p>
        </w:tc>
        <w:tc>
          <w:tcPr>
            <w:tcW w:w="5926" w:type="dxa"/>
            <w:vMerge/>
            <w:tcBorders>
              <w:top w:val="nil"/>
              <w:left w:val="single" w:sz="12" w:space="0" w:color="000000"/>
              <w:right w:val="single" w:sz="12" w:space="0" w:color="000000"/>
            </w:tcBorders>
            <w:shd w:val="clear" w:color="auto" w:fill="E6E6E6"/>
          </w:tcPr>
          <w:p w14:paraId="26B95695" w14:textId="77777777" w:rsidR="00313FF5" w:rsidRPr="00173227" w:rsidRDefault="00313FF5">
            <w:pPr>
              <w:widowControl w:val="0"/>
              <w:pBdr>
                <w:top w:val="nil"/>
                <w:left w:val="nil"/>
                <w:bottom w:val="nil"/>
                <w:right w:val="nil"/>
                <w:between w:val="nil"/>
              </w:pBdr>
              <w:spacing w:line="276" w:lineRule="auto"/>
              <w:rPr>
                <w:rFonts w:eastAsia="Arial"/>
                <w:color w:val="000000"/>
                <w:sz w:val="18"/>
                <w:szCs w:val="18"/>
              </w:rPr>
            </w:pPr>
          </w:p>
        </w:tc>
        <w:tc>
          <w:tcPr>
            <w:tcW w:w="2153" w:type="dxa"/>
            <w:tcBorders>
              <w:top w:val="single" w:sz="12" w:space="0" w:color="000000"/>
              <w:left w:val="single" w:sz="12" w:space="0" w:color="000000"/>
              <w:bottom w:val="single" w:sz="12" w:space="0" w:color="000000"/>
              <w:right w:val="single" w:sz="12" w:space="0" w:color="000000"/>
            </w:tcBorders>
            <w:shd w:val="clear" w:color="auto" w:fill="auto"/>
            <w:vAlign w:val="center"/>
          </w:tcPr>
          <w:p w14:paraId="2F3B5F9B" w14:textId="77777777" w:rsidR="00313FF5" w:rsidRPr="00173227" w:rsidRDefault="00924977">
            <w:pPr>
              <w:pBdr>
                <w:top w:val="nil"/>
                <w:left w:val="nil"/>
                <w:bottom w:val="nil"/>
                <w:right w:val="nil"/>
                <w:between w:val="nil"/>
              </w:pBdr>
              <w:spacing w:before="20"/>
              <w:ind w:left="142" w:right="142"/>
              <w:jc w:val="center"/>
              <w:rPr>
                <w:rFonts w:eastAsia="Arial"/>
                <w:color w:val="000000"/>
                <w:sz w:val="18"/>
                <w:szCs w:val="18"/>
              </w:rPr>
            </w:pPr>
            <w:r w:rsidRPr="00173227">
              <w:rPr>
                <w:rFonts w:eastAsia="Arial"/>
                <w:color w:val="000000"/>
                <w:sz w:val="18"/>
                <w:szCs w:val="18"/>
              </w:rPr>
              <w:t>1/1</w:t>
            </w:r>
          </w:p>
        </w:tc>
      </w:tr>
    </w:tbl>
    <w:p w14:paraId="2BE865FD" w14:textId="77777777" w:rsidR="00313FF5" w:rsidRPr="00173227" w:rsidRDefault="00924977" w:rsidP="00FA50D9">
      <w:pPr>
        <w:pBdr>
          <w:top w:val="nil"/>
          <w:left w:val="nil"/>
          <w:bottom w:val="nil"/>
          <w:right w:val="nil"/>
          <w:between w:val="nil"/>
        </w:pBdr>
        <w:spacing w:before="120" w:after="60"/>
        <w:rPr>
          <w:rFonts w:eastAsia="Arial"/>
          <w:i/>
          <w:color w:val="000000"/>
          <w:sz w:val="18"/>
          <w:szCs w:val="18"/>
        </w:rPr>
      </w:pPr>
      <w:r w:rsidRPr="00173227">
        <w:rPr>
          <w:rFonts w:eastAsia="Arial"/>
          <w:i/>
          <w:color w:val="000000"/>
          <w:sz w:val="18"/>
          <w:szCs w:val="18"/>
        </w:rPr>
        <w:t>(Podatke unosi predmeti nastavnik - mentor)</w:t>
      </w:r>
    </w:p>
    <w:tbl>
      <w:tblPr>
        <w:tblStyle w:val="a3"/>
        <w:tblW w:w="9222"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00" w:firstRow="0" w:lastRow="0" w:firstColumn="0" w:lastColumn="0" w:noHBand="0" w:noVBand="1"/>
      </w:tblPr>
      <w:tblGrid>
        <w:gridCol w:w="1908"/>
        <w:gridCol w:w="7314"/>
      </w:tblGrid>
      <w:tr w:rsidR="00313FF5" w:rsidRPr="00173227" w14:paraId="73D239FA" w14:textId="77777777">
        <w:trPr>
          <w:trHeight w:val="409"/>
        </w:trPr>
        <w:tc>
          <w:tcPr>
            <w:tcW w:w="1908" w:type="dxa"/>
            <w:shd w:val="clear" w:color="auto" w:fill="auto"/>
            <w:vAlign w:val="center"/>
          </w:tcPr>
          <w:p w14:paraId="0D9D6C49" w14:textId="77777777" w:rsidR="00313FF5" w:rsidRPr="00173227" w:rsidRDefault="00924977">
            <w:pPr>
              <w:pBdr>
                <w:top w:val="nil"/>
                <w:left w:val="nil"/>
                <w:bottom w:val="nil"/>
                <w:right w:val="nil"/>
                <w:between w:val="nil"/>
              </w:pBdr>
              <w:spacing w:before="60"/>
              <w:jc w:val="right"/>
              <w:rPr>
                <w:rFonts w:eastAsia="Arial"/>
                <w:color w:val="000000"/>
                <w:sz w:val="18"/>
                <w:szCs w:val="18"/>
              </w:rPr>
            </w:pPr>
            <w:r w:rsidRPr="00173227">
              <w:rPr>
                <w:rFonts w:eastAsia="Arial"/>
                <w:color w:val="000000"/>
                <w:sz w:val="18"/>
                <w:szCs w:val="18"/>
              </w:rPr>
              <w:t>Vrsta studija</w:t>
            </w:r>
          </w:p>
        </w:tc>
        <w:tc>
          <w:tcPr>
            <w:tcW w:w="7314" w:type="dxa"/>
            <w:shd w:val="clear" w:color="auto" w:fill="auto"/>
          </w:tcPr>
          <w:p w14:paraId="6B4FEA09" w14:textId="77777777" w:rsidR="00313FF5" w:rsidRPr="00173227" w:rsidRDefault="00924977">
            <w:pPr>
              <w:pBdr>
                <w:top w:val="nil"/>
                <w:left w:val="nil"/>
                <w:bottom w:val="nil"/>
                <w:right w:val="nil"/>
                <w:between w:val="nil"/>
              </w:pBdr>
              <w:spacing w:before="120"/>
              <w:rPr>
                <w:rFonts w:eastAsia="Arial"/>
                <w:color w:val="000000"/>
                <w:sz w:val="18"/>
                <w:szCs w:val="18"/>
              </w:rPr>
            </w:pPr>
            <w:r w:rsidRPr="00173227">
              <w:rPr>
                <w:rFonts w:eastAsia="Arial"/>
                <w:color w:val="000000"/>
                <w:sz w:val="18"/>
                <w:szCs w:val="18"/>
              </w:rPr>
              <w:t xml:space="preserve">      Osnovne akademske studije</w:t>
            </w:r>
            <w:r w:rsidRPr="00173227">
              <w:rPr>
                <w:noProof/>
                <w:lang w:eastAsia="sr-Latn-RS"/>
              </w:rPr>
              <mc:AlternateContent>
                <mc:Choice Requires="wps">
                  <w:drawing>
                    <wp:anchor distT="0" distB="0" distL="114300" distR="114300" simplePos="0" relativeHeight="251658240" behindDoc="0" locked="0" layoutInCell="1" hidden="0" allowOverlap="1" wp14:anchorId="31D4CA71" wp14:editId="4B671A7B">
                      <wp:simplePos x="0" y="0"/>
                      <wp:positionH relativeFrom="column">
                        <wp:posOffset>12701</wp:posOffset>
                      </wp:positionH>
                      <wp:positionV relativeFrom="paragraph">
                        <wp:posOffset>63500</wp:posOffset>
                      </wp:positionV>
                      <wp:extent cx="117475" cy="117475"/>
                      <wp:effectExtent l="0" t="0" r="0" b="0"/>
                      <wp:wrapNone/>
                      <wp:docPr id="60" name="Rectangle 60"/>
                      <wp:cNvGraphicFramePr/>
                      <a:graphic xmlns:a="http://schemas.openxmlformats.org/drawingml/2006/main">
                        <a:graphicData uri="http://schemas.microsoft.com/office/word/2010/wordprocessingShape">
                          <wps:wsp>
                            <wps:cNvSpPr/>
                            <wps:spPr>
                              <a:xfrm>
                                <a:off x="5292025" y="3726025"/>
                                <a:ext cx="107950" cy="1079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78ABAC5" w14:textId="77777777" w:rsidR="00767E80" w:rsidRDefault="00767E80">
                                  <w:pPr>
                                    <w:textDirection w:val="btLr"/>
                                  </w:pPr>
                                </w:p>
                              </w:txbxContent>
                            </wps:txbx>
                            <wps:bodyPr spcFirstLastPara="1" wrap="square" lIns="91425" tIns="91425" rIns="91425" bIns="91425" anchor="ctr" anchorCtr="0">
                              <a:noAutofit/>
                            </wps:bodyPr>
                          </wps:wsp>
                        </a:graphicData>
                      </a:graphic>
                    </wp:anchor>
                  </w:drawing>
                </mc:Choice>
                <mc:Fallback>
                  <w:pict>
                    <v:rect w14:anchorId="31D4CA71" id="Rectangle 60" o:spid="_x0000_s1026" style="position:absolute;margin-left:1pt;margin-top:5pt;width:9.25pt;height:9.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">
                      <v:stroke startarrowwidth="narrow" startarrowlength="short" endarrowwidth="narrow" endarrowlength="short"/>
                      <v:textbox inset="2.53958mm,2.53958mm,2.53958mm,2.53958mm">
                        <w:txbxContent>
                          <w:p w14:paraId="278ABAC5" w14:textId="77777777" w:rsidR="00767E80" w:rsidRDefault="00767E80">
                            <w:pPr>
                              <w:textDirection w:val="btLr"/>
                            </w:pPr>
                          </w:p>
                        </w:txbxContent>
                      </v:textbox>
                    </v:rect>
                  </w:pict>
                </mc:Fallback>
              </mc:AlternateContent>
            </w:r>
          </w:p>
        </w:tc>
      </w:tr>
      <w:tr w:rsidR="00313FF5" w:rsidRPr="00173227" w14:paraId="3F3D6233" w14:textId="77777777">
        <w:trPr>
          <w:trHeight w:val="386"/>
        </w:trPr>
        <w:tc>
          <w:tcPr>
            <w:tcW w:w="1908" w:type="dxa"/>
            <w:shd w:val="clear" w:color="auto" w:fill="auto"/>
            <w:vAlign w:val="center"/>
          </w:tcPr>
          <w:p w14:paraId="63071C70" w14:textId="77777777" w:rsidR="00313FF5" w:rsidRPr="00173227" w:rsidRDefault="00924977">
            <w:pPr>
              <w:pBdr>
                <w:top w:val="nil"/>
                <w:left w:val="nil"/>
                <w:bottom w:val="nil"/>
                <w:right w:val="nil"/>
                <w:between w:val="nil"/>
              </w:pBdr>
              <w:spacing w:before="60"/>
              <w:jc w:val="right"/>
              <w:rPr>
                <w:rFonts w:eastAsia="Arial"/>
                <w:color w:val="000000"/>
                <w:sz w:val="18"/>
                <w:szCs w:val="18"/>
              </w:rPr>
            </w:pPr>
            <w:r w:rsidRPr="00173227">
              <w:rPr>
                <w:rFonts w:eastAsia="Arial"/>
                <w:color w:val="000000"/>
                <w:sz w:val="18"/>
                <w:szCs w:val="18"/>
              </w:rPr>
              <w:t>Studijski program:</w:t>
            </w:r>
          </w:p>
        </w:tc>
        <w:tc>
          <w:tcPr>
            <w:tcW w:w="7314" w:type="dxa"/>
            <w:shd w:val="clear" w:color="auto" w:fill="auto"/>
            <w:vAlign w:val="center"/>
          </w:tcPr>
          <w:p w14:paraId="22DACED4" w14:textId="77777777" w:rsidR="00313FF5" w:rsidRPr="00173227" w:rsidRDefault="00924977">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Energetika, elektronika i telekomunikacije</w:t>
            </w:r>
          </w:p>
        </w:tc>
      </w:tr>
      <w:tr w:rsidR="00313FF5" w:rsidRPr="00173227" w14:paraId="19F3579D" w14:textId="77777777">
        <w:trPr>
          <w:trHeight w:val="375"/>
        </w:trPr>
        <w:tc>
          <w:tcPr>
            <w:tcW w:w="1908" w:type="dxa"/>
            <w:shd w:val="clear" w:color="auto" w:fill="auto"/>
            <w:vAlign w:val="center"/>
          </w:tcPr>
          <w:p w14:paraId="30ED076F" w14:textId="77777777" w:rsidR="00313FF5" w:rsidRPr="00173227" w:rsidRDefault="00924977">
            <w:pPr>
              <w:pBdr>
                <w:top w:val="nil"/>
                <w:left w:val="nil"/>
                <w:bottom w:val="nil"/>
                <w:right w:val="nil"/>
                <w:between w:val="nil"/>
              </w:pBdr>
              <w:spacing w:before="60"/>
              <w:jc w:val="right"/>
              <w:rPr>
                <w:rFonts w:eastAsia="Arial"/>
                <w:color w:val="000000"/>
                <w:sz w:val="18"/>
                <w:szCs w:val="18"/>
              </w:rPr>
            </w:pPr>
            <w:r w:rsidRPr="00173227">
              <w:rPr>
                <w:rFonts w:eastAsia="Arial"/>
                <w:color w:val="000000"/>
                <w:sz w:val="18"/>
                <w:szCs w:val="18"/>
              </w:rPr>
              <w:t xml:space="preserve">Rukovodilac studijskog </w:t>
            </w:r>
          </w:p>
          <w:p w14:paraId="1042FD0D" w14:textId="77777777" w:rsidR="00313FF5" w:rsidRPr="00173227" w:rsidRDefault="00924977">
            <w:pPr>
              <w:pBdr>
                <w:top w:val="nil"/>
                <w:left w:val="nil"/>
                <w:bottom w:val="nil"/>
                <w:right w:val="nil"/>
                <w:between w:val="nil"/>
              </w:pBdr>
              <w:spacing w:before="60"/>
              <w:jc w:val="right"/>
              <w:rPr>
                <w:rFonts w:eastAsia="Arial"/>
                <w:color w:val="000000"/>
                <w:sz w:val="18"/>
                <w:szCs w:val="18"/>
              </w:rPr>
            </w:pPr>
            <w:r w:rsidRPr="00173227">
              <w:rPr>
                <w:rFonts w:eastAsia="Arial"/>
                <w:color w:val="000000"/>
                <w:sz w:val="18"/>
                <w:szCs w:val="18"/>
              </w:rPr>
              <w:t>programa</w:t>
            </w:r>
          </w:p>
        </w:tc>
        <w:tc>
          <w:tcPr>
            <w:tcW w:w="7314" w:type="dxa"/>
            <w:shd w:val="clear" w:color="auto" w:fill="auto"/>
            <w:vAlign w:val="center"/>
          </w:tcPr>
          <w:p w14:paraId="74F29963" w14:textId="77777777" w:rsidR="00313FF5" w:rsidRPr="00173227" w:rsidRDefault="00924977">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Dr Milan Sečujski</w:t>
            </w:r>
          </w:p>
        </w:tc>
      </w:tr>
    </w:tbl>
    <w:tbl>
      <w:tblPr>
        <w:tblStyle w:val="a4"/>
        <w:tblW w:w="92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5"/>
        <w:gridCol w:w="4271"/>
        <w:gridCol w:w="1480"/>
        <w:gridCol w:w="1986"/>
      </w:tblGrid>
      <w:tr w:rsidR="00313FF5" w:rsidRPr="00173227" w14:paraId="01A70CF3" w14:textId="77777777">
        <w:trPr>
          <w:trHeight w:val="414"/>
        </w:trPr>
        <w:tc>
          <w:tcPr>
            <w:tcW w:w="1485" w:type="dxa"/>
            <w:tcBorders>
              <w:top w:val="single" w:sz="12" w:space="0" w:color="000000"/>
              <w:left w:val="single" w:sz="12" w:space="0" w:color="000000"/>
              <w:bottom w:val="single" w:sz="6" w:space="0" w:color="000000"/>
              <w:right w:val="single" w:sz="4" w:space="0" w:color="000000"/>
            </w:tcBorders>
            <w:shd w:val="clear" w:color="auto" w:fill="auto"/>
            <w:vAlign w:val="center"/>
          </w:tcPr>
          <w:p w14:paraId="4A633AEA" w14:textId="77777777" w:rsidR="00313FF5" w:rsidRPr="00173227" w:rsidRDefault="00924977">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Student:</w:t>
            </w:r>
          </w:p>
        </w:tc>
        <w:tc>
          <w:tcPr>
            <w:tcW w:w="4271" w:type="dxa"/>
            <w:tcBorders>
              <w:top w:val="single" w:sz="12" w:space="0" w:color="000000"/>
              <w:left w:val="single" w:sz="4" w:space="0" w:color="000000"/>
              <w:bottom w:val="single" w:sz="4" w:space="0" w:color="000000"/>
            </w:tcBorders>
            <w:shd w:val="clear" w:color="auto" w:fill="auto"/>
            <w:vAlign w:val="center"/>
          </w:tcPr>
          <w:p w14:paraId="5BD7FA4C" w14:textId="239CBCF3" w:rsidR="00313FF5" w:rsidRPr="00173227" w:rsidRDefault="00655F2D">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Srđan Babić</w:t>
            </w:r>
          </w:p>
        </w:tc>
        <w:tc>
          <w:tcPr>
            <w:tcW w:w="1480" w:type="dxa"/>
            <w:tcBorders>
              <w:top w:val="single" w:sz="12" w:space="0" w:color="000000"/>
              <w:bottom w:val="single" w:sz="4" w:space="0" w:color="000000"/>
            </w:tcBorders>
            <w:shd w:val="clear" w:color="auto" w:fill="auto"/>
            <w:vAlign w:val="center"/>
          </w:tcPr>
          <w:p w14:paraId="07AA26E8" w14:textId="77777777" w:rsidR="00313FF5" w:rsidRPr="00173227" w:rsidRDefault="00924977">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Broj Indeksa</w:t>
            </w:r>
          </w:p>
        </w:tc>
        <w:tc>
          <w:tcPr>
            <w:tcW w:w="1986" w:type="dxa"/>
            <w:tcBorders>
              <w:top w:val="single" w:sz="12" w:space="0" w:color="000000"/>
              <w:bottom w:val="single" w:sz="4" w:space="0" w:color="000000"/>
              <w:right w:val="single" w:sz="12" w:space="0" w:color="000000"/>
            </w:tcBorders>
            <w:shd w:val="clear" w:color="auto" w:fill="auto"/>
            <w:vAlign w:val="center"/>
          </w:tcPr>
          <w:p w14:paraId="25A337F9" w14:textId="51F5581C" w:rsidR="00313FF5" w:rsidRPr="00173227" w:rsidRDefault="00924977">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 xml:space="preserve">EE </w:t>
            </w:r>
            <w:r w:rsidR="00655F2D" w:rsidRPr="00173227">
              <w:rPr>
                <w:rFonts w:eastAsia="Arial"/>
                <w:color w:val="000000"/>
                <w:sz w:val="18"/>
                <w:szCs w:val="18"/>
              </w:rPr>
              <w:t>53</w:t>
            </w:r>
            <w:r w:rsidRPr="00173227">
              <w:rPr>
                <w:rFonts w:eastAsia="Arial"/>
                <w:color w:val="000000"/>
                <w:sz w:val="18"/>
                <w:szCs w:val="18"/>
              </w:rPr>
              <w:t>/2014</w:t>
            </w:r>
          </w:p>
        </w:tc>
      </w:tr>
      <w:tr w:rsidR="00313FF5" w:rsidRPr="00173227" w14:paraId="11568FB0" w14:textId="77777777">
        <w:trPr>
          <w:trHeight w:val="413"/>
        </w:trPr>
        <w:tc>
          <w:tcPr>
            <w:tcW w:w="1485" w:type="dxa"/>
            <w:tcBorders>
              <w:top w:val="single" w:sz="6" w:space="0" w:color="000000"/>
              <w:left w:val="single" w:sz="12" w:space="0" w:color="000000"/>
              <w:bottom w:val="single" w:sz="6" w:space="0" w:color="000000"/>
              <w:right w:val="single" w:sz="4" w:space="0" w:color="000000"/>
            </w:tcBorders>
            <w:shd w:val="clear" w:color="auto" w:fill="auto"/>
            <w:vAlign w:val="center"/>
          </w:tcPr>
          <w:p w14:paraId="00A87051" w14:textId="77777777" w:rsidR="00313FF5" w:rsidRPr="00173227" w:rsidRDefault="00924977">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Oblast</w:t>
            </w:r>
          </w:p>
        </w:tc>
        <w:tc>
          <w:tcPr>
            <w:tcW w:w="7737" w:type="dxa"/>
            <w:gridSpan w:val="3"/>
            <w:tcBorders>
              <w:left w:val="single" w:sz="4" w:space="0" w:color="000000"/>
              <w:bottom w:val="single" w:sz="4" w:space="0" w:color="000000"/>
              <w:right w:val="single" w:sz="12" w:space="0" w:color="000000"/>
            </w:tcBorders>
            <w:shd w:val="clear" w:color="auto" w:fill="auto"/>
            <w:vAlign w:val="center"/>
          </w:tcPr>
          <w:p w14:paraId="58E98315" w14:textId="7B2AD4B9" w:rsidR="00313FF5" w:rsidRPr="00173227" w:rsidRDefault="003368FB">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Projektovanje složenih digitalnih sistema</w:t>
            </w:r>
          </w:p>
        </w:tc>
      </w:tr>
      <w:tr w:rsidR="00313FF5" w:rsidRPr="00173227" w14:paraId="058BCA1C" w14:textId="77777777">
        <w:trPr>
          <w:trHeight w:val="414"/>
        </w:trPr>
        <w:tc>
          <w:tcPr>
            <w:tcW w:w="1485" w:type="dxa"/>
            <w:tcBorders>
              <w:top w:val="single" w:sz="6" w:space="0" w:color="000000"/>
              <w:left w:val="single" w:sz="12" w:space="0" w:color="000000"/>
              <w:bottom w:val="single" w:sz="12" w:space="0" w:color="000000"/>
              <w:right w:val="single" w:sz="4" w:space="0" w:color="000000"/>
            </w:tcBorders>
            <w:shd w:val="clear" w:color="auto" w:fill="auto"/>
            <w:vAlign w:val="center"/>
          </w:tcPr>
          <w:p w14:paraId="40D31001" w14:textId="77777777" w:rsidR="00313FF5" w:rsidRPr="00173227" w:rsidRDefault="00924977">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Mentor</w:t>
            </w:r>
          </w:p>
        </w:tc>
        <w:tc>
          <w:tcPr>
            <w:tcW w:w="7737" w:type="dxa"/>
            <w:gridSpan w:val="3"/>
            <w:tcBorders>
              <w:left w:val="single" w:sz="4" w:space="0" w:color="000000"/>
              <w:bottom w:val="single" w:sz="12" w:space="0" w:color="000000"/>
              <w:right w:val="single" w:sz="12" w:space="0" w:color="000000"/>
            </w:tcBorders>
            <w:shd w:val="clear" w:color="auto" w:fill="auto"/>
            <w:vAlign w:val="center"/>
          </w:tcPr>
          <w:p w14:paraId="7C19D19F" w14:textId="2C75B49E" w:rsidR="00313FF5" w:rsidRPr="00173227" w:rsidRDefault="00AC6244">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Prof. dr Vuk Vranjković</w:t>
            </w:r>
          </w:p>
        </w:tc>
      </w:tr>
      <w:tr w:rsidR="00313FF5" w:rsidRPr="00173227" w14:paraId="07B1B7A2" w14:textId="77777777">
        <w:trPr>
          <w:trHeight w:val="414"/>
        </w:trPr>
        <w:tc>
          <w:tcPr>
            <w:tcW w:w="9222" w:type="dxa"/>
            <w:gridSpan w:val="4"/>
            <w:tcBorders>
              <w:top w:val="single" w:sz="12" w:space="0" w:color="000000"/>
              <w:left w:val="single" w:sz="12" w:space="0" w:color="000000"/>
              <w:bottom w:val="single" w:sz="12" w:space="0" w:color="000000"/>
              <w:right w:val="single" w:sz="12" w:space="0" w:color="000000"/>
            </w:tcBorders>
            <w:shd w:val="clear" w:color="auto" w:fill="F2F2F2"/>
          </w:tcPr>
          <w:p w14:paraId="5ED545B3" w14:textId="4E9FDE2F" w:rsidR="00313FF5" w:rsidRPr="00173227" w:rsidRDefault="00924977">
            <w:pPr>
              <w:pBdr>
                <w:top w:val="nil"/>
                <w:left w:val="nil"/>
                <w:bottom w:val="nil"/>
                <w:right w:val="nil"/>
                <w:between w:val="nil"/>
              </w:pBdr>
              <w:spacing w:before="60"/>
              <w:rPr>
                <w:rFonts w:eastAsia="Arial"/>
                <w:color w:val="000000"/>
                <w:sz w:val="19"/>
                <w:szCs w:val="19"/>
              </w:rPr>
            </w:pPr>
            <w:r w:rsidRPr="00173227">
              <w:rPr>
                <w:rFonts w:eastAsia="Arial"/>
                <w:color w:val="000000"/>
                <w:sz w:val="19"/>
                <w:szCs w:val="19"/>
              </w:rPr>
              <w:t>NA OSNOVU PODNETE PRIJAVA, PRILOŽENE DOKUMENTACIJE I ODREDBI STATUTA FAKULTETA IZDAJE SE ZADATAK ZA DIPLOMS</w:t>
            </w:r>
            <w:r w:rsidR="006B53A2" w:rsidRPr="00173227">
              <w:rPr>
                <w:rFonts w:eastAsia="Arial"/>
                <w:color w:val="000000"/>
                <w:sz w:val="19"/>
                <w:szCs w:val="19"/>
              </w:rPr>
              <w:t>K</w:t>
            </w:r>
            <w:r w:rsidRPr="00173227">
              <w:rPr>
                <w:rFonts w:eastAsia="Arial"/>
                <w:color w:val="000000"/>
                <w:sz w:val="19"/>
                <w:szCs w:val="19"/>
              </w:rPr>
              <w:t>I</w:t>
            </w:r>
            <w:r w:rsidR="006B53A2" w:rsidRPr="00173227">
              <w:rPr>
                <w:rFonts w:eastAsia="Arial"/>
                <w:color w:val="000000"/>
                <w:sz w:val="19"/>
                <w:szCs w:val="19"/>
              </w:rPr>
              <w:t xml:space="preserve"> </w:t>
            </w:r>
            <w:r w:rsidRPr="00173227">
              <w:rPr>
                <w:rFonts w:eastAsia="Arial"/>
                <w:color w:val="000000"/>
                <w:sz w:val="19"/>
                <w:szCs w:val="19"/>
              </w:rPr>
              <w:t>(Bachelor) RAD, SA SLEDEĆIM ELEMENTIMA:</w:t>
            </w:r>
          </w:p>
          <w:p w14:paraId="36DFC057" w14:textId="77777777" w:rsidR="00313FF5" w:rsidRPr="00173227" w:rsidRDefault="00924977">
            <w:pPr>
              <w:numPr>
                <w:ilvl w:val="0"/>
                <w:numId w:val="12"/>
              </w:numPr>
              <w:pBdr>
                <w:top w:val="nil"/>
                <w:left w:val="nil"/>
                <w:bottom w:val="nil"/>
                <w:right w:val="nil"/>
                <w:between w:val="nil"/>
              </w:pBdr>
              <w:ind w:left="714" w:hanging="357"/>
              <w:rPr>
                <w:rFonts w:eastAsia="Arial"/>
                <w:color w:val="000000"/>
                <w:sz w:val="18"/>
                <w:szCs w:val="18"/>
              </w:rPr>
            </w:pPr>
            <w:r w:rsidRPr="00173227">
              <w:rPr>
                <w:rFonts w:eastAsia="Arial"/>
                <w:color w:val="000000"/>
                <w:sz w:val="18"/>
                <w:szCs w:val="18"/>
              </w:rPr>
              <w:t>Problem-tema rada</w:t>
            </w:r>
          </w:p>
          <w:p w14:paraId="40E29B0E" w14:textId="77777777" w:rsidR="00313FF5" w:rsidRPr="00173227" w:rsidRDefault="00924977">
            <w:pPr>
              <w:numPr>
                <w:ilvl w:val="0"/>
                <w:numId w:val="12"/>
              </w:numPr>
              <w:pBdr>
                <w:top w:val="nil"/>
                <w:left w:val="nil"/>
                <w:bottom w:val="nil"/>
                <w:right w:val="nil"/>
                <w:between w:val="nil"/>
              </w:pBdr>
              <w:ind w:left="714" w:hanging="357"/>
              <w:rPr>
                <w:rFonts w:eastAsia="Arial"/>
                <w:color w:val="000000"/>
                <w:sz w:val="19"/>
                <w:szCs w:val="19"/>
              </w:rPr>
            </w:pPr>
            <w:r w:rsidRPr="00173227">
              <w:rPr>
                <w:rFonts w:eastAsia="Arial"/>
                <w:color w:val="000000"/>
                <w:sz w:val="18"/>
                <w:szCs w:val="18"/>
              </w:rPr>
              <w:t>Način rešavanja problema i način praktične provere rezultata rada, ako je takva provera neophodna;</w:t>
            </w:r>
          </w:p>
          <w:p w14:paraId="50632C92" w14:textId="77777777" w:rsidR="00313FF5" w:rsidRPr="00173227" w:rsidRDefault="00924977">
            <w:pPr>
              <w:numPr>
                <w:ilvl w:val="0"/>
                <w:numId w:val="12"/>
              </w:numPr>
              <w:pBdr>
                <w:top w:val="nil"/>
                <w:left w:val="nil"/>
                <w:bottom w:val="nil"/>
                <w:right w:val="nil"/>
                <w:between w:val="nil"/>
              </w:pBdr>
              <w:ind w:left="714" w:hanging="357"/>
              <w:rPr>
                <w:rFonts w:eastAsia="Arial"/>
                <w:color w:val="000000"/>
                <w:sz w:val="18"/>
                <w:szCs w:val="18"/>
              </w:rPr>
            </w:pPr>
            <w:r w:rsidRPr="00173227">
              <w:rPr>
                <w:rFonts w:eastAsia="Arial"/>
                <w:color w:val="000000"/>
                <w:sz w:val="18"/>
                <w:szCs w:val="18"/>
              </w:rPr>
              <w:t>Literatura</w:t>
            </w:r>
          </w:p>
        </w:tc>
      </w:tr>
    </w:tbl>
    <w:p w14:paraId="47DE661E" w14:textId="75B42644" w:rsidR="00313FF5" w:rsidRPr="00173227" w:rsidRDefault="00046312">
      <w:pPr>
        <w:pBdr>
          <w:top w:val="nil"/>
          <w:left w:val="nil"/>
          <w:bottom w:val="nil"/>
          <w:right w:val="nil"/>
          <w:between w:val="nil"/>
        </w:pBdr>
        <w:spacing w:before="120" w:after="60"/>
        <w:jc w:val="both"/>
        <w:rPr>
          <w:rFonts w:eastAsia="Arial"/>
          <w:b/>
          <w:color w:val="000000"/>
          <w:szCs w:val="28"/>
        </w:rPr>
      </w:pPr>
      <w:r w:rsidRPr="00173227">
        <w:rPr>
          <w:rFonts w:eastAsia="Arial"/>
          <w:b/>
          <w:color w:val="000000"/>
          <w:szCs w:val="28"/>
        </w:rPr>
        <w:t xml:space="preserve">  NASLOV DIPLOMSKOG (BECHELOR) RADA</w:t>
      </w:r>
    </w:p>
    <w:tbl>
      <w:tblPr>
        <w:tblStyle w:val="a5"/>
        <w:tblW w:w="92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22"/>
      </w:tblGrid>
      <w:tr w:rsidR="00C8289E" w:rsidRPr="00173227" w14:paraId="3BF3B806" w14:textId="77777777">
        <w:trPr>
          <w:trHeight w:val="1068"/>
        </w:trPr>
        <w:tc>
          <w:tcPr>
            <w:tcW w:w="9222" w:type="dxa"/>
            <w:tcBorders>
              <w:top w:val="single" w:sz="12" w:space="0" w:color="000000"/>
              <w:left w:val="single" w:sz="12" w:space="0" w:color="000000"/>
              <w:bottom w:val="single" w:sz="12" w:space="0" w:color="000000"/>
              <w:right w:val="single" w:sz="12" w:space="0" w:color="000000"/>
            </w:tcBorders>
            <w:shd w:val="clear" w:color="auto" w:fill="auto"/>
          </w:tcPr>
          <w:p w14:paraId="3A006371" w14:textId="1B03CDDA" w:rsidR="00C8289E" w:rsidRPr="00173227" w:rsidRDefault="00C8289E" w:rsidP="003368FB">
            <w:pPr>
              <w:pBdr>
                <w:top w:val="nil"/>
                <w:left w:val="nil"/>
                <w:bottom w:val="nil"/>
                <w:right w:val="nil"/>
                <w:between w:val="nil"/>
              </w:pBdr>
              <w:spacing w:before="60"/>
              <w:jc w:val="both"/>
              <w:rPr>
                <w:rFonts w:eastAsia="Arial"/>
                <w:b/>
                <w:color w:val="000000"/>
                <w:szCs w:val="24"/>
              </w:rPr>
            </w:pPr>
            <w:r w:rsidRPr="00173227">
              <w:rPr>
                <w:szCs w:val="24"/>
              </w:rPr>
              <w:t xml:space="preserve">Hardverska implementacija </w:t>
            </w:r>
            <w:r w:rsidR="003368FB" w:rsidRPr="00173227">
              <w:rPr>
                <w:szCs w:val="24"/>
              </w:rPr>
              <w:t>akceleratora za ispravljanje sadržaja slika na Zybo razvojnoj ploči</w:t>
            </w:r>
            <w:r w:rsidRPr="00173227">
              <w:rPr>
                <w:szCs w:val="24"/>
              </w:rPr>
              <w:t xml:space="preserve"> </w:t>
            </w:r>
          </w:p>
        </w:tc>
      </w:tr>
    </w:tbl>
    <w:p w14:paraId="0FE78D15" w14:textId="2869D9F6" w:rsidR="00313FF5" w:rsidRPr="00173227" w:rsidRDefault="00046312">
      <w:pPr>
        <w:pBdr>
          <w:top w:val="nil"/>
          <w:left w:val="nil"/>
          <w:bottom w:val="nil"/>
          <w:right w:val="nil"/>
          <w:between w:val="nil"/>
        </w:pBdr>
        <w:spacing w:before="120" w:after="60"/>
        <w:jc w:val="both"/>
        <w:rPr>
          <w:rFonts w:eastAsia="Arial"/>
          <w:b/>
          <w:color w:val="000000"/>
          <w:szCs w:val="28"/>
        </w:rPr>
      </w:pPr>
      <w:r w:rsidRPr="00173227">
        <w:rPr>
          <w:rFonts w:eastAsia="Arial"/>
          <w:b/>
          <w:color w:val="000000"/>
          <w:szCs w:val="28"/>
        </w:rPr>
        <w:t xml:space="preserve">  TEKST ZADATKA:</w:t>
      </w:r>
    </w:p>
    <w:tbl>
      <w:tblPr>
        <w:tblStyle w:val="a6"/>
        <w:tblW w:w="92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34"/>
      </w:tblGrid>
      <w:tr w:rsidR="00313FF5" w:rsidRPr="00173227" w14:paraId="6E7935C3" w14:textId="77777777">
        <w:trPr>
          <w:trHeight w:val="2130"/>
        </w:trPr>
        <w:tc>
          <w:tcPr>
            <w:tcW w:w="9234" w:type="dxa"/>
            <w:tcBorders>
              <w:top w:val="single" w:sz="12" w:space="0" w:color="000000"/>
              <w:left w:val="single" w:sz="12" w:space="0" w:color="000000"/>
              <w:bottom w:val="single" w:sz="12" w:space="0" w:color="000000"/>
              <w:right w:val="single" w:sz="12" w:space="0" w:color="000000"/>
            </w:tcBorders>
            <w:shd w:val="clear" w:color="auto" w:fill="auto"/>
          </w:tcPr>
          <w:p w14:paraId="411C1C5F" w14:textId="3CFCD6D7" w:rsidR="00313FF5" w:rsidRPr="00173227" w:rsidRDefault="003368FB" w:rsidP="003368FB">
            <w:pPr>
              <w:pBdr>
                <w:top w:val="nil"/>
                <w:left w:val="nil"/>
                <w:bottom w:val="nil"/>
                <w:right w:val="nil"/>
                <w:between w:val="nil"/>
              </w:pBdr>
              <w:spacing w:after="60"/>
              <w:jc w:val="both"/>
              <w:rPr>
                <w:rFonts w:asciiTheme="minorHAnsi" w:eastAsia="Arial" w:hAnsiTheme="minorHAnsi" w:cstheme="minorHAnsi"/>
                <w:color w:val="000000"/>
                <w:szCs w:val="24"/>
              </w:rPr>
            </w:pPr>
            <w:r w:rsidRPr="00173227">
              <w:rPr>
                <w:rFonts w:asciiTheme="minorHAnsi" w:hAnsiTheme="minorHAnsi" w:cstheme="minorHAnsi"/>
                <w:sz w:val="22"/>
              </w:rPr>
              <w:t>Odrediti vremenski najzahtevniji deo algoritma u sistemu koji ispravlja sadržaj slika. Primenom RTL metodologije projektovati i implementirati IP jezgro koje će ubrzati izvršavanje kritičnog dela algoritma. Odrediti frekvenciju rada, kritičnu putanju, kao i zauzeće hardverskih resursa na FPGA Zybo razvojnoj ploči.</w:t>
            </w:r>
          </w:p>
        </w:tc>
      </w:tr>
    </w:tbl>
    <w:tbl>
      <w:tblPr>
        <w:tblStyle w:val="a7"/>
        <w:tblW w:w="9222"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4614"/>
        <w:gridCol w:w="4608"/>
      </w:tblGrid>
      <w:tr w:rsidR="00313FF5" w:rsidRPr="00173227" w14:paraId="06452E1E" w14:textId="77777777">
        <w:trPr>
          <w:trHeight w:val="270"/>
        </w:trPr>
        <w:tc>
          <w:tcPr>
            <w:tcW w:w="4614" w:type="dxa"/>
            <w:shd w:val="clear" w:color="auto" w:fill="auto"/>
            <w:vAlign w:val="center"/>
          </w:tcPr>
          <w:p w14:paraId="7DF69A0E" w14:textId="77777777" w:rsidR="00313FF5" w:rsidRPr="00173227" w:rsidRDefault="00924977">
            <w:pPr>
              <w:pBdr>
                <w:top w:val="nil"/>
                <w:left w:val="nil"/>
                <w:bottom w:val="nil"/>
                <w:right w:val="nil"/>
                <w:between w:val="nil"/>
              </w:pBdr>
              <w:rPr>
                <w:rFonts w:eastAsia="Arial"/>
                <w:color w:val="000000"/>
                <w:sz w:val="18"/>
                <w:szCs w:val="18"/>
              </w:rPr>
            </w:pPr>
            <w:r w:rsidRPr="00173227">
              <w:rPr>
                <w:rFonts w:eastAsia="Arial"/>
                <w:color w:val="000000"/>
                <w:sz w:val="18"/>
                <w:szCs w:val="18"/>
              </w:rPr>
              <w:t>Rukovodilac studijskog programa:</w:t>
            </w:r>
          </w:p>
        </w:tc>
        <w:tc>
          <w:tcPr>
            <w:tcW w:w="4608" w:type="dxa"/>
            <w:shd w:val="clear" w:color="auto" w:fill="auto"/>
            <w:vAlign w:val="center"/>
          </w:tcPr>
          <w:p w14:paraId="7880F508" w14:textId="77777777" w:rsidR="00313FF5" w:rsidRPr="00173227" w:rsidRDefault="00924977">
            <w:pPr>
              <w:pBdr>
                <w:top w:val="nil"/>
                <w:left w:val="nil"/>
                <w:bottom w:val="nil"/>
                <w:right w:val="nil"/>
                <w:between w:val="nil"/>
              </w:pBdr>
              <w:rPr>
                <w:rFonts w:eastAsia="Arial"/>
                <w:color w:val="000000"/>
                <w:sz w:val="18"/>
                <w:szCs w:val="18"/>
              </w:rPr>
            </w:pPr>
            <w:r w:rsidRPr="00173227">
              <w:rPr>
                <w:rFonts w:eastAsia="Arial"/>
                <w:color w:val="000000"/>
                <w:sz w:val="18"/>
                <w:szCs w:val="18"/>
              </w:rPr>
              <w:t>Mentor rada:</w:t>
            </w:r>
          </w:p>
        </w:tc>
      </w:tr>
      <w:tr w:rsidR="00313FF5" w:rsidRPr="00173227" w14:paraId="2FBE79D1" w14:textId="77777777">
        <w:trPr>
          <w:trHeight w:val="557"/>
        </w:trPr>
        <w:tc>
          <w:tcPr>
            <w:tcW w:w="4614" w:type="dxa"/>
            <w:shd w:val="clear" w:color="auto" w:fill="auto"/>
            <w:vAlign w:val="center"/>
          </w:tcPr>
          <w:p w14:paraId="2706F244" w14:textId="77777777" w:rsidR="00313FF5" w:rsidRPr="00173227" w:rsidRDefault="00313FF5">
            <w:pPr>
              <w:pBdr>
                <w:top w:val="nil"/>
                <w:left w:val="nil"/>
                <w:bottom w:val="nil"/>
                <w:right w:val="nil"/>
                <w:between w:val="nil"/>
              </w:pBdr>
              <w:spacing w:after="60"/>
              <w:rPr>
                <w:rFonts w:eastAsia="Arial"/>
                <w:b/>
                <w:color w:val="000000"/>
                <w:sz w:val="18"/>
                <w:szCs w:val="18"/>
              </w:rPr>
            </w:pPr>
          </w:p>
        </w:tc>
        <w:tc>
          <w:tcPr>
            <w:tcW w:w="4608" w:type="dxa"/>
            <w:shd w:val="clear" w:color="auto" w:fill="auto"/>
            <w:vAlign w:val="center"/>
          </w:tcPr>
          <w:p w14:paraId="5088EB7A" w14:textId="77777777" w:rsidR="00313FF5" w:rsidRPr="00173227" w:rsidRDefault="00924977">
            <w:pPr>
              <w:pBdr>
                <w:top w:val="nil"/>
                <w:left w:val="nil"/>
                <w:bottom w:val="nil"/>
                <w:right w:val="nil"/>
                <w:between w:val="nil"/>
              </w:pBdr>
              <w:spacing w:after="60"/>
              <w:rPr>
                <w:rFonts w:eastAsia="Arial"/>
                <w:b/>
                <w:color w:val="000000"/>
                <w:sz w:val="18"/>
                <w:szCs w:val="18"/>
              </w:rPr>
            </w:pPr>
            <w:r w:rsidRPr="00173227">
              <w:rPr>
                <w:rFonts w:eastAsia="Arial"/>
                <w:b/>
                <w:color w:val="000000"/>
                <w:sz w:val="18"/>
                <w:szCs w:val="18"/>
              </w:rPr>
              <w:t>Vuk Vranjković</w:t>
            </w:r>
          </w:p>
        </w:tc>
      </w:tr>
    </w:tbl>
    <w:tbl>
      <w:tblPr>
        <w:tblStyle w:val="a8"/>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313FF5" w:rsidRPr="00173227" w14:paraId="37621588" w14:textId="77777777">
        <w:trPr>
          <w:trHeight w:val="428"/>
        </w:trPr>
        <w:tc>
          <w:tcPr>
            <w:tcW w:w="9242" w:type="dxa"/>
            <w:shd w:val="clear" w:color="auto" w:fill="auto"/>
            <w:vAlign w:val="center"/>
          </w:tcPr>
          <w:p w14:paraId="6B65B1C7" w14:textId="25745825" w:rsidR="00313FF5" w:rsidRPr="00173227" w:rsidRDefault="00924977">
            <w:pPr>
              <w:pBdr>
                <w:top w:val="nil"/>
                <w:left w:val="nil"/>
                <w:bottom w:val="nil"/>
                <w:right w:val="nil"/>
                <w:between w:val="nil"/>
              </w:pBdr>
              <w:spacing w:before="100"/>
              <w:rPr>
                <w:rFonts w:eastAsia="Arial"/>
                <w:color w:val="000000"/>
                <w:sz w:val="18"/>
                <w:szCs w:val="18"/>
              </w:rPr>
            </w:pPr>
            <w:r w:rsidRPr="00173227">
              <w:rPr>
                <w:rFonts w:eastAsia="Arial"/>
                <w:color w:val="000000"/>
                <w:sz w:val="18"/>
                <w:szCs w:val="18"/>
              </w:rPr>
              <w:t xml:space="preserve">Primerak za:        - </w:t>
            </w:r>
            <w:r w:rsidR="00C8289E" w:rsidRPr="00173227">
              <w:rPr>
                <w:rFonts w:eastAsia="Arial"/>
                <w:color w:val="000000"/>
                <w:sz w:val="18"/>
                <w:szCs w:val="18"/>
              </w:rPr>
              <w:t xml:space="preserve">  </w:t>
            </w:r>
            <w:r w:rsidRPr="00173227">
              <w:rPr>
                <w:rFonts w:eastAsia="Arial"/>
                <w:color w:val="000000"/>
                <w:sz w:val="18"/>
                <w:szCs w:val="18"/>
              </w:rPr>
              <w:t xml:space="preserve">Studenta;            </w:t>
            </w:r>
            <w:r w:rsidR="00C8289E" w:rsidRPr="00173227">
              <w:rPr>
                <w:rFonts w:eastAsia="Arial"/>
                <w:color w:val="000000"/>
                <w:sz w:val="18"/>
                <w:szCs w:val="18"/>
              </w:rPr>
              <w:t xml:space="preserve">     </w:t>
            </w:r>
            <w:r w:rsidRPr="00173227">
              <w:rPr>
                <w:rFonts w:eastAsia="Arial"/>
                <w:color w:val="000000"/>
                <w:sz w:val="18"/>
                <w:szCs w:val="18"/>
              </w:rPr>
              <w:t>- Mentora;</w:t>
            </w:r>
            <w:r w:rsidRPr="00173227">
              <w:rPr>
                <w:noProof/>
                <w:lang w:eastAsia="sr-Latn-RS"/>
              </w:rPr>
              <mc:AlternateContent>
                <mc:Choice Requires="wps">
                  <w:drawing>
                    <wp:anchor distT="0" distB="0" distL="114300" distR="114300" simplePos="0" relativeHeight="251659264" behindDoc="0" locked="0" layoutInCell="1" hidden="0" allowOverlap="1" wp14:anchorId="4D6FBAD2" wp14:editId="525EF7D5">
                      <wp:simplePos x="0" y="0"/>
                      <wp:positionH relativeFrom="column">
                        <wp:posOffset>787400</wp:posOffset>
                      </wp:positionH>
                      <wp:positionV relativeFrom="paragraph">
                        <wp:posOffset>63500</wp:posOffset>
                      </wp:positionV>
                      <wp:extent cx="117475" cy="117475"/>
                      <wp:effectExtent l="0" t="0" r="0" b="0"/>
                      <wp:wrapNone/>
                      <wp:docPr id="61" name="Rectangle 61"/>
                      <wp:cNvGraphicFramePr/>
                      <a:graphic xmlns:a="http://schemas.openxmlformats.org/drawingml/2006/main">
                        <a:graphicData uri="http://schemas.microsoft.com/office/word/2010/wordprocessingShape">
                          <wps:wsp>
                            <wps:cNvSpPr/>
                            <wps:spPr>
                              <a:xfrm>
                                <a:off x="5292025" y="3726025"/>
                                <a:ext cx="107950" cy="1079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C528891" w14:textId="77777777" w:rsidR="00767E80" w:rsidRDefault="00767E80">
                                  <w:pPr>
                                    <w:textDirection w:val="btLr"/>
                                  </w:pPr>
                                </w:p>
                              </w:txbxContent>
                            </wps:txbx>
                            <wps:bodyPr spcFirstLastPara="1" wrap="square" lIns="91425" tIns="91425" rIns="91425" bIns="91425" anchor="ctr" anchorCtr="0">
                              <a:noAutofit/>
                            </wps:bodyPr>
                          </wps:wsp>
                        </a:graphicData>
                      </a:graphic>
                    </wp:anchor>
                  </w:drawing>
                </mc:Choice>
                <mc:Fallback>
                  <w:pict>
                    <v:rect w14:anchorId="4D6FBAD2" id="Rectangle 61" o:spid="_x0000_s1027" style="position:absolute;margin-left:62pt;margin-top:5pt;width:9.25pt;height: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">
                      <v:stroke startarrowwidth="narrow" startarrowlength="short" endarrowwidth="narrow" endarrowlength="short"/>
                      <v:textbox inset="2.53958mm,2.53958mm,2.53958mm,2.53958mm">
                        <w:txbxContent>
                          <w:p w14:paraId="7C528891" w14:textId="77777777" w:rsidR="00767E80" w:rsidRDefault="00767E80">
                            <w:pPr>
                              <w:textDirection w:val="btLr"/>
                            </w:pPr>
                          </w:p>
                        </w:txbxContent>
                      </v:textbox>
                    </v:rect>
                  </w:pict>
                </mc:Fallback>
              </mc:AlternateContent>
            </w:r>
            <w:r w:rsidRPr="00173227">
              <w:rPr>
                <w:noProof/>
                <w:lang w:eastAsia="sr-Latn-RS"/>
              </w:rPr>
              <mc:AlternateContent>
                <mc:Choice Requires="wps">
                  <w:drawing>
                    <wp:anchor distT="0" distB="0" distL="114300" distR="114300" simplePos="0" relativeHeight="251660288" behindDoc="0" locked="0" layoutInCell="1" hidden="0" allowOverlap="1" wp14:anchorId="205695A6" wp14:editId="34B7D108">
                      <wp:simplePos x="0" y="0"/>
                      <wp:positionH relativeFrom="column">
                        <wp:posOffset>1765300</wp:posOffset>
                      </wp:positionH>
                      <wp:positionV relativeFrom="paragraph">
                        <wp:posOffset>63500</wp:posOffset>
                      </wp:positionV>
                      <wp:extent cx="117475" cy="117475"/>
                      <wp:effectExtent l="0" t="0" r="0" b="0"/>
                      <wp:wrapNone/>
                      <wp:docPr id="62" name="Rectangle 62"/>
                      <wp:cNvGraphicFramePr/>
                      <a:graphic xmlns:a="http://schemas.openxmlformats.org/drawingml/2006/main">
                        <a:graphicData uri="http://schemas.microsoft.com/office/word/2010/wordprocessingShape">
                          <wps:wsp>
                            <wps:cNvSpPr/>
                            <wps:spPr>
                              <a:xfrm>
                                <a:off x="5292025" y="3726025"/>
                                <a:ext cx="107950" cy="1079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337F112" w14:textId="77777777" w:rsidR="00767E80" w:rsidRDefault="00767E80">
                                  <w:pPr>
                                    <w:textDirection w:val="btLr"/>
                                  </w:pPr>
                                </w:p>
                              </w:txbxContent>
                            </wps:txbx>
                            <wps:bodyPr spcFirstLastPara="1" wrap="square" lIns="91425" tIns="91425" rIns="91425" bIns="91425" anchor="ctr" anchorCtr="0">
                              <a:noAutofit/>
                            </wps:bodyPr>
                          </wps:wsp>
                        </a:graphicData>
                      </a:graphic>
                    </wp:anchor>
                  </w:drawing>
                </mc:Choice>
                <mc:Fallback>
                  <w:pict>
                    <v:rect w14:anchorId="205695A6" id="Rectangle 62" o:spid="_x0000_s1028" style="position:absolute;margin-left:139pt;margin-top:5pt;width:9.25pt;height:9.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">
                      <v:stroke startarrowwidth="narrow" startarrowlength="short" endarrowwidth="narrow" endarrowlength="short"/>
                      <v:textbox inset="2.53958mm,2.53958mm,2.53958mm,2.53958mm">
                        <w:txbxContent>
                          <w:p w14:paraId="2337F112" w14:textId="77777777" w:rsidR="00767E80" w:rsidRDefault="00767E80">
                            <w:pPr>
                              <w:textDirection w:val="btLr"/>
                            </w:pPr>
                          </w:p>
                        </w:txbxContent>
                      </v:textbox>
                    </v:rect>
                  </w:pict>
                </mc:Fallback>
              </mc:AlternateContent>
            </w:r>
          </w:p>
        </w:tc>
      </w:tr>
    </w:tbl>
    <w:p w14:paraId="7351C6DE" w14:textId="6FCF2589" w:rsidR="00313FF5" w:rsidRPr="00173227" w:rsidRDefault="00924977" w:rsidP="0063107E">
      <w:pPr>
        <w:pBdr>
          <w:top w:val="nil"/>
          <w:left w:val="nil"/>
          <w:bottom w:val="nil"/>
          <w:right w:val="nil"/>
          <w:between w:val="nil"/>
        </w:pBdr>
        <w:jc w:val="right"/>
        <w:rPr>
          <w:rFonts w:eastAsia="Arial"/>
          <w:color w:val="000000"/>
          <w:sz w:val="18"/>
          <w:szCs w:val="18"/>
        </w:rPr>
        <w:sectPr w:rsidR="00313FF5" w:rsidRPr="00173227" w:rsidSect="00533F82">
          <w:headerReference w:type="first" r:id="rId15"/>
          <w:pgSz w:w="11906" w:h="16838" w:code="9"/>
          <w:pgMar w:top="1440" w:right="1440" w:bottom="1440" w:left="1440" w:header="720" w:footer="720" w:gutter="0"/>
          <w:cols w:space="720" w:equalWidth="0">
            <w:col w:w="9360"/>
          </w:cols>
          <w:titlePg/>
        </w:sectPr>
      </w:pPr>
      <w:r w:rsidRPr="00173227">
        <w:rPr>
          <w:rFonts w:eastAsia="Arial"/>
          <w:color w:val="000000"/>
          <w:sz w:val="18"/>
          <w:szCs w:val="18"/>
        </w:rPr>
        <w:t xml:space="preserve">Obrazac </w:t>
      </w:r>
      <w:r w:rsidRPr="00173227">
        <w:rPr>
          <w:rFonts w:eastAsia="Arial"/>
          <w:b/>
          <w:color w:val="000000"/>
          <w:sz w:val="18"/>
          <w:szCs w:val="18"/>
        </w:rPr>
        <w:t xml:space="preserve">Q2.HA.15-04 </w:t>
      </w:r>
      <w:r w:rsidRPr="00173227">
        <w:rPr>
          <w:rFonts w:eastAsia="Arial"/>
          <w:color w:val="000000"/>
          <w:sz w:val="18"/>
          <w:szCs w:val="18"/>
        </w:rPr>
        <w:t>– Izdanje 2</w:t>
      </w:r>
    </w:p>
    <w:p w14:paraId="71B900D6" w14:textId="4AA37094" w:rsidR="00172035" w:rsidRPr="00173227" w:rsidRDefault="00172035" w:rsidP="00173227">
      <w:pPr>
        <w:rPr>
          <w:rStyle w:val="Strong"/>
        </w:rPr>
      </w:pPr>
      <w:r w:rsidRPr="00173227">
        <w:lastRenderedPageBreak/>
        <w:t xml:space="preserve"> </w:t>
      </w:r>
      <w:r w:rsidR="00173227" w:rsidRPr="00173227">
        <w:rPr>
          <w:rStyle w:val="Strong"/>
        </w:rPr>
        <w:t>Slike</w:t>
      </w:r>
    </w:p>
    <w:p w14:paraId="75812E39" w14:textId="09613326" w:rsidR="00BF1299" w:rsidRDefault="00C179FA">
      <w:pPr>
        <w:pStyle w:val="TableofFigures"/>
        <w:tabs>
          <w:tab w:val="right" w:leader="dot" w:pos="9350"/>
        </w:tabs>
        <w:rPr>
          <w:rFonts w:asciiTheme="minorHAnsi" w:eastAsiaTheme="minorEastAsia" w:hAnsiTheme="minorHAnsi" w:cstheme="minorBidi"/>
          <w:noProof/>
          <w:sz w:val="22"/>
          <w:szCs w:val="22"/>
          <w:lang w:eastAsia="sr-Latn-RS"/>
        </w:rPr>
      </w:pPr>
      <w:r>
        <w:fldChar w:fldCharType="begin"/>
      </w:r>
      <w:r>
        <w:instrText xml:space="preserve"> TOC \c "Slika" </w:instrText>
      </w:r>
      <w:r>
        <w:fldChar w:fldCharType="separate"/>
      </w:r>
      <w:r w:rsidR="00BF1299">
        <w:rPr>
          <w:noProof/>
        </w:rPr>
        <w:t>Slika 1: Primer afine transformacije (preuzeto sa [2])</w:t>
      </w:r>
      <w:r w:rsidR="00BF1299">
        <w:rPr>
          <w:noProof/>
        </w:rPr>
        <w:tab/>
      </w:r>
      <w:r w:rsidR="00BF1299">
        <w:rPr>
          <w:noProof/>
        </w:rPr>
        <w:fldChar w:fldCharType="begin"/>
      </w:r>
      <w:r w:rsidR="00BF1299">
        <w:rPr>
          <w:noProof/>
        </w:rPr>
        <w:instrText xml:space="preserve"> PAGEREF _Toc117359201 \h </w:instrText>
      </w:r>
      <w:r w:rsidR="00BF1299">
        <w:rPr>
          <w:noProof/>
        </w:rPr>
      </w:r>
      <w:r w:rsidR="00BF1299">
        <w:rPr>
          <w:noProof/>
        </w:rPr>
        <w:fldChar w:fldCharType="separate"/>
      </w:r>
      <w:r w:rsidR="00BF1299">
        <w:rPr>
          <w:noProof/>
        </w:rPr>
        <w:t>3</w:t>
      </w:r>
      <w:r w:rsidR="00BF1299">
        <w:rPr>
          <w:noProof/>
        </w:rPr>
        <w:fldChar w:fldCharType="end"/>
      </w:r>
    </w:p>
    <w:p w14:paraId="77D74028" w14:textId="0FD903EF"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 Grafički prikaz bilinearne interpolacije</w:t>
      </w:r>
      <w:r>
        <w:rPr>
          <w:noProof/>
        </w:rPr>
        <w:tab/>
      </w:r>
      <w:r>
        <w:rPr>
          <w:noProof/>
        </w:rPr>
        <w:fldChar w:fldCharType="begin"/>
      </w:r>
      <w:r>
        <w:rPr>
          <w:noProof/>
        </w:rPr>
        <w:instrText xml:space="preserve"> PAGEREF _Toc117359202 \h </w:instrText>
      </w:r>
      <w:r>
        <w:rPr>
          <w:noProof/>
        </w:rPr>
      </w:r>
      <w:r>
        <w:rPr>
          <w:noProof/>
        </w:rPr>
        <w:fldChar w:fldCharType="separate"/>
      </w:r>
      <w:r>
        <w:rPr>
          <w:noProof/>
        </w:rPr>
        <w:t>6</w:t>
      </w:r>
      <w:r>
        <w:rPr>
          <w:noProof/>
        </w:rPr>
        <w:fldChar w:fldCharType="end"/>
      </w:r>
    </w:p>
    <w:p w14:paraId="17C53DB0" w14:textId="2F58BCEF"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3: Struktura ZYNQ 7010 SoC-a, preuzeto sa [9]</w:t>
      </w:r>
      <w:r>
        <w:rPr>
          <w:noProof/>
        </w:rPr>
        <w:tab/>
      </w:r>
      <w:r>
        <w:rPr>
          <w:noProof/>
        </w:rPr>
        <w:fldChar w:fldCharType="begin"/>
      </w:r>
      <w:r>
        <w:rPr>
          <w:noProof/>
        </w:rPr>
        <w:instrText xml:space="preserve"> PAGEREF _Toc117359203 \h </w:instrText>
      </w:r>
      <w:r>
        <w:rPr>
          <w:noProof/>
        </w:rPr>
      </w:r>
      <w:r>
        <w:rPr>
          <w:noProof/>
        </w:rPr>
        <w:fldChar w:fldCharType="separate"/>
      </w:r>
      <w:r>
        <w:rPr>
          <w:noProof/>
        </w:rPr>
        <w:t>7</w:t>
      </w:r>
      <w:r>
        <w:rPr>
          <w:noProof/>
        </w:rPr>
        <w:fldChar w:fldCharType="end"/>
      </w:r>
    </w:p>
    <w:p w14:paraId="04DC45DC" w14:textId="09163382"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4: Struktura virtuelne platforme</w:t>
      </w:r>
      <w:r>
        <w:rPr>
          <w:noProof/>
        </w:rPr>
        <w:tab/>
      </w:r>
      <w:r>
        <w:rPr>
          <w:noProof/>
        </w:rPr>
        <w:fldChar w:fldCharType="begin"/>
      </w:r>
      <w:r>
        <w:rPr>
          <w:noProof/>
        </w:rPr>
        <w:instrText xml:space="preserve"> PAGEREF _Toc117359204 \h </w:instrText>
      </w:r>
      <w:r>
        <w:rPr>
          <w:noProof/>
        </w:rPr>
      </w:r>
      <w:r>
        <w:rPr>
          <w:noProof/>
        </w:rPr>
        <w:fldChar w:fldCharType="separate"/>
      </w:r>
      <w:r>
        <w:rPr>
          <w:noProof/>
        </w:rPr>
        <w:t>8</w:t>
      </w:r>
      <w:r>
        <w:rPr>
          <w:noProof/>
        </w:rPr>
        <w:fldChar w:fldCharType="end"/>
      </w:r>
    </w:p>
    <w:p w14:paraId="1170AFE3" w14:textId="74DE82CD"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5: Particionisanje IP jezgra na Controlpath i Datapath[7]</w:t>
      </w:r>
      <w:r>
        <w:rPr>
          <w:noProof/>
        </w:rPr>
        <w:tab/>
      </w:r>
      <w:r>
        <w:rPr>
          <w:noProof/>
        </w:rPr>
        <w:fldChar w:fldCharType="begin"/>
      </w:r>
      <w:r>
        <w:rPr>
          <w:noProof/>
        </w:rPr>
        <w:instrText xml:space="preserve"> PAGEREF _Toc117359205 \h </w:instrText>
      </w:r>
      <w:r>
        <w:rPr>
          <w:noProof/>
        </w:rPr>
      </w:r>
      <w:r>
        <w:rPr>
          <w:noProof/>
        </w:rPr>
        <w:fldChar w:fldCharType="separate"/>
      </w:r>
      <w:r>
        <w:rPr>
          <w:noProof/>
        </w:rPr>
        <w:t>10</w:t>
      </w:r>
      <w:r>
        <w:rPr>
          <w:noProof/>
        </w:rPr>
        <w:fldChar w:fldCharType="end"/>
      </w:r>
    </w:p>
    <w:p w14:paraId="2B185C53" w14:textId="72192894"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6: Simulaciono okruženje za testiranje RTL modela</w:t>
      </w:r>
      <w:r>
        <w:rPr>
          <w:noProof/>
        </w:rPr>
        <w:tab/>
      </w:r>
      <w:r>
        <w:rPr>
          <w:noProof/>
        </w:rPr>
        <w:fldChar w:fldCharType="begin"/>
      </w:r>
      <w:r>
        <w:rPr>
          <w:noProof/>
        </w:rPr>
        <w:instrText xml:space="preserve"> PAGEREF _Toc117359206 \h </w:instrText>
      </w:r>
      <w:r>
        <w:rPr>
          <w:noProof/>
        </w:rPr>
      </w:r>
      <w:r>
        <w:rPr>
          <w:noProof/>
        </w:rPr>
        <w:fldChar w:fldCharType="separate"/>
      </w:r>
      <w:r>
        <w:rPr>
          <w:noProof/>
        </w:rPr>
        <w:t>11</w:t>
      </w:r>
      <w:r>
        <w:rPr>
          <w:noProof/>
        </w:rPr>
        <w:fldChar w:fldCharType="end"/>
      </w:r>
    </w:p>
    <w:p w14:paraId="609AB338" w14:textId="4D26F033"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7: Ulazna i izlazna slika za simulaciju RTL modela</w:t>
      </w:r>
      <w:r>
        <w:rPr>
          <w:noProof/>
        </w:rPr>
        <w:tab/>
      </w:r>
      <w:r>
        <w:rPr>
          <w:noProof/>
        </w:rPr>
        <w:fldChar w:fldCharType="begin"/>
      </w:r>
      <w:r>
        <w:rPr>
          <w:noProof/>
        </w:rPr>
        <w:instrText xml:space="preserve"> PAGEREF _Toc117359207 \h </w:instrText>
      </w:r>
      <w:r>
        <w:rPr>
          <w:noProof/>
        </w:rPr>
      </w:r>
      <w:r>
        <w:rPr>
          <w:noProof/>
        </w:rPr>
        <w:fldChar w:fldCharType="separate"/>
      </w:r>
      <w:r>
        <w:rPr>
          <w:noProof/>
        </w:rPr>
        <w:t>12</w:t>
      </w:r>
      <w:r>
        <w:rPr>
          <w:noProof/>
        </w:rPr>
        <w:fldChar w:fldCharType="end"/>
      </w:r>
    </w:p>
    <w:p w14:paraId="29DA47BB" w14:textId="4D0CD864"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8: Interfejsi IP-ja</w:t>
      </w:r>
      <w:r>
        <w:rPr>
          <w:noProof/>
        </w:rPr>
        <w:tab/>
      </w:r>
      <w:r>
        <w:rPr>
          <w:noProof/>
        </w:rPr>
        <w:fldChar w:fldCharType="begin"/>
      </w:r>
      <w:r>
        <w:rPr>
          <w:noProof/>
        </w:rPr>
        <w:instrText xml:space="preserve"> PAGEREF _Toc117359208 \h </w:instrText>
      </w:r>
      <w:r>
        <w:rPr>
          <w:noProof/>
        </w:rPr>
      </w:r>
      <w:r>
        <w:rPr>
          <w:noProof/>
        </w:rPr>
        <w:fldChar w:fldCharType="separate"/>
      </w:r>
      <w:r>
        <w:rPr>
          <w:noProof/>
        </w:rPr>
        <w:t>13</w:t>
      </w:r>
      <w:r>
        <w:rPr>
          <w:noProof/>
        </w:rPr>
        <w:fldChar w:fldCharType="end"/>
      </w:r>
    </w:p>
    <w:p w14:paraId="35FEA95A" w14:textId="491D1330"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9: Podela kontrolne jedinice i njeni interfejsi</w:t>
      </w:r>
      <w:r>
        <w:rPr>
          <w:noProof/>
        </w:rPr>
        <w:tab/>
      </w:r>
      <w:r>
        <w:rPr>
          <w:noProof/>
        </w:rPr>
        <w:fldChar w:fldCharType="begin"/>
      </w:r>
      <w:r>
        <w:rPr>
          <w:noProof/>
        </w:rPr>
        <w:instrText xml:space="preserve"> PAGEREF _Toc117359209 \h </w:instrText>
      </w:r>
      <w:r>
        <w:rPr>
          <w:noProof/>
        </w:rPr>
      </w:r>
      <w:r>
        <w:rPr>
          <w:noProof/>
        </w:rPr>
        <w:fldChar w:fldCharType="separate"/>
      </w:r>
      <w:r>
        <w:rPr>
          <w:noProof/>
        </w:rPr>
        <w:t>14</w:t>
      </w:r>
      <w:r>
        <w:rPr>
          <w:noProof/>
        </w:rPr>
        <w:fldChar w:fldCharType="end"/>
      </w:r>
    </w:p>
    <w:p w14:paraId="05B3A210" w14:textId="290A9BA4"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10: AXI LITE transakcija upisa</w:t>
      </w:r>
      <w:r>
        <w:rPr>
          <w:noProof/>
        </w:rPr>
        <w:tab/>
      </w:r>
      <w:r>
        <w:rPr>
          <w:noProof/>
        </w:rPr>
        <w:fldChar w:fldCharType="begin"/>
      </w:r>
      <w:r>
        <w:rPr>
          <w:noProof/>
        </w:rPr>
        <w:instrText xml:space="preserve"> PAGEREF _Toc117359210 \h </w:instrText>
      </w:r>
      <w:r>
        <w:rPr>
          <w:noProof/>
        </w:rPr>
      </w:r>
      <w:r>
        <w:rPr>
          <w:noProof/>
        </w:rPr>
        <w:fldChar w:fldCharType="separate"/>
      </w:r>
      <w:r>
        <w:rPr>
          <w:noProof/>
        </w:rPr>
        <w:t>15</w:t>
      </w:r>
      <w:r>
        <w:rPr>
          <w:noProof/>
        </w:rPr>
        <w:fldChar w:fldCharType="end"/>
      </w:r>
    </w:p>
    <w:p w14:paraId="575CF469" w14:textId="7CD2E251"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11: AXI LITE transakcija čitanja</w:t>
      </w:r>
      <w:r>
        <w:rPr>
          <w:noProof/>
        </w:rPr>
        <w:tab/>
      </w:r>
      <w:r>
        <w:rPr>
          <w:noProof/>
        </w:rPr>
        <w:fldChar w:fldCharType="begin"/>
      </w:r>
      <w:r>
        <w:rPr>
          <w:noProof/>
        </w:rPr>
        <w:instrText xml:space="preserve"> PAGEREF _Toc117359211 \h </w:instrText>
      </w:r>
      <w:r>
        <w:rPr>
          <w:noProof/>
        </w:rPr>
      </w:r>
      <w:r>
        <w:rPr>
          <w:noProof/>
        </w:rPr>
        <w:fldChar w:fldCharType="separate"/>
      </w:r>
      <w:r>
        <w:rPr>
          <w:noProof/>
        </w:rPr>
        <w:t>15</w:t>
      </w:r>
      <w:r>
        <w:rPr>
          <w:noProof/>
        </w:rPr>
        <w:fldChar w:fldCharType="end"/>
      </w:r>
    </w:p>
    <w:p w14:paraId="24194D9E" w14:textId="57557869"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12: Šematski prikaz AXI LITE kontrolera</w:t>
      </w:r>
      <w:r>
        <w:rPr>
          <w:noProof/>
        </w:rPr>
        <w:tab/>
      </w:r>
      <w:r>
        <w:rPr>
          <w:noProof/>
        </w:rPr>
        <w:fldChar w:fldCharType="begin"/>
      </w:r>
      <w:r>
        <w:rPr>
          <w:noProof/>
        </w:rPr>
        <w:instrText xml:space="preserve"> PAGEREF _Toc117359212 \h </w:instrText>
      </w:r>
      <w:r>
        <w:rPr>
          <w:noProof/>
        </w:rPr>
      </w:r>
      <w:r>
        <w:rPr>
          <w:noProof/>
        </w:rPr>
        <w:fldChar w:fldCharType="separate"/>
      </w:r>
      <w:r>
        <w:rPr>
          <w:noProof/>
        </w:rPr>
        <w:t>16</w:t>
      </w:r>
      <w:r>
        <w:rPr>
          <w:noProof/>
        </w:rPr>
        <w:fldChar w:fldCharType="end"/>
      </w:r>
    </w:p>
    <w:p w14:paraId="79C36855" w14:textId="1FF5E230"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13: Mašina stanja kanala za upis AXI kontrolera</w:t>
      </w:r>
      <w:r>
        <w:rPr>
          <w:noProof/>
        </w:rPr>
        <w:tab/>
      </w:r>
      <w:r>
        <w:rPr>
          <w:noProof/>
        </w:rPr>
        <w:fldChar w:fldCharType="begin"/>
      </w:r>
      <w:r>
        <w:rPr>
          <w:noProof/>
        </w:rPr>
        <w:instrText xml:space="preserve"> PAGEREF _Toc117359213 \h </w:instrText>
      </w:r>
      <w:r>
        <w:rPr>
          <w:noProof/>
        </w:rPr>
      </w:r>
      <w:r>
        <w:rPr>
          <w:noProof/>
        </w:rPr>
        <w:fldChar w:fldCharType="separate"/>
      </w:r>
      <w:r>
        <w:rPr>
          <w:noProof/>
        </w:rPr>
        <w:t>17</w:t>
      </w:r>
      <w:r>
        <w:rPr>
          <w:noProof/>
        </w:rPr>
        <w:fldChar w:fldCharType="end"/>
      </w:r>
    </w:p>
    <w:p w14:paraId="58867F16" w14:textId="2AE3E7C0"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14: Mašina stanja kanala za čitanje AXI kontrolera</w:t>
      </w:r>
      <w:r>
        <w:rPr>
          <w:noProof/>
        </w:rPr>
        <w:tab/>
      </w:r>
      <w:r>
        <w:rPr>
          <w:noProof/>
        </w:rPr>
        <w:fldChar w:fldCharType="begin"/>
      </w:r>
      <w:r>
        <w:rPr>
          <w:noProof/>
        </w:rPr>
        <w:instrText xml:space="preserve"> PAGEREF _Toc117359214 \h </w:instrText>
      </w:r>
      <w:r>
        <w:rPr>
          <w:noProof/>
        </w:rPr>
      </w:r>
      <w:r>
        <w:rPr>
          <w:noProof/>
        </w:rPr>
        <w:fldChar w:fldCharType="separate"/>
      </w:r>
      <w:r>
        <w:rPr>
          <w:noProof/>
        </w:rPr>
        <w:t>17</w:t>
      </w:r>
      <w:r>
        <w:rPr>
          <w:noProof/>
        </w:rPr>
        <w:fldChar w:fldCharType="end"/>
      </w:r>
    </w:p>
    <w:p w14:paraId="3AC652B9" w14:textId="780E6B15"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15: Mreža za upis i čuvanje vrednosti konfiguracionih registara</w:t>
      </w:r>
      <w:r>
        <w:rPr>
          <w:noProof/>
        </w:rPr>
        <w:tab/>
      </w:r>
      <w:r>
        <w:rPr>
          <w:noProof/>
        </w:rPr>
        <w:fldChar w:fldCharType="begin"/>
      </w:r>
      <w:r>
        <w:rPr>
          <w:noProof/>
        </w:rPr>
        <w:instrText xml:space="preserve"> PAGEREF _Toc117359215 \h </w:instrText>
      </w:r>
      <w:r>
        <w:rPr>
          <w:noProof/>
        </w:rPr>
      </w:r>
      <w:r>
        <w:rPr>
          <w:noProof/>
        </w:rPr>
        <w:fldChar w:fldCharType="separate"/>
      </w:r>
      <w:r>
        <w:rPr>
          <w:noProof/>
        </w:rPr>
        <w:t>18</w:t>
      </w:r>
      <w:r>
        <w:rPr>
          <w:noProof/>
        </w:rPr>
        <w:fldChar w:fldCharType="end"/>
      </w:r>
    </w:p>
    <w:p w14:paraId="656053FA" w14:textId="4B6D6B18"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16: Logika za postavljanje i čišćenje statusnih signala</w:t>
      </w:r>
      <w:r>
        <w:rPr>
          <w:noProof/>
        </w:rPr>
        <w:tab/>
      </w:r>
      <w:r>
        <w:rPr>
          <w:noProof/>
        </w:rPr>
        <w:fldChar w:fldCharType="begin"/>
      </w:r>
      <w:r>
        <w:rPr>
          <w:noProof/>
        </w:rPr>
        <w:instrText xml:space="preserve"> PAGEREF _Toc117359216 \h </w:instrText>
      </w:r>
      <w:r>
        <w:rPr>
          <w:noProof/>
        </w:rPr>
      </w:r>
      <w:r>
        <w:rPr>
          <w:noProof/>
        </w:rPr>
        <w:fldChar w:fldCharType="separate"/>
      </w:r>
      <w:r>
        <w:rPr>
          <w:noProof/>
        </w:rPr>
        <w:t>19</w:t>
      </w:r>
      <w:r>
        <w:rPr>
          <w:noProof/>
        </w:rPr>
        <w:fldChar w:fldCharType="end"/>
      </w:r>
    </w:p>
    <w:p w14:paraId="3B8296AE" w14:textId="643526C1"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17: Logika za čitanje registara</w:t>
      </w:r>
      <w:r>
        <w:rPr>
          <w:noProof/>
        </w:rPr>
        <w:tab/>
      </w:r>
      <w:r>
        <w:rPr>
          <w:noProof/>
        </w:rPr>
        <w:fldChar w:fldCharType="begin"/>
      </w:r>
      <w:r>
        <w:rPr>
          <w:noProof/>
        </w:rPr>
        <w:instrText xml:space="preserve"> PAGEREF _Toc117359217 \h </w:instrText>
      </w:r>
      <w:r>
        <w:rPr>
          <w:noProof/>
        </w:rPr>
      </w:r>
      <w:r>
        <w:rPr>
          <w:noProof/>
        </w:rPr>
        <w:fldChar w:fldCharType="separate"/>
      </w:r>
      <w:r>
        <w:rPr>
          <w:noProof/>
        </w:rPr>
        <w:t>20</w:t>
      </w:r>
      <w:r>
        <w:rPr>
          <w:noProof/>
        </w:rPr>
        <w:fldChar w:fldCharType="end"/>
      </w:r>
    </w:p>
    <w:p w14:paraId="1BDB6A87" w14:textId="26952262"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18: Interfejs kontrolera prekida</w:t>
      </w:r>
      <w:r>
        <w:rPr>
          <w:noProof/>
        </w:rPr>
        <w:tab/>
      </w:r>
      <w:r>
        <w:rPr>
          <w:noProof/>
        </w:rPr>
        <w:fldChar w:fldCharType="begin"/>
      </w:r>
      <w:r>
        <w:rPr>
          <w:noProof/>
        </w:rPr>
        <w:instrText xml:space="preserve"> PAGEREF _Toc117359218 \h </w:instrText>
      </w:r>
      <w:r>
        <w:rPr>
          <w:noProof/>
        </w:rPr>
      </w:r>
      <w:r>
        <w:rPr>
          <w:noProof/>
        </w:rPr>
        <w:fldChar w:fldCharType="separate"/>
      </w:r>
      <w:r>
        <w:rPr>
          <w:noProof/>
        </w:rPr>
        <w:t>20</w:t>
      </w:r>
      <w:r>
        <w:rPr>
          <w:noProof/>
        </w:rPr>
        <w:fldChar w:fldCharType="end"/>
      </w:r>
    </w:p>
    <w:p w14:paraId="4B92844D" w14:textId="12994328"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19: Konfiguracioni FSM</w:t>
      </w:r>
      <w:r>
        <w:rPr>
          <w:noProof/>
        </w:rPr>
        <w:tab/>
      </w:r>
      <w:r>
        <w:rPr>
          <w:noProof/>
        </w:rPr>
        <w:fldChar w:fldCharType="begin"/>
      </w:r>
      <w:r>
        <w:rPr>
          <w:noProof/>
        </w:rPr>
        <w:instrText xml:space="preserve"> PAGEREF _Toc117359219 \h </w:instrText>
      </w:r>
      <w:r>
        <w:rPr>
          <w:noProof/>
        </w:rPr>
      </w:r>
      <w:r>
        <w:rPr>
          <w:noProof/>
        </w:rPr>
        <w:fldChar w:fldCharType="separate"/>
      </w:r>
      <w:r>
        <w:rPr>
          <w:noProof/>
        </w:rPr>
        <w:t>21</w:t>
      </w:r>
      <w:r>
        <w:rPr>
          <w:noProof/>
        </w:rPr>
        <w:fldChar w:fldCharType="end"/>
      </w:r>
    </w:p>
    <w:p w14:paraId="4EEA4DD8" w14:textId="533F1838"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20: Struktura i interfrejs Datapath modula</w:t>
      </w:r>
      <w:r>
        <w:rPr>
          <w:noProof/>
        </w:rPr>
        <w:tab/>
      </w:r>
      <w:r>
        <w:rPr>
          <w:noProof/>
        </w:rPr>
        <w:fldChar w:fldCharType="begin"/>
      </w:r>
      <w:r>
        <w:rPr>
          <w:noProof/>
        </w:rPr>
        <w:instrText xml:space="preserve"> PAGEREF _Toc117359220 \h </w:instrText>
      </w:r>
      <w:r>
        <w:rPr>
          <w:noProof/>
        </w:rPr>
      </w:r>
      <w:r>
        <w:rPr>
          <w:noProof/>
        </w:rPr>
        <w:fldChar w:fldCharType="separate"/>
      </w:r>
      <w:r>
        <w:rPr>
          <w:noProof/>
        </w:rPr>
        <w:t>23</w:t>
      </w:r>
      <w:r>
        <w:rPr>
          <w:noProof/>
        </w:rPr>
        <w:fldChar w:fldCharType="end"/>
      </w:r>
    </w:p>
    <w:p w14:paraId="0DB94970" w14:textId="162BAB58"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21: Struktura i interfejs memorijskog kontrolera</w:t>
      </w:r>
      <w:r>
        <w:rPr>
          <w:noProof/>
        </w:rPr>
        <w:tab/>
      </w:r>
      <w:r>
        <w:rPr>
          <w:noProof/>
        </w:rPr>
        <w:fldChar w:fldCharType="begin"/>
      </w:r>
      <w:r>
        <w:rPr>
          <w:noProof/>
        </w:rPr>
        <w:instrText xml:space="preserve"> PAGEREF _Toc117359221 \h </w:instrText>
      </w:r>
      <w:r>
        <w:rPr>
          <w:noProof/>
        </w:rPr>
      </w:r>
      <w:r>
        <w:rPr>
          <w:noProof/>
        </w:rPr>
        <w:fldChar w:fldCharType="separate"/>
      </w:r>
      <w:r>
        <w:rPr>
          <w:noProof/>
        </w:rPr>
        <w:t>24</w:t>
      </w:r>
      <w:r>
        <w:rPr>
          <w:noProof/>
        </w:rPr>
        <w:fldChar w:fldCharType="end"/>
      </w:r>
    </w:p>
    <w:p w14:paraId="18430BBB" w14:textId="42BC920C"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 xml:space="preserve">Slika 22: Blok šema FIFO </w:t>
      </w:r>
      <w:r w:rsidRPr="007B1705">
        <w:rPr>
          <w:noProof/>
        </w:rPr>
        <w:t>bafera</w:t>
      </w:r>
      <w:r>
        <w:rPr>
          <w:noProof/>
        </w:rPr>
        <w:tab/>
      </w:r>
      <w:r>
        <w:rPr>
          <w:noProof/>
        </w:rPr>
        <w:fldChar w:fldCharType="begin"/>
      </w:r>
      <w:r>
        <w:rPr>
          <w:noProof/>
        </w:rPr>
        <w:instrText xml:space="preserve"> PAGEREF _Toc117359222 \h </w:instrText>
      </w:r>
      <w:r>
        <w:rPr>
          <w:noProof/>
        </w:rPr>
      </w:r>
      <w:r>
        <w:rPr>
          <w:noProof/>
        </w:rPr>
        <w:fldChar w:fldCharType="separate"/>
      </w:r>
      <w:r>
        <w:rPr>
          <w:noProof/>
        </w:rPr>
        <w:t>24</w:t>
      </w:r>
      <w:r>
        <w:rPr>
          <w:noProof/>
        </w:rPr>
        <w:fldChar w:fldCharType="end"/>
      </w:r>
    </w:p>
    <w:p w14:paraId="5F25C7B1" w14:textId="17578D25"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23: Adresni generator</w:t>
      </w:r>
      <w:r>
        <w:rPr>
          <w:noProof/>
        </w:rPr>
        <w:tab/>
      </w:r>
      <w:r>
        <w:rPr>
          <w:noProof/>
        </w:rPr>
        <w:fldChar w:fldCharType="begin"/>
      </w:r>
      <w:r>
        <w:rPr>
          <w:noProof/>
        </w:rPr>
        <w:instrText xml:space="preserve"> PAGEREF _Toc117359223 \h </w:instrText>
      </w:r>
      <w:r>
        <w:rPr>
          <w:noProof/>
        </w:rPr>
      </w:r>
      <w:r>
        <w:rPr>
          <w:noProof/>
        </w:rPr>
        <w:fldChar w:fldCharType="separate"/>
      </w:r>
      <w:r>
        <w:rPr>
          <w:noProof/>
        </w:rPr>
        <w:t>25</w:t>
      </w:r>
      <w:r>
        <w:rPr>
          <w:noProof/>
        </w:rPr>
        <w:fldChar w:fldCharType="end"/>
      </w:r>
    </w:p>
    <w:p w14:paraId="476ACB6F" w14:textId="3F367484"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24: Struktura adresnog akumulatora</w:t>
      </w:r>
      <w:r>
        <w:rPr>
          <w:noProof/>
        </w:rPr>
        <w:tab/>
      </w:r>
      <w:r>
        <w:rPr>
          <w:noProof/>
        </w:rPr>
        <w:fldChar w:fldCharType="begin"/>
      </w:r>
      <w:r>
        <w:rPr>
          <w:noProof/>
        </w:rPr>
        <w:instrText xml:space="preserve"> PAGEREF _Toc117359224 \h </w:instrText>
      </w:r>
      <w:r>
        <w:rPr>
          <w:noProof/>
        </w:rPr>
      </w:r>
      <w:r>
        <w:rPr>
          <w:noProof/>
        </w:rPr>
        <w:fldChar w:fldCharType="separate"/>
      </w:r>
      <w:r>
        <w:rPr>
          <w:noProof/>
        </w:rPr>
        <w:t>26</w:t>
      </w:r>
      <w:r>
        <w:rPr>
          <w:noProof/>
        </w:rPr>
        <w:fldChar w:fldCharType="end"/>
      </w:r>
    </w:p>
    <w:p w14:paraId="670B3E02" w14:textId="639F18D6"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25: Akumulator za računanje prostornog momenta nultog reda</w:t>
      </w:r>
      <w:r>
        <w:rPr>
          <w:noProof/>
        </w:rPr>
        <w:tab/>
      </w:r>
      <w:r>
        <w:rPr>
          <w:noProof/>
        </w:rPr>
        <w:fldChar w:fldCharType="begin"/>
      </w:r>
      <w:r>
        <w:rPr>
          <w:noProof/>
        </w:rPr>
        <w:instrText xml:space="preserve"> PAGEREF _Toc117359225 \h </w:instrText>
      </w:r>
      <w:r>
        <w:rPr>
          <w:noProof/>
        </w:rPr>
      </w:r>
      <w:r>
        <w:rPr>
          <w:noProof/>
        </w:rPr>
        <w:fldChar w:fldCharType="separate"/>
      </w:r>
      <w:r>
        <w:rPr>
          <w:noProof/>
        </w:rPr>
        <w:t>26</w:t>
      </w:r>
      <w:r>
        <w:rPr>
          <w:noProof/>
        </w:rPr>
        <w:fldChar w:fldCharType="end"/>
      </w:r>
    </w:p>
    <w:p w14:paraId="3556C704" w14:textId="501F8BB9"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26: Kolo za računanje prostornih momenata</w:t>
      </w:r>
      <w:r>
        <w:rPr>
          <w:noProof/>
        </w:rPr>
        <w:tab/>
      </w:r>
      <w:r>
        <w:rPr>
          <w:noProof/>
        </w:rPr>
        <w:fldChar w:fldCharType="begin"/>
      </w:r>
      <w:r>
        <w:rPr>
          <w:noProof/>
        </w:rPr>
        <w:instrText xml:space="preserve"> PAGEREF _Toc117359226 \h </w:instrText>
      </w:r>
      <w:r>
        <w:rPr>
          <w:noProof/>
        </w:rPr>
      </w:r>
      <w:r>
        <w:rPr>
          <w:noProof/>
        </w:rPr>
        <w:fldChar w:fldCharType="separate"/>
      </w:r>
      <w:r>
        <w:rPr>
          <w:noProof/>
        </w:rPr>
        <w:t>27</w:t>
      </w:r>
      <w:r>
        <w:rPr>
          <w:noProof/>
        </w:rPr>
        <w:fldChar w:fldCharType="end"/>
      </w:r>
    </w:p>
    <w:p w14:paraId="5D1DBAB2" w14:textId="45D51C77"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27: Kolo za izračunavanje težišta slike</w:t>
      </w:r>
      <w:r>
        <w:rPr>
          <w:noProof/>
        </w:rPr>
        <w:tab/>
      </w:r>
      <w:r>
        <w:rPr>
          <w:noProof/>
        </w:rPr>
        <w:fldChar w:fldCharType="begin"/>
      </w:r>
      <w:r>
        <w:rPr>
          <w:noProof/>
        </w:rPr>
        <w:instrText xml:space="preserve"> PAGEREF _Toc117359227 \h </w:instrText>
      </w:r>
      <w:r>
        <w:rPr>
          <w:noProof/>
        </w:rPr>
      </w:r>
      <w:r>
        <w:rPr>
          <w:noProof/>
        </w:rPr>
        <w:fldChar w:fldCharType="separate"/>
      </w:r>
      <w:r>
        <w:rPr>
          <w:noProof/>
        </w:rPr>
        <w:t>27</w:t>
      </w:r>
      <w:r>
        <w:rPr>
          <w:noProof/>
        </w:rPr>
        <w:fldChar w:fldCharType="end"/>
      </w:r>
    </w:p>
    <w:p w14:paraId="58901B20" w14:textId="29EF2BD1"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28: Interfejs delitelja za računanje koordinata težišta slike</w:t>
      </w:r>
      <w:r>
        <w:rPr>
          <w:noProof/>
        </w:rPr>
        <w:tab/>
      </w:r>
      <w:r>
        <w:rPr>
          <w:noProof/>
        </w:rPr>
        <w:fldChar w:fldCharType="begin"/>
      </w:r>
      <w:r>
        <w:rPr>
          <w:noProof/>
        </w:rPr>
        <w:instrText xml:space="preserve"> PAGEREF _Toc117359228 \h </w:instrText>
      </w:r>
      <w:r>
        <w:rPr>
          <w:noProof/>
        </w:rPr>
      </w:r>
      <w:r>
        <w:rPr>
          <w:noProof/>
        </w:rPr>
        <w:fldChar w:fldCharType="separate"/>
      </w:r>
      <w:r>
        <w:rPr>
          <w:noProof/>
        </w:rPr>
        <w:t>28</w:t>
      </w:r>
      <w:r>
        <w:rPr>
          <w:noProof/>
        </w:rPr>
        <w:fldChar w:fldCharType="end"/>
      </w:r>
    </w:p>
    <w:p w14:paraId="2B6D7A03" w14:textId="0AFCC2C7"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29: Kolo za računanje centralnih momenata slike</w:t>
      </w:r>
      <w:r>
        <w:rPr>
          <w:noProof/>
        </w:rPr>
        <w:tab/>
      </w:r>
      <w:r>
        <w:rPr>
          <w:noProof/>
        </w:rPr>
        <w:fldChar w:fldCharType="begin"/>
      </w:r>
      <w:r>
        <w:rPr>
          <w:noProof/>
        </w:rPr>
        <w:instrText xml:space="preserve"> PAGEREF _Toc117359229 \h </w:instrText>
      </w:r>
      <w:r>
        <w:rPr>
          <w:noProof/>
        </w:rPr>
      </w:r>
      <w:r>
        <w:rPr>
          <w:noProof/>
        </w:rPr>
        <w:fldChar w:fldCharType="separate"/>
      </w:r>
      <w:r>
        <w:rPr>
          <w:noProof/>
        </w:rPr>
        <w:t>28</w:t>
      </w:r>
      <w:r>
        <w:rPr>
          <w:noProof/>
        </w:rPr>
        <w:fldChar w:fldCharType="end"/>
      </w:r>
    </w:p>
    <w:p w14:paraId="21EE8156" w14:textId="79CDC893"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30: Kolo za računanje zakrivljenosti i elementa transformacione matrice</w:t>
      </w:r>
      <w:r>
        <w:rPr>
          <w:noProof/>
        </w:rPr>
        <w:tab/>
      </w:r>
      <w:r>
        <w:rPr>
          <w:noProof/>
        </w:rPr>
        <w:fldChar w:fldCharType="begin"/>
      </w:r>
      <w:r>
        <w:rPr>
          <w:noProof/>
        </w:rPr>
        <w:instrText xml:space="preserve"> PAGEREF _Toc117359230 \h </w:instrText>
      </w:r>
      <w:r>
        <w:rPr>
          <w:noProof/>
        </w:rPr>
      </w:r>
      <w:r>
        <w:rPr>
          <w:noProof/>
        </w:rPr>
        <w:fldChar w:fldCharType="separate"/>
      </w:r>
      <w:r>
        <w:rPr>
          <w:noProof/>
        </w:rPr>
        <w:t>29</w:t>
      </w:r>
      <w:r>
        <w:rPr>
          <w:noProof/>
        </w:rPr>
        <w:fldChar w:fldCharType="end"/>
      </w:r>
    </w:p>
    <w:p w14:paraId="55E47537" w14:textId="66D1246D"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31: Kolo za računanje elementa M02</w:t>
      </w:r>
      <w:r>
        <w:rPr>
          <w:noProof/>
        </w:rPr>
        <w:tab/>
      </w:r>
      <w:r>
        <w:rPr>
          <w:noProof/>
        </w:rPr>
        <w:fldChar w:fldCharType="begin"/>
      </w:r>
      <w:r>
        <w:rPr>
          <w:noProof/>
        </w:rPr>
        <w:instrText xml:space="preserve"> PAGEREF _Toc117359231 \h </w:instrText>
      </w:r>
      <w:r>
        <w:rPr>
          <w:noProof/>
        </w:rPr>
      </w:r>
      <w:r>
        <w:rPr>
          <w:noProof/>
        </w:rPr>
        <w:fldChar w:fldCharType="separate"/>
      </w:r>
      <w:r>
        <w:rPr>
          <w:noProof/>
        </w:rPr>
        <w:t>30</w:t>
      </w:r>
      <w:r>
        <w:rPr>
          <w:noProof/>
        </w:rPr>
        <w:fldChar w:fldCharType="end"/>
      </w:r>
    </w:p>
    <w:p w14:paraId="3871A8EE" w14:textId="10DC0F24"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32: Množač iz IP kataloga korišćen za računanje M02</w:t>
      </w:r>
      <w:r>
        <w:rPr>
          <w:noProof/>
        </w:rPr>
        <w:tab/>
      </w:r>
      <w:r>
        <w:rPr>
          <w:noProof/>
        </w:rPr>
        <w:fldChar w:fldCharType="begin"/>
      </w:r>
      <w:r>
        <w:rPr>
          <w:noProof/>
        </w:rPr>
        <w:instrText xml:space="preserve"> PAGEREF _Toc117359232 \h </w:instrText>
      </w:r>
      <w:r>
        <w:rPr>
          <w:noProof/>
        </w:rPr>
      </w:r>
      <w:r>
        <w:rPr>
          <w:noProof/>
        </w:rPr>
        <w:fldChar w:fldCharType="separate"/>
      </w:r>
      <w:r>
        <w:rPr>
          <w:noProof/>
        </w:rPr>
        <w:t>30</w:t>
      </w:r>
      <w:r>
        <w:rPr>
          <w:noProof/>
        </w:rPr>
        <w:fldChar w:fldCharType="end"/>
      </w:r>
    </w:p>
    <w:p w14:paraId="7B6A8627" w14:textId="5CB22628"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33: Kolo za računanje adresa piksela iz zakrivljene slike</w:t>
      </w:r>
      <w:r>
        <w:rPr>
          <w:noProof/>
        </w:rPr>
        <w:tab/>
      </w:r>
      <w:r>
        <w:rPr>
          <w:noProof/>
        </w:rPr>
        <w:fldChar w:fldCharType="begin"/>
      </w:r>
      <w:r>
        <w:rPr>
          <w:noProof/>
        </w:rPr>
        <w:instrText xml:space="preserve"> PAGEREF _Toc117359233 \h </w:instrText>
      </w:r>
      <w:r>
        <w:rPr>
          <w:noProof/>
        </w:rPr>
      </w:r>
      <w:r>
        <w:rPr>
          <w:noProof/>
        </w:rPr>
        <w:fldChar w:fldCharType="separate"/>
      </w:r>
      <w:r>
        <w:rPr>
          <w:noProof/>
        </w:rPr>
        <w:t>31</w:t>
      </w:r>
      <w:r>
        <w:rPr>
          <w:noProof/>
        </w:rPr>
        <w:fldChar w:fldCharType="end"/>
      </w:r>
    </w:p>
    <w:p w14:paraId="40A98240" w14:textId="42F69757"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34: Kolo za računanje nove vrednosti piksela</w:t>
      </w:r>
      <w:r>
        <w:rPr>
          <w:noProof/>
        </w:rPr>
        <w:tab/>
      </w:r>
      <w:r>
        <w:rPr>
          <w:noProof/>
        </w:rPr>
        <w:fldChar w:fldCharType="begin"/>
      </w:r>
      <w:r>
        <w:rPr>
          <w:noProof/>
        </w:rPr>
        <w:instrText xml:space="preserve"> PAGEREF _Toc117359234 \h </w:instrText>
      </w:r>
      <w:r>
        <w:rPr>
          <w:noProof/>
        </w:rPr>
      </w:r>
      <w:r>
        <w:rPr>
          <w:noProof/>
        </w:rPr>
        <w:fldChar w:fldCharType="separate"/>
      </w:r>
      <w:r>
        <w:rPr>
          <w:noProof/>
        </w:rPr>
        <w:t>32</w:t>
      </w:r>
      <w:r>
        <w:rPr>
          <w:noProof/>
        </w:rPr>
        <w:fldChar w:fldCharType="end"/>
      </w:r>
    </w:p>
    <w:p w14:paraId="41F6A34C" w14:textId="62B663A1"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lastRenderedPageBreak/>
        <w:t>Slika 35: Blok šema sistema za ispravljanje slike</w:t>
      </w:r>
      <w:r>
        <w:rPr>
          <w:noProof/>
        </w:rPr>
        <w:tab/>
      </w:r>
      <w:r>
        <w:rPr>
          <w:noProof/>
        </w:rPr>
        <w:fldChar w:fldCharType="begin"/>
      </w:r>
      <w:r>
        <w:rPr>
          <w:noProof/>
        </w:rPr>
        <w:instrText xml:space="preserve"> PAGEREF _Toc117359235 \h </w:instrText>
      </w:r>
      <w:r>
        <w:rPr>
          <w:noProof/>
        </w:rPr>
      </w:r>
      <w:r>
        <w:rPr>
          <w:noProof/>
        </w:rPr>
        <w:fldChar w:fldCharType="separate"/>
      </w:r>
      <w:r>
        <w:rPr>
          <w:noProof/>
        </w:rPr>
        <w:t>33</w:t>
      </w:r>
      <w:r>
        <w:rPr>
          <w:noProof/>
        </w:rPr>
        <w:fldChar w:fldCharType="end"/>
      </w:r>
    </w:p>
    <w:p w14:paraId="2DE3707B" w14:textId="456F7109"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36: Kritična putanja u projektovanom IP jezgru</w:t>
      </w:r>
      <w:r>
        <w:rPr>
          <w:noProof/>
        </w:rPr>
        <w:tab/>
      </w:r>
      <w:r>
        <w:rPr>
          <w:noProof/>
        </w:rPr>
        <w:fldChar w:fldCharType="begin"/>
      </w:r>
      <w:r>
        <w:rPr>
          <w:noProof/>
        </w:rPr>
        <w:instrText xml:space="preserve"> PAGEREF _Toc117359236 \h </w:instrText>
      </w:r>
      <w:r>
        <w:rPr>
          <w:noProof/>
        </w:rPr>
      </w:r>
      <w:r>
        <w:rPr>
          <w:noProof/>
        </w:rPr>
        <w:fldChar w:fldCharType="separate"/>
      </w:r>
      <w:r>
        <w:rPr>
          <w:noProof/>
        </w:rPr>
        <w:t>35</w:t>
      </w:r>
      <w:r>
        <w:rPr>
          <w:noProof/>
        </w:rPr>
        <w:fldChar w:fldCharType="end"/>
      </w:r>
    </w:p>
    <w:p w14:paraId="095ED84F" w14:textId="560E779B"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37: Ulazna i izlazna slika dimenzija 256 x 256 piksela</w:t>
      </w:r>
      <w:r>
        <w:rPr>
          <w:noProof/>
        </w:rPr>
        <w:tab/>
      </w:r>
      <w:r>
        <w:rPr>
          <w:noProof/>
        </w:rPr>
        <w:fldChar w:fldCharType="begin"/>
      </w:r>
      <w:r>
        <w:rPr>
          <w:noProof/>
        </w:rPr>
        <w:instrText xml:space="preserve"> PAGEREF _Toc117359237 \h </w:instrText>
      </w:r>
      <w:r>
        <w:rPr>
          <w:noProof/>
        </w:rPr>
      </w:r>
      <w:r>
        <w:rPr>
          <w:noProof/>
        </w:rPr>
        <w:fldChar w:fldCharType="separate"/>
      </w:r>
      <w:r>
        <w:rPr>
          <w:noProof/>
        </w:rPr>
        <w:t>36</w:t>
      </w:r>
      <w:r>
        <w:rPr>
          <w:noProof/>
        </w:rPr>
        <w:fldChar w:fldCharType="end"/>
      </w:r>
    </w:p>
    <w:p w14:paraId="7C6431D8" w14:textId="5B69662A" w:rsidR="00173227" w:rsidRPr="00173227" w:rsidRDefault="00C179FA" w:rsidP="00173227">
      <w:pPr>
        <w:rPr>
          <w:rStyle w:val="Strong"/>
        </w:rPr>
      </w:pPr>
      <w:r>
        <w:fldChar w:fldCharType="end"/>
      </w:r>
      <w:r w:rsidR="00173227" w:rsidRPr="00173227">
        <w:rPr>
          <w:rStyle w:val="Strong"/>
        </w:rPr>
        <w:t>Jednačine</w:t>
      </w:r>
    </w:p>
    <w:p w14:paraId="5E9A2103" w14:textId="76229EF0" w:rsidR="00140BAE" w:rsidRDefault="00173227">
      <w:pPr>
        <w:pStyle w:val="TableofFigures"/>
        <w:tabs>
          <w:tab w:val="right" w:leader="dot" w:pos="9350"/>
        </w:tabs>
        <w:rPr>
          <w:rFonts w:asciiTheme="minorHAnsi" w:eastAsiaTheme="minorEastAsia" w:hAnsiTheme="minorHAnsi" w:cstheme="minorBidi"/>
          <w:noProof/>
          <w:sz w:val="22"/>
          <w:szCs w:val="22"/>
          <w:lang w:eastAsia="sr-Latn-RS"/>
        </w:rPr>
      </w:pPr>
      <w:r w:rsidRPr="00173227">
        <w:rPr>
          <w:rStyle w:val="Strong"/>
        </w:rPr>
        <w:fldChar w:fldCharType="begin"/>
      </w:r>
      <w:r w:rsidRPr="00173227">
        <w:rPr>
          <w:rStyle w:val="Strong"/>
        </w:rPr>
        <w:instrText xml:space="preserve"> TOC \c "Jednačina" </w:instrText>
      </w:r>
      <w:r w:rsidRPr="00173227">
        <w:rPr>
          <w:rStyle w:val="Strong"/>
        </w:rPr>
        <w:fldChar w:fldCharType="separate"/>
      </w:r>
      <w:r w:rsidR="00140BAE">
        <w:rPr>
          <w:noProof/>
        </w:rPr>
        <w:t>Jednačina 1: Uopštena reprezentacija afine transformacije</w:t>
      </w:r>
      <w:r w:rsidR="00140BAE">
        <w:rPr>
          <w:noProof/>
        </w:rPr>
        <w:tab/>
      </w:r>
      <w:r w:rsidR="00140BAE">
        <w:rPr>
          <w:noProof/>
        </w:rPr>
        <w:fldChar w:fldCharType="begin"/>
      </w:r>
      <w:r w:rsidR="00140BAE">
        <w:rPr>
          <w:noProof/>
        </w:rPr>
        <w:instrText xml:space="preserve"> PAGEREF _Toc117195779 \h </w:instrText>
      </w:r>
      <w:r w:rsidR="00140BAE">
        <w:rPr>
          <w:noProof/>
        </w:rPr>
      </w:r>
      <w:r w:rsidR="00140BAE">
        <w:rPr>
          <w:noProof/>
        </w:rPr>
        <w:fldChar w:fldCharType="separate"/>
      </w:r>
      <w:r w:rsidR="00140BAE">
        <w:rPr>
          <w:noProof/>
        </w:rPr>
        <w:t>2</w:t>
      </w:r>
      <w:r w:rsidR="00140BAE">
        <w:rPr>
          <w:noProof/>
        </w:rPr>
        <w:fldChar w:fldCharType="end"/>
      </w:r>
    </w:p>
    <w:p w14:paraId="59F14D73" w14:textId="54C5BFDA"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Jednačina 2: Transformaciona matrica za zakrivljenje slike u opštem obliku</w:t>
      </w:r>
      <w:r>
        <w:rPr>
          <w:noProof/>
        </w:rPr>
        <w:tab/>
      </w:r>
      <w:r>
        <w:rPr>
          <w:noProof/>
        </w:rPr>
        <w:fldChar w:fldCharType="begin"/>
      </w:r>
      <w:r>
        <w:rPr>
          <w:noProof/>
        </w:rPr>
        <w:instrText xml:space="preserve"> PAGEREF _Toc117195780 \h </w:instrText>
      </w:r>
      <w:r>
        <w:rPr>
          <w:noProof/>
        </w:rPr>
      </w:r>
      <w:r>
        <w:rPr>
          <w:noProof/>
        </w:rPr>
        <w:fldChar w:fldCharType="separate"/>
      </w:r>
      <w:r>
        <w:rPr>
          <w:noProof/>
        </w:rPr>
        <w:t>3</w:t>
      </w:r>
      <w:r>
        <w:rPr>
          <w:noProof/>
        </w:rPr>
        <w:fldChar w:fldCharType="end"/>
      </w:r>
    </w:p>
    <w:p w14:paraId="19351B0F" w14:textId="21163262"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Jednačina 3:  Koordinata X težišta slike</w:t>
      </w:r>
      <w:r>
        <w:rPr>
          <w:noProof/>
        </w:rPr>
        <w:tab/>
      </w:r>
      <w:r>
        <w:rPr>
          <w:noProof/>
        </w:rPr>
        <w:fldChar w:fldCharType="begin"/>
      </w:r>
      <w:r>
        <w:rPr>
          <w:noProof/>
        </w:rPr>
        <w:instrText xml:space="preserve"> PAGEREF _Toc117195781 \h </w:instrText>
      </w:r>
      <w:r>
        <w:rPr>
          <w:noProof/>
        </w:rPr>
      </w:r>
      <w:r>
        <w:rPr>
          <w:noProof/>
        </w:rPr>
        <w:fldChar w:fldCharType="separate"/>
      </w:r>
      <w:r>
        <w:rPr>
          <w:noProof/>
        </w:rPr>
        <w:t>4</w:t>
      </w:r>
      <w:r>
        <w:rPr>
          <w:noProof/>
        </w:rPr>
        <w:fldChar w:fldCharType="end"/>
      </w:r>
    </w:p>
    <w:p w14:paraId="255BBF9B" w14:textId="4EC80FCC"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Jednačina 4: Koordinata Y težišta slike</w:t>
      </w:r>
      <w:r>
        <w:rPr>
          <w:noProof/>
        </w:rPr>
        <w:tab/>
      </w:r>
      <w:r>
        <w:rPr>
          <w:noProof/>
        </w:rPr>
        <w:fldChar w:fldCharType="begin"/>
      </w:r>
      <w:r>
        <w:rPr>
          <w:noProof/>
        </w:rPr>
        <w:instrText xml:space="preserve"> PAGEREF _Toc117195782 \h </w:instrText>
      </w:r>
      <w:r>
        <w:rPr>
          <w:noProof/>
        </w:rPr>
      </w:r>
      <w:r>
        <w:rPr>
          <w:noProof/>
        </w:rPr>
        <w:fldChar w:fldCharType="separate"/>
      </w:r>
      <w:r>
        <w:rPr>
          <w:noProof/>
        </w:rPr>
        <w:t>4</w:t>
      </w:r>
      <w:r>
        <w:rPr>
          <w:noProof/>
        </w:rPr>
        <w:fldChar w:fldCharType="end"/>
      </w:r>
    </w:p>
    <w:p w14:paraId="4BD256C7" w14:textId="4114763B"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Jednačina 5: Računanje mere zakrivljenosti slike</w:t>
      </w:r>
      <w:r>
        <w:rPr>
          <w:noProof/>
        </w:rPr>
        <w:tab/>
      </w:r>
      <w:r>
        <w:rPr>
          <w:noProof/>
        </w:rPr>
        <w:fldChar w:fldCharType="begin"/>
      </w:r>
      <w:r>
        <w:rPr>
          <w:noProof/>
        </w:rPr>
        <w:instrText xml:space="preserve"> PAGEREF _Toc117195783 \h </w:instrText>
      </w:r>
      <w:r>
        <w:rPr>
          <w:noProof/>
        </w:rPr>
      </w:r>
      <w:r>
        <w:rPr>
          <w:noProof/>
        </w:rPr>
        <w:fldChar w:fldCharType="separate"/>
      </w:r>
      <w:r>
        <w:rPr>
          <w:noProof/>
        </w:rPr>
        <w:t>5</w:t>
      </w:r>
      <w:r>
        <w:rPr>
          <w:noProof/>
        </w:rPr>
        <w:fldChar w:fldCharType="end"/>
      </w:r>
    </w:p>
    <w:p w14:paraId="67785E72" w14:textId="5BE0EABC" w:rsidR="00173227" w:rsidRPr="00173227" w:rsidRDefault="00173227" w:rsidP="00173227">
      <w:pPr>
        <w:rPr>
          <w:rStyle w:val="Strong"/>
        </w:rPr>
      </w:pPr>
      <w:r w:rsidRPr="00173227">
        <w:rPr>
          <w:rStyle w:val="Strong"/>
        </w:rPr>
        <w:fldChar w:fldCharType="end"/>
      </w:r>
    </w:p>
    <w:p w14:paraId="6F1AF963" w14:textId="6ADDBD2F" w:rsidR="00173227" w:rsidRPr="00173227" w:rsidRDefault="00173227" w:rsidP="00173227">
      <w:pPr>
        <w:rPr>
          <w:rStyle w:val="Strong"/>
        </w:rPr>
      </w:pPr>
      <w:r w:rsidRPr="00173227">
        <w:rPr>
          <w:rStyle w:val="Strong"/>
        </w:rPr>
        <w:t>Formule</w:t>
      </w:r>
    </w:p>
    <w:p w14:paraId="6617D156" w14:textId="0BCF936C" w:rsidR="00140BAE" w:rsidRDefault="00173227">
      <w:pPr>
        <w:pStyle w:val="TableofFigures"/>
        <w:tabs>
          <w:tab w:val="right" w:leader="dot" w:pos="9350"/>
        </w:tabs>
        <w:rPr>
          <w:rFonts w:asciiTheme="minorHAnsi" w:eastAsiaTheme="minorEastAsia" w:hAnsiTheme="minorHAnsi" w:cstheme="minorBidi"/>
          <w:noProof/>
          <w:sz w:val="22"/>
          <w:szCs w:val="22"/>
          <w:lang w:eastAsia="sr-Latn-RS"/>
        </w:rPr>
      </w:pPr>
      <w:r w:rsidRPr="00173227">
        <w:rPr>
          <w:rStyle w:val="Strong"/>
        </w:rPr>
        <w:fldChar w:fldCharType="begin"/>
      </w:r>
      <w:r w:rsidRPr="00173227">
        <w:rPr>
          <w:rStyle w:val="Strong"/>
        </w:rPr>
        <w:instrText xml:space="preserve"> TOC \c "Formula" </w:instrText>
      </w:r>
      <w:r w:rsidRPr="00173227">
        <w:rPr>
          <w:rStyle w:val="Strong"/>
        </w:rPr>
        <w:fldChar w:fldCharType="separate"/>
      </w:r>
      <w:r w:rsidR="00140BAE">
        <w:rPr>
          <w:noProof/>
        </w:rPr>
        <w:t>Formula 1: Prostorni moment slike (i+j)-tog reda</w:t>
      </w:r>
      <w:r w:rsidR="00140BAE">
        <w:rPr>
          <w:noProof/>
        </w:rPr>
        <w:tab/>
      </w:r>
      <w:r w:rsidR="00140BAE">
        <w:rPr>
          <w:noProof/>
        </w:rPr>
        <w:fldChar w:fldCharType="begin"/>
      </w:r>
      <w:r w:rsidR="00140BAE">
        <w:rPr>
          <w:noProof/>
        </w:rPr>
        <w:instrText xml:space="preserve"> PAGEREF _Toc117195770 \h </w:instrText>
      </w:r>
      <w:r w:rsidR="00140BAE">
        <w:rPr>
          <w:noProof/>
        </w:rPr>
      </w:r>
      <w:r w:rsidR="00140BAE">
        <w:rPr>
          <w:noProof/>
        </w:rPr>
        <w:fldChar w:fldCharType="separate"/>
      </w:r>
      <w:r w:rsidR="00140BAE">
        <w:rPr>
          <w:noProof/>
        </w:rPr>
        <w:t>4</w:t>
      </w:r>
      <w:r w:rsidR="00140BAE">
        <w:rPr>
          <w:noProof/>
        </w:rPr>
        <w:fldChar w:fldCharType="end"/>
      </w:r>
    </w:p>
    <w:p w14:paraId="3AC6C74E" w14:textId="121F9E8F"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Formula 2: Izračunavanje prostornog momenta nultog reda</w:t>
      </w:r>
      <w:r>
        <w:rPr>
          <w:noProof/>
        </w:rPr>
        <w:tab/>
      </w:r>
      <w:r>
        <w:rPr>
          <w:noProof/>
        </w:rPr>
        <w:fldChar w:fldCharType="begin"/>
      </w:r>
      <w:r>
        <w:rPr>
          <w:noProof/>
        </w:rPr>
        <w:instrText xml:space="preserve"> PAGEREF _Toc117195771 \h </w:instrText>
      </w:r>
      <w:r>
        <w:rPr>
          <w:noProof/>
        </w:rPr>
      </w:r>
      <w:r>
        <w:rPr>
          <w:noProof/>
        </w:rPr>
        <w:fldChar w:fldCharType="separate"/>
      </w:r>
      <w:r>
        <w:rPr>
          <w:noProof/>
        </w:rPr>
        <w:t>4</w:t>
      </w:r>
      <w:r>
        <w:rPr>
          <w:noProof/>
        </w:rPr>
        <w:fldChar w:fldCharType="end"/>
      </w:r>
    </w:p>
    <w:p w14:paraId="76D8C6DC" w14:textId="2813CA34"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Formula 3: Izračunavanje prostronog momenta prvog reda po x koordinati</w:t>
      </w:r>
      <w:r>
        <w:rPr>
          <w:noProof/>
        </w:rPr>
        <w:tab/>
      </w:r>
      <w:r>
        <w:rPr>
          <w:noProof/>
        </w:rPr>
        <w:fldChar w:fldCharType="begin"/>
      </w:r>
      <w:r>
        <w:rPr>
          <w:noProof/>
        </w:rPr>
        <w:instrText xml:space="preserve"> PAGEREF _Toc117195772 \h </w:instrText>
      </w:r>
      <w:r>
        <w:rPr>
          <w:noProof/>
        </w:rPr>
      </w:r>
      <w:r>
        <w:rPr>
          <w:noProof/>
        </w:rPr>
        <w:fldChar w:fldCharType="separate"/>
      </w:r>
      <w:r>
        <w:rPr>
          <w:noProof/>
        </w:rPr>
        <w:t>4</w:t>
      </w:r>
      <w:r>
        <w:rPr>
          <w:noProof/>
        </w:rPr>
        <w:fldChar w:fldCharType="end"/>
      </w:r>
    </w:p>
    <w:p w14:paraId="7551E9B8" w14:textId="31CE2847"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Formula 4: Izračunavanje prostornog momenta prvog reda po y koordinati</w:t>
      </w:r>
      <w:r>
        <w:rPr>
          <w:noProof/>
        </w:rPr>
        <w:tab/>
      </w:r>
      <w:r>
        <w:rPr>
          <w:noProof/>
        </w:rPr>
        <w:fldChar w:fldCharType="begin"/>
      </w:r>
      <w:r>
        <w:rPr>
          <w:noProof/>
        </w:rPr>
        <w:instrText xml:space="preserve"> PAGEREF _Toc117195773 \h </w:instrText>
      </w:r>
      <w:r>
        <w:rPr>
          <w:noProof/>
        </w:rPr>
      </w:r>
      <w:r>
        <w:rPr>
          <w:noProof/>
        </w:rPr>
        <w:fldChar w:fldCharType="separate"/>
      </w:r>
      <w:r>
        <w:rPr>
          <w:noProof/>
        </w:rPr>
        <w:t>4</w:t>
      </w:r>
      <w:r>
        <w:rPr>
          <w:noProof/>
        </w:rPr>
        <w:fldChar w:fldCharType="end"/>
      </w:r>
    </w:p>
    <w:p w14:paraId="6280252A" w14:textId="19FFE7FF"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Formula 5: Računanje centralnog momenta slike (p+q)-tog reda</w:t>
      </w:r>
      <w:r>
        <w:rPr>
          <w:noProof/>
        </w:rPr>
        <w:tab/>
      </w:r>
      <w:r>
        <w:rPr>
          <w:noProof/>
        </w:rPr>
        <w:fldChar w:fldCharType="begin"/>
      </w:r>
      <w:r>
        <w:rPr>
          <w:noProof/>
        </w:rPr>
        <w:instrText xml:space="preserve"> PAGEREF _Toc117195774 \h </w:instrText>
      </w:r>
      <w:r>
        <w:rPr>
          <w:noProof/>
        </w:rPr>
      </w:r>
      <w:r>
        <w:rPr>
          <w:noProof/>
        </w:rPr>
        <w:fldChar w:fldCharType="separate"/>
      </w:r>
      <w:r>
        <w:rPr>
          <w:noProof/>
        </w:rPr>
        <w:t>5</w:t>
      </w:r>
      <w:r>
        <w:rPr>
          <w:noProof/>
        </w:rPr>
        <w:fldChar w:fldCharType="end"/>
      </w:r>
    </w:p>
    <w:p w14:paraId="691E96B2" w14:textId="5743D537"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Formula 6: Rač</w:t>
      </w:r>
      <w:bookmarkStart w:id="1" w:name="_GoBack"/>
      <w:bookmarkEnd w:id="1"/>
      <w:r>
        <w:rPr>
          <w:noProof/>
        </w:rPr>
        <w:t>unanje intenziteta piksela pomoću bilinearne interpolacije</w:t>
      </w:r>
      <w:r>
        <w:rPr>
          <w:noProof/>
        </w:rPr>
        <w:tab/>
      </w:r>
      <w:r>
        <w:rPr>
          <w:noProof/>
        </w:rPr>
        <w:fldChar w:fldCharType="begin"/>
      </w:r>
      <w:r>
        <w:rPr>
          <w:noProof/>
        </w:rPr>
        <w:instrText xml:space="preserve"> PAGEREF _Toc117195775 \h </w:instrText>
      </w:r>
      <w:r>
        <w:rPr>
          <w:noProof/>
        </w:rPr>
      </w:r>
      <w:r>
        <w:rPr>
          <w:noProof/>
        </w:rPr>
        <w:fldChar w:fldCharType="separate"/>
      </w:r>
      <w:r>
        <w:rPr>
          <w:noProof/>
        </w:rPr>
        <w:t>5</w:t>
      </w:r>
      <w:r>
        <w:rPr>
          <w:noProof/>
        </w:rPr>
        <w:fldChar w:fldCharType="end"/>
      </w:r>
    </w:p>
    <w:p w14:paraId="55880DB8" w14:textId="6CAB8086"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Formula 7: Računanje elementa R1 interpolacije</w:t>
      </w:r>
      <w:r>
        <w:rPr>
          <w:noProof/>
        </w:rPr>
        <w:tab/>
      </w:r>
      <w:r>
        <w:rPr>
          <w:noProof/>
        </w:rPr>
        <w:fldChar w:fldCharType="begin"/>
      </w:r>
      <w:r>
        <w:rPr>
          <w:noProof/>
        </w:rPr>
        <w:instrText xml:space="preserve"> PAGEREF _Toc117195776 \h </w:instrText>
      </w:r>
      <w:r>
        <w:rPr>
          <w:noProof/>
        </w:rPr>
      </w:r>
      <w:r>
        <w:rPr>
          <w:noProof/>
        </w:rPr>
        <w:fldChar w:fldCharType="separate"/>
      </w:r>
      <w:r>
        <w:rPr>
          <w:noProof/>
        </w:rPr>
        <w:t>5</w:t>
      </w:r>
      <w:r>
        <w:rPr>
          <w:noProof/>
        </w:rPr>
        <w:fldChar w:fldCharType="end"/>
      </w:r>
    </w:p>
    <w:p w14:paraId="5F832AA0" w14:textId="742586F7"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Formula 8: Računanje elementa R2 interpolacije</w:t>
      </w:r>
      <w:r>
        <w:rPr>
          <w:noProof/>
        </w:rPr>
        <w:tab/>
      </w:r>
      <w:r>
        <w:rPr>
          <w:noProof/>
        </w:rPr>
        <w:fldChar w:fldCharType="begin"/>
      </w:r>
      <w:r>
        <w:rPr>
          <w:noProof/>
        </w:rPr>
        <w:instrText xml:space="preserve"> PAGEREF _Toc117195777 \h </w:instrText>
      </w:r>
      <w:r>
        <w:rPr>
          <w:noProof/>
        </w:rPr>
      </w:r>
      <w:r>
        <w:rPr>
          <w:noProof/>
        </w:rPr>
        <w:fldChar w:fldCharType="separate"/>
      </w:r>
      <w:r>
        <w:rPr>
          <w:noProof/>
        </w:rPr>
        <w:t>5</w:t>
      </w:r>
      <w:r>
        <w:rPr>
          <w:noProof/>
        </w:rPr>
        <w:fldChar w:fldCharType="end"/>
      </w:r>
    </w:p>
    <w:p w14:paraId="460733B6" w14:textId="4C8D4545"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Formula 9: Skraćeni oblik interpolacije za računanje nove vrednosti piksela</w:t>
      </w:r>
      <w:r>
        <w:rPr>
          <w:noProof/>
        </w:rPr>
        <w:tab/>
      </w:r>
      <w:r>
        <w:rPr>
          <w:noProof/>
        </w:rPr>
        <w:fldChar w:fldCharType="begin"/>
      </w:r>
      <w:r>
        <w:rPr>
          <w:noProof/>
        </w:rPr>
        <w:instrText xml:space="preserve"> PAGEREF _Toc117195778 \h </w:instrText>
      </w:r>
      <w:r>
        <w:rPr>
          <w:noProof/>
        </w:rPr>
      </w:r>
      <w:r>
        <w:rPr>
          <w:noProof/>
        </w:rPr>
        <w:fldChar w:fldCharType="separate"/>
      </w:r>
      <w:r>
        <w:rPr>
          <w:noProof/>
        </w:rPr>
        <w:t>6</w:t>
      </w:r>
      <w:r>
        <w:rPr>
          <w:noProof/>
        </w:rPr>
        <w:fldChar w:fldCharType="end"/>
      </w:r>
    </w:p>
    <w:p w14:paraId="0CC73AFB" w14:textId="3F5AB3AC" w:rsidR="00173227" w:rsidRPr="00173227" w:rsidRDefault="00173227" w:rsidP="00173227">
      <w:pPr>
        <w:rPr>
          <w:rStyle w:val="Strong"/>
        </w:rPr>
      </w:pPr>
      <w:r w:rsidRPr="00173227">
        <w:rPr>
          <w:rStyle w:val="Strong"/>
        </w:rPr>
        <w:fldChar w:fldCharType="end"/>
      </w:r>
      <w:r w:rsidRPr="00173227">
        <w:rPr>
          <w:rStyle w:val="Strong"/>
        </w:rPr>
        <w:t>Tabele</w:t>
      </w:r>
    </w:p>
    <w:p w14:paraId="7EFED553" w14:textId="5CDB0EFA" w:rsidR="00E04B82" w:rsidRDefault="00173227">
      <w:pPr>
        <w:pStyle w:val="TableofFigures"/>
        <w:tabs>
          <w:tab w:val="right" w:leader="dot" w:pos="9350"/>
        </w:tabs>
        <w:rPr>
          <w:rFonts w:asciiTheme="minorHAnsi" w:eastAsiaTheme="minorEastAsia" w:hAnsiTheme="minorHAnsi" w:cstheme="minorBidi"/>
          <w:noProof/>
          <w:sz w:val="22"/>
          <w:szCs w:val="22"/>
          <w:lang w:eastAsia="sr-Latn-RS"/>
        </w:rPr>
      </w:pPr>
      <w:r w:rsidRPr="00173227">
        <w:rPr>
          <w:rStyle w:val="Strong"/>
        </w:rPr>
        <w:fldChar w:fldCharType="begin"/>
      </w:r>
      <w:r w:rsidRPr="00173227">
        <w:rPr>
          <w:rStyle w:val="Strong"/>
        </w:rPr>
        <w:instrText xml:space="preserve"> TOC \c "Tabela" </w:instrText>
      </w:r>
      <w:r w:rsidRPr="00173227">
        <w:rPr>
          <w:rStyle w:val="Strong"/>
        </w:rPr>
        <w:fldChar w:fldCharType="separate"/>
      </w:r>
      <w:r w:rsidR="00E04B82">
        <w:rPr>
          <w:noProof/>
        </w:rPr>
        <w:t>Tabela 1: Registarska mapa IP-ja</w:t>
      </w:r>
      <w:r w:rsidR="00E04B82">
        <w:rPr>
          <w:noProof/>
        </w:rPr>
        <w:tab/>
      </w:r>
      <w:r w:rsidR="00E04B82">
        <w:rPr>
          <w:noProof/>
        </w:rPr>
        <w:fldChar w:fldCharType="begin"/>
      </w:r>
      <w:r w:rsidR="00E04B82">
        <w:rPr>
          <w:noProof/>
        </w:rPr>
        <w:instrText xml:space="preserve"> PAGEREF _Toc117505545 \h </w:instrText>
      </w:r>
      <w:r w:rsidR="00E04B82">
        <w:rPr>
          <w:noProof/>
        </w:rPr>
      </w:r>
      <w:r w:rsidR="00E04B82">
        <w:rPr>
          <w:noProof/>
        </w:rPr>
        <w:fldChar w:fldCharType="separate"/>
      </w:r>
      <w:r w:rsidR="00E04B82">
        <w:rPr>
          <w:noProof/>
        </w:rPr>
        <w:t>18</w:t>
      </w:r>
      <w:r w:rsidR="00E04B82">
        <w:rPr>
          <w:noProof/>
        </w:rPr>
        <w:fldChar w:fldCharType="end"/>
      </w:r>
    </w:p>
    <w:p w14:paraId="114ABCC1" w14:textId="3E3F1D6A" w:rsidR="00E04B82" w:rsidRDefault="00E04B82">
      <w:pPr>
        <w:pStyle w:val="TableofFigures"/>
        <w:tabs>
          <w:tab w:val="right" w:leader="dot" w:pos="9350"/>
        </w:tabs>
        <w:rPr>
          <w:rFonts w:asciiTheme="minorHAnsi" w:eastAsiaTheme="minorEastAsia" w:hAnsiTheme="minorHAnsi" w:cstheme="minorBidi"/>
          <w:noProof/>
          <w:sz w:val="22"/>
          <w:szCs w:val="22"/>
          <w:lang w:eastAsia="sr-Latn-RS"/>
        </w:rPr>
      </w:pPr>
      <w:r>
        <w:rPr>
          <w:noProof/>
        </w:rPr>
        <w:t>Tabela 2: Iskorišćeni resursi za implementaciju sistema</w:t>
      </w:r>
      <w:r>
        <w:rPr>
          <w:noProof/>
        </w:rPr>
        <w:tab/>
      </w:r>
      <w:r>
        <w:rPr>
          <w:noProof/>
        </w:rPr>
        <w:fldChar w:fldCharType="begin"/>
      </w:r>
      <w:r>
        <w:rPr>
          <w:noProof/>
        </w:rPr>
        <w:instrText xml:space="preserve"> PAGEREF _Toc117505546 \h </w:instrText>
      </w:r>
      <w:r>
        <w:rPr>
          <w:noProof/>
        </w:rPr>
      </w:r>
      <w:r>
        <w:rPr>
          <w:noProof/>
        </w:rPr>
        <w:fldChar w:fldCharType="separate"/>
      </w:r>
      <w:r>
        <w:rPr>
          <w:noProof/>
        </w:rPr>
        <w:t>34</w:t>
      </w:r>
      <w:r>
        <w:rPr>
          <w:noProof/>
        </w:rPr>
        <w:fldChar w:fldCharType="end"/>
      </w:r>
    </w:p>
    <w:p w14:paraId="7B37E54B" w14:textId="658DC3EB" w:rsidR="00E04B82" w:rsidRDefault="00E04B82">
      <w:pPr>
        <w:pStyle w:val="TableofFigures"/>
        <w:tabs>
          <w:tab w:val="right" w:leader="dot" w:pos="9350"/>
        </w:tabs>
        <w:rPr>
          <w:rFonts w:asciiTheme="minorHAnsi" w:eastAsiaTheme="minorEastAsia" w:hAnsiTheme="minorHAnsi" w:cstheme="minorBidi"/>
          <w:noProof/>
          <w:sz w:val="22"/>
          <w:szCs w:val="22"/>
          <w:lang w:eastAsia="sr-Latn-RS"/>
        </w:rPr>
      </w:pPr>
      <w:r>
        <w:rPr>
          <w:noProof/>
        </w:rPr>
        <w:t>Tabela 3: Iskorišćenost DSP-jeva</w:t>
      </w:r>
      <w:r>
        <w:rPr>
          <w:noProof/>
        </w:rPr>
        <w:tab/>
      </w:r>
      <w:r>
        <w:rPr>
          <w:noProof/>
        </w:rPr>
        <w:fldChar w:fldCharType="begin"/>
      </w:r>
      <w:r>
        <w:rPr>
          <w:noProof/>
        </w:rPr>
        <w:instrText xml:space="preserve"> PAGEREF _Toc117505547 \h </w:instrText>
      </w:r>
      <w:r>
        <w:rPr>
          <w:noProof/>
        </w:rPr>
      </w:r>
      <w:r>
        <w:rPr>
          <w:noProof/>
        </w:rPr>
        <w:fldChar w:fldCharType="separate"/>
      </w:r>
      <w:r>
        <w:rPr>
          <w:noProof/>
        </w:rPr>
        <w:t>34</w:t>
      </w:r>
      <w:r>
        <w:rPr>
          <w:noProof/>
        </w:rPr>
        <w:fldChar w:fldCharType="end"/>
      </w:r>
    </w:p>
    <w:p w14:paraId="2A645C64" w14:textId="34C87C17" w:rsidR="00E04B82" w:rsidRDefault="00E04B82">
      <w:pPr>
        <w:pStyle w:val="TableofFigures"/>
        <w:tabs>
          <w:tab w:val="right" w:leader="dot" w:pos="9350"/>
        </w:tabs>
        <w:rPr>
          <w:rFonts w:asciiTheme="minorHAnsi" w:eastAsiaTheme="minorEastAsia" w:hAnsiTheme="minorHAnsi" w:cstheme="minorBidi"/>
          <w:noProof/>
          <w:sz w:val="22"/>
          <w:szCs w:val="22"/>
          <w:lang w:eastAsia="sr-Latn-RS"/>
        </w:rPr>
      </w:pPr>
      <w:r>
        <w:rPr>
          <w:noProof/>
        </w:rPr>
        <w:t>Tabela 4: Iskorišćenost BRAM blokova</w:t>
      </w:r>
      <w:r>
        <w:rPr>
          <w:noProof/>
        </w:rPr>
        <w:tab/>
      </w:r>
      <w:r>
        <w:rPr>
          <w:noProof/>
        </w:rPr>
        <w:fldChar w:fldCharType="begin"/>
      </w:r>
      <w:r>
        <w:rPr>
          <w:noProof/>
        </w:rPr>
        <w:instrText xml:space="preserve"> PAGEREF _Toc117505548 \h </w:instrText>
      </w:r>
      <w:r>
        <w:rPr>
          <w:noProof/>
        </w:rPr>
      </w:r>
      <w:r>
        <w:rPr>
          <w:noProof/>
        </w:rPr>
        <w:fldChar w:fldCharType="separate"/>
      </w:r>
      <w:r>
        <w:rPr>
          <w:noProof/>
        </w:rPr>
        <w:t>34</w:t>
      </w:r>
      <w:r>
        <w:rPr>
          <w:noProof/>
        </w:rPr>
        <w:fldChar w:fldCharType="end"/>
      </w:r>
    </w:p>
    <w:p w14:paraId="673942C4" w14:textId="69C2C749" w:rsidR="00E04B82" w:rsidRDefault="00E04B82">
      <w:pPr>
        <w:pStyle w:val="TableofFigures"/>
        <w:tabs>
          <w:tab w:val="right" w:leader="dot" w:pos="9350"/>
        </w:tabs>
        <w:rPr>
          <w:rFonts w:asciiTheme="minorHAnsi" w:eastAsiaTheme="minorEastAsia" w:hAnsiTheme="minorHAnsi" w:cstheme="minorBidi"/>
          <w:noProof/>
          <w:sz w:val="22"/>
          <w:szCs w:val="22"/>
          <w:lang w:eastAsia="sr-Latn-RS"/>
        </w:rPr>
      </w:pPr>
      <w:r>
        <w:rPr>
          <w:noProof/>
        </w:rPr>
        <w:t>Tabela 5: Kritične putanje u projektovanom jezgru</w:t>
      </w:r>
      <w:r>
        <w:rPr>
          <w:noProof/>
        </w:rPr>
        <w:tab/>
      </w:r>
      <w:r>
        <w:rPr>
          <w:noProof/>
        </w:rPr>
        <w:fldChar w:fldCharType="begin"/>
      </w:r>
      <w:r>
        <w:rPr>
          <w:noProof/>
        </w:rPr>
        <w:instrText xml:space="preserve"> PAGEREF _Toc117505549 \h </w:instrText>
      </w:r>
      <w:r>
        <w:rPr>
          <w:noProof/>
        </w:rPr>
      </w:r>
      <w:r>
        <w:rPr>
          <w:noProof/>
        </w:rPr>
        <w:fldChar w:fldCharType="separate"/>
      </w:r>
      <w:r>
        <w:rPr>
          <w:noProof/>
        </w:rPr>
        <w:t>34</w:t>
      </w:r>
      <w:r>
        <w:rPr>
          <w:noProof/>
        </w:rPr>
        <w:fldChar w:fldCharType="end"/>
      </w:r>
    </w:p>
    <w:p w14:paraId="64AD6E69" w14:textId="4F5B5CAA" w:rsidR="00BF1299" w:rsidRDefault="00173227" w:rsidP="00173227">
      <w:pPr>
        <w:rPr>
          <w:noProof/>
        </w:rPr>
      </w:pPr>
      <w:r w:rsidRPr="00173227">
        <w:rPr>
          <w:rStyle w:val="Strong"/>
        </w:rPr>
        <w:fldChar w:fldCharType="end"/>
      </w:r>
      <w:r w:rsidR="00FB49BE">
        <w:rPr>
          <w:rStyle w:val="Strong"/>
        </w:rPr>
        <w:t>Listinzi</w:t>
      </w:r>
      <w:r w:rsidR="00EC2337">
        <w:rPr>
          <w:rStyle w:val="Strong"/>
        </w:rPr>
        <w:fldChar w:fldCharType="begin"/>
      </w:r>
      <w:r w:rsidR="00EC2337">
        <w:rPr>
          <w:rStyle w:val="Strong"/>
        </w:rPr>
        <w:instrText xml:space="preserve"> TOC \c "Listing" </w:instrText>
      </w:r>
      <w:r w:rsidR="00EC2337">
        <w:rPr>
          <w:rStyle w:val="Strong"/>
        </w:rPr>
        <w:fldChar w:fldCharType="separate"/>
      </w:r>
    </w:p>
    <w:p w14:paraId="6C71907A" w14:textId="7960A5C2"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Listing 1: Računanje prostornih momenata slike u C++ jeziku</w:t>
      </w:r>
      <w:r>
        <w:rPr>
          <w:noProof/>
        </w:rPr>
        <w:tab/>
      </w:r>
      <w:r>
        <w:rPr>
          <w:noProof/>
        </w:rPr>
        <w:fldChar w:fldCharType="begin"/>
      </w:r>
      <w:r>
        <w:rPr>
          <w:noProof/>
        </w:rPr>
        <w:instrText xml:space="preserve"> PAGEREF _Toc117359238 \h </w:instrText>
      </w:r>
      <w:r>
        <w:rPr>
          <w:noProof/>
        </w:rPr>
      </w:r>
      <w:r>
        <w:rPr>
          <w:noProof/>
        </w:rPr>
        <w:fldChar w:fldCharType="separate"/>
      </w:r>
      <w:r>
        <w:rPr>
          <w:noProof/>
        </w:rPr>
        <w:t>25</w:t>
      </w:r>
      <w:r>
        <w:rPr>
          <w:noProof/>
        </w:rPr>
        <w:fldChar w:fldCharType="end"/>
      </w:r>
    </w:p>
    <w:p w14:paraId="5BC08C75" w14:textId="0D60BB49"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Listing 2: Deklaracija MAC modula za sintezu koristeći DSP</w:t>
      </w:r>
      <w:r>
        <w:rPr>
          <w:noProof/>
        </w:rPr>
        <w:tab/>
      </w:r>
      <w:r>
        <w:rPr>
          <w:noProof/>
        </w:rPr>
        <w:fldChar w:fldCharType="begin"/>
      </w:r>
      <w:r>
        <w:rPr>
          <w:noProof/>
        </w:rPr>
        <w:instrText xml:space="preserve"> PAGEREF _Toc117359239 \h </w:instrText>
      </w:r>
      <w:r>
        <w:rPr>
          <w:noProof/>
        </w:rPr>
      </w:r>
      <w:r>
        <w:rPr>
          <w:noProof/>
        </w:rPr>
        <w:fldChar w:fldCharType="separate"/>
      </w:r>
      <w:r>
        <w:rPr>
          <w:noProof/>
        </w:rPr>
        <w:t>26</w:t>
      </w:r>
      <w:r>
        <w:rPr>
          <w:noProof/>
        </w:rPr>
        <w:fldChar w:fldCharType="end"/>
      </w:r>
    </w:p>
    <w:p w14:paraId="04D95354" w14:textId="6980EAF6"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Listing 3: Računanje centralnih momenata drugog reda</w:t>
      </w:r>
      <w:r>
        <w:rPr>
          <w:noProof/>
        </w:rPr>
        <w:tab/>
      </w:r>
      <w:r>
        <w:rPr>
          <w:noProof/>
        </w:rPr>
        <w:fldChar w:fldCharType="begin"/>
      </w:r>
      <w:r>
        <w:rPr>
          <w:noProof/>
        </w:rPr>
        <w:instrText xml:space="preserve"> PAGEREF _Toc117359240 \h </w:instrText>
      </w:r>
      <w:r>
        <w:rPr>
          <w:noProof/>
        </w:rPr>
      </w:r>
      <w:r>
        <w:rPr>
          <w:noProof/>
        </w:rPr>
        <w:fldChar w:fldCharType="separate"/>
      </w:r>
      <w:r>
        <w:rPr>
          <w:noProof/>
        </w:rPr>
        <w:t>28</w:t>
      </w:r>
      <w:r>
        <w:rPr>
          <w:noProof/>
        </w:rPr>
        <w:fldChar w:fldCharType="end"/>
      </w:r>
    </w:p>
    <w:p w14:paraId="205E636E" w14:textId="4F3037D4"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Listing 4: Deklaracija MAC modula za rad sa označenim brojevima</w:t>
      </w:r>
      <w:r>
        <w:rPr>
          <w:noProof/>
        </w:rPr>
        <w:tab/>
      </w:r>
      <w:r>
        <w:rPr>
          <w:noProof/>
        </w:rPr>
        <w:fldChar w:fldCharType="begin"/>
      </w:r>
      <w:r>
        <w:rPr>
          <w:noProof/>
        </w:rPr>
        <w:instrText xml:space="preserve"> PAGEREF _Toc117359241 \h </w:instrText>
      </w:r>
      <w:r>
        <w:rPr>
          <w:noProof/>
        </w:rPr>
      </w:r>
      <w:r>
        <w:rPr>
          <w:noProof/>
        </w:rPr>
        <w:fldChar w:fldCharType="separate"/>
      </w:r>
      <w:r>
        <w:rPr>
          <w:noProof/>
        </w:rPr>
        <w:t>29</w:t>
      </w:r>
      <w:r>
        <w:rPr>
          <w:noProof/>
        </w:rPr>
        <w:fldChar w:fldCharType="end"/>
      </w:r>
    </w:p>
    <w:p w14:paraId="6019495A" w14:textId="28D80432"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Listing 5: Zakrivljenost slike i element transformacione matrice</w:t>
      </w:r>
      <w:r>
        <w:rPr>
          <w:noProof/>
        </w:rPr>
        <w:tab/>
      </w:r>
      <w:r>
        <w:rPr>
          <w:noProof/>
        </w:rPr>
        <w:fldChar w:fldCharType="begin"/>
      </w:r>
      <w:r>
        <w:rPr>
          <w:noProof/>
        </w:rPr>
        <w:instrText xml:space="preserve"> PAGEREF _Toc117359242 \h </w:instrText>
      </w:r>
      <w:r>
        <w:rPr>
          <w:noProof/>
        </w:rPr>
      </w:r>
      <w:r>
        <w:rPr>
          <w:noProof/>
        </w:rPr>
        <w:fldChar w:fldCharType="separate"/>
      </w:r>
      <w:r>
        <w:rPr>
          <w:noProof/>
        </w:rPr>
        <w:t>29</w:t>
      </w:r>
      <w:r>
        <w:rPr>
          <w:noProof/>
        </w:rPr>
        <w:fldChar w:fldCharType="end"/>
      </w:r>
    </w:p>
    <w:p w14:paraId="451FEC18" w14:textId="70080A7B"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Listing 6: Računanje nove vrednosti piksela</w:t>
      </w:r>
      <w:r>
        <w:rPr>
          <w:noProof/>
        </w:rPr>
        <w:tab/>
      </w:r>
      <w:r>
        <w:rPr>
          <w:noProof/>
        </w:rPr>
        <w:fldChar w:fldCharType="begin"/>
      </w:r>
      <w:r>
        <w:rPr>
          <w:noProof/>
        </w:rPr>
        <w:instrText xml:space="preserve"> PAGEREF _Toc117359243 \h </w:instrText>
      </w:r>
      <w:r>
        <w:rPr>
          <w:noProof/>
        </w:rPr>
      </w:r>
      <w:r>
        <w:rPr>
          <w:noProof/>
        </w:rPr>
        <w:fldChar w:fldCharType="separate"/>
      </w:r>
      <w:r>
        <w:rPr>
          <w:noProof/>
        </w:rPr>
        <w:t>30</w:t>
      </w:r>
      <w:r>
        <w:rPr>
          <w:noProof/>
        </w:rPr>
        <w:fldChar w:fldCharType="end"/>
      </w:r>
    </w:p>
    <w:p w14:paraId="74B12BDC" w14:textId="19763A74"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Listing 7: C++ aplikacija za kontrolu procesa otkrivljenja slika</w:t>
      </w:r>
      <w:r>
        <w:rPr>
          <w:noProof/>
        </w:rPr>
        <w:tab/>
      </w:r>
      <w:r>
        <w:rPr>
          <w:noProof/>
        </w:rPr>
        <w:fldChar w:fldCharType="begin"/>
      </w:r>
      <w:r>
        <w:rPr>
          <w:noProof/>
        </w:rPr>
        <w:instrText xml:space="preserve"> PAGEREF _Toc117359244 \h </w:instrText>
      </w:r>
      <w:r>
        <w:rPr>
          <w:noProof/>
        </w:rPr>
      </w:r>
      <w:r>
        <w:rPr>
          <w:noProof/>
        </w:rPr>
        <w:fldChar w:fldCharType="separate"/>
      </w:r>
      <w:r>
        <w:rPr>
          <w:noProof/>
        </w:rPr>
        <w:t>36</w:t>
      </w:r>
      <w:r>
        <w:rPr>
          <w:noProof/>
        </w:rPr>
        <w:fldChar w:fldCharType="end"/>
      </w:r>
    </w:p>
    <w:p w14:paraId="246D58E2" w14:textId="2271E385" w:rsidR="00173227" w:rsidRPr="00173227" w:rsidRDefault="00EC2337">
      <w:pPr>
        <w:rPr>
          <w:rStyle w:val="Strong"/>
        </w:rPr>
      </w:pPr>
      <w:r>
        <w:rPr>
          <w:rStyle w:val="Strong"/>
        </w:rPr>
        <w:fldChar w:fldCharType="end"/>
      </w:r>
      <w:r w:rsidR="00173227" w:rsidRPr="00173227">
        <w:rPr>
          <w:rStyle w:val="Strong"/>
        </w:rPr>
        <w:br w:type="page"/>
      </w:r>
    </w:p>
    <w:sdt>
      <w:sdtPr>
        <w:rPr>
          <w:rStyle w:val="Strong"/>
          <w:rFonts w:eastAsia="Times New Roman" w:cs="Times New Roman"/>
          <w:b/>
          <w:sz w:val="24"/>
          <w:szCs w:val="20"/>
          <w:lang w:val="sr-Latn-RS"/>
        </w:rPr>
        <w:id w:val="332730822"/>
        <w:docPartObj>
          <w:docPartGallery w:val="Table of Contents"/>
          <w:docPartUnique/>
        </w:docPartObj>
      </w:sdtPr>
      <w:sdtEndPr>
        <w:rPr>
          <w:rStyle w:val="DefaultParagraphFont"/>
          <w:b w:val="0"/>
          <w:bCs w:val="0"/>
        </w:rPr>
      </w:sdtEndPr>
      <w:sdtContent>
        <w:p w14:paraId="710F7768" w14:textId="5BD74A28" w:rsidR="00173227" w:rsidRPr="00886D6D" w:rsidRDefault="00173227" w:rsidP="001B024E">
          <w:pPr>
            <w:pStyle w:val="TOCHeading"/>
            <w:numPr>
              <w:ilvl w:val="0"/>
              <w:numId w:val="0"/>
            </w:numPr>
            <w:ind w:left="720" w:hanging="360"/>
            <w:rPr>
              <w:rStyle w:val="Strong"/>
              <w:lang w:val="sr-Latn-RS"/>
            </w:rPr>
          </w:pPr>
          <w:r w:rsidRPr="00886D6D">
            <w:rPr>
              <w:rStyle w:val="Strong"/>
              <w:lang w:val="sr-Latn-RS"/>
            </w:rPr>
            <w:t>Sadržaj</w:t>
          </w:r>
        </w:p>
        <w:p w14:paraId="2DC2E474" w14:textId="69AA52ED" w:rsidR="00931F7D" w:rsidRDefault="00173227">
          <w:pPr>
            <w:pStyle w:val="TOC1"/>
            <w:tabs>
              <w:tab w:val="left" w:pos="560"/>
              <w:tab w:val="right" w:leader="dot" w:pos="9350"/>
            </w:tabs>
            <w:rPr>
              <w:rFonts w:asciiTheme="minorHAnsi" w:eastAsiaTheme="minorEastAsia" w:hAnsiTheme="minorHAnsi" w:cstheme="minorBidi"/>
              <w:noProof/>
              <w:sz w:val="22"/>
              <w:szCs w:val="22"/>
              <w:lang w:eastAsia="sr-Latn-RS"/>
            </w:rPr>
          </w:pPr>
          <w:r w:rsidRPr="00173227">
            <w:fldChar w:fldCharType="begin"/>
          </w:r>
          <w:r w:rsidRPr="00173227">
            <w:instrText xml:space="preserve"> TOC \o "1-3" \h \z \u </w:instrText>
          </w:r>
          <w:r w:rsidRPr="00173227">
            <w:fldChar w:fldCharType="separate"/>
          </w:r>
          <w:hyperlink w:anchor="_Toc117429905" w:history="1">
            <w:r w:rsidR="00931F7D" w:rsidRPr="00585417">
              <w:rPr>
                <w:rStyle w:val="Hyperlink"/>
                <w:noProof/>
              </w:rPr>
              <w:t>1</w:t>
            </w:r>
            <w:r w:rsidR="00931F7D">
              <w:rPr>
                <w:rFonts w:asciiTheme="minorHAnsi" w:eastAsiaTheme="minorEastAsia" w:hAnsiTheme="minorHAnsi" w:cstheme="minorBidi"/>
                <w:noProof/>
                <w:sz w:val="22"/>
                <w:szCs w:val="22"/>
                <w:lang w:eastAsia="sr-Latn-RS"/>
              </w:rPr>
              <w:tab/>
            </w:r>
            <w:r w:rsidR="00931F7D" w:rsidRPr="00585417">
              <w:rPr>
                <w:rStyle w:val="Hyperlink"/>
                <w:noProof/>
              </w:rPr>
              <w:t>Uvod</w:t>
            </w:r>
            <w:r w:rsidR="00931F7D">
              <w:rPr>
                <w:noProof/>
                <w:webHidden/>
              </w:rPr>
              <w:tab/>
            </w:r>
            <w:r w:rsidR="00931F7D">
              <w:rPr>
                <w:noProof/>
                <w:webHidden/>
              </w:rPr>
              <w:fldChar w:fldCharType="begin"/>
            </w:r>
            <w:r w:rsidR="00931F7D">
              <w:rPr>
                <w:noProof/>
                <w:webHidden/>
              </w:rPr>
              <w:instrText xml:space="preserve"> PAGEREF _Toc117429905 \h </w:instrText>
            </w:r>
            <w:r w:rsidR="00931F7D">
              <w:rPr>
                <w:noProof/>
                <w:webHidden/>
              </w:rPr>
            </w:r>
            <w:r w:rsidR="00931F7D">
              <w:rPr>
                <w:noProof/>
                <w:webHidden/>
              </w:rPr>
              <w:fldChar w:fldCharType="separate"/>
            </w:r>
            <w:r w:rsidR="00931F7D">
              <w:rPr>
                <w:noProof/>
                <w:webHidden/>
              </w:rPr>
              <w:t>1</w:t>
            </w:r>
            <w:r w:rsidR="00931F7D">
              <w:rPr>
                <w:noProof/>
                <w:webHidden/>
              </w:rPr>
              <w:fldChar w:fldCharType="end"/>
            </w:r>
          </w:hyperlink>
        </w:p>
        <w:p w14:paraId="28C302DE" w14:textId="483D0DAF" w:rsidR="00931F7D" w:rsidRDefault="00876953">
          <w:pPr>
            <w:pStyle w:val="TOC1"/>
            <w:tabs>
              <w:tab w:val="left" w:pos="560"/>
              <w:tab w:val="right" w:leader="dot" w:pos="9350"/>
            </w:tabs>
            <w:rPr>
              <w:rFonts w:asciiTheme="minorHAnsi" w:eastAsiaTheme="minorEastAsia" w:hAnsiTheme="minorHAnsi" w:cstheme="minorBidi"/>
              <w:noProof/>
              <w:sz w:val="22"/>
              <w:szCs w:val="22"/>
              <w:lang w:eastAsia="sr-Latn-RS"/>
            </w:rPr>
          </w:pPr>
          <w:hyperlink w:anchor="_Toc117429906" w:history="1">
            <w:r w:rsidR="00931F7D" w:rsidRPr="00585417">
              <w:rPr>
                <w:rStyle w:val="Hyperlink"/>
                <w:noProof/>
              </w:rPr>
              <w:t>2</w:t>
            </w:r>
            <w:r w:rsidR="00931F7D">
              <w:rPr>
                <w:rFonts w:asciiTheme="minorHAnsi" w:eastAsiaTheme="minorEastAsia" w:hAnsiTheme="minorHAnsi" w:cstheme="minorBidi"/>
                <w:noProof/>
                <w:sz w:val="22"/>
                <w:szCs w:val="22"/>
                <w:lang w:eastAsia="sr-Latn-RS"/>
              </w:rPr>
              <w:tab/>
            </w:r>
            <w:r w:rsidR="00931F7D" w:rsidRPr="00585417">
              <w:rPr>
                <w:rStyle w:val="Hyperlink"/>
                <w:noProof/>
              </w:rPr>
              <w:t>Opis algoritma za otkrivljenje slike</w:t>
            </w:r>
            <w:r w:rsidR="00931F7D">
              <w:rPr>
                <w:noProof/>
                <w:webHidden/>
              </w:rPr>
              <w:tab/>
            </w:r>
            <w:r w:rsidR="00931F7D">
              <w:rPr>
                <w:noProof/>
                <w:webHidden/>
              </w:rPr>
              <w:fldChar w:fldCharType="begin"/>
            </w:r>
            <w:r w:rsidR="00931F7D">
              <w:rPr>
                <w:noProof/>
                <w:webHidden/>
              </w:rPr>
              <w:instrText xml:space="preserve"> PAGEREF _Toc117429906 \h </w:instrText>
            </w:r>
            <w:r w:rsidR="00931F7D">
              <w:rPr>
                <w:noProof/>
                <w:webHidden/>
              </w:rPr>
            </w:r>
            <w:r w:rsidR="00931F7D">
              <w:rPr>
                <w:noProof/>
                <w:webHidden/>
              </w:rPr>
              <w:fldChar w:fldCharType="separate"/>
            </w:r>
            <w:r w:rsidR="00931F7D">
              <w:rPr>
                <w:noProof/>
                <w:webHidden/>
              </w:rPr>
              <w:t>2</w:t>
            </w:r>
            <w:r w:rsidR="00931F7D">
              <w:rPr>
                <w:noProof/>
                <w:webHidden/>
              </w:rPr>
              <w:fldChar w:fldCharType="end"/>
            </w:r>
          </w:hyperlink>
        </w:p>
        <w:p w14:paraId="5C51D87C" w14:textId="54E1C2CC" w:rsidR="00931F7D" w:rsidRDefault="00876953">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429907" w:history="1">
            <w:r w:rsidR="00931F7D" w:rsidRPr="00585417">
              <w:rPr>
                <w:rStyle w:val="Hyperlink"/>
                <w:noProof/>
              </w:rPr>
              <w:t>2.1</w:t>
            </w:r>
            <w:r w:rsidR="00931F7D">
              <w:rPr>
                <w:rFonts w:asciiTheme="minorHAnsi" w:eastAsiaTheme="minorEastAsia" w:hAnsiTheme="minorHAnsi" w:cstheme="minorBidi"/>
                <w:noProof/>
                <w:sz w:val="22"/>
                <w:szCs w:val="22"/>
                <w:lang w:eastAsia="sr-Latn-RS"/>
              </w:rPr>
              <w:tab/>
            </w:r>
            <w:r w:rsidR="00931F7D" w:rsidRPr="00585417">
              <w:rPr>
                <w:rStyle w:val="Hyperlink"/>
                <w:noProof/>
              </w:rPr>
              <w:t>Potrebne transformacije</w:t>
            </w:r>
            <w:r w:rsidR="00931F7D">
              <w:rPr>
                <w:noProof/>
                <w:webHidden/>
              </w:rPr>
              <w:tab/>
            </w:r>
            <w:r w:rsidR="00931F7D">
              <w:rPr>
                <w:noProof/>
                <w:webHidden/>
              </w:rPr>
              <w:fldChar w:fldCharType="begin"/>
            </w:r>
            <w:r w:rsidR="00931F7D">
              <w:rPr>
                <w:noProof/>
                <w:webHidden/>
              </w:rPr>
              <w:instrText xml:space="preserve"> PAGEREF _Toc117429907 \h </w:instrText>
            </w:r>
            <w:r w:rsidR="00931F7D">
              <w:rPr>
                <w:noProof/>
                <w:webHidden/>
              </w:rPr>
            </w:r>
            <w:r w:rsidR="00931F7D">
              <w:rPr>
                <w:noProof/>
                <w:webHidden/>
              </w:rPr>
              <w:fldChar w:fldCharType="separate"/>
            </w:r>
            <w:r w:rsidR="00931F7D">
              <w:rPr>
                <w:noProof/>
                <w:webHidden/>
              </w:rPr>
              <w:t>2</w:t>
            </w:r>
            <w:r w:rsidR="00931F7D">
              <w:rPr>
                <w:noProof/>
                <w:webHidden/>
              </w:rPr>
              <w:fldChar w:fldCharType="end"/>
            </w:r>
          </w:hyperlink>
        </w:p>
        <w:p w14:paraId="4AEB0515" w14:textId="741B0558" w:rsidR="00931F7D" w:rsidRDefault="00876953">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429908" w:history="1">
            <w:r w:rsidR="00931F7D" w:rsidRPr="00585417">
              <w:rPr>
                <w:rStyle w:val="Hyperlink"/>
                <w:noProof/>
              </w:rPr>
              <w:t>2.2</w:t>
            </w:r>
            <w:r w:rsidR="00931F7D">
              <w:rPr>
                <w:rFonts w:asciiTheme="minorHAnsi" w:eastAsiaTheme="minorEastAsia" w:hAnsiTheme="minorHAnsi" w:cstheme="minorBidi"/>
                <w:noProof/>
                <w:sz w:val="22"/>
                <w:szCs w:val="22"/>
                <w:lang w:eastAsia="sr-Latn-RS"/>
              </w:rPr>
              <w:tab/>
            </w:r>
            <w:r w:rsidR="00931F7D" w:rsidRPr="00585417">
              <w:rPr>
                <w:rStyle w:val="Hyperlink"/>
                <w:noProof/>
              </w:rPr>
              <w:t>Transformaciona matrica, zakrivljenost i momenti slike</w:t>
            </w:r>
            <w:r w:rsidR="00931F7D">
              <w:rPr>
                <w:noProof/>
                <w:webHidden/>
              </w:rPr>
              <w:tab/>
            </w:r>
            <w:r w:rsidR="00931F7D">
              <w:rPr>
                <w:noProof/>
                <w:webHidden/>
              </w:rPr>
              <w:fldChar w:fldCharType="begin"/>
            </w:r>
            <w:r w:rsidR="00931F7D">
              <w:rPr>
                <w:noProof/>
                <w:webHidden/>
              </w:rPr>
              <w:instrText xml:space="preserve"> PAGEREF _Toc117429908 \h </w:instrText>
            </w:r>
            <w:r w:rsidR="00931F7D">
              <w:rPr>
                <w:noProof/>
                <w:webHidden/>
              </w:rPr>
            </w:r>
            <w:r w:rsidR="00931F7D">
              <w:rPr>
                <w:noProof/>
                <w:webHidden/>
              </w:rPr>
              <w:fldChar w:fldCharType="separate"/>
            </w:r>
            <w:r w:rsidR="00931F7D">
              <w:rPr>
                <w:noProof/>
                <w:webHidden/>
              </w:rPr>
              <w:t>3</w:t>
            </w:r>
            <w:r w:rsidR="00931F7D">
              <w:rPr>
                <w:noProof/>
                <w:webHidden/>
              </w:rPr>
              <w:fldChar w:fldCharType="end"/>
            </w:r>
          </w:hyperlink>
        </w:p>
        <w:p w14:paraId="352ED005" w14:textId="17AE33A2" w:rsidR="00931F7D" w:rsidRDefault="00876953">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429909" w:history="1">
            <w:r w:rsidR="00931F7D" w:rsidRPr="00585417">
              <w:rPr>
                <w:rStyle w:val="Hyperlink"/>
                <w:noProof/>
              </w:rPr>
              <w:t>2.2.1</w:t>
            </w:r>
            <w:r w:rsidR="00931F7D">
              <w:rPr>
                <w:rFonts w:asciiTheme="minorHAnsi" w:eastAsiaTheme="minorEastAsia" w:hAnsiTheme="minorHAnsi" w:cstheme="minorBidi"/>
                <w:noProof/>
                <w:sz w:val="22"/>
                <w:szCs w:val="22"/>
                <w:lang w:eastAsia="sr-Latn-RS"/>
              </w:rPr>
              <w:tab/>
            </w:r>
            <w:r w:rsidR="00931F7D" w:rsidRPr="00585417">
              <w:rPr>
                <w:rStyle w:val="Hyperlink"/>
                <w:noProof/>
              </w:rPr>
              <w:t>Prostorni momenti i težište slike</w:t>
            </w:r>
            <w:r w:rsidR="00931F7D">
              <w:rPr>
                <w:noProof/>
                <w:webHidden/>
              </w:rPr>
              <w:tab/>
            </w:r>
            <w:r w:rsidR="00931F7D">
              <w:rPr>
                <w:noProof/>
                <w:webHidden/>
              </w:rPr>
              <w:fldChar w:fldCharType="begin"/>
            </w:r>
            <w:r w:rsidR="00931F7D">
              <w:rPr>
                <w:noProof/>
                <w:webHidden/>
              </w:rPr>
              <w:instrText xml:space="preserve"> PAGEREF _Toc117429909 \h </w:instrText>
            </w:r>
            <w:r w:rsidR="00931F7D">
              <w:rPr>
                <w:noProof/>
                <w:webHidden/>
              </w:rPr>
            </w:r>
            <w:r w:rsidR="00931F7D">
              <w:rPr>
                <w:noProof/>
                <w:webHidden/>
              </w:rPr>
              <w:fldChar w:fldCharType="separate"/>
            </w:r>
            <w:r w:rsidR="00931F7D">
              <w:rPr>
                <w:noProof/>
                <w:webHidden/>
              </w:rPr>
              <w:t>4</w:t>
            </w:r>
            <w:r w:rsidR="00931F7D">
              <w:rPr>
                <w:noProof/>
                <w:webHidden/>
              </w:rPr>
              <w:fldChar w:fldCharType="end"/>
            </w:r>
          </w:hyperlink>
        </w:p>
        <w:p w14:paraId="5FEF1E0A" w14:textId="46107C2C" w:rsidR="00931F7D" w:rsidRDefault="00876953">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429910" w:history="1">
            <w:r w:rsidR="00931F7D" w:rsidRPr="00585417">
              <w:rPr>
                <w:rStyle w:val="Hyperlink"/>
                <w:noProof/>
              </w:rPr>
              <w:t>2.2.2</w:t>
            </w:r>
            <w:r w:rsidR="00931F7D">
              <w:rPr>
                <w:rFonts w:asciiTheme="minorHAnsi" w:eastAsiaTheme="minorEastAsia" w:hAnsiTheme="minorHAnsi" w:cstheme="minorBidi"/>
                <w:noProof/>
                <w:sz w:val="22"/>
                <w:szCs w:val="22"/>
                <w:lang w:eastAsia="sr-Latn-RS"/>
              </w:rPr>
              <w:tab/>
            </w:r>
            <w:r w:rsidR="00931F7D" w:rsidRPr="00585417">
              <w:rPr>
                <w:rStyle w:val="Hyperlink"/>
                <w:noProof/>
              </w:rPr>
              <w:t>Centralni momenti i zakrivljenost slike</w:t>
            </w:r>
            <w:r w:rsidR="00931F7D">
              <w:rPr>
                <w:noProof/>
                <w:webHidden/>
              </w:rPr>
              <w:tab/>
            </w:r>
            <w:r w:rsidR="00931F7D">
              <w:rPr>
                <w:noProof/>
                <w:webHidden/>
              </w:rPr>
              <w:fldChar w:fldCharType="begin"/>
            </w:r>
            <w:r w:rsidR="00931F7D">
              <w:rPr>
                <w:noProof/>
                <w:webHidden/>
              </w:rPr>
              <w:instrText xml:space="preserve"> PAGEREF _Toc117429910 \h </w:instrText>
            </w:r>
            <w:r w:rsidR="00931F7D">
              <w:rPr>
                <w:noProof/>
                <w:webHidden/>
              </w:rPr>
            </w:r>
            <w:r w:rsidR="00931F7D">
              <w:rPr>
                <w:noProof/>
                <w:webHidden/>
              </w:rPr>
              <w:fldChar w:fldCharType="separate"/>
            </w:r>
            <w:r w:rsidR="00931F7D">
              <w:rPr>
                <w:noProof/>
                <w:webHidden/>
              </w:rPr>
              <w:t>5</w:t>
            </w:r>
            <w:r w:rsidR="00931F7D">
              <w:rPr>
                <w:noProof/>
                <w:webHidden/>
              </w:rPr>
              <w:fldChar w:fldCharType="end"/>
            </w:r>
          </w:hyperlink>
        </w:p>
        <w:p w14:paraId="736057BF" w14:textId="38FA604F" w:rsidR="00931F7D" w:rsidRDefault="00876953">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429911" w:history="1">
            <w:r w:rsidR="00931F7D" w:rsidRPr="00585417">
              <w:rPr>
                <w:rStyle w:val="Hyperlink"/>
                <w:noProof/>
              </w:rPr>
              <w:t>2.2.3</w:t>
            </w:r>
            <w:r w:rsidR="00931F7D">
              <w:rPr>
                <w:rFonts w:asciiTheme="minorHAnsi" w:eastAsiaTheme="minorEastAsia" w:hAnsiTheme="minorHAnsi" w:cstheme="minorBidi"/>
                <w:noProof/>
                <w:sz w:val="22"/>
                <w:szCs w:val="22"/>
                <w:lang w:eastAsia="sr-Latn-RS"/>
              </w:rPr>
              <w:tab/>
            </w:r>
            <w:r w:rsidR="00931F7D" w:rsidRPr="00585417">
              <w:rPr>
                <w:rStyle w:val="Hyperlink"/>
                <w:noProof/>
              </w:rPr>
              <w:t>Otkrivljenje slike i interpolacija</w:t>
            </w:r>
            <w:r w:rsidR="00931F7D">
              <w:rPr>
                <w:noProof/>
                <w:webHidden/>
              </w:rPr>
              <w:tab/>
            </w:r>
            <w:r w:rsidR="00931F7D">
              <w:rPr>
                <w:noProof/>
                <w:webHidden/>
              </w:rPr>
              <w:fldChar w:fldCharType="begin"/>
            </w:r>
            <w:r w:rsidR="00931F7D">
              <w:rPr>
                <w:noProof/>
                <w:webHidden/>
              </w:rPr>
              <w:instrText xml:space="preserve"> PAGEREF _Toc117429911 \h </w:instrText>
            </w:r>
            <w:r w:rsidR="00931F7D">
              <w:rPr>
                <w:noProof/>
                <w:webHidden/>
              </w:rPr>
            </w:r>
            <w:r w:rsidR="00931F7D">
              <w:rPr>
                <w:noProof/>
                <w:webHidden/>
              </w:rPr>
              <w:fldChar w:fldCharType="separate"/>
            </w:r>
            <w:r w:rsidR="00931F7D">
              <w:rPr>
                <w:noProof/>
                <w:webHidden/>
              </w:rPr>
              <w:t>5</w:t>
            </w:r>
            <w:r w:rsidR="00931F7D">
              <w:rPr>
                <w:noProof/>
                <w:webHidden/>
              </w:rPr>
              <w:fldChar w:fldCharType="end"/>
            </w:r>
          </w:hyperlink>
        </w:p>
        <w:p w14:paraId="52132CBA" w14:textId="2E544FF3" w:rsidR="00931F7D" w:rsidRDefault="00876953">
          <w:pPr>
            <w:pStyle w:val="TOC1"/>
            <w:tabs>
              <w:tab w:val="left" w:pos="560"/>
              <w:tab w:val="right" w:leader="dot" w:pos="9350"/>
            </w:tabs>
            <w:rPr>
              <w:rFonts w:asciiTheme="minorHAnsi" w:eastAsiaTheme="minorEastAsia" w:hAnsiTheme="minorHAnsi" w:cstheme="minorBidi"/>
              <w:noProof/>
              <w:sz w:val="22"/>
              <w:szCs w:val="22"/>
              <w:lang w:eastAsia="sr-Latn-RS"/>
            </w:rPr>
          </w:pPr>
          <w:hyperlink w:anchor="_Toc117429912" w:history="1">
            <w:r w:rsidR="00931F7D" w:rsidRPr="00585417">
              <w:rPr>
                <w:rStyle w:val="Hyperlink"/>
                <w:noProof/>
              </w:rPr>
              <w:t>3</w:t>
            </w:r>
            <w:r w:rsidR="00931F7D">
              <w:rPr>
                <w:rFonts w:asciiTheme="minorHAnsi" w:eastAsiaTheme="minorEastAsia" w:hAnsiTheme="minorHAnsi" w:cstheme="minorBidi"/>
                <w:noProof/>
                <w:sz w:val="22"/>
                <w:szCs w:val="22"/>
                <w:lang w:eastAsia="sr-Latn-RS"/>
              </w:rPr>
              <w:tab/>
            </w:r>
            <w:r w:rsidR="00931F7D" w:rsidRPr="00585417">
              <w:rPr>
                <w:rStyle w:val="Hyperlink"/>
                <w:noProof/>
                <w:lang w:val="en-US"/>
              </w:rPr>
              <w:t>M</w:t>
            </w:r>
            <w:r w:rsidR="00931F7D" w:rsidRPr="00585417">
              <w:rPr>
                <w:rStyle w:val="Hyperlink"/>
                <w:noProof/>
              </w:rPr>
              <w:t>etodologije korišećene tokom projektovanja</w:t>
            </w:r>
            <w:r w:rsidR="00931F7D">
              <w:rPr>
                <w:noProof/>
                <w:webHidden/>
              </w:rPr>
              <w:tab/>
            </w:r>
            <w:r w:rsidR="00931F7D">
              <w:rPr>
                <w:noProof/>
                <w:webHidden/>
              </w:rPr>
              <w:fldChar w:fldCharType="begin"/>
            </w:r>
            <w:r w:rsidR="00931F7D">
              <w:rPr>
                <w:noProof/>
                <w:webHidden/>
              </w:rPr>
              <w:instrText xml:space="preserve"> PAGEREF _Toc117429912 \h </w:instrText>
            </w:r>
            <w:r w:rsidR="00931F7D">
              <w:rPr>
                <w:noProof/>
                <w:webHidden/>
              </w:rPr>
            </w:r>
            <w:r w:rsidR="00931F7D">
              <w:rPr>
                <w:noProof/>
                <w:webHidden/>
              </w:rPr>
              <w:fldChar w:fldCharType="separate"/>
            </w:r>
            <w:r w:rsidR="00931F7D">
              <w:rPr>
                <w:noProof/>
                <w:webHidden/>
              </w:rPr>
              <w:t>7</w:t>
            </w:r>
            <w:r w:rsidR="00931F7D">
              <w:rPr>
                <w:noProof/>
                <w:webHidden/>
              </w:rPr>
              <w:fldChar w:fldCharType="end"/>
            </w:r>
          </w:hyperlink>
        </w:p>
        <w:p w14:paraId="44A7BC9A" w14:textId="5E9930BE" w:rsidR="00931F7D" w:rsidRDefault="00876953">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429913" w:history="1">
            <w:r w:rsidR="00931F7D" w:rsidRPr="00585417">
              <w:rPr>
                <w:rStyle w:val="Hyperlink"/>
                <w:noProof/>
              </w:rPr>
              <w:t>3.1</w:t>
            </w:r>
            <w:r w:rsidR="00931F7D">
              <w:rPr>
                <w:rFonts w:asciiTheme="minorHAnsi" w:eastAsiaTheme="minorEastAsia" w:hAnsiTheme="minorHAnsi" w:cstheme="minorBidi"/>
                <w:noProof/>
                <w:sz w:val="22"/>
                <w:szCs w:val="22"/>
                <w:lang w:eastAsia="sr-Latn-RS"/>
              </w:rPr>
              <w:tab/>
            </w:r>
            <w:r w:rsidR="00931F7D" w:rsidRPr="00585417">
              <w:rPr>
                <w:rStyle w:val="Hyperlink"/>
                <w:noProof/>
              </w:rPr>
              <w:t>ESL metodologija</w:t>
            </w:r>
            <w:r w:rsidR="00931F7D">
              <w:rPr>
                <w:noProof/>
                <w:webHidden/>
              </w:rPr>
              <w:tab/>
            </w:r>
            <w:r w:rsidR="00931F7D">
              <w:rPr>
                <w:noProof/>
                <w:webHidden/>
              </w:rPr>
              <w:fldChar w:fldCharType="begin"/>
            </w:r>
            <w:r w:rsidR="00931F7D">
              <w:rPr>
                <w:noProof/>
                <w:webHidden/>
              </w:rPr>
              <w:instrText xml:space="preserve"> PAGEREF _Toc117429913 \h </w:instrText>
            </w:r>
            <w:r w:rsidR="00931F7D">
              <w:rPr>
                <w:noProof/>
                <w:webHidden/>
              </w:rPr>
            </w:r>
            <w:r w:rsidR="00931F7D">
              <w:rPr>
                <w:noProof/>
                <w:webHidden/>
              </w:rPr>
              <w:fldChar w:fldCharType="separate"/>
            </w:r>
            <w:r w:rsidR="00931F7D">
              <w:rPr>
                <w:noProof/>
                <w:webHidden/>
              </w:rPr>
              <w:t>8</w:t>
            </w:r>
            <w:r w:rsidR="00931F7D">
              <w:rPr>
                <w:noProof/>
                <w:webHidden/>
              </w:rPr>
              <w:fldChar w:fldCharType="end"/>
            </w:r>
          </w:hyperlink>
        </w:p>
        <w:p w14:paraId="71FB4266" w14:textId="7A16A233" w:rsidR="00931F7D" w:rsidRDefault="00876953">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429914" w:history="1">
            <w:r w:rsidR="00931F7D" w:rsidRPr="00585417">
              <w:rPr>
                <w:rStyle w:val="Hyperlink"/>
                <w:noProof/>
              </w:rPr>
              <w:t>3.1.1</w:t>
            </w:r>
            <w:r w:rsidR="00931F7D">
              <w:rPr>
                <w:rFonts w:asciiTheme="minorHAnsi" w:eastAsiaTheme="minorEastAsia" w:hAnsiTheme="minorHAnsi" w:cstheme="minorBidi"/>
                <w:noProof/>
                <w:sz w:val="22"/>
                <w:szCs w:val="22"/>
                <w:lang w:eastAsia="sr-Latn-RS"/>
              </w:rPr>
              <w:tab/>
            </w:r>
            <w:r w:rsidR="00931F7D" w:rsidRPr="00585417">
              <w:rPr>
                <w:rStyle w:val="Hyperlink"/>
                <w:noProof/>
              </w:rPr>
              <w:t>Virtuelna platforma</w:t>
            </w:r>
            <w:r w:rsidR="00931F7D">
              <w:rPr>
                <w:noProof/>
                <w:webHidden/>
              </w:rPr>
              <w:tab/>
            </w:r>
            <w:r w:rsidR="00931F7D">
              <w:rPr>
                <w:noProof/>
                <w:webHidden/>
              </w:rPr>
              <w:fldChar w:fldCharType="begin"/>
            </w:r>
            <w:r w:rsidR="00931F7D">
              <w:rPr>
                <w:noProof/>
                <w:webHidden/>
              </w:rPr>
              <w:instrText xml:space="preserve"> PAGEREF _Toc117429914 \h </w:instrText>
            </w:r>
            <w:r w:rsidR="00931F7D">
              <w:rPr>
                <w:noProof/>
                <w:webHidden/>
              </w:rPr>
            </w:r>
            <w:r w:rsidR="00931F7D">
              <w:rPr>
                <w:noProof/>
                <w:webHidden/>
              </w:rPr>
              <w:fldChar w:fldCharType="separate"/>
            </w:r>
            <w:r w:rsidR="00931F7D">
              <w:rPr>
                <w:noProof/>
                <w:webHidden/>
              </w:rPr>
              <w:t>8</w:t>
            </w:r>
            <w:r w:rsidR="00931F7D">
              <w:rPr>
                <w:noProof/>
                <w:webHidden/>
              </w:rPr>
              <w:fldChar w:fldCharType="end"/>
            </w:r>
          </w:hyperlink>
        </w:p>
        <w:p w14:paraId="4F2F36D1" w14:textId="1AB5B29E" w:rsidR="00931F7D" w:rsidRDefault="00876953">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429915" w:history="1">
            <w:r w:rsidR="00931F7D" w:rsidRPr="00585417">
              <w:rPr>
                <w:rStyle w:val="Hyperlink"/>
                <w:noProof/>
              </w:rPr>
              <w:t>3.2</w:t>
            </w:r>
            <w:r w:rsidR="00931F7D">
              <w:rPr>
                <w:rFonts w:asciiTheme="minorHAnsi" w:eastAsiaTheme="minorEastAsia" w:hAnsiTheme="minorHAnsi" w:cstheme="minorBidi"/>
                <w:noProof/>
                <w:sz w:val="22"/>
                <w:szCs w:val="22"/>
                <w:lang w:eastAsia="sr-Latn-RS"/>
              </w:rPr>
              <w:tab/>
            </w:r>
            <w:r w:rsidR="00931F7D" w:rsidRPr="00585417">
              <w:rPr>
                <w:rStyle w:val="Hyperlink"/>
                <w:noProof/>
              </w:rPr>
              <w:t>RTL Metodologija</w:t>
            </w:r>
            <w:r w:rsidR="00931F7D">
              <w:rPr>
                <w:noProof/>
                <w:webHidden/>
              </w:rPr>
              <w:tab/>
            </w:r>
            <w:r w:rsidR="00931F7D">
              <w:rPr>
                <w:noProof/>
                <w:webHidden/>
              </w:rPr>
              <w:fldChar w:fldCharType="begin"/>
            </w:r>
            <w:r w:rsidR="00931F7D">
              <w:rPr>
                <w:noProof/>
                <w:webHidden/>
              </w:rPr>
              <w:instrText xml:space="preserve"> PAGEREF _Toc117429915 \h </w:instrText>
            </w:r>
            <w:r w:rsidR="00931F7D">
              <w:rPr>
                <w:noProof/>
                <w:webHidden/>
              </w:rPr>
            </w:r>
            <w:r w:rsidR="00931F7D">
              <w:rPr>
                <w:noProof/>
                <w:webHidden/>
              </w:rPr>
              <w:fldChar w:fldCharType="separate"/>
            </w:r>
            <w:r w:rsidR="00931F7D">
              <w:rPr>
                <w:noProof/>
                <w:webHidden/>
              </w:rPr>
              <w:t>9</w:t>
            </w:r>
            <w:r w:rsidR="00931F7D">
              <w:rPr>
                <w:noProof/>
                <w:webHidden/>
              </w:rPr>
              <w:fldChar w:fldCharType="end"/>
            </w:r>
          </w:hyperlink>
        </w:p>
        <w:p w14:paraId="6156E231" w14:textId="33769A17" w:rsidR="00931F7D" w:rsidRDefault="00876953">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429916" w:history="1">
            <w:r w:rsidR="00931F7D" w:rsidRPr="00585417">
              <w:rPr>
                <w:rStyle w:val="Hyperlink"/>
                <w:noProof/>
              </w:rPr>
              <w:t>3.2.1</w:t>
            </w:r>
            <w:r w:rsidR="00931F7D">
              <w:rPr>
                <w:rFonts w:asciiTheme="minorHAnsi" w:eastAsiaTheme="minorEastAsia" w:hAnsiTheme="minorHAnsi" w:cstheme="minorBidi"/>
                <w:noProof/>
                <w:sz w:val="22"/>
                <w:szCs w:val="22"/>
                <w:lang w:eastAsia="sr-Latn-RS"/>
              </w:rPr>
              <w:tab/>
            </w:r>
            <w:r w:rsidR="00931F7D" w:rsidRPr="00585417">
              <w:rPr>
                <w:rStyle w:val="Hyperlink"/>
                <w:noProof/>
              </w:rPr>
              <w:t>Particionisanje IP jezgra</w:t>
            </w:r>
            <w:r w:rsidR="00931F7D">
              <w:rPr>
                <w:noProof/>
                <w:webHidden/>
              </w:rPr>
              <w:tab/>
            </w:r>
            <w:r w:rsidR="00931F7D">
              <w:rPr>
                <w:noProof/>
                <w:webHidden/>
              </w:rPr>
              <w:fldChar w:fldCharType="begin"/>
            </w:r>
            <w:r w:rsidR="00931F7D">
              <w:rPr>
                <w:noProof/>
                <w:webHidden/>
              </w:rPr>
              <w:instrText xml:space="preserve"> PAGEREF _Toc117429916 \h </w:instrText>
            </w:r>
            <w:r w:rsidR="00931F7D">
              <w:rPr>
                <w:noProof/>
                <w:webHidden/>
              </w:rPr>
            </w:r>
            <w:r w:rsidR="00931F7D">
              <w:rPr>
                <w:noProof/>
                <w:webHidden/>
              </w:rPr>
              <w:fldChar w:fldCharType="separate"/>
            </w:r>
            <w:r w:rsidR="00931F7D">
              <w:rPr>
                <w:noProof/>
                <w:webHidden/>
              </w:rPr>
              <w:t>10</w:t>
            </w:r>
            <w:r w:rsidR="00931F7D">
              <w:rPr>
                <w:noProof/>
                <w:webHidden/>
              </w:rPr>
              <w:fldChar w:fldCharType="end"/>
            </w:r>
          </w:hyperlink>
        </w:p>
        <w:p w14:paraId="5D304BB7" w14:textId="00DFFEED" w:rsidR="00931F7D" w:rsidRDefault="00876953">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429917" w:history="1">
            <w:r w:rsidR="00931F7D" w:rsidRPr="00585417">
              <w:rPr>
                <w:rStyle w:val="Hyperlink"/>
                <w:noProof/>
              </w:rPr>
              <w:t>3.3</w:t>
            </w:r>
            <w:r w:rsidR="00931F7D">
              <w:rPr>
                <w:rFonts w:asciiTheme="minorHAnsi" w:eastAsiaTheme="minorEastAsia" w:hAnsiTheme="minorHAnsi" w:cstheme="minorBidi"/>
                <w:noProof/>
                <w:sz w:val="22"/>
                <w:szCs w:val="22"/>
                <w:lang w:eastAsia="sr-Latn-RS"/>
              </w:rPr>
              <w:tab/>
            </w:r>
            <w:r w:rsidR="00931F7D" w:rsidRPr="00585417">
              <w:rPr>
                <w:rStyle w:val="Hyperlink"/>
                <w:noProof/>
              </w:rPr>
              <w:t>Testiranje RTL-a koristeći mešovito UVM okruženje</w:t>
            </w:r>
            <w:r w:rsidR="00931F7D">
              <w:rPr>
                <w:noProof/>
                <w:webHidden/>
              </w:rPr>
              <w:tab/>
            </w:r>
            <w:r w:rsidR="00931F7D">
              <w:rPr>
                <w:noProof/>
                <w:webHidden/>
              </w:rPr>
              <w:fldChar w:fldCharType="begin"/>
            </w:r>
            <w:r w:rsidR="00931F7D">
              <w:rPr>
                <w:noProof/>
                <w:webHidden/>
              </w:rPr>
              <w:instrText xml:space="preserve"> PAGEREF _Toc117429917 \h </w:instrText>
            </w:r>
            <w:r w:rsidR="00931F7D">
              <w:rPr>
                <w:noProof/>
                <w:webHidden/>
              </w:rPr>
            </w:r>
            <w:r w:rsidR="00931F7D">
              <w:rPr>
                <w:noProof/>
                <w:webHidden/>
              </w:rPr>
              <w:fldChar w:fldCharType="separate"/>
            </w:r>
            <w:r w:rsidR="00931F7D">
              <w:rPr>
                <w:noProof/>
                <w:webHidden/>
              </w:rPr>
              <w:t>11</w:t>
            </w:r>
            <w:r w:rsidR="00931F7D">
              <w:rPr>
                <w:noProof/>
                <w:webHidden/>
              </w:rPr>
              <w:fldChar w:fldCharType="end"/>
            </w:r>
          </w:hyperlink>
        </w:p>
        <w:p w14:paraId="20D5841F" w14:textId="05700C41" w:rsidR="00931F7D" w:rsidRDefault="00876953">
          <w:pPr>
            <w:pStyle w:val="TOC1"/>
            <w:tabs>
              <w:tab w:val="left" w:pos="560"/>
              <w:tab w:val="right" w:leader="dot" w:pos="9350"/>
            </w:tabs>
            <w:rPr>
              <w:rFonts w:asciiTheme="minorHAnsi" w:eastAsiaTheme="minorEastAsia" w:hAnsiTheme="minorHAnsi" w:cstheme="minorBidi"/>
              <w:noProof/>
              <w:sz w:val="22"/>
              <w:szCs w:val="22"/>
              <w:lang w:eastAsia="sr-Latn-RS"/>
            </w:rPr>
          </w:pPr>
          <w:hyperlink w:anchor="_Toc117429918" w:history="1">
            <w:r w:rsidR="00931F7D" w:rsidRPr="00585417">
              <w:rPr>
                <w:rStyle w:val="Hyperlink"/>
                <w:noProof/>
              </w:rPr>
              <w:t>4</w:t>
            </w:r>
            <w:r w:rsidR="00931F7D">
              <w:rPr>
                <w:rFonts w:asciiTheme="minorHAnsi" w:eastAsiaTheme="minorEastAsia" w:hAnsiTheme="minorHAnsi" w:cstheme="minorBidi"/>
                <w:noProof/>
                <w:sz w:val="22"/>
                <w:szCs w:val="22"/>
                <w:lang w:eastAsia="sr-Latn-RS"/>
              </w:rPr>
              <w:tab/>
            </w:r>
            <w:r w:rsidR="00931F7D" w:rsidRPr="00585417">
              <w:rPr>
                <w:rStyle w:val="Hyperlink"/>
                <w:noProof/>
              </w:rPr>
              <w:t>Projektovanje hardvera</w:t>
            </w:r>
            <w:r w:rsidR="00931F7D">
              <w:rPr>
                <w:noProof/>
                <w:webHidden/>
              </w:rPr>
              <w:tab/>
            </w:r>
            <w:r w:rsidR="00931F7D">
              <w:rPr>
                <w:noProof/>
                <w:webHidden/>
              </w:rPr>
              <w:fldChar w:fldCharType="begin"/>
            </w:r>
            <w:r w:rsidR="00931F7D">
              <w:rPr>
                <w:noProof/>
                <w:webHidden/>
              </w:rPr>
              <w:instrText xml:space="preserve"> PAGEREF _Toc117429918 \h </w:instrText>
            </w:r>
            <w:r w:rsidR="00931F7D">
              <w:rPr>
                <w:noProof/>
                <w:webHidden/>
              </w:rPr>
            </w:r>
            <w:r w:rsidR="00931F7D">
              <w:rPr>
                <w:noProof/>
                <w:webHidden/>
              </w:rPr>
              <w:fldChar w:fldCharType="separate"/>
            </w:r>
            <w:r w:rsidR="00931F7D">
              <w:rPr>
                <w:noProof/>
                <w:webHidden/>
              </w:rPr>
              <w:t>13</w:t>
            </w:r>
            <w:r w:rsidR="00931F7D">
              <w:rPr>
                <w:noProof/>
                <w:webHidden/>
              </w:rPr>
              <w:fldChar w:fldCharType="end"/>
            </w:r>
          </w:hyperlink>
        </w:p>
        <w:p w14:paraId="3A3A6E88" w14:textId="45171BA5" w:rsidR="00931F7D" w:rsidRDefault="00876953">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429919" w:history="1">
            <w:r w:rsidR="00931F7D" w:rsidRPr="00585417">
              <w:rPr>
                <w:rStyle w:val="Hyperlink"/>
                <w:noProof/>
              </w:rPr>
              <w:t>4.1</w:t>
            </w:r>
            <w:r w:rsidR="00931F7D">
              <w:rPr>
                <w:rFonts w:asciiTheme="minorHAnsi" w:eastAsiaTheme="minorEastAsia" w:hAnsiTheme="minorHAnsi" w:cstheme="minorBidi"/>
                <w:noProof/>
                <w:sz w:val="22"/>
                <w:szCs w:val="22"/>
                <w:lang w:eastAsia="sr-Latn-RS"/>
              </w:rPr>
              <w:tab/>
            </w:r>
            <w:r w:rsidR="00931F7D" w:rsidRPr="00585417">
              <w:rPr>
                <w:rStyle w:val="Hyperlink"/>
                <w:noProof/>
              </w:rPr>
              <w:t>Interfejsi</w:t>
            </w:r>
            <w:r w:rsidR="00931F7D">
              <w:rPr>
                <w:noProof/>
                <w:webHidden/>
              </w:rPr>
              <w:tab/>
            </w:r>
            <w:r w:rsidR="00931F7D">
              <w:rPr>
                <w:noProof/>
                <w:webHidden/>
              </w:rPr>
              <w:fldChar w:fldCharType="begin"/>
            </w:r>
            <w:r w:rsidR="00931F7D">
              <w:rPr>
                <w:noProof/>
                <w:webHidden/>
              </w:rPr>
              <w:instrText xml:space="preserve"> PAGEREF _Toc117429919 \h </w:instrText>
            </w:r>
            <w:r w:rsidR="00931F7D">
              <w:rPr>
                <w:noProof/>
                <w:webHidden/>
              </w:rPr>
            </w:r>
            <w:r w:rsidR="00931F7D">
              <w:rPr>
                <w:noProof/>
                <w:webHidden/>
              </w:rPr>
              <w:fldChar w:fldCharType="separate"/>
            </w:r>
            <w:r w:rsidR="00931F7D">
              <w:rPr>
                <w:noProof/>
                <w:webHidden/>
              </w:rPr>
              <w:t>13</w:t>
            </w:r>
            <w:r w:rsidR="00931F7D">
              <w:rPr>
                <w:noProof/>
                <w:webHidden/>
              </w:rPr>
              <w:fldChar w:fldCharType="end"/>
            </w:r>
          </w:hyperlink>
        </w:p>
        <w:p w14:paraId="6EAF2601" w14:textId="6FB54543" w:rsidR="00931F7D" w:rsidRDefault="00876953">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429920" w:history="1">
            <w:r w:rsidR="00931F7D" w:rsidRPr="00585417">
              <w:rPr>
                <w:rStyle w:val="Hyperlink"/>
                <w:noProof/>
              </w:rPr>
              <w:t>4.2</w:t>
            </w:r>
            <w:r w:rsidR="00931F7D">
              <w:rPr>
                <w:rFonts w:asciiTheme="minorHAnsi" w:eastAsiaTheme="minorEastAsia" w:hAnsiTheme="minorHAnsi" w:cstheme="minorBidi"/>
                <w:noProof/>
                <w:sz w:val="22"/>
                <w:szCs w:val="22"/>
                <w:lang w:eastAsia="sr-Latn-RS"/>
              </w:rPr>
              <w:tab/>
            </w:r>
            <w:r w:rsidR="00931F7D" w:rsidRPr="00585417">
              <w:rPr>
                <w:rStyle w:val="Hyperlink"/>
                <w:noProof/>
              </w:rPr>
              <w:t>Kontrolna jedinica</w:t>
            </w:r>
            <w:r w:rsidR="00931F7D">
              <w:rPr>
                <w:noProof/>
                <w:webHidden/>
              </w:rPr>
              <w:tab/>
            </w:r>
            <w:r w:rsidR="00931F7D">
              <w:rPr>
                <w:noProof/>
                <w:webHidden/>
              </w:rPr>
              <w:fldChar w:fldCharType="begin"/>
            </w:r>
            <w:r w:rsidR="00931F7D">
              <w:rPr>
                <w:noProof/>
                <w:webHidden/>
              </w:rPr>
              <w:instrText xml:space="preserve"> PAGEREF _Toc117429920 \h </w:instrText>
            </w:r>
            <w:r w:rsidR="00931F7D">
              <w:rPr>
                <w:noProof/>
                <w:webHidden/>
              </w:rPr>
            </w:r>
            <w:r w:rsidR="00931F7D">
              <w:rPr>
                <w:noProof/>
                <w:webHidden/>
              </w:rPr>
              <w:fldChar w:fldCharType="separate"/>
            </w:r>
            <w:r w:rsidR="00931F7D">
              <w:rPr>
                <w:noProof/>
                <w:webHidden/>
              </w:rPr>
              <w:t>13</w:t>
            </w:r>
            <w:r w:rsidR="00931F7D">
              <w:rPr>
                <w:noProof/>
                <w:webHidden/>
              </w:rPr>
              <w:fldChar w:fldCharType="end"/>
            </w:r>
          </w:hyperlink>
        </w:p>
        <w:p w14:paraId="5051E2F5" w14:textId="32CCD708" w:rsidR="00931F7D" w:rsidRDefault="00876953">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429921" w:history="1">
            <w:r w:rsidR="00931F7D" w:rsidRPr="00585417">
              <w:rPr>
                <w:rStyle w:val="Hyperlink"/>
                <w:noProof/>
              </w:rPr>
              <w:t>4.2.1</w:t>
            </w:r>
            <w:r w:rsidR="00931F7D">
              <w:rPr>
                <w:rFonts w:asciiTheme="minorHAnsi" w:eastAsiaTheme="minorEastAsia" w:hAnsiTheme="minorHAnsi" w:cstheme="minorBidi"/>
                <w:noProof/>
                <w:sz w:val="22"/>
                <w:szCs w:val="22"/>
                <w:lang w:eastAsia="sr-Latn-RS"/>
              </w:rPr>
              <w:tab/>
            </w:r>
            <w:r w:rsidR="00931F7D" w:rsidRPr="00585417">
              <w:rPr>
                <w:rStyle w:val="Hyperlink"/>
                <w:noProof/>
              </w:rPr>
              <w:t>AXI LITE BRIDGE</w:t>
            </w:r>
            <w:r w:rsidR="00931F7D">
              <w:rPr>
                <w:noProof/>
                <w:webHidden/>
              </w:rPr>
              <w:tab/>
            </w:r>
            <w:r w:rsidR="00931F7D">
              <w:rPr>
                <w:noProof/>
                <w:webHidden/>
              </w:rPr>
              <w:fldChar w:fldCharType="begin"/>
            </w:r>
            <w:r w:rsidR="00931F7D">
              <w:rPr>
                <w:noProof/>
                <w:webHidden/>
              </w:rPr>
              <w:instrText xml:space="preserve"> PAGEREF _Toc117429921 \h </w:instrText>
            </w:r>
            <w:r w:rsidR="00931F7D">
              <w:rPr>
                <w:noProof/>
                <w:webHidden/>
              </w:rPr>
            </w:r>
            <w:r w:rsidR="00931F7D">
              <w:rPr>
                <w:noProof/>
                <w:webHidden/>
              </w:rPr>
              <w:fldChar w:fldCharType="separate"/>
            </w:r>
            <w:r w:rsidR="00931F7D">
              <w:rPr>
                <w:noProof/>
                <w:webHidden/>
              </w:rPr>
              <w:t>14</w:t>
            </w:r>
            <w:r w:rsidR="00931F7D">
              <w:rPr>
                <w:noProof/>
                <w:webHidden/>
              </w:rPr>
              <w:fldChar w:fldCharType="end"/>
            </w:r>
          </w:hyperlink>
        </w:p>
        <w:p w14:paraId="707CAEBD" w14:textId="55456608" w:rsidR="00931F7D" w:rsidRDefault="00876953">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429922" w:history="1">
            <w:r w:rsidR="00931F7D" w:rsidRPr="00585417">
              <w:rPr>
                <w:rStyle w:val="Hyperlink"/>
                <w:noProof/>
              </w:rPr>
              <w:t>4.2.2</w:t>
            </w:r>
            <w:r w:rsidR="00931F7D">
              <w:rPr>
                <w:rFonts w:asciiTheme="minorHAnsi" w:eastAsiaTheme="minorEastAsia" w:hAnsiTheme="minorHAnsi" w:cstheme="minorBidi"/>
                <w:noProof/>
                <w:sz w:val="22"/>
                <w:szCs w:val="22"/>
                <w:lang w:eastAsia="sr-Latn-RS"/>
              </w:rPr>
              <w:tab/>
            </w:r>
            <w:r w:rsidR="00931F7D" w:rsidRPr="00585417">
              <w:rPr>
                <w:rStyle w:val="Hyperlink"/>
                <w:noProof/>
              </w:rPr>
              <w:t>Registarski blok</w:t>
            </w:r>
            <w:r w:rsidR="00931F7D">
              <w:rPr>
                <w:noProof/>
                <w:webHidden/>
              </w:rPr>
              <w:tab/>
            </w:r>
            <w:r w:rsidR="00931F7D">
              <w:rPr>
                <w:noProof/>
                <w:webHidden/>
              </w:rPr>
              <w:fldChar w:fldCharType="begin"/>
            </w:r>
            <w:r w:rsidR="00931F7D">
              <w:rPr>
                <w:noProof/>
                <w:webHidden/>
              </w:rPr>
              <w:instrText xml:space="preserve"> PAGEREF _Toc117429922 \h </w:instrText>
            </w:r>
            <w:r w:rsidR="00931F7D">
              <w:rPr>
                <w:noProof/>
                <w:webHidden/>
              </w:rPr>
            </w:r>
            <w:r w:rsidR="00931F7D">
              <w:rPr>
                <w:noProof/>
                <w:webHidden/>
              </w:rPr>
              <w:fldChar w:fldCharType="separate"/>
            </w:r>
            <w:r w:rsidR="00931F7D">
              <w:rPr>
                <w:noProof/>
                <w:webHidden/>
              </w:rPr>
              <w:t>18</w:t>
            </w:r>
            <w:r w:rsidR="00931F7D">
              <w:rPr>
                <w:noProof/>
                <w:webHidden/>
              </w:rPr>
              <w:fldChar w:fldCharType="end"/>
            </w:r>
          </w:hyperlink>
        </w:p>
        <w:p w14:paraId="7A486B6A" w14:textId="6BE67882" w:rsidR="00931F7D" w:rsidRDefault="00876953">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429923" w:history="1">
            <w:r w:rsidR="00931F7D" w:rsidRPr="00585417">
              <w:rPr>
                <w:rStyle w:val="Hyperlink"/>
                <w:noProof/>
              </w:rPr>
              <w:t>4.2.3</w:t>
            </w:r>
            <w:r w:rsidR="00931F7D">
              <w:rPr>
                <w:rFonts w:asciiTheme="minorHAnsi" w:eastAsiaTheme="minorEastAsia" w:hAnsiTheme="minorHAnsi" w:cstheme="minorBidi"/>
                <w:noProof/>
                <w:sz w:val="22"/>
                <w:szCs w:val="22"/>
                <w:lang w:eastAsia="sr-Latn-RS"/>
              </w:rPr>
              <w:tab/>
            </w:r>
            <w:r w:rsidR="00931F7D" w:rsidRPr="00585417">
              <w:rPr>
                <w:rStyle w:val="Hyperlink"/>
                <w:noProof/>
              </w:rPr>
              <w:t>DSQW_CTRL</w:t>
            </w:r>
            <w:r w:rsidR="00931F7D">
              <w:rPr>
                <w:noProof/>
                <w:webHidden/>
              </w:rPr>
              <w:tab/>
            </w:r>
            <w:r w:rsidR="00931F7D">
              <w:rPr>
                <w:noProof/>
                <w:webHidden/>
              </w:rPr>
              <w:fldChar w:fldCharType="begin"/>
            </w:r>
            <w:r w:rsidR="00931F7D">
              <w:rPr>
                <w:noProof/>
                <w:webHidden/>
              </w:rPr>
              <w:instrText xml:space="preserve"> PAGEREF _Toc117429923 \h </w:instrText>
            </w:r>
            <w:r w:rsidR="00931F7D">
              <w:rPr>
                <w:noProof/>
                <w:webHidden/>
              </w:rPr>
            </w:r>
            <w:r w:rsidR="00931F7D">
              <w:rPr>
                <w:noProof/>
                <w:webHidden/>
              </w:rPr>
              <w:fldChar w:fldCharType="separate"/>
            </w:r>
            <w:r w:rsidR="00931F7D">
              <w:rPr>
                <w:noProof/>
                <w:webHidden/>
              </w:rPr>
              <w:t>20</w:t>
            </w:r>
            <w:r w:rsidR="00931F7D">
              <w:rPr>
                <w:noProof/>
                <w:webHidden/>
              </w:rPr>
              <w:fldChar w:fldCharType="end"/>
            </w:r>
          </w:hyperlink>
        </w:p>
        <w:p w14:paraId="474DAAEF" w14:textId="2B5FFE85" w:rsidR="00931F7D" w:rsidRDefault="00876953">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429924" w:history="1">
            <w:r w:rsidR="00931F7D" w:rsidRPr="00585417">
              <w:rPr>
                <w:rStyle w:val="Hyperlink"/>
                <w:noProof/>
              </w:rPr>
              <w:t>4.3</w:t>
            </w:r>
            <w:r w:rsidR="00931F7D">
              <w:rPr>
                <w:rFonts w:asciiTheme="minorHAnsi" w:eastAsiaTheme="minorEastAsia" w:hAnsiTheme="minorHAnsi" w:cstheme="minorBidi"/>
                <w:noProof/>
                <w:sz w:val="22"/>
                <w:szCs w:val="22"/>
                <w:lang w:eastAsia="sr-Latn-RS"/>
              </w:rPr>
              <w:tab/>
            </w:r>
            <w:r w:rsidR="00931F7D" w:rsidRPr="00585417">
              <w:rPr>
                <w:rStyle w:val="Hyperlink"/>
                <w:noProof/>
              </w:rPr>
              <w:t>Podsistem za obradu podataka - Datapath</w:t>
            </w:r>
            <w:r w:rsidR="00931F7D">
              <w:rPr>
                <w:noProof/>
                <w:webHidden/>
              </w:rPr>
              <w:tab/>
            </w:r>
            <w:r w:rsidR="00931F7D">
              <w:rPr>
                <w:noProof/>
                <w:webHidden/>
              </w:rPr>
              <w:fldChar w:fldCharType="begin"/>
            </w:r>
            <w:r w:rsidR="00931F7D">
              <w:rPr>
                <w:noProof/>
                <w:webHidden/>
              </w:rPr>
              <w:instrText xml:space="preserve"> PAGEREF _Toc117429924 \h </w:instrText>
            </w:r>
            <w:r w:rsidR="00931F7D">
              <w:rPr>
                <w:noProof/>
                <w:webHidden/>
              </w:rPr>
            </w:r>
            <w:r w:rsidR="00931F7D">
              <w:rPr>
                <w:noProof/>
                <w:webHidden/>
              </w:rPr>
              <w:fldChar w:fldCharType="separate"/>
            </w:r>
            <w:r w:rsidR="00931F7D">
              <w:rPr>
                <w:noProof/>
                <w:webHidden/>
              </w:rPr>
              <w:t>23</w:t>
            </w:r>
            <w:r w:rsidR="00931F7D">
              <w:rPr>
                <w:noProof/>
                <w:webHidden/>
              </w:rPr>
              <w:fldChar w:fldCharType="end"/>
            </w:r>
          </w:hyperlink>
        </w:p>
        <w:p w14:paraId="09A35C2F" w14:textId="29A47E77" w:rsidR="00931F7D" w:rsidRDefault="00876953">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429925" w:history="1">
            <w:r w:rsidR="00931F7D" w:rsidRPr="00585417">
              <w:rPr>
                <w:rStyle w:val="Hyperlink"/>
                <w:noProof/>
              </w:rPr>
              <w:t>4.3.1</w:t>
            </w:r>
            <w:r w:rsidR="00931F7D">
              <w:rPr>
                <w:rFonts w:asciiTheme="minorHAnsi" w:eastAsiaTheme="minorEastAsia" w:hAnsiTheme="minorHAnsi" w:cstheme="minorBidi"/>
                <w:noProof/>
                <w:sz w:val="22"/>
                <w:szCs w:val="22"/>
                <w:lang w:eastAsia="sr-Latn-RS"/>
              </w:rPr>
              <w:tab/>
            </w:r>
            <w:r w:rsidR="00931F7D" w:rsidRPr="00585417">
              <w:rPr>
                <w:rStyle w:val="Hyperlink"/>
                <w:noProof/>
              </w:rPr>
              <w:t>Memorijski kontroler i baferi</w:t>
            </w:r>
            <w:r w:rsidR="00931F7D">
              <w:rPr>
                <w:noProof/>
                <w:webHidden/>
              </w:rPr>
              <w:tab/>
            </w:r>
            <w:r w:rsidR="00931F7D">
              <w:rPr>
                <w:noProof/>
                <w:webHidden/>
              </w:rPr>
              <w:fldChar w:fldCharType="begin"/>
            </w:r>
            <w:r w:rsidR="00931F7D">
              <w:rPr>
                <w:noProof/>
                <w:webHidden/>
              </w:rPr>
              <w:instrText xml:space="preserve"> PAGEREF _Toc117429925 \h </w:instrText>
            </w:r>
            <w:r w:rsidR="00931F7D">
              <w:rPr>
                <w:noProof/>
                <w:webHidden/>
              </w:rPr>
            </w:r>
            <w:r w:rsidR="00931F7D">
              <w:rPr>
                <w:noProof/>
                <w:webHidden/>
              </w:rPr>
              <w:fldChar w:fldCharType="separate"/>
            </w:r>
            <w:r w:rsidR="00931F7D">
              <w:rPr>
                <w:noProof/>
                <w:webHidden/>
              </w:rPr>
              <w:t>24</w:t>
            </w:r>
            <w:r w:rsidR="00931F7D">
              <w:rPr>
                <w:noProof/>
                <w:webHidden/>
              </w:rPr>
              <w:fldChar w:fldCharType="end"/>
            </w:r>
          </w:hyperlink>
        </w:p>
        <w:p w14:paraId="5B1423E1" w14:textId="320EEECC" w:rsidR="00931F7D" w:rsidRDefault="00876953">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429926" w:history="1">
            <w:r w:rsidR="00931F7D" w:rsidRPr="00585417">
              <w:rPr>
                <w:rStyle w:val="Hyperlink"/>
                <w:noProof/>
              </w:rPr>
              <w:t>4.3.2</w:t>
            </w:r>
            <w:r w:rsidR="00931F7D">
              <w:rPr>
                <w:rFonts w:asciiTheme="minorHAnsi" w:eastAsiaTheme="minorEastAsia" w:hAnsiTheme="minorHAnsi" w:cstheme="minorBidi"/>
                <w:noProof/>
                <w:sz w:val="22"/>
                <w:szCs w:val="22"/>
                <w:lang w:eastAsia="sr-Latn-RS"/>
              </w:rPr>
              <w:tab/>
            </w:r>
            <w:r w:rsidR="00931F7D" w:rsidRPr="00585417">
              <w:rPr>
                <w:rStyle w:val="Hyperlink"/>
                <w:noProof/>
              </w:rPr>
              <w:t>Računanje prostornih momenata slike</w:t>
            </w:r>
            <w:r w:rsidR="00931F7D">
              <w:rPr>
                <w:noProof/>
                <w:webHidden/>
              </w:rPr>
              <w:tab/>
            </w:r>
            <w:r w:rsidR="00931F7D">
              <w:rPr>
                <w:noProof/>
                <w:webHidden/>
              </w:rPr>
              <w:fldChar w:fldCharType="begin"/>
            </w:r>
            <w:r w:rsidR="00931F7D">
              <w:rPr>
                <w:noProof/>
                <w:webHidden/>
              </w:rPr>
              <w:instrText xml:space="preserve"> PAGEREF _Toc117429926 \h </w:instrText>
            </w:r>
            <w:r w:rsidR="00931F7D">
              <w:rPr>
                <w:noProof/>
                <w:webHidden/>
              </w:rPr>
            </w:r>
            <w:r w:rsidR="00931F7D">
              <w:rPr>
                <w:noProof/>
                <w:webHidden/>
              </w:rPr>
              <w:fldChar w:fldCharType="separate"/>
            </w:r>
            <w:r w:rsidR="00931F7D">
              <w:rPr>
                <w:noProof/>
                <w:webHidden/>
              </w:rPr>
              <w:t>25</w:t>
            </w:r>
            <w:r w:rsidR="00931F7D">
              <w:rPr>
                <w:noProof/>
                <w:webHidden/>
              </w:rPr>
              <w:fldChar w:fldCharType="end"/>
            </w:r>
          </w:hyperlink>
        </w:p>
        <w:p w14:paraId="2EB16068" w14:textId="2EF58580" w:rsidR="00931F7D" w:rsidRDefault="00876953">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429927" w:history="1">
            <w:r w:rsidR="00931F7D" w:rsidRPr="00585417">
              <w:rPr>
                <w:rStyle w:val="Hyperlink"/>
                <w:noProof/>
              </w:rPr>
              <w:t>4.3.3</w:t>
            </w:r>
            <w:r w:rsidR="00931F7D">
              <w:rPr>
                <w:rFonts w:asciiTheme="minorHAnsi" w:eastAsiaTheme="minorEastAsia" w:hAnsiTheme="minorHAnsi" w:cstheme="minorBidi"/>
                <w:noProof/>
                <w:sz w:val="22"/>
                <w:szCs w:val="22"/>
                <w:lang w:eastAsia="sr-Latn-RS"/>
              </w:rPr>
              <w:tab/>
            </w:r>
            <w:r w:rsidR="00931F7D" w:rsidRPr="00585417">
              <w:rPr>
                <w:rStyle w:val="Hyperlink"/>
                <w:noProof/>
              </w:rPr>
              <w:t>Računanje centralnih momenata slike</w:t>
            </w:r>
            <w:r w:rsidR="00931F7D">
              <w:rPr>
                <w:noProof/>
                <w:webHidden/>
              </w:rPr>
              <w:tab/>
            </w:r>
            <w:r w:rsidR="00931F7D">
              <w:rPr>
                <w:noProof/>
                <w:webHidden/>
              </w:rPr>
              <w:fldChar w:fldCharType="begin"/>
            </w:r>
            <w:r w:rsidR="00931F7D">
              <w:rPr>
                <w:noProof/>
                <w:webHidden/>
              </w:rPr>
              <w:instrText xml:space="preserve"> PAGEREF _Toc117429927 \h </w:instrText>
            </w:r>
            <w:r w:rsidR="00931F7D">
              <w:rPr>
                <w:noProof/>
                <w:webHidden/>
              </w:rPr>
            </w:r>
            <w:r w:rsidR="00931F7D">
              <w:rPr>
                <w:noProof/>
                <w:webHidden/>
              </w:rPr>
              <w:fldChar w:fldCharType="separate"/>
            </w:r>
            <w:r w:rsidR="00931F7D">
              <w:rPr>
                <w:noProof/>
                <w:webHidden/>
              </w:rPr>
              <w:t>27</w:t>
            </w:r>
            <w:r w:rsidR="00931F7D">
              <w:rPr>
                <w:noProof/>
                <w:webHidden/>
              </w:rPr>
              <w:fldChar w:fldCharType="end"/>
            </w:r>
          </w:hyperlink>
        </w:p>
        <w:p w14:paraId="65CC3E4F" w14:textId="21EAF235" w:rsidR="00931F7D" w:rsidRDefault="00876953">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429928" w:history="1">
            <w:r w:rsidR="00931F7D" w:rsidRPr="00585417">
              <w:rPr>
                <w:rStyle w:val="Hyperlink"/>
                <w:noProof/>
              </w:rPr>
              <w:t>4.3.4</w:t>
            </w:r>
            <w:r w:rsidR="00931F7D">
              <w:rPr>
                <w:rFonts w:asciiTheme="minorHAnsi" w:eastAsiaTheme="minorEastAsia" w:hAnsiTheme="minorHAnsi" w:cstheme="minorBidi"/>
                <w:noProof/>
                <w:sz w:val="22"/>
                <w:szCs w:val="22"/>
                <w:lang w:eastAsia="sr-Latn-RS"/>
              </w:rPr>
              <w:tab/>
            </w:r>
            <w:r w:rsidR="00931F7D" w:rsidRPr="00585417">
              <w:rPr>
                <w:rStyle w:val="Hyperlink"/>
                <w:noProof/>
              </w:rPr>
              <w:t>Računanje zakrivljenosti slike i elementa transformacione matrice</w:t>
            </w:r>
            <w:r w:rsidR="00931F7D">
              <w:rPr>
                <w:noProof/>
                <w:webHidden/>
              </w:rPr>
              <w:tab/>
            </w:r>
            <w:r w:rsidR="00931F7D">
              <w:rPr>
                <w:noProof/>
                <w:webHidden/>
              </w:rPr>
              <w:fldChar w:fldCharType="begin"/>
            </w:r>
            <w:r w:rsidR="00931F7D">
              <w:rPr>
                <w:noProof/>
                <w:webHidden/>
              </w:rPr>
              <w:instrText xml:space="preserve"> PAGEREF _Toc117429928 \h </w:instrText>
            </w:r>
            <w:r w:rsidR="00931F7D">
              <w:rPr>
                <w:noProof/>
                <w:webHidden/>
              </w:rPr>
            </w:r>
            <w:r w:rsidR="00931F7D">
              <w:rPr>
                <w:noProof/>
                <w:webHidden/>
              </w:rPr>
              <w:fldChar w:fldCharType="separate"/>
            </w:r>
            <w:r w:rsidR="00931F7D">
              <w:rPr>
                <w:noProof/>
                <w:webHidden/>
              </w:rPr>
              <w:t>29</w:t>
            </w:r>
            <w:r w:rsidR="00931F7D">
              <w:rPr>
                <w:noProof/>
                <w:webHidden/>
              </w:rPr>
              <w:fldChar w:fldCharType="end"/>
            </w:r>
          </w:hyperlink>
        </w:p>
        <w:p w14:paraId="677F564E" w14:textId="00F5B621" w:rsidR="00931F7D" w:rsidRDefault="00876953">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429929" w:history="1">
            <w:r w:rsidR="00931F7D" w:rsidRPr="00585417">
              <w:rPr>
                <w:rStyle w:val="Hyperlink"/>
                <w:noProof/>
              </w:rPr>
              <w:t>4.3.5</w:t>
            </w:r>
            <w:r w:rsidR="00931F7D">
              <w:rPr>
                <w:rFonts w:asciiTheme="minorHAnsi" w:eastAsiaTheme="minorEastAsia" w:hAnsiTheme="minorHAnsi" w:cstheme="minorBidi"/>
                <w:noProof/>
                <w:sz w:val="22"/>
                <w:szCs w:val="22"/>
                <w:lang w:eastAsia="sr-Latn-RS"/>
              </w:rPr>
              <w:tab/>
            </w:r>
            <w:r w:rsidR="00931F7D" w:rsidRPr="00585417">
              <w:rPr>
                <w:rStyle w:val="Hyperlink"/>
                <w:noProof/>
              </w:rPr>
              <w:t>Računanje nove vrednosti piksela i interpolacija</w:t>
            </w:r>
            <w:r w:rsidR="00931F7D">
              <w:rPr>
                <w:noProof/>
                <w:webHidden/>
              </w:rPr>
              <w:tab/>
            </w:r>
            <w:r w:rsidR="00931F7D">
              <w:rPr>
                <w:noProof/>
                <w:webHidden/>
              </w:rPr>
              <w:fldChar w:fldCharType="begin"/>
            </w:r>
            <w:r w:rsidR="00931F7D">
              <w:rPr>
                <w:noProof/>
                <w:webHidden/>
              </w:rPr>
              <w:instrText xml:space="preserve"> PAGEREF _Toc117429929 \h </w:instrText>
            </w:r>
            <w:r w:rsidR="00931F7D">
              <w:rPr>
                <w:noProof/>
                <w:webHidden/>
              </w:rPr>
            </w:r>
            <w:r w:rsidR="00931F7D">
              <w:rPr>
                <w:noProof/>
                <w:webHidden/>
              </w:rPr>
              <w:fldChar w:fldCharType="separate"/>
            </w:r>
            <w:r w:rsidR="00931F7D">
              <w:rPr>
                <w:noProof/>
                <w:webHidden/>
              </w:rPr>
              <w:t>30</w:t>
            </w:r>
            <w:r w:rsidR="00931F7D">
              <w:rPr>
                <w:noProof/>
                <w:webHidden/>
              </w:rPr>
              <w:fldChar w:fldCharType="end"/>
            </w:r>
          </w:hyperlink>
        </w:p>
        <w:p w14:paraId="1B1EE6F9" w14:textId="28F341D2" w:rsidR="00931F7D" w:rsidRDefault="00876953">
          <w:pPr>
            <w:pStyle w:val="TOC1"/>
            <w:tabs>
              <w:tab w:val="left" w:pos="560"/>
              <w:tab w:val="right" w:leader="dot" w:pos="9350"/>
            </w:tabs>
            <w:rPr>
              <w:rFonts w:asciiTheme="minorHAnsi" w:eastAsiaTheme="minorEastAsia" w:hAnsiTheme="minorHAnsi" w:cstheme="minorBidi"/>
              <w:noProof/>
              <w:sz w:val="22"/>
              <w:szCs w:val="22"/>
              <w:lang w:eastAsia="sr-Latn-RS"/>
            </w:rPr>
          </w:pPr>
          <w:hyperlink w:anchor="_Toc117429930" w:history="1">
            <w:r w:rsidR="00931F7D" w:rsidRPr="00585417">
              <w:rPr>
                <w:rStyle w:val="Hyperlink"/>
                <w:noProof/>
              </w:rPr>
              <w:t>5</w:t>
            </w:r>
            <w:r w:rsidR="00931F7D">
              <w:rPr>
                <w:rFonts w:asciiTheme="minorHAnsi" w:eastAsiaTheme="minorEastAsia" w:hAnsiTheme="minorHAnsi" w:cstheme="minorBidi"/>
                <w:noProof/>
                <w:sz w:val="22"/>
                <w:szCs w:val="22"/>
                <w:lang w:eastAsia="sr-Latn-RS"/>
              </w:rPr>
              <w:tab/>
            </w:r>
            <w:r w:rsidR="00931F7D" w:rsidRPr="00585417">
              <w:rPr>
                <w:rStyle w:val="Hyperlink"/>
                <w:noProof/>
              </w:rPr>
              <w:t>Integracija i analiza iskorišćenih resursa</w:t>
            </w:r>
            <w:r w:rsidR="00931F7D">
              <w:rPr>
                <w:noProof/>
                <w:webHidden/>
              </w:rPr>
              <w:tab/>
            </w:r>
            <w:r w:rsidR="00931F7D">
              <w:rPr>
                <w:noProof/>
                <w:webHidden/>
              </w:rPr>
              <w:fldChar w:fldCharType="begin"/>
            </w:r>
            <w:r w:rsidR="00931F7D">
              <w:rPr>
                <w:noProof/>
                <w:webHidden/>
              </w:rPr>
              <w:instrText xml:space="preserve"> PAGEREF _Toc117429930 \h </w:instrText>
            </w:r>
            <w:r w:rsidR="00931F7D">
              <w:rPr>
                <w:noProof/>
                <w:webHidden/>
              </w:rPr>
            </w:r>
            <w:r w:rsidR="00931F7D">
              <w:rPr>
                <w:noProof/>
                <w:webHidden/>
              </w:rPr>
              <w:fldChar w:fldCharType="separate"/>
            </w:r>
            <w:r w:rsidR="00931F7D">
              <w:rPr>
                <w:noProof/>
                <w:webHidden/>
              </w:rPr>
              <w:t>33</w:t>
            </w:r>
            <w:r w:rsidR="00931F7D">
              <w:rPr>
                <w:noProof/>
                <w:webHidden/>
              </w:rPr>
              <w:fldChar w:fldCharType="end"/>
            </w:r>
          </w:hyperlink>
        </w:p>
        <w:p w14:paraId="0B8FA2DF" w14:textId="38881FEA" w:rsidR="00931F7D" w:rsidRDefault="00876953">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429931" w:history="1">
            <w:r w:rsidR="00931F7D" w:rsidRPr="00585417">
              <w:rPr>
                <w:rStyle w:val="Hyperlink"/>
                <w:noProof/>
              </w:rPr>
              <w:t>5.1</w:t>
            </w:r>
            <w:r w:rsidR="00931F7D">
              <w:rPr>
                <w:rFonts w:asciiTheme="minorHAnsi" w:eastAsiaTheme="minorEastAsia" w:hAnsiTheme="minorHAnsi" w:cstheme="minorBidi"/>
                <w:noProof/>
                <w:sz w:val="22"/>
                <w:szCs w:val="22"/>
                <w:lang w:eastAsia="sr-Latn-RS"/>
              </w:rPr>
              <w:tab/>
            </w:r>
            <w:r w:rsidR="00931F7D" w:rsidRPr="00585417">
              <w:rPr>
                <w:rStyle w:val="Hyperlink"/>
                <w:noProof/>
              </w:rPr>
              <w:t>Rezultati vremenske analize</w:t>
            </w:r>
            <w:r w:rsidR="00931F7D">
              <w:rPr>
                <w:noProof/>
                <w:webHidden/>
              </w:rPr>
              <w:tab/>
            </w:r>
            <w:r w:rsidR="00931F7D">
              <w:rPr>
                <w:noProof/>
                <w:webHidden/>
              </w:rPr>
              <w:fldChar w:fldCharType="begin"/>
            </w:r>
            <w:r w:rsidR="00931F7D">
              <w:rPr>
                <w:noProof/>
                <w:webHidden/>
              </w:rPr>
              <w:instrText xml:space="preserve"> PAGEREF _Toc117429931 \h </w:instrText>
            </w:r>
            <w:r w:rsidR="00931F7D">
              <w:rPr>
                <w:noProof/>
                <w:webHidden/>
              </w:rPr>
            </w:r>
            <w:r w:rsidR="00931F7D">
              <w:rPr>
                <w:noProof/>
                <w:webHidden/>
              </w:rPr>
              <w:fldChar w:fldCharType="separate"/>
            </w:r>
            <w:r w:rsidR="00931F7D">
              <w:rPr>
                <w:noProof/>
                <w:webHidden/>
              </w:rPr>
              <w:t>34</w:t>
            </w:r>
            <w:r w:rsidR="00931F7D">
              <w:rPr>
                <w:noProof/>
                <w:webHidden/>
              </w:rPr>
              <w:fldChar w:fldCharType="end"/>
            </w:r>
          </w:hyperlink>
        </w:p>
        <w:p w14:paraId="2067F245" w14:textId="7314CF08" w:rsidR="00931F7D" w:rsidRDefault="00876953">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429932" w:history="1">
            <w:r w:rsidR="00931F7D" w:rsidRPr="00585417">
              <w:rPr>
                <w:rStyle w:val="Hyperlink"/>
                <w:noProof/>
              </w:rPr>
              <w:t>5.2</w:t>
            </w:r>
            <w:r w:rsidR="00931F7D">
              <w:rPr>
                <w:rFonts w:asciiTheme="minorHAnsi" w:eastAsiaTheme="minorEastAsia" w:hAnsiTheme="minorHAnsi" w:cstheme="minorBidi"/>
                <w:noProof/>
                <w:sz w:val="22"/>
                <w:szCs w:val="22"/>
                <w:lang w:eastAsia="sr-Latn-RS"/>
              </w:rPr>
              <w:tab/>
            </w:r>
            <w:r w:rsidR="00931F7D" w:rsidRPr="00585417">
              <w:rPr>
                <w:rStyle w:val="Hyperlink"/>
                <w:noProof/>
              </w:rPr>
              <w:t>Programiranje ploče</w:t>
            </w:r>
            <w:r w:rsidR="00931F7D">
              <w:rPr>
                <w:noProof/>
                <w:webHidden/>
              </w:rPr>
              <w:tab/>
            </w:r>
            <w:r w:rsidR="00931F7D">
              <w:rPr>
                <w:noProof/>
                <w:webHidden/>
              </w:rPr>
              <w:fldChar w:fldCharType="begin"/>
            </w:r>
            <w:r w:rsidR="00931F7D">
              <w:rPr>
                <w:noProof/>
                <w:webHidden/>
              </w:rPr>
              <w:instrText xml:space="preserve"> PAGEREF _Toc117429932 \h </w:instrText>
            </w:r>
            <w:r w:rsidR="00931F7D">
              <w:rPr>
                <w:noProof/>
                <w:webHidden/>
              </w:rPr>
            </w:r>
            <w:r w:rsidR="00931F7D">
              <w:rPr>
                <w:noProof/>
                <w:webHidden/>
              </w:rPr>
              <w:fldChar w:fldCharType="separate"/>
            </w:r>
            <w:r w:rsidR="00931F7D">
              <w:rPr>
                <w:noProof/>
                <w:webHidden/>
              </w:rPr>
              <w:t>35</w:t>
            </w:r>
            <w:r w:rsidR="00931F7D">
              <w:rPr>
                <w:noProof/>
                <w:webHidden/>
              </w:rPr>
              <w:fldChar w:fldCharType="end"/>
            </w:r>
          </w:hyperlink>
        </w:p>
        <w:p w14:paraId="4EC60FD1" w14:textId="651322B1" w:rsidR="00931F7D" w:rsidRDefault="00876953">
          <w:pPr>
            <w:pStyle w:val="TOC1"/>
            <w:tabs>
              <w:tab w:val="left" w:pos="560"/>
              <w:tab w:val="right" w:leader="dot" w:pos="9350"/>
            </w:tabs>
            <w:rPr>
              <w:rFonts w:asciiTheme="minorHAnsi" w:eastAsiaTheme="minorEastAsia" w:hAnsiTheme="minorHAnsi" w:cstheme="minorBidi"/>
              <w:noProof/>
              <w:sz w:val="22"/>
              <w:szCs w:val="22"/>
              <w:lang w:eastAsia="sr-Latn-RS"/>
            </w:rPr>
          </w:pPr>
          <w:hyperlink w:anchor="_Toc117429933" w:history="1">
            <w:r w:rsidR="00931F7D" w:rsidRPr="00585417">
              <w:rPr>
                <w:rStyle w:val="Hyperlink"/>
                <w:noProof/>
              </w:rPr>
              <w:t>6</w:t>
            </w:r>
            <w:r w:rsidR="00931F7D">
              <w:rPr>
                <w:rFonts w:asciiTheme="minorHAnsi" w:eastAsiaTheme="minorEastAsia" w:hAnsiTheme="minorHAnsi" w:cstheme="minorBidi"/>
                <w:noProof/>
                <w:sz w:val="22"/>
                <w:szCs w:val="22"/>
                <w:lang w:eastAsia="sr-Latn-RS"/>
              </w:rPr>
              <w:tab/>
            </w:r>
            <w:r w:rsidR="00931F7D" w:rsidRPr="00585417">
              <w:rPr>
                <w:rStyle w:val="Hyperlink"/>
                <w:noProof/>
              </w:rPr>
              <w:t>Zaključak</w:t>
            </w:r>
            <w:r w:rsidR="00931F7D">
              <w:rPr>
                <w:noProof/>
                <w:webHidden/>
              </w:rPr>
              <w:tab/>
            </w:r>
            <w:r w:rsidR="00931F7D">
              <w:rPr>
                <w:noProof/>
                <w:webHidden/>
              </w:rPr>
              <w:fldChar w:fldCharType="begin"/>
            </w:r>
            <w:r w:rsidR="00931F7D">
              <w:rPr>
                <w:noProof/>
                <w:webHidden/>
              </w:rPr>
              <w:instrText xml:space="preserve"> PAGEREF _Toc117429933 \h </w:instrText>
            </w:r>
            <w:r w:rsidR="00931F7D">
              <w:rPr>
                <w:noProof/>
                <w:webHidden/>
              </w:rPr>
            </w:r>
            <w:r w:rsidR="00931F7D">
              <w:rPr>
                <w:noProof/>
                <w:webHidden/>
              </w:rPr>
              <w:fldChar w:fldCharType="separate"/>
            </w:r>
            <w:r w:rsidR="00931F7D">
              <w:rPr>
                <w:noProof/>
                <w:webHidden/>
              </w:rPr>
              <w:t>37</w:t>
            </w:r>
            <w:r w:rsidR="00931F7D">
              <w:rPr>
                <w:noProof/>
                <w:webHidden/>
              </w:rPr>
              <w:fldChar w:fldCharType="end"/>
            </w:r>
          </w:hyperlink>
        </w:p>
        <w:p w14:paraId="1F599B18" w14:textId="2FC5AEE2" w:rsidR="00931F7D" w:rsidRDefault="00876953">
          <w:pPr>
            <w:pStyle w:val="TOC1"/>
            <w:tabs>
              <w:tab w:val="left" w:pos="560"/>
              <w:tab w:val="right" w:leader="dot" w:pos="9350"/>
            </w:tabs>
            <w:rPr>
              <w:rFonts w:asciiTheme="minorHAnsi" w:eastAsiaTheme="minorEastAsia" w:hAnsiTheme="minorHAnsi" w:cstheme="minorBidi"/>
              <w:noProof/>
              <w:sz w:val="22"/>
              <w:szCs w:val="22"/>
              <w:lang w:eastAsia="sr-Latn-RS"/>
            </w:rPr>
          </w:pPr>
          <w:hyperlink w:anchor="_Toc117429934" w:history="1">
            <w:r w:rsidR="00931F7D" w:rsidRPr="00585417">
              <w:rPr>
                <w:rStyle w:val="Hyperlink"/>
                <w:noProof/>
              </w:rPr>
              <w:t>7</w:t>
            </w:r>
            <w:r w:rsidR="00931F7D">
              <w:rPr>
                <w:rFonts w:asciiTheme="minorHAnsi" w:eastAsiaTheme="minorEastAsia" w:hAnsiTheme="minorHAnsi" w:cstheme="minorBidi"/>
                <w:noProof/>
                <w:sz w:val="22"/>
                <w:szCs w:val="22"/>
                <w:lang w:eastAsia="sr-Latn-RS"/>
              </w:rPr>
              <w:tab/>
            </w:r>
            <w:r w:rsidR="00931F7D" w:rsidRPr="00585417">
              <w:rPr>
                <w:rStyle w:val="Hyperlink"/>
                <w:noProof/>
              </w:rPr>
              <w:t>Literatura</w:t>
            </w:r>
            <w:r w:rsidR="00931F7D">
              <w:rPr>
                <w:noProof/>
                <w:webHidden/>
              </w:rPr>
              <w:tab/>
            </w:r>
            <w:r w:rsidR="00931F7D">
              <w:rPr>
                <w:noProof/>
                <w:webHidden/>
              </w:rPr>
              <w:fldChar w:fldCharType="begin"/>
            </w:r>
            <w:r w:rsidR="00931F7D">
              <w:rPr>
                <w:noProof/>
                <w:webHidden/>
              </w:rPr>
              <w:instrText xml:space="preserve"> PAGEREF _Toc117429934 \h </w:instrText>
            </w:r>
            <w:r w:rsidR="00931F7D">
              <w:rPr>
                <w:noProof/>
                <w:webHidden/>
              </w:rPr>
            </w:r>
            <w:r w:rsidR="00931F7D">
              <w:rPr>
                <w:noProof/>
                <w:webHidden/>
              </w:rPr>
              <w:fldChar w:fldCharType="separate"/>
            </w:r>
            <w:r w:rsidR="00931F7D">
              <w:rPr>
                <w:noProof/>
                <w:webHidden/>
              </w:rPr>
              <w:t>39</w:t>
            </w:r>
            <w:r w:rsidR="00931F7D">
              <w:rPr>
                <w:noProof/>
                <w:webHidden/>
              </w:rPr>
              <w:fldChar w:fldCharType="end"/>
            </w:r>
          </w:hyperlink>
        </w:p>
        <w:p w14:paraId="0B1D3A7D" w14:textId="398E93A5" w:rsidR="00A72409" w:rsidRPr="00A72409" w:rsidRDefault="00173227" w:rsidP="00A72409">
          <w:pPr>
            <w:rPr>
              <w:rStyle w:val="Strong"/>
              <w:b w:val="0"/>
              <w:bCs w:val="0"/>
            </w:rPr>
            <w:sectPr w:rsidR="00A72409" w:rsidRPr="00A72409" w:rsidSect="00533F82">
              <w:footerReference w:type="default" r:id="rId16"/>
              <w:pgSz w:w="11906" w:h="16838" w:code="9"/>
              <w:pgMar w:top="1440" w:right="1440" w:bottom="1440" w:left="1440" w:header="720" w:footer="720" w:gutter="0"/>
              <w:cols w:space="720" w:equalWidth="0">
                <w:col w:w="9360"/>
              </w:cols>
              <w:titlePg/>
              <w:docGrid w:linePitch="381"/>
            </w:sectPr>
          </w:pPr>
          <w:r w:rsidRPr="00173227">
            <w:rPr>
              <w:b/>
              <w:bCs/>
            </w:rPr>
            <w:fldChar w:fldCharType="end"/>
          </w:r>
        </w:p>
      </w:sdtContent>
    </w:sdt>
    <w:p w14:paraId="1488CF1C" w14:textId="47C2D45F" w:rsidR="00173227" w:rsidRDefault="001F6886" w:rsidP="001F6886">
      <w:pPr>
        <w:pStyle w:val="Heading1"/>
      </w:pPr>
      <w:bookmarkStart w:id="2" w:name="_Toc117429905"/>
      <w:r>
        <w:lastRenderedPageBreak/>
        <w:t>Uvod</w:t>
      </w:r>
      <w:bookmarkEnd w:id="2"/>
    </w:p>
    <w:p w14:paraId="185A0A65" w14:textId="2EFA7262" w:rsidR="001F6886" w:rsidRDefault="001F6886" w:rsidP="0071158F">
      <w:pPr>
        <w:jc w:val="both"/>
        <w:rPr>
          <w:sz w:val="22"/>
        </w:rPr>
      </w:pPr>
      <w:r w:rsidRPr="00C33564">
        <w:rPr>
          <w:sz w:val="22"/>
        </w:rPr>
        <w:t>Digitalna obrada slike</w:t>
      </w:r>
      <w:r w:rsidR="00C33564" w:rsidRPr="00C33564">
        <w:rPr>
          <w:sz w:val="22"/>
        </w:rPr>
        <w:t xml:space="preserve"> je oblast računarstva koja </w:t>
      </w:r>
      <w:r w:rsidR="00C33564">
        <w:rPr>
          <w:sz w:val="22"/>
        </w:rPr>
        <w:t>sve češće pronalazi praktičnu primenu u svakodnevnici. Sa sve bržim razvojem komercijalnih procesora, mogućnosti za razvoj aplikacija za manipulaciju slikom su sve veće, i sve češće iskorišćene. U kombinaciji sa algoritmima koji pripadaju grupi algoritama za mašinsko učenje, digitalna obrada slike pronalazi primenu aplikacijama poput sigurnosnih sistema u automobilskoj industriji, optičko prepoznavanje tekstualnih karaktera,</w:t>
      </w:r>
      <w:r w:rsidR="001B024E">
        <w:rPr>
          <w:sz w:val="22"/>
        </w:rPr>
        <w:t xml:space="preserve"> građenje 3D modela </w:t>
      </w:r>
      <w:r w:rsidR="00E00C86">
        <w:rPr>
          <w:sz w:val="22"/>
        </w:rPr>
        <w:t>pomoću skupa fotografija objekt</w:t>
      </w:r>
      <w:r w:rsidR="00713E49">
        <w:rPr>
          <w:sz w:val="22"/>
        </w:rPr>
        <w:t xml:space="preserve">a </w:t>
      </w:r>
      <w:r w:rsidR="001B024E">
        <w:rPr>
          <w:sz w:val="22"/>
        </w:rPr>
        <w:t>i mnogih drugih.</w:t>
      </w:r>
    </w:p>
    <w:p w14:paraId="3C415F79" w14:textId="50F53B1C" w:rsidR="001B024E" w:rsidRDefault="001B024E" w:rsidP="0071158F">
      <w:pPr>
        <w:jc w:val="both"/>
        <w:rPr>
          <w:sz w:val="22"/>
        </w:rPr>
      </w:pPr>
      <w:r w:rsidRPr="001B024E">
        <w:rPr>
          <w:sz w:val="22"/>
        </w:rPr>
        <w:t>Tema ovog rada je hardverska implementacija sistema za digitalnu obradu slike, i to specifično jezgra koje priprema sliku cifre ili broja za rad klasifikator</w:t>
      </w:r>
      <w:r w:rsidR="00713E49">
        <w:rPr>
          <w:sz w:val="22"/>
        </w:rPr>
        <w:t>a</w:t>
      </w:r>
      <w:r w:rsidRPr="001B024E">
        <w:rPr>
          <w:sz w:val="22"/>
        </w:rPr>
        <w:t xml:space="preserve"> istih</w:t>
      </w:r>
      <w:r w:rsidR="00997370">
        <w:rPr>
          <w:sz w:val="22"/>
        </w:rPr>
        <w:t>,</w:t>
      </w:r>
      <w:r w:rsidR="005C66AF">
        <w:rPr>
          <w:sz w:val="22"/>
        </w:rPr>
        <w:t xml:space="preserve"> na taj način što otklanja postojeću zakošenost karaktera sa slike</w:t>
      </w:r>
      <w:r w:rsidRPr="001B024E">
        <w:rPr>
          <w:sz w:val="22"/>
        </w:rPr>
        <w:t>.</w:t>
      </w:r>
    </w:p>
    <w:p w14:paraId="7E4B153E" w14:textId="340992B5" w:rsidR="00713E49" w:rsidRDefault="00713E49" w:rsidP="0071158F">
      <w:pPr>
        <w:jc w:val="both"/>
        <w:rPr>
          <w:sz w:val="22"/>
        </w:rPr>
      </w:pPr>
      <w:r>
        <w:rPr>
          <w:sz w:val="22"/>
        </w:rPr>
        <w:t>Primena sistema za klasifikaciju cifara je najčešća u slučajevima kada je potrebno pretvoriti sadržaj slike u tekstualnu formu</w:t>
      </w:r>
      <w:r w:rsidR="005C66AF">
        <w:rPr>
          <w:sz w:val="22"/>
        </w:rPr>
        <w:t xml:space="preserve"> (npr automatsko popunjavanje uplatinca na osnovu skeniranih podataka, prepoznavanje registarskih tablica automobila, itd.). U slučaju prepoznavanja rukopisa, nije retkost da karakteri budu zakošeni ili zakrivljeni na neku stranu. </w:t>
      </w:r>
      <w:r w:rsidR="00E00C86">
        <w:rPr>
          <w:sz w:val="22"/>
        </w:rPr>
        <w:t>Korišćenje</w:t>
      </w:r>
      <w:r w:rsidR="00997370">
        <w:rPr>
          <w:sz w:val="22"/>
        </w:rPr>
        <w:t xml:space="preserve"> ovakvih sistema pokazal</w:t>
      </w:r>
      <w:r w:rsidR="00E00C86">
        <w:rPr>
          <w:sz w:val="22"/>
        </w:rPr>
        <w:t>o</w:t>
      </w:r>
      <w:r w:rsidR="00997370">
        <w:rPr>
          <w:sz w:val="22"/>
        </w:rPr>
        <w:t xml:space="preserve"> je</w:t>
      </w:r>
      <w:r w:rsidR="005C66AF">
        <w:rPr>
          <w:sz w:val="22"/>
        </w:rPr>
        <w:t xml:space="preserve"> da uspešnost klasifikatora u mnogome može zavisiti od orijentacije i zakošenosti samih karaktera, te se najče</w:t>
      </w:r>
      <w:r w:rsidR="00997370">
        <w:rPr>
          <w:sz w:val="22"/>
        </w:rPr>
        <w:t>šće pre same klasifikacije vrši ispravljanje ovih nesavršenosti, ukoliko postoje.</w:t>
      </w:r>
    </w:p>
    <w:p w14:paraId="5D32D8AF" w14:textId="4C953687" w:rsidR="00E00C86" w:rsidRDefault="00E00C86" w:rsidP="0071158F">
      <w:pPr>
        <w:jc w:val="both"/>
        <w:rPr>
          <w:sz w:val="22"/>
        </w:rPr>
      </w:pPr>
      <w:r>
        <w:rPr>
          <w:sz w:val="22"/>
        </w:rPr>
        <w:t>Jedan ovakav sistem prolazi kroz nekoliko faza razvoja. U te faze spadaju analiza i particionisanje algoritma na hardverski i softverski deo, sistemsko projektovanje i određivanje potrebnih resursa za reprezentaciju podataka, testiranje i verifikacija kroz simulaciju, modelovanje na RTL nivou, integracija i implementacija sistema na razvojnoj ploči, kao i pisanje odgovarajućeg softvera. O svakom od ovih koraka biće reči u narednim poglavljima.</w:t>
      </w:r>
    </w:p>
    <w:p w14:paraId="2BEF973E" w14:textId="77777777" w:rsidR="00E00C86" w:rsidRDefault="00E00C86" w:rsidP="0071158F">
      <w:pPr>
        <w:jc w:val="both"/>
        <w:rPr>
          <w:sz w:val="22"/>
        </w:rPr>
      </w:pPr>
      <w:r>
        <w:rPr>
          <w:sz w:val="22"/>
        </w:rPr>
        <w:t>Centralni deo ovog rada obrađuje korišćenje RTL metodologije za hardversku implementaciju akceleratora za ispravljanje sadržaja slike.</w:t>
      </w:r>
    </w:p>
    <w:p w14:paraId="4E1693DB" w14:textId="2F073837" w:rsidR="00931F7D" w:rsidRDefault="00931F7D" w:rsidP="00A07B34">
      <w:pPr>
        <w:spacing w:after="0"/>
        <w:jc w:val="both"/>
        <w:rPr>
          <w:sz w:val="22"/>
        </w:rPr>
      </w:pPr>
      <w:r>
        <w:rPr>
          <w:sz w:val="22"/>
        </w:rPr>
        <w:t>U drugom poglavlju će detaljno biti objašnjena transformacija koja je korišćena za implementaciju ovog algoritma kao i sam algoritam. Treće poglavlje sadrži pregled tehnologija, metodologija i koraka koji su korišćeni i urađeni u procesu projektovanja sistema. Četvrto poglavlje obrađuje hardversku implementaciju jezgra za otkrivljenje slike, što je i glavna tema ovog rada. Peto poglavlje analizira projektovani sistem – opisuje iskorišćene hardverske resurse, strukturu hardverskog dela sistema kao i odgovarajući softver.</w:t>
      </w:r>
      <w:r w:rsidR="004A1C64">
        <w:rPr>
          <w:sz w:val="22"/>
        </w:rPr>
        <w:t xml:space="preserve"> Šesto poglavlje je zaključak, gde je dat pregled svih koraka, diskutovana uspešnost projektovanja sistema, analizirane su greške koje su pronađene i predloženi koraci za unapređenje sistema.</w:t>
      </w:r>
    </w:p>
    <w:p w14:paraId="52AB5BE1" w14:textId="02E2B3C1" w:rsidR="0041788D" w:rsidRDefault="0041788D">
      <w:pPr>
        <w:spacing w:after="0"/>
        <w:rPr>
          <w:sz w:val="22"/>
        </w:rPr>
      </w:pPr>
      <w:r>
        <w:rPr>
          <w:sz w:val="22"/>
        </w:rPr>
        <w:br w:type="page"/>
      </w:r>
    </w:p>
    <w:p w14:paraId="3E3D70E7" w14:textId="36BC92C5" w:rsidR="00E00C86" w:rsidRDefault="0041788D" w:rsidP="00A26AE6">
      <w:pPr>
        <w:pStyle w:val="Heading1"/>
      </w:pPr>
      <w:bookmarkStart w:id="3" w:name="_Toc117429906"/>
      <w:r>
        <w:lastRenderedPageBreak/>
        <w:t>Opis algoritma za otkrivljenje slike</w:t>
      </w:r>
      <w:bookmarkEnd w:id="3"/>
    </w:p>
    <w:p w14:paraId="56B015C8" w14:textId="77777777" w:rsidR="00A26AE6" w:rsidRPr="008348C6" w:rsidRDefault="00A26AE6" w:rsidP="00A26AE6">
      <w:pPr>
        <w:jc w:val="both"/>
        <w:rPr>
          <w:szCs w:val="24"/>
        </w:rPr>
      </w:pPr>
      <w:r w:rsidRPr="008348C6">
        <w:rPr>
          <w:szCs w:val="24"/>
        </w:rPr>
        <w:t>Motivacija za razvoj algoritma za otkrivljenje slika crifara dolazi iz potreba sistema za klasifikaciju istih. U slučaju klasifikacije cifara sa slike rukopisa, vrlo je verovatno da će tekst biti zakošen. Empirijiski je utvrđeno da postojeći algoritmi za klasifikaciju imaju veći procenat uspešnosti za slike na kojima cifre nisu zakošene. Zato se kao pretkorak klasifikaciji najčešće vrši ispravljanje zakošene slike.</w:t>
      </w:r>
    </w:p>
    <w:p w14:paraId="3C4077EB" w14:textId="77777777" w:rsidR="00A26AE6" w:rsidRPr="008348C6" w:rsidRDefault="00A26AE6" w:rsidP="00A26AE6">
      <w:pPr>
        <w:jc w:val="both"/>
        <w:rPr>
          <w:szCs w:val="24"/>
        </w:rPr>
      </w:pPr>
      <w:r w:rsidRPr="008348C6">
        <w:rPr>
          <w:szCs w:val="24"/>
        </w:rPr>
        <w:t>Verzija algoritma čija je hardverska implementacija opisana ovim dokumentom uvodi neka ograničenja:</w:t>
      </w:r>
    </w:p>
    <w:p w14:paraId="1045392E" w14:textId="77777777" w:rsidR="00A26AE6" w:rsidRPr="008348C6" w:rsidRDefault="00A26AE6" w:rsidP="00A26AE6">
      <w:pPr>
        <w:pStyle w:val="ListParagraph"/>
        <w:numPr>
          <w:ilvl w:val="0"/>
          <w:numId w:val="25"/>
        </w:numPr>
        <w:spacing w:after="160" w:line="259" w:lineRule="auto"/>
        <w:jc w:val="both"/>
        <w:rPr>
          <w:szCs w:val="24"/>
        </w:rPr>
      </w:pPr>
      <w:r w:rsidRPr="008348C6">
        <w:rPr>
          <w:szCs w:val="24"/>
        </w:rPr>
        <w:t>Širina i visina slike moraju biti identične (izražene u broju piksela)</w:t>
      </w:r>
    </w:p>
    <w:p w14:paraId="4AAF6623" w14:textId="77777777" w:rsidR="00A26AE6" w:rsidRPr="008348C6" w:rsidRDefault="00A26AE6" w:rsidP="00A26AE6">
      <w:pPr>
        <w:pStyle w:val="ListParagraph"/>
        <w:numPr>
          <w:ilvl w:val="0"/>
          <w:numId w:val="25"/>
        </w:numPr>
        <w:spacing w:after="160" w:line="259" w:lineRule="auto"/>
        <w:jc w:val="both"/>
        <w:rPr>
          <w:szCs w:val="24"/>
        </w:rPr>
      </w:pPr>
      <w:r w:rsidRPr="008348C6">
        <w:rPr>
          <w:szCs w:val="24"/>
        </w:rPr>
        <w:t>Osvetljenje jednog piksela predstavljeno je celim nenegativnim brojem i to tako da:</w:t>
      </w:r>
    </w:p>
    <w:p w14:paraId="45EE310B" w14:textId="77777777" w:rsidR="00A26AE6" w:rsidRPr="008348C6" w:rsidRDefault="00A26AE6" w:rsidP="00A26AE6">
      <w:pPr>
        <w:pStyle w:val="ListParagraph"/>
        <w:numPr>
          <w:ilvl w:val="1"/>
          <w:numId w:val="25"/>
        </w:numPr>
        <w:spacing w:after="160" w:line="259" w:lineRule="auto"/>
        <w:jc w:val="both"/>
        <w:rPr>
          <w:szCs w:val="24"/>
        </w:rPr>
      </w:pPr>
      <w:r w:rsidRPr="008348C6">
        <w:rPr>
          <w:szCs w:val="24"/>
        </w:rPr>
        <w:t>Bela boja (maksimalno osvetljenje) je predstavljeno brojem 255</w:t>
      </w:r>
    </w:p>
    <w:p w14:paraId="5DDC5527" w14:textId="77777777" w:rsidR="00A26AE6" w:rsidRPr="008348C6" w:rsidRDefault="00A26AE6" w:rsidP="00A26AE6">
      <w:pPr>
        <w:pStyle w:val="ListParagraph"/>
        <w:numPr>
          <w:ilvl w:val="1"/>
          <w:numId w:val="25"/>
        </w:numPr>
        <w:spacing w:after="160" w:line="259" w:lineRule="auto"/>
        <w:jc w:val="both"/>
        <w:rPr>
          <w:szCs w:val="24"/>
        </w:rPr>
      </w:pPr>
      <w:r w:rsidRPr="008348C6">
        <w:rPr>
          <w:szCs w:val="24"/>
        </w:rPr>
        <w:t>Crna boja (nema osvetljenja) je predstavljena brojem 0</w:t>
      </w:r>
    </w:p>
    <w:p w14:paraId="7B5753F9" w14:textId="40AF889C" w:rsidR="0041788D" w:rsidRDefault="00A26AE6" w:rsidP="007240D8">
      <w:pPr>
        <w:pStyle w:val="ListParagraph"/>
        <w:numPr>
          <w:ilvl w:val="0"/>
          <w:numId w:val="25"/>
        </w:numPr>
        <w:spacing w:after="160" w:line="259" w:lineRule="auto"/>
        <w:jc w:val="both"/>
        <w:rPr>
          <w:szCs w:val="24"/>
        </w:rPr>
      </w:pPr>
      <w:r w:rsidRPr="008348C6">
        <w:rPr>
          <w:szCs w:val="24"/>
        </w:rPr>
        <w:t>Slika treba da predstavlja cifru (ili broj) bele boje na crnoj pozadini</w:t>
      </w:r>
    </w:p>
    <w:p w14:paraId="29188FA1" w14:textId="43CFCE1D" w:rsidR="007240D8" w:rsidRDefault="007240D8" w:rsidP="007240D8">
      <w:pPr>
        <w:pStyle w:val="Heading2"/>
      </w:pPr>
      <w:bookmarkStart w:id="4" w:name="_Toc117429907"/>
      <w:r>
        <w:t>Potrebne transformacije</w:t>
      </w:r>
      <w:bookmarkEnd w:id="4"/>
    </w:p>
    <w:p w14:paraId="17E3DEF4" w14:textId="77777777" w:rsidR="007240D8" w:rsidRPr="008348C6" w:rsidRDefault="007240D8" w:rsidP="007240D8">
      <w:pPr>
        <w:jc w:val="both"/>
        <w:rPr>
          <w:szCs w:val="24"/>
        </w:rPr>
      </w:pPr>
      <w:r w:rsidRPr="008348C6">
        <w:rPr>
          <w:szCs w:val="24"/>
        </w:rPr>
        <w:t xml:space="preserve">Algoritam se zasniva </w:t>
      </w:r>
      <w:r>
        <w:rPr>
          <w:szCs w:val="24"/>
        </w:rPr>
        <w:t xml:space="preserve">na </w:t>
      </w:r>
      <w:r w:rsidRPr="008348C6">
        <w:rPr>
          <w:szCs w:val="24"/>
        </w:rPr>
        <w:t>afinoj transformaciji slike. Kao što je navedeno u [1], pod afinom transformacijom slike se podrazumeva metoda mapiranja izvorne slike na novu, pri čemu se sadržaj slike (odnosno sve tačke) zadržavaju, sve linije koje su paralelne na originalnoj slici ostaju paralelne i na novonastaloj slici. Najbitnija osobina ove transformacije jeste da sadržaj dobijene slike ostaje u istoj ravni kao i sadržaj izvorne slike. U klasu ovih transformacija spadaju neke geometrijske transformacije poput translacije, skaliranja, smicanja i rotacije. Kada bi bilo potrebno zakriviti originalnu sliku, to bi se moglo uraditi primenom transformacije za smicanje slike.</w:t>
      </w:r>
    </w:p>
    <w:p w14:paraId="1622FA24" w14:textId="54C325F7" w:rsidR="007240D8" w:rsidRDefault="007240D8" w:rsidP="007240D8">
      <w:pPr>
        <w:rPr>
          <w:szCs w:val="24"/>
        </w:rPr>
      </w:pPr>
      <w:r w:rsidRPr="008348C6">
        <w:rPr>
          <w:szCs w:val="24"/>
        </w:rPr>
        <w:t xml:space="preserve">U stvarnosti, sadržaj slike nije uvek centriran, već je izmešten. Da bi sadržaj slike bio uspešno zakrivljen, osim primene afine transformacije potrebno je uključiti i izmeštenost sadržaja od centra slike u algoritam. U ovom slučaju se podrazumeva da su koordinate izražene celim brojevima. </w:t>
      </w:r>
      <w:r>
        <w:rPr>
          <w:szCs w:val="24"/>
        </w:rPr>
        <w:t>Afina transformacija</w:t>
      </w:r>
      <w:r w:rsidRPr="008348C6">
        <w:rPr>
          <w:szCs w:val="24"/>
        </w:rPr>
        <w:t xml:space="preserve"> svakom od piksela originalne slike dodeljuje nove koordinate u novoj slici, i to se mo</w:t>
      </w:r>
      <w:r>
        <w:rPr>
          <w:szCs w:val="24"/>
        </w:rPr>
        <w:t>že predstaviti na sledeći način</w:t>
      </w:r>
      <w:r w:rsidRPr="008348C6">
        <w:rPr>
          <w:szCs w:val="24"/>
        </w:rPr>
        <w:t>:</w:t>
      </w:r>
    </w:p>
    <w:p w14:paraId="2257C583" w14:textId="77777777" w:rsidR="007240D8" w:rsidRDefault="00876953" w:rsidP="007240D8">
      <w:pPr>
        <w:keepNext/>
        <w:jc w:val="center"/>
      </w:pPr>
      <m:oMathPara>
        <m:oMath>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p</m:t>
                        </m:r>
                      </m:sub>
                    </m:sSub>
                  </m:e>
                </m:mr>
                <m:m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p</m:t>
                        </m:r>
                      </m:sub>
                    </m:sSub>
                  </m:e>
                </m:mr>
              </m:m>
            </m:e>
          </m:d>
          <m:r>
            <w:rPr>
              <w:rFonts w:ascii="Cambria Math" w:hAnsi="Cambria Math"/>
              <w:szCs w:val="24"/>
            </w:rPr>
            <m:t xml:space="preserve">= </m:t>
          </m:r>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M</m:t>
                        </m:r>
                      </m:e>
                      <m:sub>
                        <m:r>
                          <w:rPr>
                            <w:rFonts w:ascii="Cambria Math" w:hAnsi="Cambria Math"/>
                            <w:szCs w:val="24"/>
                          </w:rPr>
                          <m:t>00</m:t>
                        </m:r>
                      </m:sub>
                    </m:sSub>
                  </m:e>
                  <m:e>
                    <m:sSub>
                      <m:sSubPr>
                        <m:ctrlPr>
                          <w:rPr>
                            <w:rFonts w:ascii="Cambria Math" w:hAnsi="Cambria Math"/>
                            <w:i/>
                            <w:szCs w:val="24"/>
                          </w:rPr>
                        </m:ctrlPr>
                      </m:sSubPr>
                      <m:e>
                        <m:r>
                          <w:rPr>
                            <w:rFonts w:ascii="Cambria Math" w:hAnsi="Cambria Math"/>
                            <w:szCs w:val="24"/>
                          </w:rPr>
                          <m:t>M</m:t>
                        </m:r>
                      </m:e>
                      <m:sub>
                        <m:r>
                          <w:rPr>
                            <w:rFonts w:ascii="Cambria Math" w:hAnsi="Cambria Math"/>
                            <w:szCs w:val="24"/>
                          </w:rPr>
                          <m:t>01</m:t>
                        </m:r>
                      </m:sub>
                    </m:sSub>
                    <m:ctrlPr>
                      <w:rPr>
                        <w:rFonts w:ascii="Cambria Math" w:eastAsia="Cambria Math" w:hAnsi="Cambria Math"/>
                        <w:i/>
                        <w:szCs w:val="24"/>
                      </w:rPr>
                    </m:ctrlPr>
                  </m:e>
                  <m:e>
                    <m:sSub>
                      <m:sSubPr>
                        <m:ctrlPr>
                          <w:rPr>
                            <w:rFonts w:ascii="Cambria Math" w:eastAsia="Cambria Math" w:hAnsi="Cambria Math"/>
                            <w:i/>
                            <w:szCs w:val="24"/>
                          </w:rPr>
                        </m:ctrlPr>
                      </m:sSubPr>
                      <m:e>
                        <m:r>
                          <w:rPr>
                            <w:rFonts w:ascii="Cambria Math" w:eastAsia="Cambria Math" w:hAnsi="Cambria Math"/>
                            <w:szCs w:val="24"/>
                          </w:rPr>
                          <m:t>M</m:t>
                        </m:r>
                      </m:e>
                      <m:sub>
                        <m:r>
                          <w:rPr>
                            <w:rFonts w:ascii="Cambria Math" w:eastAsia="Cambria Math" w:hAnsi="Cambria Math"/>
                            <w:szCs w:val="24"/>
                          </w:rPr>
                          <m:t>02</m:t>
                        </m:r>
                      </m:sub>
                    </m:sSub>
                  </m:e>
                </m:mr>
                <m:mr>
                  <m:e>
                    <m:sSub>
                      <m:sSubPr>
                        <m:ctrlPr>
                          <w:rPr>
                            <w:rFonts w:ascii="Cambria Math" w:eastAsia="Cambria Math" w:hAnsi="Cambria Math"/>
                            <w:i/>
                            <w:szCs w:val="24"/>
                          </w:rPr>
                        </m:ctrlPr>
                      </m:sSubPr>
                      <m:e>
                        <m:r>
                          <w:rPr>
                            <w:rFonts w:ascii="Cambria Math" w:eastAsia="Cambria Math" w:hAnsi="Cambria Math"/>
                            <w:szCs w:val="24"/>
                          </w:rPr>
                          <m:t>M</m:t>
                        </m:r>
                      </m:e>
                      <m:sub>
                        <m:r>
                          <w:rPr>
                            <w:rFonts w:ascii="Cambria Math" w:eastAsia="Cambria Math" w:hAnsi="Cambria Math"/>
                            <w:szCs w:val="24"/>
                          </w:rPr>
                          <m:t>10</m:t>
                        </m:r>
                      </m:sub>
                    </m:sSub>
                  </m:e>
                  <m:e>
                    <m:sSub>
                      <m:sSubPr>
                        <m:ctrlPr>
                          <w:rPr>
                            <w:rFonts w:ascii="Cambria Math" w:eastAsia="Cambria Math" w:hAnsi="Cambria Math"/>
                            <w:i/>
                            <w:szCs w:val="24"/>
                          </w:rPr>
                        </m:ctrlPr>
                      </m:sSubPr>
                      <m:e>
                        <m:r>
                          <w:rPr>
                            <w:rFonts w:ascii="Cambria Math" w:eastAsia="Cambria Math" w:hAnsi="Cambria Math"/>
                            <w:szCs w:val="24"/>
                          </w:rPr>
                          <m:t>M</m:t>
                        </m:r>
                      </m:e>
                      <m:sub>
                        <m:r>
                          <w:rPr>
                            <w:rFonts w:ascii="Cambria Math" w:eastAsia="Cambria Math" w:hAnsi="Cambria Math"/>
                            <w:szCs w:val="24"/>
                          </w:rPr>
                          <m:t>11</m:t>
                        </m:r>
                      </m:sub>
                    </m:sSub>
                    <m:ctrlPr>
                      <w:rPr>
                        <w:rFonts w:ascii="Cambria Math" w:eastAsia="Cambria Math" w:hAnsi="Cambria Math"/>
                        <w:i/>
                        <w:szCs w:val="24"/>
                      </w:rPr>
                    </m:ctrlPr>
                  </m:e>
                  <m:e>
                    <m:sSub>
                      <m:sSubPr>
                        <m:ctrlPr>
                          <w:rPr>
                            <w:rFonts w:ascii="Cambria Math" w:eastAsia="Cambria Math" w:hAnsi="Cambria Math"/>
                            <w:i/>
                            <w:szCs w:val="24"/>
                          </w:rPr>
                        </m:ctrlPr>
                      </m:sSubPr>
                      <m:e>
                        <m:r>
                          <w:rPr>
                            <w:rFonts w:ascii="Cambria Math" w:eastAsia="Cambria Math" w:hAnsi="Cambria Math"/>
                            <w:szCs w:val="24"/>
                          </w:rPr>
                          <m:t>M</m:t>
                        </m:r>
                      </m:e>
                      <m:sub>
                        <m:r>
                          <w:rPr>
                            <w:rFonts w:ascii="Cambria Math" w:eastAsia="Cambria Math" w:hAnsi="Cambria Math"/>
                            <w:szCs w:val="24"/>
                          </w:rPr>
                          <m:t>12</m:t>
                        </m:r>
                      </m:sub>
                    </m:sSub>
                  </m:e>
                </m:mr>
              </m:m>
            </m:e>
          </m:d>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r>
                      <w:rPr>
                        <w:rFonts w:ascii="Cambria Math" w:hAnsi="Cambria Math"/>
                        <w:szCs w:val="24"/>
                      </w:rPr>
                      <m:t>x</m:t>
                    </m:r>
                  </m:e>
                </m:mr>
                <m:mr>
                  <m:e>
                    <m:r>
                      <w:rPr>
                        <w:rFonts w:ascii="Cambria Math" w:hAnsi="Cambria Math"/>
                        <w:szCs w:val="24"/>
                      </w:rPr>
                      <m:t>y</m:t>
                    </m:r>
                    <m:ctrlPr>
                      <w:rPr>
                        <w:rFonts w:ascii="Cambria Math" w:eastAsia="Cambria Math" w:hAnsi="Cambria Math"/>
                        <w:i/>
                        <w:szCs w:val="24"/>
                      </w:rPr>
                    </m:ctrlPr>
                  </m:e>
                </m:mr>
                <m:mr>
                  <m:e>
                    <m:r>
                      <w:rPr>
                        <w:rFonts w:ascii="Cambria Math" w:hAnsi="Cambria Math"/>
                        <w:szCs w:val="24"/>
                      </w:rPr>
                      <m:t>1</m:t>
                    </m:r>
                  </m:e>
                </m:mr>
              </m:m>
            </m:e>
          </m:d>
        </m:oMath>
      </m:oMathPara>
    </w:p>
    <w:p w14:paraId="5D945B15" w14:textId="0C8542B3" w:rsidR="007240D8" w:rsidRDefault="007240D8" w:rsidP="007240D8">
      <w:pPr>
        <w:pStyle w:val="Caption"/>
        <w:jc w:val="center"/>
      </w:pPr>
      <w:bookmarkStart w:id="5" w:name="_Toc117195779"/>
      <w:r>
        <w:t xml:space="preserve">Jednačina </w:t>
      </w:r>
      <w:r w:rsidR="00876953">
        <w:fldChar w:fldCharType="begin"/>
      </w:r>
      <w:r w:rsidR="00876953">
        <w:instrText xml:space="preserve"> SEQ Jednačina \* ARABIC </w:instrText>
      </w:r>
      <w:r w:rsidR="00876953">
        <w:fldChar w:fldCharType="separate"/>
      </w:r>
      <w:r w:rsidR="0063616D">
        <w:rPr>
          <w:noProof/>
        </w:rPr>
        <w:t>1</w:t>
      </w:r>
      <w:r w:rsidR="00876953">
        <w:rPr>
          <w:noProof/>
        </w:rPr>
        <w:fldChar w:fldCharType="end"/>
      </w:r>
      <w:r>
        <w:t>: Uopštena reprezentacija afine transformacije</w:t>
      </w:r>
      <w:bookmarkEnd w:id="5"/>
    </w:p>
    <w:p w14:paraId="3564AB09" w14:textId="77777777" w:rsidR="007240D8" w:rsidRPr="008348C6" w:rsidRDefault="007240D8" w:rsidP="007240D8">
      <w:pPr>
        <w:jc w:val="both"/>
        <w:rPr>
          <w:rFonts w:eastAsiaTheme="minorEastAsia"/>
          <w:szCs w:val="24"/>
        </w:rPr>
      </w:pPr>
      <w:r w:rsidRPr="008348C6">
        <w:rPr>
          <w:rFonts w:eastAsiaTheme="minorEastAsia"/>
          <w:szCs w:val="24"/>
        </w:rPr>
        <w:t xml:space="preserve">U navedenoj jednačini, </w:t>
      </w:r>
      <m:oMath>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p</m:t>
                      </m:r>
                    </m:sub>
                  </m:sSub>
                </m:e>
              </m:mr>
              <m:m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p</m:t>
                      </m:r>
                    </m:sub>
                  </m:sSub>
                </m:e>
              </m:mr>
            </m:m>
          </m:e>
        </m:d>
      </m:oMath>
      <w:r w:rsidRPr="008348C6">
        <w:rPr>
          <w:rFonts w:eastAsiaTheme="minorEastAsia"/>
          <w:szCs w:val="24"/>
        </w:rPr>
        <w:t xml:space="preserve"> predstavlja nove koordinate piksela sa originalnih koordinata </w:t>
      </w:r>
      <m:oMath>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r>
                    <w:rPr>
                      <w:rFonts w:ascii="Cambria Math" w:hAnsi="Cambria Math"/>
                      <w:szCs w:val="24"/>
                    </w:rPr>
                    <m:t>x</m:t>
                  </m:r>
                </m:e>
              </m:mr>
              <m:mr>
                <m:e>
                  <m:r>
                    <w:rPr>
                      <w:rFonts w:ascii="Cambria Math" w:hAnsi="Cambria Math"/>
                      <w:szCs w:val="24"/>
                    </w:rPr>
                    <m:t>y</m:t>
                  </m:r>
                </m:e>
              </m:mr>
            </m:m>
          </m:e>
        </m:d>
      </m:oMath>
      <w:r w:rsidRPr="008348C6">
        <w:rPr>
          <w:rFonts w:eastAsiaTheme="minorEastAsia"/>
          <w:szCs w:val="24"/>
        </w:rPr>
        <w:t>. U procesu otkrivljenja slike, sadržaj piksela sa novih koordinata je potrebno dodeliti pikselu sa originalnih koordinata.</w:t>
      </w:r>
    </w:p>
    <w:p w14:paraId="72024BBD" w14:textId="77777777" w:rsidR="007240D8" w:rsidRPr="008348C6" w:rsidRDefault="007240D8" w:rsidP="007240D8">
      <w:pPr>
        <w:jc w:val="both"/>
        <w:rPr>
          <w:rFonts w:eastAsiaTheme="minorEastAsia"/>
          <w:szCs w:val="24"/>
        </w:rPr>
      </w:pPr>
      <w:r w:rsidRPr="008348C6">
        <w:rPr>
          <w:rFonts w:eastAsiaTheme="minorEastAsia"/>
          <w:szCs w:val="24"/>
        </w:rPr>
        <w:t xml:space="preserve">Izmeštenost sadržaja slike od centra će uticati na to da elementi transformacione matrice (matrica iz </w:t>
      </w:r>
      <w:r w:rsidRPr="008348C6">
        <w:rPr>
          <w:rFonts w:eastAsiaTheme="minorEastAsia"/>
          <w:i/>
          <w:szCs w:val="24"/>
        </w:rPr>
        <w:t>Jednačine 1</w:t>
      </w:r>
      <w:r w:rsidRPr="008348C6">
        <w:rPr>
          <w:rFonts w:eastAsiaTheme="minorEastAsia"/>
          <w:szCs w:val="24"/>
        </w:rPr>
        <w:t xml:space="preserve"> čiji su elementi označeni velikim slovom </w:t>
      </w:r>
      <w:r w:rsidRPr="008348C6">
        <w:rPr>
          <w:rFonts w:eastAsiaTheme="minorEastAsia"/>
          <w:b/>
          <w:i/>
          <w:szCs w:val="24"/>
        </w:rPr>
        <w:t>M</w:t>
      </w:r>
      <w:r w:rsidRPr="008348C6">
        <w:rPr>
          <w:rFonts w:eastAsiaTheme="minorEastAsia"/>
          <w:szCs w:val="24"/>
        </w:rPr>
        <w:t>) ne budu celi brojevi. Samim tim, ni izračunate nove koordinate neće biti celi brojevi. Budući da na slici ne postoji piksel sa takvim koordinatama, u algoritam je potrebno uvesti proces interpolacije, kojim će biti izračunata nova vrednost osvetljenosti piksela na osnovu osvetljenosti piksela iz okoline onog koji je predstavljen datim koordinatama.</w:t>
      </w:r>
    </w:p>
    <w:p w14:paraId="6483F541" w14:textId="68557270" w:rsidR="007240D8" w:rsidRDefault="009524E3" w:rsidP="007240D8">
      <w:pPr>
        <w:pStyle w:val="Heading2"/>
      </w:pPr>
      <w:bookmarkStart w:id="6" w:name="_Toc117429908"/>
      <w:r>
        <w:lastRenderedPageBreak/>
        <w:t>Transformaciona matrica, zakrivljenost i momenti slike</w:t>
      </w:r>
      <w:bookmarkEnd w:id="6"/>
    </w:p>
    <w:p w14:paraId="3332A078" w14:textId="77777777" w:rsidR="009524E3" w:rsidRPr="008348C6" w:rsidRDefault="009524E3" w:rsidP="009524E3">
      <w:pPr>
        <w:jc w:val="both"/>
        <w:rPr>
          <w:szCs w:val="24"/>
        </w:rPr>
      </w:pPr>
      <w:r w:rsidRPr="008348C6">
        <w:rPr>
          <w:szCs w:val="24"/>
        </w:rPr>
        <w:t xml:space="preserve">Da bi slika bila zakrivljena u jednoj ravni, potrebno je izabrati tri tačke sa originalne slike, a zatim zadati željenu poziciju tih tačaka na zakrivljenoj slici, i izračunati transformacionu matricu koja će koristeći </w:t>
      </w:r>
      <w:r w:rsidRPr="008348C6">
        <w:rPr>
          <w:i/>
          <w:szCs w:val="24"/>
        </w:rPr>
        <w:t>Jednačinu 1</w:t>
      </w:r>
      <w:r w:rsidRPr="008348C6">
        <w:rPr>
          <w:szCs w:val="24"/>
        </w:rPr>
        <w:t xml:space="preserve"> dati željene vrednosti koordinata za izabrane tačke.</w:t>
      </w:r>
    </w:p>
    <w:p w14:paraId="0A87D58F" w14:textId="77777777" w:rsidR="009524E3" w:rsidRDefault="009524E3" w:rsidP="009524E3">
      <w:pPr>
        <w:keepNext/>
        <w:jc w:val="center"/>
      </w:pPr>
      <w:r w:rsidRPr="008348C6">
        <w:rPr>
          <w:noProof/>
          <w:szCs w:val="24"/>
          <w:lang w:eastAsia="sr-Latn-RS"/>
        </w:rPr>
        <w:drawing>
          <wp:inline distT="0" distB="0" distL="0" distR="0" wp14:anchorId="2A36F4DE" wp14:editId="195CBFF1">
            <wp:extent cx="4105848" cy="1095528"/>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inaTransformacija.png"/>
                    <pic:cNvPicPr/>
                  </pic:nvPicPr>
                  <pic:blipFill>
                    <a:blip r:embed="rId17">
                      <a:extLst>
                        <a:ext uri="{28A0092B-C50C-407E-A947-70E740481C1C}">
                          <a14:useLocalDpi xmlns:a14="http://schemas.microsoft.com/office/drawing/2010/main" val="0"/>
                        </a:ext>
                      </a:extLst>
                    </a:blip>
                    <a:stretch>
                      <a:fillRect/>
                    </a:stretch>
                  </pic:blipFill>
                  <pic:spPr>
                    <a:xfrm>
                      <a:off x="0" y="0"/>
                      <a:ext cx="4105848" cy="1095528"/>
                    </a:xfrm>
                    <a:prstGeom prst="rect">
                      <a:avLst/>
                    </a:prstGeom>
                  </pic:spPr>
                </pic:pic>
              </a:graphicData>
            </a:graphic>
          </wp:inline>
        </w:drawing>
      </w:r>
    </w:p>
    <w:p w14:paraId="311412F9" w14:textId="2CC9EF49" w:rsidR="009524E3" w:rsidRDefault="009524E3" w:rsidP="009524E3">
      <w:pPr>
        <w:pStyle w:val="Caption"/>
        <w:jc w:val="center"/>
      </w:pPr>
      <w:bookmarkStart w:id="7" w:name="_Toc117359201"/>
      <w:r>
        <w:t xml:space="preserve">Slika </w:t>
      </w:r>
      <w:r w:rsidR="00876953">
        <w:fldChar w:fldCharType="begin"/>
      </w:r>
      <w:r w:rsidR="00876953">
        <w:instrText xml:space="preserve"> SEQ Slika \* ARABIC </w:instrText>
      </w:r>
      <w:r w:rsidR="00876953">
        <w:fldChar w:fldCharType="separate"/>
      </w:r>
      <w:r w:rsidR="002758C1">
        <w:rPr>
          <w:noProof/>
        </w:rPr>
        <w:t>1</w:t>
      </w:r>
      <w:r w:rsidR="00876953">
        <w:rPr>
          <w:noProof/>
        </w:rPr>
        <w:fldChar w:fldCharType="end"/>
      </w:r>
      <w:r>
        <w:t xml:space="preserve">: </w:t>
      </w:r>
      <w:r w:rsidRPr="00D20C12">
        <w:t>Primer afine transformacije (preuzeto sa [2])</w:t>
      </w:r>
      <w:bookmarkEnd w:id="7"/>
    </w:p>
    <w:p w14:paraId="7B2467B5" w14:textId="77777777" w:rsidR="0063616D" w:rsidRPr="008348C6" w:rsidRDefault="0063616D" w:rsidP="0063616D">
      <w:pPr>
        <w:jc w:val="both"/>
        <w:rPr>
          <w:szCs w:val="24"/>
        </w:rPr>
      </w:pPr>
      <w:r w:rsidRPr="008348C6">
        <w:rPr>
          <w:szCs w:val="24"/>
        </w:rPr>
        <w:t>Za potrebne ovde opisanog algoritma, transformaciona matrica je unapred određena u opštem</w:t>
      </w:r>
      <w:r>
        <w:rPr>
          <w:szCs w:val="24"/>
        </w:rPr>
        <w:t xml:space="preserve"> obliku, kako je navedeno u [3]</w:t>
      </w:r>
      <w:r w:rsidRPr="008348C6">
        <w:rPr>
          <w:szCs w:val="24"/>
        </w:rPr>
        <w:t xml:space="preserve">: </w:t>
      </w:r>
    </w:p>
    <w:p w14:paraId="2695EE14" w14:textId="77777777" w:rsidR="0063616D" w:rsidRDefault="0063616D" w:rsidP="0063616D">
      <w:pPr>
        <w:keepNext/>
        <w:jc w:val="center"/>
      </w:pPr>
      <m:oMathPara>
        <m:oMath>
          <m:r>
            <w:rPr>
              <w:rFonts w:ascii="Cambria Math" w:hAnsi="Cambria Math"/>
              <w:szCs w:val="24"/>
            </w:rPr>
            <m:t xml:space="preserve">M= </m:t>
          </m:r>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skew</m:t>
                    </m:r>
                    <m:ctrlPr>
                      <w:rPr>
                        <w:rFonts w:ascii="Cambria Math" w:eastAsia="Cambria Math" w:hAnsi="Cambria Math" w:cs="Cambria Math"/>
                        <w:i/>
                        <w:szCs w:val="24"/>
                      </w:rPr>
                    </m:ctrlPr>
                  </m:e>
                  <m:e>
                    <m:r>
                      <w:rPr>
                        <w:rFonts w:ascii="Cambria Math" w:eastAsia="Cambria Math" w:hAnsi="Cambria Math" w:cs="Cambria Math"/>
                        <w:szCs w:val="24"/>
                      </w:rPr>
                      <m:t>-0.5*skew*img_dim</m:t>
                    </m:r>
                  </m:e>
                </m:mr>
                <m:mr>
                  <m:e>
                    <m:r>
                      <w:rPr>
                        <w:rFonts w:ascii="Cambria Math" w:hAnsi="Cambria Math"/>
                        <w:szCs w:val="24"/>
                      </w:rPr>
                      <m:t>0</m:t>
                    </m:r>
                  </m:e>
                  <m:e>
                    <m:r>
                      <w:rPr>
                        <w:rFonts w:ascii="Cambria Math" w:hAnsi="Cambria Math"/>
                        <w:szCs w:val="24"/>
                      </w:rPr>
                      <m:t>1</m:t>
                    </m:r>
                    <m:ctrlPr>
                      <w:rPr>
                        <w:rFonts w:ascii="Cambria Math" w:eastAsia="Cambria Math" w:hAnsi="Cambria Math" w:cs="Cambria Math"/>
                        <w:i/>
                        <w:szCs w:val="24"/>
                      </w:rPr>
                    </m:ctrlPr>
                  </m:e>
                  <m:e>
                    <m:r>
                      <w:rPr>
                        <w:rFonts w:ascii="Cambria Math" w:eastAsia="Cambria Math" w:hAnsi="Cambria Math" w:cs="Cambria Math"/>
                        <w:szCs w:val="24"/>
                      </w:rPr>
                      <m:t>0</m:t>
                    </m:r>
                  </m:e>
                </m:mr>
              </m:m>
            </m:e>
          </m:d>
        </m:oMath>
      </m:oMathPara>
    </w:p>
    <w:p w14:paraId="06C75A7B" w14:textId="6FA6F825" w:rsidR="009524E3" w:rsidRDefault="0063616D" w:rsidP="0063616D">
      <w:pPr>
        <w:pStyle w:val="Caption"/>
        <w:jc w:val="center"/>
      </w:pPr>
      <w:bookmarkStart w:id="8" w:name="_Toc117195780"/>
      <w:r>
        <w:t xml:space="preserve">Jednačina </w:t>
      </w:r>
      <w:r w:rsidR="00876953">
        <w:fldChar w:fldCharType="begin"/>
      </w:r>
      <w:r w:rsidR="00876953">
        <w:instrText xml:space="preserve"> SEQ Jednačina \* ARABIC </w:instrText>
      </w:r>
      <w:r w:rsidR="00876953">
        <w:fldChar w:fldCharType="separate"/>
      </w:r>
      <w:r>
        <w:rPr>
          <w:noProof/>
        </w:rPr>
        <w:t>2</w:t>
      </w:r>
      <w:r w:rsidR="00876953">
        <w:rPr>
          <w:noProof/>
        </w:rPr>
        <w:fldChar w:fldCharType="end"/>
      </w:r>
      <w:r>
        <w:t xml:space="preserve">: </w:t>
      </w:r>
      <w:r w:rsidRPr="007160F3">
        <w:t>Transformaciona matrica za zakrivljenje slike u opštem obliku</w:t>
      </w:r>
      <w:bookmarkEnd w:id="8"/>
    </w:p>
    <w:p w14:paraId="2E044BE6" w14:textId="77777777" w:rsidR="0063616D" w:rsidRPr="008348C6" w:rsidRDefault="0063616D" w:rsidP="0063616D">
      <w:pPr>
        <w:jc w:val="both"/>
        <w:rPr>
          <w:rFonts w:eastAsiaTheme="minorEastAsia"/>
          <w:szCs w:val="24"/>
        </w:rPr>
      </w:pPr>
      <w:r w:rsidRPr="008348C6">
        <w:rPr>
          <w:rFonts w:eastAsiaTheme="minorEastAsia"/>
          <w:szCs w:val="24"/>
        </w:rPr>
        <w:t>U navedenoj jednačini, moguće je primetit</w:t>
      </w:r>
      <w:r>
        <w:rPr>
          <w:rFonts w:eastAsiaTheme="minorEastAsia"/>
          <w:szCs w:val="24"/>
        </w:rPr>
        <w:t>i da su uvedene dve promenljive</w:t>
      </w:r>
      <w:r w:rsidRPr="008348C6">
        <w:rPr>
          <w:rFonts w:eastAsiaTheme="minorEastAsia"/>
          <w:szCs w:val="24"/>
        </w:rPr>
        <w:t xml:space="preserve">: </w:t>
      </w:r>
      <w:r w:rsidRPr="008348C6">
        <w:rPr>
          <w:rFonts w:eastAsiaTheme="minorEastAsia"/>
          <w:i/>
          <w:szCs w:val="24"/>
        </w:rPr>
        <w:t xml:space="preserve">skew </w:t>
      </w:r>
      <w:r w:rsidRPr="008348C6">
        <w:rPr>
          <w:rFonts w:eastAsiaTheme="minorEastAsia"/>
          <w:szCs w:val="24"/>
        </w:rPr>
        <w:t xml:space="preserve">i </w:t>
      </w:r>
      <w:r w:rsidRPr="008348C6">
        <w:rPr>
          <w:rFonts w:eastAsiaTheme="minorEastAsia"/>
          <w:i/>
          <w:szCs w:val="24"/>
        </w:rPr>
        <w:t>img_dim</w:t>
      </w:r>
      <w:r w:rsidRPr="008348C6">
        <w:rPr>
          <w:rFonts w:eastAsiaTheme="minorEastAsia"/>
          <w:szCs w:val="24"/>
        </w:rPr>
        <w:t>. Prva predstavlja zakrivljenost slike, o čijem će izračunavanju biti reči kasnije u tekstu. Druga promenljiva predstavlja jednu od dimenzija slike (širinu ili visinu, tj</w:t>
      </w:r>
      <w:r>
        <w:rPr>
          <w:rFonts w:eastAsiaTheme="minorEastAsia"/>
          <w:szCs w:val="24"/>
        </w:rPr>
        <w:t>.</w:t>
      </w:r>
      <w:r w:rsidRPr="008348C6">
        <w:rPr>
          <w:rFonts w:eastAsiaTheme="minorEastAsia"/>
          <w:szCs w:val="24"/>
        </w:rPr>
        <w:t xml:space="preserve"> obe, uzevši u obzir da moraju biti identične) izraženu u broju piksela.</w:t>
      </w:r>
    </w:p>
    <w:p w14:paraId="75E089F2" w14:textId="77777777" w:rsidR="0063616D" w:rsidRPr="008348C6" w:rsidRDefault="0063616D" w:rsidP="0063616D">
      <w:pPr>
        <w:jc w:val="both"/>
        <w:rPr>
          <w:rFonts w:eastAsiaTheme="minorEastAsia"/>
          <w:szCs w:val="24"/>
        </w:rPr>
      </w:pPr>
      <w:r w:rsidRPr="008348C6">
        <w:rPr>
          <w:rFonts w:eastAsiaTheme="minorEastAsia"/>
          <w:szCs w:val="24"/>
        </w:rPr>
        <w:t>Zakrivljenost slike je predstavljena realnim brojem. Za njeno izračunavanje potrebno uvesti pojmove momenata slike. Ove veličine služe za izračunavanje težišta slike, odnosno mesta na slici oko koga je ravnomerno raspoređen sadržaj, a u odnosu na koje se računa zakrivljenost.</w:t>
      </w:r>
    </w:p>
    <w:p w14:paraId="42190F7C" w14:textId="004BDC3D" w:rsidR="0063616D" w:rsidRDefault="0063616D" w:rsidP="0063616D">
      <w:pPr>
        <w:jc w:val="both"/>
        <w:rPr>
          <w:rFonts w:eastAsiaTheme="minorEastAsia"/>
          <w:szCs w:val="24"/>
        </w:rPr>
      </w:pPr>
      <w:r w:rsidRPr="008348C6">
        <w:rPr>
          <w:rFonts w:eastAsiaTheme="minorEastAsia"/>
          <w:szCs w:val="24"/>
        </w:rPr>
        <w:t>Dva najbitnija tipa momenata za implementaciju algoritma su prostorni i centralni momenti. Zakrivljenost se može izraziti kao odnos dva centralna momenta slike drugog reda. Svaki od ovih momenata je funkcija težišta slike, tačnije njegovih koordinata, a težište slike je funkcija prostornih momenata nultog i prvog reda. U daljem tekstu će biti objašnjeni redom prostorni momenti, težište slike, centralni momenti i sama zakrivljenost.</w:t>
      </w:r>
    </w:p>
    <w:p w14:paraId="794CBAA4" w14:textId="77777777" w:rsidR="0063616D" w:rsidRDefault="0063616D">
      <w:pPr>
        <w:spacing w:after="0"/>
        <w:rPr>
          <w:rFonts w:eastAsiaTheme="minorEastAsia"/>
          <w:szCs w:val="24"/>
        </w:rPr>
      </w:pPr>
      <w:r>
        <w:rPr>
          <w:rFonts w:eastAsiaTheme="minorEastAsia"/>
          <w:szCs w:val="24"/>
        </w:rPr>
        <w:br w:type="page"/>
      </w:r>
    </w:p>
    <w:p w14:paraId="371FB01E" w14:textId="5E5CD7DF" w:rsidR="0063616D" w:rsidRDefault="0063616D" w:rsidP="0063616D">
      <w:pPr>
        <w:pStyle w:val="Heading3"/>
      </w:pPr>
      <w:bookmarkStart w:id="9" w:name="_Toc117429909"/>
      <w:r>
        <w:lastRenderedPageBreak/>
        <w:t>Prostorni momenti i težište slike</w:t>
      </w:r>
      <w:bookmarkEnd w:id="9"/>
    </w:p>
    <w:p w14:paraId="1C4B8B67" w14:textId="77777777" w:rsidR="0063616D" w:rsidRPr="008348C6" w:rsidRDefault="0063616D" w:rsidP="0063616D">
      <w:pPr>
        <w:jc w:val="both"/>
        <w:rPr>
          <w:rFonts w:eastAsiaTheme="minorEastAsia"/>
          <w:szCs w:val="24"/>
        </w:rPr>
      </w:pPr>
      <w:r w:rsidRPr="008348C6">
        <w:rPr>
          <w:rFonts w:eastAsiaTheme="minorEastAsia"/>
          <w:szCs w:val="24"/>
        </w:rPr>
        <w:t xml:space="preserve">Uopšteno govoreći, moment slike se može definisati kao težinska suma intenziteta svih  piksela slike, ili kao funkcija drugih momenata. Prostorni momenti </w:t>
      </w:r>
      <w:r w:rsidRPr="008348C6">
        <w:rPr>
          <w:rFonts w:eastAsiaTheme="minorEastAsia"/>
          <w:i/>
          <w:szCs w:val="24"/>
        </w:rPr>
        <w:t>(i+j)</w:t>
      </w:r>
      <w:r w:rsidRPr="008348C6">
        <w:rPr>
          <w:rFonts w:eastAsiaTheme="minorEastAsia"/>
          <w:szCs w:val="24"/>
        </w:rPr>
        <w:t>-tog reda se opisuje sledećom formulom:</w:t>
      </w:r>
    </w:p>
    <w:p w14:paraId="2C3704A1" w14:textId="77777777" w:rsidR="0063616D" w:rsidRDefault="00876953" w:rsidP="0063616D">
      <w:pPr>
        <w:keepNext/>
        <w:jc w:val="center"/>
      </w:pPr>
      <m:oMathPara>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ij</m:t>
              </m:r>
            </m:sub>
          </m:sSub>
          <m:r>
            <w:rPr>
              <w:rFonts w:ascii="Cambria Math" w:eastAsia="Cambria Math" w:hAnsi="Cambria Math" w:cs="Cambria Math"/>
            </w:rPr>
            <m:t xml:space="preserve">= </m:t>
          </m:r>
          <m:nary>
            <m:naryPr>
              <m:chr m:val="∑"/>
              <m:supHide m:val="1"/>
              <m:ctrlPr>
                <w:rPr>
                  <w:rFonts w:ascii="Cambria Math" w:eastAsia="Cambria Math" w:hAnsi="Cambria Math" w:cs="Cambria Math"/>
                </w:rPr>
              </m:ctrlPr>
            </m:naryPr>
            <m:sub>
              <m:r>
                <w:rPr>
                  <w:rFonts w:ascii="Cambria Math" w:eastAsia="Cambria Math" w:hAnsi="Cambria Math" w:cs="Cambria Math"/>
                </w:rPr>
                <m:t>x</m:t>
              </m:r>
            </m:sub>
            <m:sup/>
            <m:e>
              <m:nary>
                <m:naryPr>
                  <m:chr m:val="∑"/>
                  <m:supHide m:val="1"/>
                  <m:ctrlPr>
                    <w:rPr>
                      <w:rFonts w:ascii="Cambria Math" w:eastAsia="Cambria Math" w:hAnsi="Cambria Math" w:cs="Cambria Math"/>
                    </w:rPr>
                  </m:ctrlPr>
                </m:naryPr>
                <m:sub>
                  <m:r>
                    <w:rPr>
                      <w:rFonts w:ascii="Cambria Math" w:eastAsia="Cambria Math" w:hAnsi="Cambria Math" w:cs="Cambria Math"/>
                    </w:rPr>
                    <m:t>y</m:t>
                  </m:r>
                </m:sub>
                <m:sup/>
                <m:e>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i</m:t>
                      </m:r>
                    </m:sup>
                  </m:sSup>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j</m:t>
                      </m:r>
                    </m:sup>
                  </m:sSup>
                  <m:r>
                    <w:rPr>
                      <w:rFonts w:ascii="Cambria Math" w:eastAsia="Cambria Math" w:hAnsi="Cambria Math" w:cs="Cambria Math"/>
                    </w:rPr>
                    <m:t xml:space="preserve"> I(x,y)</m:t>
                  </m:r>
                </m:e>
              </m:nary>
            </m:e>
          </m:nary>
        </m:oMath>
      </m:oMathPara>
    </w:p>
    <w:p w14:paraId="2AD281DF" w14:textId="44401071" w:rsidR="0063616D" w:rsidRDefault="0063616D" w:rsidP="0063616D">
      <w:pPr>
        <w:pStyle w:val="Caption"/>
        <w:jc w:val="center"/>
      </w:pPr>
      <w:bookmarkStart w:id="10" w:name="_Toc117195770"/>
      <w:r>
        <w:t xml:space="preserve">Formula </w:t>
      </w:r>
      <w:r w:rsidR="00876953">
        <w:fldChar w:fldCharType="begin"/>
      </w:r>
      <w:r w:rsidR="00876953">
        <w:instrText xml:space="preserve"> SEQ Formula \* ARABIC </w:instrText>
      </w:r>
      <w:r w:rsidR="00876953">
        <w:fldChar w:fldCharType="separate"/>
      </w:r>
      <w:r w:rsidR="00765C86">
        <w:rPr>
          <w:noProof/>
        </w:rPr>
        <w:t>1</w:t>
      </w:r>
      <w:r w:rsidR="00876953">
        <w:rPr>
          <w:noProof/>
        </w:rPr>
        <w:fldChar w:fldCharType="end"/>
      </w:r>
      <w:r>
        <w:t xml:space="preserve">: </w:t>
      </w:r>
      <w:r w:rsidRPr="006A6267">
        <w:t>Prostorni moment slike (i+j)-tog reda</w:t>
      </w:r>
      <w:bookmarkEnd w:id="10"/>
    </w:p>
    <w:p w14:paraId="21159BBA" w14:textId="77777777" w:rsidR="0063616D" w:rsidRDefault="0063616D" w:rsidP="0063616D">
      <w:pPr>
        <w:jc w:val="both"/>
        <w:rPr>
          <w:rFonts w:eastAsiaTheme="minorEastAsia"/>
          <w:szCs w:val="24"/>
        </w:rPr>
      </w:pPr>
      <w:r>
        <w:rPr>
          <w:rFonts w:eastAsiaTheme="minorEastAsia"/>
          <w:szCs w:val="24"/>
        </w:rPr>
        <w:t>Prostorni momenti koji su neophodni za pronalaženje težišta slike su:</w:t>
      </w:r>
    </w:p>
    <w:p w14:paraId="5503E558" w14:textId="77777777" w:rsidR="0063616D" w:rsidRPr="008348C6" w:rsidRDefault="0063616D" w:rsidP="0063616D">
      <w:pPr>
        <w:pStyle w:val="ListParagraph"/>
        <w:numPr>
          <w:ilvl w:val="0"/>
          <w:numId w:val="26"/>
        </w:numPr>
        <w:spacing w:after="160" w:line="259" w:lineRule="auto"/>
        <w:jc w:val="both"/>
        <w:rPr>
          <w:rFonts w:eastAsiaTheme="minorEastAsia"/>
          <w:szCs w:val="24"/>
        </w:rPr>
      </w:pPr>
      <w:r>
        <w:rPr>
          <w:rFonts w:eastAsiaTheme="minorEastAsia"/>
          <w:szCs w:val="24"/>
        </w:rPr>
        <w:t xml:space="preserve">Moment nultog reda – označen sa </w:t>
      </w:r>
      <w:r>
        <w:rPr>
          <w:rFonts w:eastAsiaTheme="minorEastAsia"/>
          <w:i/>
          <w:szCs w:val="24"/>
        </w:rPr>
        <w:t>m</w:t>
      </w:r>
      <w:r w:rsidRPr="008348C6">
        <w:rPr>
          <w:rFonts w:eastAsiaTheme="minorEastAsia"/>
          <w:i/>
          <w:szCs w:val="24"/>
          <w:vertAlign w:val="subscript"/>
        </w:rPr>
        <w:t>00</w:t>
      </w:r>
    </w:p>
    <w:p w14:paraId="11823258" w14:textId="77777777" w:rsidR="0063616D" w:rsidRPr="008348C6" w:rsidRDefault="0063616D" w:rsidP="0063616D">
      <w:pPr>
        <w:pStyle w:val="ListParagraph"/>
        <w:numPr>
          <w:ilvl w:val="0"/>
          <w:numId w:val="26"/>
        </w:numPr>
        <w:spacing w:after="160" w:line="259" w:lineRule="auto"/>
        <w:jc w:val="both"/>
        <w:rPr>
          <w:rFonts w:eastAsiaTheme="minorEastAsia"/>
          <w:szCs w:val="24"/>
        </w:rPr>
      </w:pPr>
      <w:r>
        <w:rPr>
          <w:rFonts w:eastAsiaTheme="minorEastAsia"/>
          <w:szCs w:val="24"/>
        </w:rPr>
        <w:t xml:space="preserve">Moment prvog reda po x koordinati – označen sa </w:t>
      </w:r>
      <w:r>
        <w:rPr>
          <w:rFonts w:eastAsiaTheme="minorEastAsia"/>
          <w:i/>
          <w:szCs w:val="24"/>
        </w:rPr>
        <w:t>m</w:t>
      </w:r>
      <w:r w:rsidRPr="008348C6">
        <w:rPr>
          <w:rFonts w:eastAsiaTheme="minorEastAsia"/>
          <w:i/>
          <w:szCs w:val="24"/>
          <w:vertAlign w:val="subscript"/>
        </w:rPr>
        <w:t>10</w:t>
      </w:r>
    </w:p>
    <w:p w14:paraId="4AD2177C" w14:textId="77777777" w:rsidR="0063616D" w:rsidRPr="008348C6" w:rsidRDefault="0063616D" w:rsidP="0063616D">
      <w:pPr>
        <w:pStyle w:val="ListParagraph"/>
        <w:numPr>
          <w:ilvl w:val="0"/>
          <w:numId w:val="26"/>
        </w:numPr>
        <w:spacing w:after="160" w:line="259" w:lineRule="auto"/>
        <w:jc w:val="both"/>
        <w:rPr>
          <w:rFonts w:eastAsiaTheme="minorEastAsia"/>
          <w:szCs w:val="24"/>
        </w:rPr>
      </w:pPr>
      <w:r>
        <w:rPr>
          <w:rFonts w:eastAsiaTheme="minorEastAsia"/>
          <w:szCs w:val="24"/>
        </w:rPr>
        <w:t xml:space="preserve">Moment prvog reda po y koordinati – označen sa </w:t>
      </w:r>
      <w:r>
        <w:rPr>
          <w:rFonts w:eastAsiaTheme="minorEastAsia"/>
          <w:i/>
          <w:szCs w:val="24"/>
        </w:rPr>
        <w:t>m</w:t>
      </w:r>
      <w:r w:rsidRPr="008348C6">
        <w:rPr>
          <w:rFonts w:eastAsiaTheme="minorEastAsia"/>
          <w:i/>
          <w:szCs w:val="24"/>
          <w:vertAlign w:val="subscript"/>
        </w:rPr>
        <w:t>01</w:t>
      </w:r>
    </w:p>
    <w:p w14:paraId="52AD1BF7" w14:textId="77777777" w:rsidR="0063616D" w:rsidRDefault="00876953" w:rsidP="0063616D">
      <w:pPr>
        <w:keepNext/>
        <w:jc w:val="center"/>
      </w:pPr>
      <m:oMathPara>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00</m:t>
              </m:r>
            </m:sub>
          </m:sSub>
          <m:r>
            <w:rPr>
              <w:rFonts w:ascii="Cambria Math" w:eastAsia="Cambria Math" w:hAnsi="Cambria Math" w:cs="Cambria Math"/>
            </w:rPr>
            <m:t xml:space="preserve">= </m:t>
          </m:r>
          <m:nary>
            <m:naryPr>
              <m:chr m:val="∑"/>
              <m:supHide m:val="1"/>
              <m:ctrlPr>
                <w:rPr>
                  <w:rFonts w:ascii="Cambria Math" w:eastAsia="Cambria Math" w:hAnsi="Cambria Math" w:cs="Cambria Math"/>
                </w:rPr>
              </m:ctrlPr>
            </m:naryPr>
            <m:sub>
              <m:r>
                <w:rPr>
                  <w:rFonts w:ascii="Cambria Math" w:eastAsia="Cambria Math" w:hAnsi="Cambria Math" w:cs="Cambria Math"/>
                </w:rPr>
                <m:t>x</m:t>
              </m:r>
            </m:sub>
            <m:sup/>
            <m:e>
              <m:nary>
                <m:naryPr>
                  <m:chr m:val="∑"/>
                  <m:supHide m:val="1"/>
                  <m:ctrlPr>
                    <w:rPr>
                      <w:rFonts w:ascii="Cambria Math" w:eastAsia="Cambria Math" w:hAnsi="Cambria Math" w:cs="Cambria Math"/>
                    </w:rPr>
                  </m:ctrlPr>
                </m:naryPr>
                <m:sub>
                  <m:r>
                    <w:rPr>
                      <w:rFonts w:ascii="Cambria Math" w:eastAsia="Cambria Math" w:hAnsi="Cambria Math" w:cs="Cambria Math"/>
                    </w:rPr>
                    <m:t>y</m:t>
                  </m:r>
                </m:sub>
                <m:sup/>
                <m:e>
                  <m:r>
                    <w:rPr>
                      <w:rFonts w:ascii="Cambria Math" w:eastAsia="Cambria Math" w:hAnsi="Cambria Math" w:cs="Cambria Math"/>
                    </w:rPr>
                    <m:t>I(x,y)</m:t>
                  </m:r>
                </m:e>
              </m:nary>
            </m:e>
          </m:nary>
        </m:oMath>
      </m:oMathPara>
    </w:p>
    <w:p w14:paraId="3424EA5D" w14:textId="5F64EF8E" w:rsidR="0063616D" w:rsidRDefault="0063616D" w:rsidP="0063616D">
      <w:pPr>
        <w:pStyle w:val="Caption"/>
        <w:jc w:val="center"/>
      </w:pPr>
      <w:bookmarkStart w:id="11" w:name="_Toc117195771"/>
      <w:r>
        <w:t xml:space="preserve">Formula </w:t>
      </w:r>
      <w:r w:rsidR="00876953">
        <w:fldChar w:fldCharType="begin"/>
      </w:r>
      <w:r w:rsidR="00876953">
        <w:instrText xml:space="preserve"> SEQ Formula \* ARABIC </w:instrText>
      </w:r>
      <w:r w:rsidR="00876953">
        <w:fldChar w:fldCharType="separate"/>
      </w:r>
      <w:r w:rsidR="00765C86">
        <w:rPr>
          <w:noProof/>
        </w:rPr>
        <w:t>2</w:t>
      </w:r>
      <w:r w:rsidR="00876953">
        <w:rPr>
          <w:noProof/>
        </w:rPr>
        <w:fldChar w:fldCharType="end"/>
      </w:r>
      <w:r>
        <w:t xml:space="preserve">: </w:t>
      </w:r>
      <w:r w:rsidRPr="00654E13">
        <w:t>Izračunavanje prostornog momenta nultog reda</w:t>
      </w:r>
      <w:bookmarkEnd w:id="11"/>
    </w:p>
    <w:p w14:paraId="4BA5572C" w14:textId="77777777" w:rsidR="0063616D" w:rsidRDefault="00876953" w:rsidP="0063616D">
      <w:pPr>
        <w:keepNext/>
        <w:jc w:val="center"/>
      </w:pPr>
      <m:oMathPara>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10</m:t>
              </m:r>
            </m:sub>
          </m:sSub>
          <m:r>
            <w:rPr>
              <w:rFonts w:ascii="Cambria Math" w:eastAsia="Cambria Math" w:hAnsi="Cambria Math" w:cs="Cambria Math"/>
            </w:rPr>
            <m:t xml:space="preserve">= </m:t>
          </m:r>
          <m:nary>
            <m:naryPr>
              <m:chr m:val="∑"/>
              <m:supHide m:val="1"/>
              <m:ctrlPr>
                <w:rPr>
                  <w:rFonts w:ascii="Cambria Math" w:eastAsia="Cambria Math" w:hAnsi="Cambria Math" w:cs="Cambria Math"/>
                </w:rPr>
              </m:ctrlPr>
            </m:naryPr>
            <m:sub>
              <m:r>
                <w:rPr>
                  <w:rFonts w:ascii="Cambria Math" w:eastAsia="Cambria Math" w:hAnsi="Cambria Math" w:cs="Cambria Math"/>
                </w:rPr>
                <m:t>x</m:t>
              </m:r>
            </m:sub>
            <m:sup/>
            <m:e>
              <m:nary>
                <m:naryPr>
                  <m:chr m:val="∑"/>
                  <m:supHide m:val="1"/>
                  <m:ctrlPr>
                    <w:rPr>
                      <w:rFonts w:ascii="Cambria Math" w:eastAsia="Cambria Math" w:hAnsi="Cambria Math" w:cs="Cambria Math"/>
                    </w:rPr>
                  </m:ctrlPr>
                </m:naryPr>
                <m:sub>
                  <m:r>
                    <w:rPr>
                      <w:rFonts w:ascii="Cambria Math" w:eastAsia="Cambria Math" w:hAnsi="Cambria Math" w:cs="Cambria Math"/>
                    </w:rPr>
                    <m:t>y</m:t>
                  </m:r>
                </m:sub>
                <m:sup/>
                <m:e>
                  <m:r>
                    <w:rPr>
                      <w:rFonts w:ascii="Cambria Math" w:eastAsia="Cambria Math" w:hAnsi="Cambria Math" w:cs="Cambria Math"/>
                    </w:rPr>
                    <m:t>x I(x,y)</m:t>
                  </m:r>
                </m:e>
              </m:nary>
            </m:e>
          </m:nary>
        </m:oMath>
      </m:oMathPara>
    </w:p>
    <w:p w14:paraId="57529472" w14:textId="20BA6278" w:rsidR="0063616D" w:rsidRDefault="0063616D" w:rsidP="0063616D">
      <w:pPr>
        <w:pStyle w:val="Caption"/>
        <w:jc w:val="center"/>
      </w:pPr>
      <w:bookmarkStart w:id="12" w:name="_Toc117195772"/>
      <w:r>
        <w:t xml:space="preserve">Formula </w:t>
      </w:r>
      <w:r w:rsidR="00876953">
        <w:fldChar w:fldCharType="begin"/>
      </w:r>
      <w:r w:rsidR="00876953">
        <w:instrText xml:space="preserve"> SEQ Formula \* ARABIC </w:instrText>
      </w:r>
      <w:r w:rsidR="00876953">
        <w:fldChar w:fldCharType="separate"/>
      </w:r>
      <w:r w:rsidR="00765C86">
        <w:rPr>
          <w:noProof/>
        </w:rPr>
        <w:t>3</w:t>
      </w:r>
      <w:r w:rsidR="00876953">
        <w:rPr>
          <w:noProof/>
        </w:rPr>
        <w:fldChar w:fldCharType="end"/>
      </w:r>
      <w:r>
        <w:t xml:space="preserve">: </w:t>
      </w:r>
      <w:r w:rsidRPr="00083161">
        <w:t>Izračunavanje prostronog momenta prvog reda po x koordinati</w:t>
      </w:r>
      <w:bookmarkEnd w:id="12"/>
    </w:p>
    <w:p w14:paraId="29846665" w14:textId="77777777" w:rsidR="0063616D" w:rsidRDefault="00876953" w:rsidP="0063616D">
      <w:pPr>
        <w:keepNext/>
        <w:jc w:val="center"/>
      </w:pPr>
      <m:oMathPara>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01</m:t>
              </m:r>
            </m:sub>
          </m:sSub>
          <m:r>
            <w:rPr>
              <w:rFonts w:ascii="Cambria Math" w:eastAsia="Cambria Math" w:hAnsi="Cambria Math" w:cs="Cambria Math"/>
            </w:rPr>
            <m:t xml:space="preserve">= </m:t>
          </m:r>
          <m:nary>
            <m:naryPr>
              <m:chr m:val="∑"/>
              <m:supHide m:val="1"/>
              <m:ctrlPr>
                <w:rPr>
                  <w:rFonts w:ascii="Cambria Math" w:eastAsia="Cambria Math" w:hAnsi="Cambria Math" w:cs="Cambria Math"/>
                </w:rPr>
              </m:ctrlPr>
            </m:naryPr>
            <m:sub>
              <m:r>
                <w:rPr>
                  <w:rFonts w:ascii="Cambria Math" w:eastAsia="Cambria Math" w:hAnsi="Cambria Math" w:cs="Cambria Math"/>
                </w:rPr>
                <m:t>x</m:t>
              </m:r>
            </m:sub>
            <m:sup/>
            <m:e>
              <m:nary>
                <m:naryPr>
                  <m:chr m:val="∑"/>
                  <m:supHide m:val="1"/>
                  <m:ctrlPr>
                    <w:rPr>
                      <w:rFonts w:ascii="Cambria Math" w:eastAsia="Cambria Math" w:hAnsi="Cambria Math" w:cs="Cambria Math"/>
                    </w:rPr>
                  </m:ctrlPr>
                </m:naryPr>
                <m:sub>
                  <m:r>
                    <w:rPr>
                      <w:rFonts w:ascii="Cambria Math" w:eastAsia="Cambria Math" w:hAnsi="Cambria Math" w:cs="Cambria Math"/>
                    </w:rPr>
                    <m:t>y</m:t>
                  </m:r>
                </m:sub>
                <m:sup/>
                <m:e>
                  <m:r>
                    <w:rPr>
                      <w:rFonts w:ascii="Cambria Math" w:eastAsia="Cambria Math" w:hAnsi="Cambria Math" w:cs="Cambria Math"/>
                    </w:rPr>
                    <m:t>y</m:t>
                  </m:r>
                </m:e>
              </m:nary>
              <m:r>
                <w:rPr>
                  <w:rFonts w:ascii="Cambria Math" w:eastAsia="Cambria Math" w:hAnsi="Cambria Math" w:cs="Cambria Math"/>
                </w:rPr>
                <m:t xml:space="preserve"> I(x,y)</m:t>
              </m:r>
            </m:e>
          </m:nary>
        </m:oMath>
      </m:oMathPara>
    </w:p>
    <w:p w14:paraId="62583E8B" w14:textId="4C28460A" w:rsidR="0063616D" w:rsidRDefault="0063616D" w:rsidP="0063616D">
      <w:pPr>
        <w:pStyle w:val="Caption"/>
        <w:jc w:val="center"/>
      </w:pPr>
      <w:bookmarkStart w:id="13" w:name="_Toc117195773"/>
      <w:r>
        <w:t xml:space="preserve">Formula </w:t>
      </w:r>
      <w:r w:rsidR="00876953">
        <w:fldChar w:fldCharType="begin"/>
      </w:r>
      <w:r w:rsidR="00876953">
        <w:instrText xml:space="preserve"> SEQ Formula \* ARABIC </w:instrText>
      </w:r>
      <w:r w:rsidR="00876953">
        <w:fldChar w:fldCharType="separate"/>
      </w:r>
      <w:r w:rsidR="00765C86">
        <w:rPr>
          <w:noProof/>
        </w:rPr>
        <w:t>4</w:t>
      </w:r>
      <w:r w:rsidR="00876953">
        <w:rPr>
          <w:noProof/>
        </w:rPr>
        <w:fldChar w:fldCharType="end"/>
      </w:r>
      <w:r>
        <w:t xml:space="preserve">: </w:t>
      </w:r>
      <w:r w:rsidRPr="00215EC8">
        <w:t>Izračunavanje prostornog momenta prvog reda po y koordinati</w:t>
      </w:r>
      <w:bookmarkEnd w:id="13"/>
    </w:p>
    <w:p w14:paraId="0D86D27A" w14:textId="77777777" w:rsidR="0063616D" w:rsidRPr="009072E8" w:rsidRDefault="0063616D" w:rsidP="0063616D">
      <w:pPr>
        <w:jc w:val="both"/>
        <w:rPr>
          <w:rFonts w:eastAsiaTheme="minorEastAsia"/>
          <w:szCs w:val="24"/>
        </w:rPr>
      </w:pPr>
      <w:r w:rsidRPr="009072E8">
        <w:rPr>
          <w:rFonts w:eastAsiaTheme="minorEastAsia"/>
          <w:szCs w:val="24"/>
        </w:rPr>
        <w:t>Moment nultog reda predstavlja intenzitet slike – sumu intenziteta svih piksela. U slučaju binarne slike (gde je svaki piksel ili 1 ili 0), ovaj moment predstavlja površinu figure ili sadržaja slike. Ova tri momenta zajedno se mogu iskoristiti za pronalaženje težišta slike. Specifično, koordinate težišta slike (</w:t>
      </w:r>
      <m:oMath>
        <m:acc>
          <m:accPr>
            <m:chr m:val="̅"/>
            <m:ctrlPr>
              <w:rPr>
                <w:rFonts w:ascii="Cambria Math" w:eastAsiaTheme="minorEastAsia" w:hAnsi="Cambria Math"/>
                <w:i/>
                <w:szCs w:val="24"/>
              </w:rPr>
            </m:ctrlPr>
          </m:accPr>
          <m:e>
            <m:r>
              <w:rPr>
                <w:rFonts w:ascii="Cambria Math" w:eastAsiaTheme="minorEastAsia" w:hAnsi="Cambria Math"/>
                <w:szCs w:val="24"/>
              </w:rPr>
              <m:t>x</m:t>
            </m:r>
          </m:e>
        </m:acc>
        <m:r>
          <w:rPr>
            <w:rFonts w:ascii="Cambria Math" w:eastAsiaTheme="minorEastAsia" w:hAnsi="Cambria Math"/>
            <w:szCs w:val="24"/>
          </w:rPr>
          <m:t>,</m:t>
        </m:r>
        <m:acc>
          <m:accPr>
            <m:chr m:val="̅"/>
            <m:ctrlPr>
              <w:rPr>
                <w:rFonts w:ascii="Cambria Math" w:eastAsiaTheme="minorEastAsia" w:hAnsi="Cambria Math"/>
                <w:i/>
                <w:szCs w:val="24"/>
              </w:rPr>
            </m:ctrlPr>
          </m:accPr>
          <m:e>
            <m:r>
              <w:rPr>
                <w:rFonts w:ascii="Cambria Math" w:eastAsiaTheme="minorEastAsia" w:hAnsi="Cambria Math"/>
                <w:szCs w:val="24"/>
              </w:rPr>
              <m:t>y</m:t>
            </m:r>
          </m:e>
        </m:acc>
      </m:oMath>
      <w:r w:rsidRPr="009072E8">
        <w:rPr>
          <w:rFonts w:eastAsiaTheme="minorEastAsia"/>
          <w:szCs w:val="24"/>
        </w:rPr>
        <w:t>) je moguće izračunati na sledeći način:</w:t>
      </w:r>
    </w:p>
    <w:p w14:paraId="66FB61E3" w14:textId="77777777" w:rsidR="0063616D" w:rsidRDefault="00876953" w:rsidP="0063616D">
      <w:pPr>
        <w:keepNext/>
        <w:jc w:val="cente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10</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00</m:t>
                  </m:r>
                </m:sub>
              </m:sSub>
            </m:den>
          </m:f>
        </m:oMath>
      </m:oMathPara>
    </w:p>
    <w:p w14:paraId="7C595094" w14:textId="27F3DB7E" w:rsidR="0063616D" w:rsidRDefault="0063616D" w:rsidP="0063616D">
      <w:pPr>
        <w:pStyle w:val="Caption"/>
        <w:jc w:val="center"/>
      </w:pPr>
      <w:bookmarkStart w:id="14" w:name="_Toc117195781"/>
      <w:r>
        <w:t xml:space="preserve">Jednačina </w:t>
      </w:r>
      <w:r w:rsidR="00876953">
        <w:fldChar w:fldCharType="begin"/>
      </w:r>
      <w:r w:rsidR="00876953">
        <w:instrText xml:space="preserve"> SEQ Jednačina \* ARABIC </w:instrText>
      </w:r>
      <w:r w:rsidR="00876953">
        <w:fldChar w:fldCharType="separate"/>
      </w:r>
      <w:r>
        <w:rPr>
          <w:noProof/>
        </w:rPr>
        <w:t>3</w:t>
      </w:r>
      <w:r w:rsidR="00876953">
        <w:rPr>
          <w:noProof/>
        </w:rPr>
        <w:fldChar w:fldCharType="end"/>
      </w:r>
      <w:r>
        <w:t xml:space="preserve">: </w:t>
      </w:r>
      <w:r w:rsidRPr="00512C8B">
        <w:t xml:space="preserve"> Koordinata X težišta slike</w:t>
      </w:r>
      <w:bookmarkEnd w:id="14"/>
    </w:p>
    <w:p w14:paraId="152C33F7" w14:textId="77777777" w:rsidR="0063616D" w:rsidRDefault="00876953" w:rsidP="0063616D">
      <w:pPr>
        <w:keepNext/>
        <w:jc w:val="center"/>
      </w:pPr>
      <m:oMathPara>
        <m:oMath>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01</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00</m:t>
                  </m:r>
                </m:sub>
              </m:sSub>
            </m:den>
          </m:f>
        </m:oMath>
      </m:oMathPara>
    </w:p>
    <w:p w14:paraId="5A3085C3" w14:textId="6EE44BC3" w:rsidR="0063616D" w:rsidRDefault="0063616D" w:rsidP="0063616D">
      <w:pPr>
        <w:pStyle w:val="Caption"/>
        <w:jc w:val="center"/>
      </w:pPr>
      <w:bookmarkStart w:id="15" w:name="_Toc117195782"/>
      <w:r>
        <w:t xml:space="preserve">Jednačina </w:t>
      </w:r>
      <w:r w:rsidR="00876953">
        <w:fldChar w:fldCharType="begin"/>
      </w:r>
      <w:r w:rsidR="00876953">
        <w:instrText xml:space="preserve"> SEQ Jednačina \* ARABIC </w:instrText>
      </w:r>
      <w:r w:rsidR="00876953">
        <w:fldChar w:fldCharType="separate"/>
      </w:r>
      <w:r>
        <w:rPr>
          <w:noProof/>
        </w:rPr>
        <w:t>4</w:t>
      </w:r>
      <w:r w:rsidR="00876953">
        <w:rPr>
          <w:noProof/>
        </w:rPr>
        <w:fldChar w:fldCharType="end"/>
      </w:r>
      <w:r>
        <w:t xml:space="preserve">: </w:t>
      </w:r>
      <w:r w:rsidRPr="00040CE1">
        <w:t>Koordinata Y težišta slike</w:t>
      </w:r>
      <w:bookmarkEnd w:id="15"/>
    </w:p>
    <w:p w14:paraId="11EC0607" w14:textId="347EA2AC" w:rsidR="0063616D" w:rsidRDefault="0063616D" w:rsidP="0063616D">
      <w:pPr>
        <w:pStyle w:val="Heading3"/>
      </w:pPr>
      <w:r>
        <w:br w:type="page"/>
      </w:r>
      <w:bookmarkStart w:id="16" w:name="_Toc117429910"/>
      <w:r>
        <w:lastRenderedPageBreak/>
        <w:t>Centralni momenti i zakrivljenost slike</w:t>
      </w:r>
      <w:bookmarkEnd w:id="16"/>
    </w:p>
    <w:p w14:paraId="0BB83D74" w14:textId="77777777" w:rsidR="0063616D" w:rsidRDefault="0063616D" w:rsidP="0063616D">
      <w:pPr>
        <w:jc w:val="both"/>
      </w:pPr>
      <w:r>
        <w:t>Za razliku od prostornih momenata, koji zavise od pozicije sadržaja na slici, centralni momenti zavise isključivo od ukupnog intenziteta slike. Ovo znači da ukoliko postoji više slika istih dimenzija i orijentacije jedne te iste cifre, identičnog oblika, samo drugačije pozicionirane na slici, centralni momenti tih slika uvek treba da budu isti. Ovakvi momenti su pogodni za računanje osobine zakrivljenosti sadržaja slike jer isključuju okolinu sadržaja.</w:t>
      </w:r>
    </w:p>
    <w:p w14:paraId="13EA3747" w14:textId="77777777" w:rsidR="0063616D" w:rsidRDefault="00876953" w:rsidP="0063616D">
      <w:pPr>
        <w:keepNext/>
        <w:jc w:val="center"/>
      </w:pPr>
      <m:oMathPara>
        <m:oMath>
          <m:sSub>
            <m:sSubPr>
              <m:ctrlPr>
                <w:rPr>
                  <w:rFonts w:ascii="Cambria Math" w:hAnsi="Cambria Math"/>
                  <w:i/>
                </w:rPr>
              </m:ctrlPr>
            </m:sSubPr>
            <m:e>
              <m:r>
                <w:rPr>
                  <w:rFonts w:ascii="Cambria Math" w:hAnsi="Cambria Math"/>
                </w:rPr>
                <m:t>μ</m:t>
              </m:r>
            </m:e>
            <m:sub>
              <m:r>
                <w:rPr>
                  <w:rFonts w:ascii="Cambria Math" w:hAnsi="Cambria Math"/>
                </w:rPr>
                <m:t>pq</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m:t>
              </m:r>
            </m:sub>
            <m:sup/>
            <m:e>
              <m:nary>
                <m:naryPr>
                  <m:chr m:val="∑"/>
                  <m:limLoc m:val="undOvr"/>
                  <m:supHide m:val="1"/>
                  <m:ctrlPr>
                    <w:rPr>
                      <w:rFonts w:ascii="Cambria Math" w:hAnsi="Cambria Math"/>
                      <w:i/>
                    </w:rPr>
                  </m:ctrlPr>
                </m:naryPr>
                <m:sub>
                  <m:r>
                    <w:rPr>
                      <w:rFonts w:ascii="Cambria Math" w:hAnsi="Cambria Math"/>
                    </w:rPr>
                    <m:t>y</m:t>
                  </m:r>
                </m:sub>
                <m:sup/>
                <m:e>
                  <m:sSup>
                    <m:sSupPr>
                      <m:ctrlPr>
                        <w:rPr>
                          <w:rFonts w:ascii="Cambria Math" w:hAnsi="Cambria Math"/>
                          <w:i/>
                        </w:rPr>
                      </m:ctrlPr>
                    </m:sSupPr>
                    <m:e>
                      <m:d>
                        <m:dPr>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x</m:t>
                              </m:r>
                            </m:e>
                          </m:acc>
                        </m:e>
                      </m:d>
                    </m:e>
                    <m:sup>
                      <m:r>
                        <w:rPr>
                          <w:rFonts w:ascii="Cambria Math" w:hAnsi="Cambria Math"/>
                        </w:rPr>
                        <m:t>p</m:t>
                      </m:r>
                    </m:sup>
                  </m:sSup>
                </m:e>
              </m:nary>
              <m:sSup>
                <m:sSupPr>
                  <m:ctrlPr>
                    <w:rPr>
                      <w:rFonts w:ascii="Cambria Math" w:hAnsi="Cambria Math"/>
                      <w:i/>
                    </w:rPr>
                  </m:ctrlPr>
                </m:sSupPr>
                <m:e>
                  <m:d>
                    <m:dPr>
                      <m:ctrlPr>
                        <w:rPr>
                          <w:rFonts w:ascii="Cambria Math" w:hAnsi="Cambria Math"/>
                          <w:i/>
                        </w:rPr>
                      </m:ctrlPr>
                    </m:dPr>
                    <m:e>
                      <m:r>
                        <w:rPr>
                          <w:rFonts w:ascii="Cambria Math" w:hAnsi="Cambria Math"/>
                        </w:rPr>
                        <m:t>y-</m:t>
                      </m:r>
                      <m:acc>
                        <m:accPr>
                          <m:chr m:val="̅"/>
                          <m:ctrlPr>
                            <w:rPr>
                              <w:rFonts w:ascii="Cambria Math" w:hAnsi="Cambria Math"/>
                              <w:i/>
                            </w:rPr>
                          </m:ctrlPr>
                        </m:accPr>
                        <m:e>
                          <m:r>
                            <w:rPr>
                              <w:rFonts w:ascii="Cambria Math" w:hAnsi="Cambria Math"/>
                            </w:rPr>
                            <m:t>y</m:t>
                          </m:r>
                        </m:e>
                      </m:acc>
                    </m:e>
                  </m:d>
                </m:e>
                <m:sup>
                  <m:r>
                    <w:rPr>
                      <w:rFonts w:ascii="Cambria Math" w:hAnsi="Cambria Math"/>
                    </w:rPr>
                    <m:t>q</m:t>
                  </m:r>
                </m:sup>
              </m:sSup>
              <m:r>
                <w:rPr>
                  <w:rFonts w:ascii="Cambria Math" w:hAnsi="Cambria Math"/>
                </w:rPr>
                <m:t>I(x,y)</m:t>
              </m:r>
            </m:e>
          </m:nary>
        </m:oMath>
      </m:oMathPara>
    </w:p>
    <w:p w14:paraId="79337CB8" w14:textId="7E9B862D" w:rsidR="0063616D" w:rsidRDefault="0063616D" w:rsidP="0063616D">
      <w:pPr>
        <w:pStyle w:val="Caption"/>
        <w:jc w:val="center"/>
      </w:pPr>
      <w:bookmarkStart w:id="17" w:name="_Toc117195774"/>
      <w:r>
        <w:t xml:space="preserve">Formula </w:t>
      </w:r>
      <w:r w:rsidR="00876953">
        <w:fldChar w:fldCharType="begin"/>
      </w:r>
      <w:r w:rsidR="00876953">
        <w:instrText xml:space="preserve"> SEQ Formula \* ARABIC </w:instrText>
      </w:r>
      <w:r w:rsidR="00876953">
        <w:fldChar w:fldCharType="separate"/>
      </w:r>
      <w:r w:rsidR="00765C86">
        <w:rPr>
          <w:noProof/>
        </w:rPr>
        <w:t>5</w:t>
      </w:r>
      <w:r w:rsidR="00876953">
        <w:rPr>
          <w:noProof/>
        </w:rPr>
        <w:fldChar w:fldCharType="end"/>
      </w:r>
      <w:r>
        <w:t xml:space="preserve">: </w:t>
      </w:r>
      <w:r w:rsidRPr="008914E0">
        <w:t>Računanje centralnog momenta slike (p+q)-tog reda</w:t>
      </w:r>
      <w:bookmarkEnd w:id="17"/>
    </w:p>
    <w:p w14:paraId="31961848" w14:textId="77777777" w:rsidR="0063616D" w:rsidRDefault="0063616D" w:rsidP="0063616D">
      <w:pPr>
        <w:jc w:val="both"/>
        <w:rPr>
          <w:rFonts w:eastAsiaTheme="minorEastAsia"/>
        </w:rPr>
      </w:pPr>
      <w:r>
        <w:t xml:space="preserve">Može se zaključiti da su centralni momenti sada funkcija prostornih momenata, jer zavise od težišta slike koje je izračunato pomoću prostornih momenata. Dva prostorna momenta koji su pogodni za računanje zakrivljenosti slike jesu momenti drugog reda, i to momenti označeni sa </w:t>
      </w:r>
      <m:oMath>
        <m:sSub>
          <m:sSubPr>
            <m:ctrlPr>
              <w:rPr>
                <w:rFonts w:ascii="Cambria Math" w:hAnsi="Cambria Math"/>
                <w:i/>
              </w:rPr>
            </m:ctrlPr>
          </m:sSubPr>
          <m:e>
            <m:r>
              <w:rPr>
                <w:rFonts w:ascii="Cambria Math" w:hAnsi="Cambria Math"/>
              </w:rPr>
              <m:t>μ</m:t>
            </m:r>
          </m:e>
          <m:sub>
            <m:r>
              <w:rPr>
                <w:rFonts w:ascii="Cambria Math" w:hAnsi="Cambria Math"/>
              </w:rPr>
              <m:t>11</m:t>
            </m:r>
          </m:sub>
        </m:sSub>
      </m:oMath>
      <w:r>
        <w:rPr>
          <w:rFonts w:eastAsiaTheme="minorEastAsia"/>
        </w:rPr>
        <w:t xml:space="preserve"> i </w:t>
      </w:r>
      <m:oMath>
        <m:sSub>
          <m:sSubPr>
            <m:ctrlPr>
              <w:rPr>
                <w:rFonts w:ascii="Cambria Math" w:hAnsi="Cambria Math"/>
                <w:i/>
              </w:rPr>
            </m:ctrlPr>
          </m:sSubPr>
          <m:e>
            <m:r>
              <w:rPr>
                <w:rFonts w:ascii="Cambria Math" w:hAnsi="Cambria Math"/>
              </w:rPr>
              <m:t>μ</m:t>
            </m:r>
          </m:e>
          <m:sub>
            <m:r>
              <w:rPr>
                <w:rFonts w:ascii="Cambria Math" w:hAnsi="Cambria Math"/>
              </w:rPr>
              <m:t>02</m:t>
            </m:r>
          </m:sub>
        </m:sSub>
      </m:oMath>
      <w:r>
        <w:rPr>
          <w:rFonts w:eastAsiaTheme="minorEastAsia"/>
        </w:rPr>
        <w:t>. Mera zakrivljenosti slike se definiše na sledeći način:</w:t>
      </w:r>
    </w:p>
    <w:p w14:paraId="52035C70" w14:textId="77777777" w:rsidR="0063616D" w:rsidRDefault="0063616D" w:rsidP="0063616D">
      <w:pPr>
        <w:keepNext/>
        <w:jc w:val="center"/>
      </w:pPr>
      <m:oMathPara>
        <m:oMath>
          <m:r>
            <w:rPr>
              <w:rFonts w:ascii="Cambria Math" w:hAnsi="Cambria Math"/>
            </w:rPr>
            <m:t xml:space="preserve">skew= </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11</m:t>
                  </m:r>
                </m:sub>
              </m:sSub>
            </m:num>
            <m:den>
              <m:sSub>
                <m:sSubPr>
                  <m:ctrlPr>
                    <w:rPr>
                      <w:rFonts w:ascii="Cambria Math" w:hAnsi="Cambria Math"/>
                      <w:i/>
                    </w:rPr>
                  </m:ctrlPr>
                </m:sSubPr>
                <m:e>
                  <m:r>
                    <w:rPr>
                      <w:rFonts w:ascii="Cambria Math" w:hAnsi="Cambria Math"/>
                    </w:rPr>
                    <m:t>μ</m:t>
                  </m:r>
                </m:e>
                <m:sub>
                  <m:r>
                    <w:rPr>
                      <w:rFonts w:ascii="Cambria Math" w:hAnsi="Cambria Math"/>
                    </w:rPr>
                    <m:t>02</m:t>
                  </m:r>
                </m:sub>
              </m:sSub>
            </m:den>
          </m:f>
        </m:oMath>
      </m:oMathPara>
    </w:p>
    <w:p w14:paraId="7769382D" w14:textId="2627F916" w:rsidR="0063616D" w:rsidRDefault="0063616D" w:rsidP="0063616D">
      <w:pPr>
        <w:pStyle w:val="Caption"/>
        <w:jc w:val="center"/>
      </w:pPr>
      <w:bookmarkStart w:id="18" w:name="_Toc117195783"/>
      <w:r>
        <w:t xml:space="preserve">Jednačina </w:t>
      </w:r>
      <w:r w:rsidR="00876953">
        <w:fldChar w:fldCharType="begin"/>
      </w:r>
      <w:r w:rsidR="00876953">
        <w:instrText xml:space="preserve"> SEQ Jednačina \* ARABIC </w:instrText>
      </w:r>
      <w:r w:rsidR="00876953">
        <w:fldChar w:fldCharType="separate"/>
      </w:r>
      <w:r>
        <w:rPr>
          <w:noProof/>
        </w:rPr>
        <w:t>5</w:t>
      </w:r>
      <w:r w:rsidR="00876953">
        <w:rPr>
          <w:noProof/>
        </w:rPr>
        <w:fldChar w:fldCharType="end"/>
      </w:r>
      <w:r>
        <w:t xml:space="preserve">: </w:t>
      </w:r>
      <w:r w:rsidRPr="00BA710C">
        <w:t>Računanje mere zakrivljenosti slike</w:t>
      </w:r>
      <w:bookmarkEnd w:id="18"/>
    </w:p>
    <w:p w14:paraId="668B7CEF" w14:textId="35D3CBC7" w:rsidR="0063616D" w:rsidRDefault="0063616D" w:rsidP="0063616D">
      <w:pPr>
        <w:pStyle w:val="Heading3"/>
      </w:pPr>
      <w:bookmarkStart w:id="19" w:name="_Toc117429911"/>
      <w:r>
        <w:t>Otkrivljenje slike i interpolacija</w:t>
      </w:r>
      <w:bookmarkEnd w:id="19"/>
    </w:p>
    <w:p w14:paraId="2FEBEB57" w14:textId="77777777" w:rsidR="0063616D" w:rsidRDefault="0063616D" w:rsidP="0063616D">
      <w:pPr>
        <w:jc w:val="both"/>
      </w:pPr>
      <w:r>
        <w:t xml:space="preserve">Kada je izračunata mera zakrivljenosti slike, potrebno je izračunati elemente transformacione matrice i primeniti </w:t>
      </w:r>
      <w:r>
        <w:rPr>
          <w:i/>
        </w:rPr>
        <w:t>Jedančinu 1</w:t>
      </w:r>
      <w:r>
        <w:t xml:space="preserve"> nad svim pikselima slike kako bi slika bila ispravljena. Kako je ranije navedeno, koordinate izračunate na ovaj način neće uvek biti celi brojevi, i zato je potrebno uvesti metodu interpolacije kako bi intenzitet piksela bio preciznije izračunat. Ovde se koristi bilinearna interpolacija koja se definiše na sledeći način:</w:t>
      </w:r>
    </w:p>
    <w:p w14:paraId="347875AF" w14:textId="77777777" w:rsidR="0063616D" w:rsidRDefault="0063616D" w:rsidP="0063616D">
      <w:pPr>
        <w:keepNext/>
        <w:jc w:val="center"/>
      </w:pPr>
      <m:oMathPara>
        <m:oMath>
          <m:r>
            <w:rPr>
              <w:rFonts w:ascii="Cambria Math" w:eastAsia="Cambria Math" w:hAnsi="Cambria Math" w:cs="Cambria Math"/>
            </w:rPr>
            <m:t>P=R2+</m:t>
          </m:r>
          <m:d>
            <m:dPr>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p</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m:t>
                      </m:r>
                    </m:sub>
                  </m:sSub>
                </m:num>
                <m:den>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m:t>
                      </m:r>
                    </m:sub>
                  </m:sSub>
                </m:den>
              </m:f>
            </m:e>
          </m:d>
          <m:r>
            <w:rPr>
              <w:rFonts w:ascii="Cambria Math" w:eastAsia="Cambria Math" w:hAnsi="Cambria Math" w:cs="Cambria Math"/>
            </w:rPr>
            <m:t>*(R1-R2)</m:t>
          </m:r>
        </m:oMath>
      </m:oMathPara>
    </w:p>
    <w:p w14:paraId="193D624B" w14:textId="27D83D47" w:rsidR="0063616D" w:rsidRDefault="0063616D" w:rsidP="0063616D">
      <w:pPr>
        <w:pStyle w:val="Caption"/>
        <w:jc w:val="center"/>
      </w:pPr>
      <w:bookmarkStart w:id="20" w:name="_Toc117195775"/>
      <w:r>
        <w:t xml:space="preserve">Formula </w:t>
      </w:r>
      <w:r w:rsidR="00876953">
        <w:fldChar w:fldCharType="begin"/>
      </w:r>
      <w:r w:rsidR="00876953">
        <w:instrText xml:space="preserve"> SEQ Formula \* ARABIC </w:instrText>
      </w:r>
      <w:r w:rsidR="00876953">
        <w:fldChar w:fldCharType="separate"/>
      </w:r>
      <w:r w:rsidR="00765C86">
        <w:rPr>
          <w:noProof/>
        </w:rPr>
        <w:t>6</w:t>
      </w:r>
      <w:r w:rsidR="00876953">
        <w:rPr>
          <w:noProof/>
        </w:rPr>
        <w:fldChar w:fldCharType="end"/>
      </w:r>
      <w:r>
        <w:t xml:space="preserve">: </w:t>
      </w:r>
      <w:r w:rsidRPr="000F775C">
        <w:t>Računanje intenziteta piksela pomoću bilinearne interpolacije</w:t>
      </w:r>
      <w:bookmarkEnd w:id="20"/>
    </w:p>
    <w:p w14:paraId="43113D21" w14:textId="77777777" w:rsidR="0063616D" w:rsidRDefault="0063616D" w:rsidP="0063616D">
      <w:pPr>
        <w:keepNext/>
        <w:jc w:val="center"/>
      </w:pPr>
      <m:oMathPara>
        <m:oMath>
          <m:r>
            <w:rPr>
              <w:rFonts w:ascii="Cambria Math" w:eastAsia="Cambria Math" w:hAnsi="Cambria Math" w:cs="Cambria Math"/>
            </w:rPr>
            <m:t>R1=I(</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m:t>
              </m:r>
            </m:sub>
          </m:sSub>
          <m:r>
            <w:rPr>
              <w:rFonts w:ascii="Cambria Math" w:eastAsia="Cambria Math" w:hAnsi="Cambria Math" w:cs="Cambria Math"/>
            </w:rPr>
            <m:t>)+</m:t>
          </m:r>
          <m:d>
            <m:dPr>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num>
                <m:den>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den>
              </m:f>
            </m:e>
          </m:d>
          <m:r>
            <w:rPr>
              <w:rFonts w:ascii="Cambria Math" w:eastAsia="Cambria Math" w:hAnsi="Cambria Math" w:cs="Cambria Math"/>
            </w:rPr>
            <m:t>*(I(</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m:t>
              </m:r>
            </m:sub>
          </m:sSub>
          <m:r>
            <w:rPr>
              <w:rFonts w:ascii="Cambria Math" w:eastAsia="Cambria Math" w:hAnsi="Cambria Math" w:cs="Cambria Math"/>
            </w:rPr>
            <m:t>)-I(</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m:t>
              </m:r>
            </m:sub>
          </m:sSub>
          <m:r>
            <w:rPr>
              <w:rFonts w:ascii="Cambria Math" w:eastAsia="Cambria Math" w:hAnsi="Cambria Math" w:cs="Cambria Math"/>
            </w:rPr>
            <m:t>))</m:t>
          </m:r>
        </m:oMath>
      </m:oMathPara>
    </w:p>
    <w:p w14:paraId="7E513EA9" w14:textId="10F515AC" w:rsidR="0063616D" w:rsidRDefault="0063616D" w:rsidP="0063616D">
      <w:pPr>
        <w:pStyle w:val="Caption"/>
        <w:jc w:val="center"/>
      </w:pPr>
      <w:bookmarkStart w:id="21" w:name="_Toc117195776"/>
      <w:r>
        <w:t xml:space="preserve">Formula </w:t>
      </w:r>
      <w:r w:rsidR="00876953">
        <w:fldChar w:fldCharType="begin"/>
      </w:r>
      <w:r w:rsidR="00876953">
        <w:instrText xml:space="preserve"> SEQ Formula \* ARABIC </w:instrText>
      </w:r>
      <w:r w:rsidR="00876953">
        <w:fldChar w:fldCharType="separate"/>
      </w:r>
      <w:r w:rsidR="00765C86">
        <w:rPr>
          <w:noProof/>
        </w:rPr>
        <w:t>7</w:t>
      </w:r>
      <w:r w:rsidR="00876953">
        <w:rPr>
          <w:noProof/>
        </w:rPr>
        <w:fldChar w:fldCharType="end"/>
      </w:r>
      <w:r>
        <w:t>: Računanje elementa R1 interpolacije</w:t>
      </w:r>
      <w:bookmarkEnd w:id="21"/>
    </w:p>
    <w:p w14:paraId="691CF72C" w14:textId="77777777" w:rsidR="00765C86" w:rsidRDefault="0063616D" w:rsidP="00765C86">
      <w:pPr>
        <w:keepNext/>
        <w:jc w:val="center"/>
      </w:pPr>
      <m:oMathPara>
        <m:oMath>
          <m:r>
            <w:rPr>
              <w:rFonts w:ascii="Cambria Math" w:eastAsia="Cambria Math" w:hAnsi="Cambria Math" w:cs="Cambria Math"/>
            </w:rPr>
            <m:t>R2=I</m:t>
          </m:r>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e>
          </m:d>
          <m:r>
            <w:rPr>
              <w:rFonts w:ascii="Cambria Math" w:eastAsia="Cambria Math" w:hAnsi="Cambria Math" w:cs="Cambria Math"/>
            </w:rPr>
            <m:t>+</m:t>
          </m:r>
          <m:d>
            <m:dPr>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num>
                <m:den>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den>
              </m:f>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I</m:t>
              </m:r>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e>
              </m:d>
              <m:r>
                <w:rPr>
                  <w:rFonts w:ascii="Cambria Math" w:eastAsia="Cambria Math" w:hAnsi="Cambria Math" w:cs="Cambria Math"/>
                </w:rPr>
                <m:t>-I</m:t>
              </m:r>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e>
              </m:d>
            </m:e>
          </m:d>
        </m:oMath>
      </m:oMathPara>
    </w:p>
    <w:p w14:paraId="2476BD40" w14:textId="09F43264" w:rsidR="0063616D" w:rsidRDefault="00765C86" w:rsidP="00765C86">
      <w:pPr>
        <w:pStyle w:val="Caption"/>
        <w:jc w:val="center"/>
      </w:pPr>
      <w:bookmarkStart w:id="22" w:name="_Toc117195777"/>
      <w:r>
        <w:t xml:space="preserve">Formula </w:t>
      </w:r>
      <w:r w:rsidR="00876953">
        <w:fldChar w:fldCharType="begin"/>
      </w:r>
      <w:r w:rsidR="00876953">
        <w:instrText xml:space="preserve"> SEQ Formula \* ARABIC </w:instrText>
      </w:r>
      <w:r w:rsidR="00876953">
        <w:fldChar w:fldCharType="separate"/>
      </w:r>
      <w:r>
        <w:rPr>
          <w:noProof/>
        </w:rPr>
        <w:t>8</w:t>
      </w:r>
      <w:r w:rsidR="00876953">
        <w:rPr>
          <w:noProof/>
        </w:rPr>
        <w:fldChar w:fldCharType="end"/>
      </w:r>
      <w:r>
        <w:t>: Računanje elementa R2 interpolacije</w:t>
      </w:r>
      <w:bookmarkEnd w:id="22"/>
    </w:p>
    <w:p w14:paraId="09B2DD6A" w14:textId="77777777" w:rsidR="00765C86" w:rsidRDefault="00765C86" w:rsidP="00765C86">
      <w:pPr>
        <w:jc w:val="both"/>
        <w:rPr>
          <w:rFonts w:eastAsiaTheme="minorEastAsia"/>
        </w:rPr>
      </w:pPr>
      <w:r w:rsidRPr="007679CC">
        <w:rPr>
          <w:rFonts w:eastAsiaTheme="minorEastAsia"/>
        </w:rPr>
        <w:t xml:space="preserve">U prethodnim formulama promenljive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oMath>
      <w:r w:rsidRPr="007679CC">
        <w:rPr>
          <w:rFonts w:eastAsiaTheme="minorEastAsia"/>
        </w:rPr>
        <w:t xml:space="preserve"> i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p</m:t>
            </m:r>
          </m:sub>
        </m:sSub>
      </m:oMath>
      <w:r w:rsidRPr="007679CC">
        <w:rPr>
          <w:rFonts w:eastAsiaTheme="minorEastAsia"/>
        </w:rPr>
        <w:t xml:space="preserve"> su elementi rezultantnog vektora iz </w:t>
      </w:r>
      <w:r w:rsidRPr="007679CC">
        <w:rPr>
          <w:rFonts w:eastAsiaTheme="minorEastAsia"/>
          <w:i/>
        </w:rPr>
        <w:t>Jednačine 1</w:t>
      </w:r>
      <w:r w:rsidRPr="007679CC">
        <w:rPr>
          <w:rFonts w:eastAsiaTheme="minorEastAsia"/>
        </w:rPr>
        <w:t xml:space="preserve">. </w:t>
      </w:r>
      <w:r w:rsidRPr="00FC0EDE">
        <w:rPr>
          <w:rFonts w:eastAsiaTheme="minorEastAsia"/>
        </w:rPr>
        <w:t xml:space="preserve">Promenljive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oMath>
      <w:r w:rsidRPr="00FC0EDE">
        <w:rPr>
          <w:rFonts w:eastAsiaTheme="minorEastAsia"/>
        </w:rPr>
        <w:t xml:space="preserve"> i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oMath>
      <w:r w:rsidRPr="00FC0EDE">
        <w:rPr>
          <w:rFonts w:eastAsiaTheme="minorEastAsia"/>
        </w:rPr>
        <w:t xml:space="preserve"> su okolina pozicije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oMath>
      <w:r w:rsidRPr="00FC0EDE">
        <w:rPr>
          <w:rFonts w:eastAsiaTheme="minorEastAsia"/>
        </w:rPr>
        <w:t xml:space="preserve">, i to tako da je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oMath>
      <w:r w:rsidRPr="00FC0EDE">
        <w:rPr>
          <w:rFonts w:eastAsiaTheme="minorEastAsia"/>
        </w:rPr>
        <w:t xml:space="preserve"> celobrojni deo od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oMath>
      <w:r w:rsidRPr="00FC0EDE">
        <w:rPr>
          <w:rFonts w:eastAsiaTheme="minorEastAsia"/>
        </w:rPr>
        <w:t xml:space="preserve">, a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oMath>
      <w:r w:rsidRPr="00FC0EDE">
        <w:rPr>
          <w:rFonts w:eastAsiaTheme="minorEastAsia"/>
        </w:rPr>
        <w:t xml:space="preserve"> za 1 veći od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oMath>
      <w:r w:rsidRPr="00FC0EDE">
        <w:rPr>
          <w:rFonts w:eastAsiaTheme="minorEastAsia"/>
        </w:rPr>
        <w:t xml:space="preserve">. Isto pravilo važi i za promenljive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p</m:t>
            </m:r>
          </m:sub>
        </m:sSub>
      </m:oMath>
      <w:r w:rsidRPr="00FC0EDE">
        <w:rPr>
          <w:rFonts w:eastAsiaTheme="minorEastAsia"/>
        </w:rPr>
        <w:t xml:space="preserve">,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m:t>
            </m:r>
          </m:sub>
        </m:sSub>
      </m:oMath>
      <w:r w:rsidRPr="00FC0EDE">
        <w:rPr>
          <w:rFonts w:eastAsiaTheme="minorEastAsia"/>
        </w:rPr>
        <w:t xml:space="preserve"> i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oMath>
      <w:r w:rsidRPr="00FC0EDE">
        <w:rPr>
          <w:rFonts w:eastAsiaTheme="minorEastAsia"/>
        </w:rPr>
        <w:t>.</w:t>
      </w:r>
    </w:p>
    <w:p w14:paraId="2DE4E368" w14:textId="77777777" w:rsidR="00765C86" w:rsidRDefault="00765C86" w:rsidP="00765C86">
      <w:pPr>
        <w:jc w:val="both"/>
        <w:rPr>
          <w:rFonts w:eastAsiaTheme="minorEastAsia"/>
        </w:rPr>
      </w:pPr>
      <w:r>
        <w:rPr>
          <w:rFonts w:eastAsiaTheme="minorEastAsia"/>
        </w:rPr>
        <w:t xml:space="preserve">Kada se u </w:t>
      </w:r>
      <w:r>
        <w:rPr>
          <w:rFonts w:eastAsiaTheme="minorEastAsia"/>
          <w:i/>
        </w:rPr>
        <w:t xml:space="preserve">Formulu 3 </w:t>
      </w:r>
      <w:r>
        <w:rPr>
          <w:rFonts w:eastAsiaTheme="minorEastAsia"/>
        </w:rPr>
        <w:t>uvrste spomenute relacije i vrednosti promenljivih</w:t>
      </w:r>
      <w:r w:rsidRPr="007679CC">
        <w:rPr>
          <w:rFonts w:eastAsiaTheme="minorEastAsia"/>
        </w:rPr>
        <w:t xml:space="preserve">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oMath>
      <w:r w:rsidRPr="007679CC">
        <w:rPr>
          <w:rFonts w:eastAsiaTheme="minorEastAsia"/>
        </w:rPr>
        <w:t xml:space="preserve"> i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p</m:t>
            </m:r>
          </m:sub>
        </m:sSub>
      </m:oMath>
      <w:r>
        <w:rPr>
          <w:rFonts w:eastAsiaTheme="minorEastAsia"/>
        </w:rPr>
        <w:t xml:space="preserve"> zamene rezultatom </w:t>
      </w:r>
      <w:r>
        <w:rPr>
          <w:rFonts w:eastAsiaTheme="minorEastAsia"/>
          <w:i/>
        </w:rPr>
        <w:t>Jednačine 1</w:t>
      </w:r>
      <w:r>
        <w:rPr>
          <w:rFonts w:eastAsiaTheme="minorEastAsia"/>
        </w:rPr>
        <w:t xml:space="preserve"> koja za transformacionu matricu koristi onu iz </w:t>
      </w:r>
      <w:r>
        <w:rPr>
          <w:rFonts w:eastAsiaTheme="minorEastAsia"/>
          <w:i/>
        </w:rPr>
        <w:t>Jednačine 2</w:t>
      </w:r>
      <w:r>
        <w:rPr>
          <w:rFonts w:eastAsiaTheme="minorEastAsia"/>
        </w:rPr>
        <w:t xml:space="preserve">, može se uočiti da je drugi sabirak iz </w:t>
      </w:r>
      <w:r>
        <w:rPr>
          <w:rFonts w:eastAsiaTheme="minorEastAsia"/>
          <w:i/>
        </w:rPr>
        <w:t>Formule 3</w:t>
      </w:r>
      <w:r>
        <w:rPr>
          <w:rFonts w:eastAsiaTheme="minorEastAsia"/>
        </w:rPr>
        <w:t xml:space="preserve"> uvek nula, a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p</m:t>
            </m:r>
          </m:sub>
        </m:sSub>
      </m:oMath>
      <w:r>
        <w:rPr>
          <w:rFonts w:eastAsiaTheme="minorEastAsia"/>
        </w:rPr>
        <w:t xml:space="preserve"> je isto što i samo </w:t>
      </w:r>
      <m:oMath>
        <m:r>
          <w:rPr>
            <w:rFonts w:ascii="Cambria Math" w:eastAsia="Cambria Math" w:hAnsi="Cambria Math" w:cs="Cambria Math"/>
          </w:rPr>
          <m:t>y</m:t>
        </m:r>
      </m:oMath>
      <w:r>
        <w:rPr>
          <w:rFonts w:eastAsiaTheme="minorEastAsia"/>
        </w:rPr>
        <w:t>. Sada se nova vrednost piksela računa na sledeći način:</w:t>
      </w:r>
    </w:p>
    <w:p w14:paraId="1F124F86" w14:textId="77777777" w:rsidR="00765C86" w:rsidRDefault="00765C86" w:rsidP="00765C86">
      <w:pPr>
        <w:keepNext/>
        <w:jc w:val="center"/>
      </w:pPr>
      <m:oMathPara>
        <m:oMath>
          <m:r>
            <w:rPr>
              <w:rFonts w:ascii="Cambria Math" w:eastAsia="Cambria Math" w:hAnsi="Cambria Math" w:cs="Cambria Math"/>
            </w:rPr>
            <w:lastRenderedPageBreak/>
            <m:t>P=I(</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r>
            <w:rPr>
              <w:rFonts w:ascii="Cambria Math" w:eastAsia="Cambria Math" w:hAnsi="Cambria Math" w:cs="Cambria Math"/>
            </w:rPr>
            <m:t>)+</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e>
          </m:d>
          <m:r>
            <w:rPr>
              <w:rFonts w:ascii="Cambria Math" w:eastAsia="Cambria Math" w:hAnsi="Cambria Math" w:cs="Cambria Math"/>
            </w:rPr>
            <m:t>*(I(</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r>
            <w:rPr>
              <w:rFonts w:ascii="Cambria Math" w:eastAsia="Cambria Math" w:hAnsi="Cambria Math" w:cs="Cambria Math"/>
            </w:rPr>
            <m:t>)-I(</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r>
            <w:rPr>
              <w:rFonts w:ascii="Cambria Math" w:eastAsia="Cambria Math" w:hAnsi="Cambria Math" w:cs="Cambria Math"/>
            </w:rPr>
            <m:t>))</m:t>
          </m:r>
        </m:oMath>
      </m:oMathPara>
    </w:p>
    <w:p w14:paraId="42CE918E" w14:textId="34A1A8ED" w:rsidR="00765C86" w:rsidRDefault="00765C86" w:rsidP="00765C86">
      <w:pPr>
        <w:pStyle w:val="Caption"/>
        <w:jc w:val="center"/>
      </w:pPr>
      <w:bookmarkStart w:id="23" w:name="_Toc117195778"/>
      <w:r>
        <w:t xml:space="preserve">Formula </w:t>
      </w:r>
      <w:r w:rsidR="00876953">
        <w:fldChar w:fldCharType="begin"/>
      </w:r>
      <w:r w:rsidR="00876953">
        <w:instrText xml:space="preserve"> SEQ Formula \* ARABIC </w:instrText>
      </w:r>
      <w:r w:rsidR="00876953">
        <w:fldChar w:fldCharType="separate"/>
      </w:r>
      <w:r>
        <w:rPr>
          <w:noProof/>
        </w:rPr>
        <w:t>9</w:t>
      </w:r>
      <w:r w:rsidR="00876953">
        <w:rPr>
          <w:noProof/>
        </w:rPr>
        <w:fldChar w:fldCharType="end"/>
      </w:r>
      <w:r>
        <w:t xml:space="preserve">: </w:t>
      </w:r>
      <w:r w:rsidRPr="00220E24">
        <w:t>Skraćeni oblik interpolacije za računanje nove vrednosti piksela</w:t>
      </w:r>
      <w:bookmarkEnd w:id="23"/>
    </w:p>
    <w:p w14:paraId="38DA58E6" w14:textId="2B91505D" w:rsidR="00765C86" w:rsidRDefault="00765C86" w:rsidP="00765C86"/>
    <w:p w14:paraId="4559EC03" w14:textId="77777777" w:rsidR="00765C86" w:rsidRDefault="00765C86" w:rsidP="00765C86">
      <w:pPr>
        <w:keepNext/>
        <w:jc w:val="center"/>
      </w:pPr>
      <w:r>
        <w:rPr>
          <w:rFonts w:eastAsiaTheme="minorEastAsia"/>
          <w:noProof/>
          <w:lang w:eastAsia="sr-Latn-RS"/>
        </w:rPr>
        <w:drawing>
          <wp:inline distT="0" distB="0" distL="0" distR="0" wp14:anchorId="1E52B56F" wp14:editId="660725F9">
            <wp:extent cx="4305300" cy="3171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Interpolacija.png"/>
                    <pic:cNvPicPr/>
                  </pic:nvPicPr>
                  <pic:blipFill>
                    <a:blip r:embed="rId18">
                      <a:extLst>
                        <a:ext uri="{28A0092B-C50C-407E-A947-70E740481C1C}">
                          <a14:useLocalDpi xmlns:a14="http://schemas.microsoft.com/office/drawing/2010/main" val="0"/>
                        </a:ext>
                      </a:extLst>
                    </a:blip>
                    <a:stretch>
                      <a:fillRect/>
                    </a:stretch>
                  </pic:blipFill>
                  <pic:spPr>
                    <a:xfrm>
                      <a:off x="0" y="0"/>
                      <a:ext cx="4322052" cy="3183800"/>
                    </a:xfrm>
                    <a:prstGeom prst="rect">
                      <a:avLst/>
                    </a:prstGeom>
                  </pic:spPr>
                </pic:pic>
              </a:graphicData>
            </a:graphic>
          </wp:inline>
        </w:drawing>
      </w:r>
    </w:p>
    <w:p w14:paraId="00C4CD57" w14:textId="10343C22" w:rsidR="00765C86" w:rsidRDefault="00765C86" w:rsidP="00765C86">
      <w:pPr>
        <w:pStyle w:val="Caption"/>
        <w:jc w:val="center"/>
      </w:pPr>
      <w:bookmarkStart w:id="24" w:name="_Toc117359202"/>
      <w:r>
        <w:t xml:space="preserve">Slika </w:t>
      </w:r>
      <w:r w:rsidR="00876953">
        <w:fldChar w:fldCharType="begin"/>
      </w:r>
      <w:r w:rsidR="00876953">
        <w:instrText xml:space="preserve"> SEQ Slika \* ARABIC </w:instrText>
      </w:r>
      <w:r w:rsidR="00876953">
        <w:fldChar w:fldCharType="separate"/>
      </w:r>
      <w:r w:rsidR="002758C1">
        <w:rPr>
          <w:noProof/>
        </w:rPr>
        <w:t>2</w:t>
      </w:r>
      <w:r w:rsidR="00876953">
        <w:rPr>
          <w:noProof/>
        </w:rPr>
        <w:fldChar w:fldCharType="end"/>
      </w:r>
      <w:r>
        <w:t xml:space="preserve">: </w:t>
      </w:r>
      <w:r w:rsidRPr="00F633C7">
        <w:t>Grafički prikaz bilinearne interpolacije</w:t>
      </w:r>
      <w:bookmarkEnd w:id="24"/>
    </w:p>
    <w:p w14:paraId="21B66171" w14:textId="0A46DB72" w:rsidR="00EE09B5" w:rsidRDefault="00EE09B5" w:rsidP="008E2453">
      <w:pPr>
        <w:pStyle w:val="Heading1"/>
        <w:jc w:val="both"/>
      </w:pPr>
      <w:r>
        <w:rPr>
          <w:lang w:val="en-US"/>
        </w:rPr>
        <w:br w:type="page"/>
      </w:r>
      <w:bookmarkStart w:id="25" w:name="_Toc117429912"/>
      <w:r w:rsidR="001C48C8">
        <w:rPr>
          <w:lang w:val="en-US"/>
        </w:rPr>
        <w:lastRenderedPageBreak/>
        <w:t>M</w:t>
      </w:r>
      <w:r w:rsidR="001C48C8">
        <w:t>etodologije korišećene tokom projektovanja</w:t>
      </w:r>
      <w:bookmarkEnd w:id="25"/>
    </w:p>
    <w:p w14:paraId="67C8977E" w14:textId="551FD90B" w:rsidR="001C48C8" w:rsidRDefault="001C48C8" w:rsidP="008E2453">
      <w:pPr>
        <w:jc w:val="both"/>
      </w:pPr>
      <w:r>
        <w:t>Proces projektovanja jednog složenog digitalnog sistema sastoji se iz nekoliko faza. Broj i vrsta faza variraju u odnosu na to koji je krajnji cilj ovog procesa.Ono što je zajedničko za sve sisteme jeste početni korak, a to je definisanje funkcionalnosti (ili algoritma) koju projektovani hardver treba da sadrži, kao i definisanje tehnologije u kojoj će kra</w:t>
      </w:r>
      <w:r w:rsidR="00B72F94">
        <w:t xml:space="preserve">jnji sistem biti implementiran. </w:t>
      </w:r>
      <w:r>
        <w:t>Sistem koji je opisan u ovom radu je predodređen za implementaciju koristeći FPGA platformu.</w:t>
      </w:r>
    </w:p>
    <w:p w14:paraId="41D661B9" w14:textId="4435C416" w:rsidR="00B72F94" w:rsidRDefault="00B72F94" w:rsidP="008E2453">
      <w:pPr>
        <w:jc w:val="both"/>
      </w:pPr>
      <w:r>
        <w:t xml:space="preserve">FPGA (eng. </w:t>
      </w:r>
      <w:r>
        <w:rPr>
          <w:i/>
        </w:rPr>
        <w:t>Field Programmable Gate Array</w:t>
      </w:r>
      <w:r>
        <w:t xml:space="preserve">) </w:t>
      </w:r>
      <w:r w:rsidR="00CD62CF">
        <w:t xml:space="preserve">čipovi spadaju u grupu integrisanih kola koja imaju </w:t>
      </w:r>
      <w:r w:rsidR="00CF36EE">
        <w:t>mogućnost</w:t>
      </w:r>
      <w:r w:rsidR="00CD62CF">
        <w:t xml:space="preserve"> rekonfiguracije nakon fabrikacije. Gradivne jedinice ovakvih integrisanih kola su nizovi standarnih ćelija</w:t>
      </w:r>
      <w:r w:rsidR="00FB09D9">
        <w:t xml:space="preserve"> (kako je navedeno u [4])</w:t>
      </w:r>
      <w:r w:rsidR="00CD62CF">
        <w:t xml:space="preserve"> kao i nizovi prekidačkih kola. </w:t>
      </w:r>
      <w:r w:rsidR="006603A6">
        <w:t>Konfigurisanjem prekidačkih kola gde svaki od prekidačkih elemenata radi ili u režimu otvorenog ili u režimu kratkog spoja, moguće je na različite načine povezati ostale funkcionalne jedinice i na taj način dobiti specifičnu funkcionalnost.</w:t>
      </w:r>
    </w:p>
    <w:p w14:paraId="324A0A47" w14:textId="30578BE4" w:rsidR="006603A6" w:rsidRDefault="006603A6" w:rsidP="008E2453">
      <w:pPr>
        <w:jc w:val="both"/>
      </w:pPr>
      <w:r>
        <w:t xml:space="preserve">Platforma izabrana za implementaciju sistema u ovom slučaju je razvojna ploča ZYBO Z7 koja na sebi ima ZYNQ 7010 SoC (eng. </w:t>
      </w:r>
      <w:r>
        <w:rPr>
          <w:i/>
        </w:rPr>
        <w:t>System on a Chip</w:t>
      </w:r>
      <w:r>
        <w:t>). Ovo je sistem koji se sastoji FPGA komponente</w:t>
      </w:r>
      <w:r w:rsidR="00FB09D9">
        <w:t xml:space="preserve"> </w:t>
      </w:r>
      <w:r>
        <w:t>i procesorske jedinice</w:t>
      </w:r>
      <w:r w:rsidR="00666F5E">
        <w:t xml:space="preserve"> (detaljnije u [5])</w:t>
      </w:r>
      <w:r>
        <w:t xml:space="preserve">. Za komunikaciju ove dve komponente koristi se standardni AXI (eng. </w:t>
      </w:r>
      <w:r>
        <w:rPr>
          <w:i/>
        </w:rPr>
        <w:t>Advanced eXtensible Interface</w:t>
      </w:r>
      <w:r>
        <w:t>) protokol.</w:t>
      </w:r>
    </w:p>
    <w:p w14:paraId="32165596" w14:textId="2DDB7C28" w:rsidR="00046161" w:rsidRDefault="00046161" w:rsidP="008E2453">
      <w:pPr>
        <w:jc w:val="both"/>
      </w:pPr>
      <w:r>
        <w:t xml:space="preserve">Kada je određena tehnologija i željena platforma za implementaciju celog sistema, moguće je nabrojati faze u postupku projektovanja sistema. Prva faza je sistemsko projektovanje koristeći ESL (eng. </w:t>
      </w:r>
      <w:r>
        <w:rPr>
          <w:i/>
        </w:rPr>
        <w:t>Electronic System Level</w:t>
      </w:r>
      <w:r>
        <w:t xml:space="preserve">) metodologiju i SystemC jezik. Drugi korak je projektovanje IP (eng. </w:t>
      </w:r>
      <w:r>
        <w:rPr>
          <w:i/>
        </w:rPr>
        <w:t>Intellectual Property</w:t>
      </w:r>
      <w:r>
        <w:t>) jezgra koje implementira algoritam u haradveru. Treći korak je testiranje ovog jezgra kroz simulacije. Četvrti korak je integr</w:t>
      </w:r>
      <w:r w:rsidR="007B5D06">
        <w:t xml:space="preserve">acija </w:t>
      </w:r>
      <w:r>
        <w:t xml:space="preserve">jezgra u veći sistem, što podrazumeva kofigurisanje FPGA komponente tako da odgovara funkcionalnosti projektovanog jezgra, kao i pisanje odgovarajućeg softvera. Kao dodatni korak prirodno sledi testiranje </w:t>
      </w:r>
      <w:r w:rsidR="00F1040B">
        <w:t>celog sistema.</w:t>
      </w:r>
    </w:p>
    <w:p w14:paraId="65B540D9" w14:textId="77777777" w:rsidR="00FB386B" w:rsidRDefault="00FB386B" w:rsidP="00FB386B">
      <w:pPr>
        <w:keepNext/>
        <w:jc w:val="center"/>
      </w:pPr>
      <w:r>
        <w:rPr>
          <w:noProof/>
          <w:lang w:eastAsia="sr-Latn-RS"/>
        </w:rPr>
        <w:drawing>
          <wp:inline distT="0" distB="0" distL="0" distR="0" wp14:anchorId="56C415CC" wp14:editId="76112C22">
            <wp:extent cx="2743700" cy="30866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ynq-mp-core-dua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7697" cy="3091161"/>
                    </a:xfrm>
                    <a:prstGeom prst="rect">
                      <a:avLst/>
                    </a:prstGeom>
                  </pic:spPr>
                </pic:pic>
              </a:graphicData>
            </a:graphic>
          </wp:inline>
        </w:drawing>
      </w:r>
    </w:p>
    <w:p w14:paraId="5836C4F9" w14:textId="6AA451F2" w:rsidR="00FB386B" w:rsidRDefault="00FB386B" w:rsidP="00FB386B">
      <w:pPr>
        <w:pStyle w:val="Caption"/>
        <w:jc w:val="center"/>
      </w:pPr>
      <w:bookmarkStart w:id="26" w:name="_Toc117359203"/>
      <w:r>
        <w:t xml:space="preserve">Slika </w:t>
      </w:r>
      <w:r w:rsidR="00876953">
        <w:fldChar w:fldCharType="begin"/>
      </w:r>
      <w:r w:rsidR="00876953">
        <w:instrText xml:space="preserve"> SEQ Slika \* ARABIC </w:instrText>
      </w:r>
      <w:r w:rsidR="00876953">
        <w:fldChar w:fldCharType="separate"/>
      </w:r>
      <w:r w:rsidR="002758C1">
        <w:rPr>
          <w:noProof/>
        </w:rPr>
        <w:t>3</w:t>
      </w:r>
      <w:r w:rsidR="00876953">
        <w:rPr>
          <w:noProof/>
        </w:rPr>
        <w:fldChar w:fldCharType="end"/>
      </w:r>
      <w:r>
        <w:t>: Struktura ZYNQ 7010 SoC-a, preuzeto sa [9]</w:t>
      </w:r>
      <w:bookmarkEnd w:id="26"/>
    </w:p>
    <w:p w14:paraId="07D4904B" w14:textId="3DC1683D" w:rsidR="00666F5E" w:rsidRDefault="00666F5E" w:rsidP="008E2453">
      <w:pPr>
        <w:pStyle w:val="Heading2"/>
        <w:jc w:val="both"/>
      </w:pPr>
      <w:bookmarkStart w:id="27" w:name="_Toc117429913"/>
      <w:r>
        <w:lastRenderedPageBreak/>
        <w:t>ESL metodologija</w:t>
      </w:r>
      <w:bookmarkEnd w:id="27"/>
    </w:p>
    <w:p w14:paraId="3FC8CA92" w14:textId="00EDC3D9" w:rsidR="00666F5E" w:rsidRDefault="00D3773A" w:rsidP="008E2453">
      <w:pPr>
        <w:jc w:val="both"/>
      </w:pPr>
      <w:r>
        <w:t>ESL metodologija podrazumeva postupak projektovanja nekog složenog digitalnog sistema, u kome je prvenstveni fokus na projektovanje na višem nivou apstrakcije [6].</w:t>
      </w:r>
      <w:r w:rsidR="004E4CCD">
        <w:t xml:space="preserve"> Koristeći ovu metodologiju, može se lakše upravljati profifnjenjem modela sistema koji se projektuje </w:t>
      </w:r>
      <w:r w:rsidR="009A744B">
        <w:t xml:space="preserve">i sistematično se može pristupati izradi modela na nižim nivoima apstrakcije, sve do samog RTL </w:t>
      </w:r>
      <w:r w:rsidR="00392C11">
        <w:t xml:space="preserve">(eng. </w:t>
      </w:r>
      <w:r w:rsidR="00392C11">
        <w:rPr>
          <w:i/>
        </w:rPr>
        <w:t>Register Transfer Level</w:t>
      </w:r>
      <w:r w:rsidR="00392C11">
        <w:t xml:space="preserve">) </w:t>
      </w:r>
      <w:r w:rsidR="009A744B">
        <w:t>modela i integracije softvera i hardvera.</w:t>
      </w:r>
    </w:p>
    <w:p w14:paraId="0A82D0C9" w14:textId="57BED630" w:rsidR="009A744B" w:rsidRDefault="008E2453" w:rsidP="008E2453">
      <w:pPr>
        <w:jc w:val="both"/>
      </w:pPr>
      <w:r>
        <w:t xml:space="preserve">Postoji nekoliko standardnih koraka koje je potrebno ispratiti kako bi sistem bio projektovan u skladu s metodologijom. Prvi korak je pisanje specifikacije kako prirodnim jezikom tako i modelovanjem u nekom programskom jeziku, čime se dobija tzv. izvršna specifikacija. </w:t>
      </w:r>
      <w:r w:rsidR="009B600F">
        <w:t>N</w:t>
      </w:r>
      <w:r>
        <w:t xml:space="preserve">ajčešće korišćeni </w:t>
      </w:r>
      <w:r w:rsidR="009B600F">
        <w:t xml:space="preserve">jezici </w:t>
      </w:r>
      <w:r>
        <w:t xml:space="preserve">su </w:t>
      </w:r>
      <w:r>
        <w:rPr>
          <w:i/>
        </w:rPr>
        <w:t xml:space="preserve">SystemC, SystemVerilog, </w:t>
      </w:r>
      <w:r w:rsidR="003470BF">
        <w:rPr>
          <w:i/>
        </w:rPr>
        <w:t>MATLAB M-Code</w:t>
      </w:r>
      <w:r>
        <w:t xml:space="preserve"> i drugi. Zatim slede koraci pomoću kojih je moguće particionisati sistem na softver i hardver. Pre particionisanja se vrši analiza kako bi se imao uvid u to koji deo sistema </w:t>
      </w:r>
      <w:r w:rsidR="003470BF">
        <w:t>je pogodan za implementaciju u hardveru, a koji deo u softveru. Analiza se takođe vrši i nakon particionisanja, kako bi se utvrdilo da nije došlo do prekoračenja nekih od početinh ograničenja.</w:t>
      </w:r>
      <w:r w:rsidR="00962BC6">
        <w:t xml:space="preserve"> Na kraju se nalazi skup koraka koji podrazumeva implementaciju hardvera i softvera, kao i njihovu integraciju i testiranje.</w:t>
      </w:r>
    </w:p>
    <w:p w14:paraId="1F99D0FC" w14:textId="61B586ED" w:rsidR="00962BC6" w:rsidRPr="00962BC6" w:rsidRDefault="00962BC6" w:rsidP="003D74AA">
      <w:pPr>
        <w:pStyle w:val="Heading3"/>
      </w:pPr>
      <w:bookmarkStart w:id="28" w:name="_Toc117429914"/>
      <w:r w:rsidRPr="00962BC6">
        <w:t>Virtuelna platforma</w:t>
      </w:r>
      <w:bookmarkEnd w:id="28"/>
    </w:p>
    <w:p w14:paraId="0C0621F8" w14:textId="7CEADD37" w:rsidR="00962BC6" w:rsidRPr="00C0550D" w:rsidRDefault="00962BC6" w:rsidP="00962BC6">
      <w:pPr>
        <w:jc w:val="both"/>
        <w:rPr>
          <w:lang w:val="en-US"/>
        </w:rPr>
      </w:pPr>
      <w:r w:rsidRPr="00962BC6">
        <w:t xml:space="preserve">Prvi korak u projektovanju </w:t>
      </w:r>
      <w:r>
        <w:t xml:space="preserve">ovde opisanog sistema je projektovanje virtuelne platforme koristeći </w:t>
      </w:r>
      <w:r>
        <w:rPr>
          <w:i/>
        </w:rPr>
        <w:t>SystemC</w:t>
      </w:r>
      <w:r>
        <w:t xml:space="preserve"> jezik. Ovakav softverski model sistema je korišćen za precizno utvrđivanje potrebnih hardverskih resursa za </w:t>
      </w:r>
      <w:r w:rsidR="00825485">
        <w:t xml:space="preserve">predstavljanje rezultata </w:t>
      </w:r>
      <w:r>
        <w:t xml:space="preserve">aritmetičkih operacija algoritma. </w:t>
      </w:r>
      <w:r w:rsidR="00825485">
        <w:t>S</w:t>
      </w:r>
      <w:r>
        <w:t xml:space="preserve">vaka od komponenti sistema je modelovana kao zasebna klasa, dok je za komunikaciju ovih komponenti korišćen TLM (eng. </w:t>
      </w:r>
      <w:r>
        <w:rPr>
          <w:i/>
        </w:rPr>
        <w:t>Transaction Level Modeling</w:t>
      </w:r>
      <w:r>
        <w:t>) standard. Komunikacija između procesorske jedinice i FPGA komponente na izabranoj platformi se vrši uglavnom koristeći memorijsko mapiranje, te je za projektovanje virtuelne platforme izabran TLM kao najpogodniji mehanizam za modelovanje ovog vida komunikacije.</w:t>
      </w:r>
    </w:p>
    <w:p w14:paraId="62C1D985" w14:textId="3EB8B1BC" w:rsidR="007747BC" w:rsidRDefault="008C5B2D" w:rsidP="008C5B2D">
      <w:pPr>
        <w:tabs>
          <w:tab w:val="left" w:pos="2565"/>
        </w:tabs>
        <w:jc w:val="both"/>
      </w:pPr>
      <w:r>
        <w:tab/>
      </w:r>
    </w:p>
    <w:p w14:paraId="4AAB5A21" w14:textId="77777777" w:rsidR="007747BC" w:rsidRDefault="007747BC" w:rsidP="007747BC">
      <w:pPr>
        <w:keepNext/>
        <w:jc w:val="center"/>
      </w:pPr>
      <w:r>
        <w:rPr>
          <w:noProof/>
          <w:lang w:eastAsia="sr-Latn-RS"/>
        </w:rPr>
        <w:drawing>
          <wp:inline distT="0" distB="0" distL="0" distR="0" wp14:anchorId="2E08F2BD" wp14:editId="3C5FC5DB">
            <wp:extent cx="4872142" cy="2599791"/>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kew_MicroArch-Page-13.drawi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72142" cy="2599791"/>
                    </a:xfrm>
                    <a:prstGeom prst="rect">
                      <a:avLst/>
                    </a:prstGeom>
                  </pic:spPr>
                </pic:pic>
              </a:graphicData>
            </a:graphic>
          </wp:inline>
        </w:drawing>
      </w:r>
    </w:p>
    <w:p w14:paraId="6D93578A" w14:textId="0B5DB708" w:rsidR="007747BC" w:rsidRDefault="007747BC" w:rsidP="007747BC">
      <w:pPr>
        <w:pStyle w:val="Caption"/>
        <w:jc w:val="center"/>
      </w:pPr>
      <w:bookmarkStart w:id="29" w:name="_Toc117359204"/>
      <w:r>
        <w:t xml:space="preserve">Slika </w:t>
      </w:r>
      <w:r w:rsidR="00876953">
        <w:fldChar w:fldCharType="begin"/>
      </w:r>
      <w:r w:rsidR="00876953">
        <w:instrText xml:space="preserve"> SEQ Slika \* ARABIC </w:instrText>
      </w:r>
      <w:r w:rsidR="00876953">
        <w:fldChar w:fldCharType="separate"/>
      </w:r>
      <w:r w:rsidR="002758C1">
        <w:rPr>
          <w:noProof/>
        </w:rPr>
        <w:t>4</w:t>
      </w:r>
      <w:r w:rsidR="00876953">
        <w:rPr>
          <w:noProof/>
        </w:rPr>
        <w:fldChar w:fldCharType="end"/>
      </w:r>
      <w:r>
        <w:t>: Struktura virtuelne platforme</w:t>
      </w:r>
      <w:bookmarkEnd w:id="29"/>
    </w:p>
    <w:p w14:paraId="0DE062D7" w14:textId="6867497E" w:rsidR="00493AA9" w:rsidRPr="00493AA9" w:rsidRDefault="00493AA9" w:rsidP="00EC5739">
      <w:pPr>
        <w:jc w:val="both"/>
      </w:pPr>
      <w:r>
        <w:t xml:space="preserve">Slika 3 predstavlja strukturu virtuelne platforme projektovanje za reprezentaciju sistema za otkrivljenje slika. Plavom bojom je označen IP koji je implementiran u hardveru. Sivom bojom označeni su interkonekt i BRAM gotovi hardverski IP-jevi koji </w:t>
      </w:r>
      <w:r>
        <w:lastRenderedPageBreak/>
        <w:t xml:space="preserve">će biti korišćeni, a koji su ovde modelovani u SystemC jeziku. Softver i procesorska jedinica su ovde predstavljeni u TB (eng. </w:t>
      </w:r>
      <w:r>
        <w:rPr>
          <w:i/>
        </w:rPr>
        <w:t>TestBench</w:t>
      </w:r>
      <w:r>
        <w:t>) komponenti, i komuniciraju sa ostatkom sistema koristeći standardni interfejs (TLM) i liniju prekida.</w:t>
      </w:r>
      <w:r w:rsidR="00B507D5">
        <w:t xml:space="preserve"> U hardveru, ova komunikacija </w:t>
      </w:r>
      <w:r w:rsidR="005C3ADD">
        <w:t>je implementirana koristeći</w:t>
      </w:r>
      <w:r w:rsidR="00B507D5">
        <w:t xml:space="preserve"> industrijski standard</w:t>
      </w:r>
      <w:r w:rsidR="002003AA">
        <w:t>,</w:t>
      </w:r>
      <w:r w:rsidR="00B507D5">
        <w:t xml:space="preserve"> AXI-Lite protokol.</w:t>
      </w:r>
    </w:p>
    <w:p w14:paraId="2AD0AA75" w14:textId="5B69AB34" w:rsidR="00AB5C0F" w:rsidRDefault="001B51A8" w:rsidP="001B51A8">
      <w:pPr>
        <w:pStyle w:val="Heading2"/>
      </w:pPr>
      <w:bookmarkStart w:id="30" w:name="_Toc117429915"/>
      <w:r>
        <w:t>RTL Metodologija</w:t>
      </w:r>
      <w:bookmarkEnd w:id="30"/>
    </w:p>
    <w:p w14:paraId="6D5629D9" w14:textId="7F513B8F" w:rsidR="001B51A8" w:rsidRDefault="00691B59" w:rsidP="00691B59">
      <w:pPr>
        <w:jc w:val="both"/>
      </w:pPr>
      <w:r>
        <w:t>Prateći ESL metodologiju, nakon particionisanja sistetem</w:t>
      </w:r>
      <w:r w:rsidR="00E214B0">
        <w:t xml:space="preserve">a, potrebno je implementirati </w:t>
      </w:r>
      <w:r>
        <w:t xml:space="preserve">softver i hardver. Projektovanju hardvera je moguće pristupiti na više različitih načina. U ovom slučaju </w:t>
      </w:r>
      <w:r w:rsidR="00CE6D5D">
        <w:t xml:space="preserve">je </w:t>
      </w:r>
      <w:r>
        <w:t xml:space="preserve">za dizajn hardverskog dela </w:t>
      </w:r>
      <w:r w:rsidR="00CE6D5D">
        <w:t>i</w:t>
      </w:r>
      <w:r>
        <w:t>zabrana RTL metodologija.</w:t>
      </w:r>
    </w:p>
    <w:p w14:paraId="0389B70B" w14:textId="39C126DA" w:rsidR="00691B59" w:rsidRDefault="00F34B07" w:rsidP="00691B59">
      <w:pPr>
        <w:jc w:val="both"/>
      </w:pPr>
      <w:r>
        <w:t xml:space="preserve">Ova metodologija definiše nivo apstrakcije na kome </w:t>
      </w:r>
      <w:r w:rsidR="00A13CAD">
        <w:t>je sistem</w:t>
      </w:r>
      <w:r>
        <w:t xml:space="preserve"> opisan koristeći neki o</w:t>
      </w:r>
      <w:r w:rsidR="00793D78">
        <w:t xml:space="preserve">d jezika za opis hardvera, tzv. HDL (eng. </w:t>
      </w:r>
      <w:r w:rsidR="00793D78">
        <w:rPr>
          <w:i/>
        </w:rPr>
        <w:t xml:space="preserve">Hardware </w:t>
      </w:r>
      <w:r w:rsidR="00A13CAD">
        <w:rPr>
          <w:i/>
        </w:rPr>
        <w:t>D</w:t>
      </w:r>
      <w:r w:rsidR="00793D78">
        <w:rPr>
          <w:i/>
        </w:rPr>
        <w:t>escription Language</w:t>
      </w:r>
      <w:r w:rsidR="00793D78">
        <w:t>).</w:t>
      </w:r>
      <w:r w:rsidR="00A13CAD">
        <w:t xml:space="preserve"> </w:t>
      </w:r>
      <w:r w:rsidR="00E214B0">
        <w:t xml:space="preserve">Projektovanju složenih sistema se pristupa na taj način što se sistem rekurzivno </w:t>
      </w:r>
      <w:r w:rsidR="00B25653">
        <w:t>deli</w:t>
      </w:r>
      <w:r w:rsidR="00E214B0">
        <w:t xml:space="preserve"> na manje celine kojima se može lakše upravljati</w:t>
      </w:r>
      <w:r w:rsidR="00B25653">
        <w:t xml:space="preserve">. Ovakav pristup se naziva </w:t>
      </w:r>
      <w:r w:rsidR="00B25653">
        <w:rPr>
          <w:i/>
        </w:rPr>
        <w:t>hijerarhijski dizajn</w:t>
      </w:r>
      <w:r w:rsidR="00B25653">
        <w:t>.</w:t>
      </w:r>
      <w:r w:rsidR="00275436">
        <w:t xml:space="preserve"> Prednosti ovakvog pristupa projektovanju su </w:t>
      </w:r>
      <w:r w:rsidR="00422A00">
        <w:t xml:space="preserve">olakšano </w:t>
      </w:r>
      <w:r w:rsidR="00275436">
        <w:t>upravljanje složenošću sistema i ponovno korišćenje nekih od podsistema [7]. Jednom kada je određena podela dizajna, svakom od podsistema se može pristupiti ponaosob, i to u paraleli, na taj način što će na svakom podsistemu raditi po jedan tim inženjera.</w:t>
      </w:r>
      <w:r w:rsidR="00E32F00">
        <w:t xml:space="preserve"> Osim toga, ukoliko je podela dobro odrađena, moguće je ubrzati proces projektovanja celog sistema na više načina: </w:t>
      </w:r>
    </w:p>
    <w:p w14:paraId="75492697" w14:textId="250E69C9" w:rsidR="00E32F00" w:rsidRPr="00E32F00" w:rsidRDefault="00E32F00" w:rsidP="00E32F00">
      <w:pPr>
        <w:pStyle w:val="ListParagraph"/>
        <w:numPr>
          <w:ilvl w:val="0"/>
          <w:numId w:val="27"/>
        </w:numPr>
        <w:jc w:val="both"/>
        <w:rPr>
          <w:lang w:val="en-US"/>
        </w:rPr>
      </w:pPr>
      <w:r>
        <w:t>Ukoliko postoje delovi sistema koji su isti ili slični po funkcionalnosti, moguće je projektovati jedinstveni podsistem koji će više puta biti iskorišćen u većen sistemu</w:t>
      </w:r>
    </w:p>
    <w:p w14:paraId="34FD0762" w14:textId="432E33BF" w:rsidR="00E32F00" w:rsidRPr="002F0011" w:rsidRDefault="00E32F00" w:rsidP="00E32F00">
      <w:pPr>
        <w:pStyle w:val="ListParagraph"/>
        <w:numPr>
          <w:ilvl w:val="0"/>
          <w:numId w:val="27"/>
        </w:numPr>
        <w:jc w:val="both"/>
        <w:rPr>
          <w:lang w:val="en-US"/>
        </w:rPr>
      </w:pPr>
      <w:r>
        <w:t>Neke gotove standardne komponente je moguće unapred uvesti u sistem, i time uštedeti vreme za razvoj i verifikaciju tih podsistema</w:t>
      </w:r>
    </w:p>
    <w:p w14:paraId="5E840AA4" w14:textId="192B4FB5" w:rsidR="002F0011" w:rsidRDefault="002F0011" w:rsidP="002F0011">
      <w:pPr>
        <w:jc w:val="both"/>
      </w:pPr>
      <w:r w:rsidRPr="001A1393">
        <w:t>Pomenuti</w:t>
      </w:r>
      <w:r w:rsidR="001A1393">
        <w:t xml:space="preserve"> nivo apstrakcije koji RTL metodologija definiše podrazumeva da su osnovni gradivni blokovi jedinice sačinjene od jednostavnih logičkih kapija i registara [8]. U klasu ovih komponenti spadaju funkcionalne jedinice poput sabirača, množača, komparatora, sami registri kao i neke komponente za rutiranje podataka poput multipleksera. Takođe, tu se mogu uvrstiti i memorijski elementi poput FIFO (eng. </w:t>
      </w:r>
      <w:r w:rsidR="001A1393">
        <w:rPr>
          <w:i/>
        </w:rPr>
        <w:t>First In First Out</w:t>
      </w:r>
      <w:r w:rsidR="001A1393">
        <w:t>) bafera.</w:t>
      </w:r>
    </w:p>
    <w:p w14:paraId="2D9D8194" w14:textId="41A1E76D" w:rsidR="00FB386B" w:rsidRDefault="00FB386B" w:rsidP="002F0011">
      <w:pPr>
        <w:jc w:val="both"/>
      </w:pPr>
      <w:r>
        <w:t xml:space="preserve">Kako se navodi u [8], </w:t>
      </w:r>
      <w:r>
        <w:rPr>
          <w:i/>
        </w:rPr>
        <w:t>Register-Transfer</w:t>
      </w:r>
      <w:r>
        <w:t xml:space="preserve"> je originalno termin koji označava metodlogiju u kojoj je sistem opisan po tome </w:t>
      </w:r>
      <w:r w:rsidR="00521DF6">
        <w:t>na koji način</w:t>
      </w:r>
      <w:r>
        <w:t xml:space="preserve"> su podaci </w:t>
      </w:r>
      <w:r w:rsidR="00521DF6">
        <w:t>obrađeni</w:t>
      </w:r>
      <w:r>
        <w:t xml:space="preserve"> i pre</w:t>
      </w:r>
      <w:r w:rsidR="00422A00">
        <w:t>ne</w:t>
      </w:r>
      <w:r>
        <w:t>seni između registara.</w:t>
      </w:r>
      <w:r w:rsidR="006C0229">
        <w:t xml:space="preserve"> Ovde su osnovni gradivni blokovi jedinice srednje složenosti, stoga se koristi termin </w:t>
      </w:r>
      <w:r w:rsidR="006C0229">
        <w:rPr>
          <w:i/>
        </w:rPr>
        <w:t>Register</w:t>
      </w:r>
      <w:r w:rsidR="003320CB">
        <w:rPr>
          <w:i/>
        </w:rPr>
        <w:t xml:space="preserve"> </w:t>
      </w:r>
      <w:r w:rsidR="006C0229">
        <w:rPr>
          <w:i/>
        </w:rPr>
        <w:t xml:space="preserve">Transfer </w:t>
      </w:r>
      <w:r w:rsidR="006C0229" w:rsidRPr="003320CB">
        <w:rPr>
          <w:i/>
        </w:rPr>
        <w:t>nivo</w:t>
      </w:r>
      <w:r w:rsidR="006C0229">
        <w:t xml:space="preserve"> </w:t>
      </w:r>
      <w:r w:rsidR="006C0229" w:rsidRPr="003320CB">
        <w:rPr>
          <w:i/>
        </w:rPr>
        <w:t>apstrakcije</w:t>
      </w:r>
      <w:r w:rsidR="006C0229">
        <w:t xml:space="preserve"> (eng. </w:t>
      </w:r>
      <w:r w:rsidR="006C0229">
        <w:rPr>
          <w:i/>
        </w:rPr>
        <w:t>Register Transfer Level</w:t>
      </w:r>
      <w:r w:rsidR="006C0229">
        <w:t>)</w:t>
      </w:r>
      <w:r w:rsidR="00F06DC9">
        <w:t>.</w:t>
      </w:r>
      <w:r w:rsidR="00C0550D">
        <w:t xml:space="preserve"> </w:t>
      </w:r>
    </w:p>
    <w:p w14:paraId="50219FAF" w14:textId="600C61E6" w:rsidR="00521DF6" w:rsidRDefault="00521DF6" w:rsidP="002F0011">
      <w:pPr>
        <w:jc w:val="both"/>
      </w:pPr>
      <w:r>
        <w:t xml:space="preserve">Podela dizajna na manje jedinice se još naziva i </w:t>
      </w:r>
      <w:r>
        <w:rPr>
          <w:i/>
        </w:rPr>
        <w:t>particionisanje dizajna</w:t>
      </w:r>
      <w:r>
        <w:t xml:space="preserve">. Sa stanovišta sinteze projektovanog sistema, mogu se razlikovati </w:t>
      </w:r>
      <w:r>
        <w:rPr>
          <w:i/>
        </w:rPr>
        <w:t>fizičko particionisanje</w:t>
      </w:r>
      <w:r>
        <w:t xml:space="preserve"> i </w:t>
      </w:r>
      <w:r>
        <w:rPr>
          <w:i/>
        </w:rPr>
        <w:t>logičko particionisanje</w:t>
      </w:r>
      <w:r>
        <w:t>. Prvi tip jasno određuje na koji način je sistem podeljen za proces sinteze, dok logičko particionisanje određuju inženjeri, i kao takvo uglavnom raščlanjuje sistem na veći broj podjedinica nego fizičko particionisanje.</w:t>
      </w:r>
      <w:r w:rsidR="0004286E">
        <w:t xml:space="preserve"> Logičko particionisanje je moguće primeniti na različitim nivoima hijerarhije sistema. U ovom radu je fokus na particionisanje jednog IP jezgra</w:t>
      </w:r>
      <w:r w:rsidR="00040D3F">
        <w:t>[7]</w:t>
      </w:r>
      <w:r w:rsidR="0004286E">
        <w:t>.</w:t>
      </w:r>
    </w:p>
    <w:p w14:paraId="64EC5490" w14:textId="77777777" w:rsidR="00040D3F" w:rsidRDefault="00040D3F">
      <w:pPr>
        <w:spacing w:after="0"/>
        <w:rPr>
          <w:rFonts w:eastAsiaTheme="majorEastAsia" w:cstheme="majorBidi"/>
          <w:b/>
          <w:szCs w:val="24"/>
          <w:highlight w:val="lightGray"/>
        </w:rPr>
      </w:pPr>
      <w:r>
        <w:rPr>
          <w:highlight w:val="lightGray"/>
        </w:rPr>
        <w:br w:type="page"/>
      </w:r>
    </w:p>
    <w:p w14:paraId="06DB2EBA" w14:textId="57F4C9BE" w:rsidR="00040D3F" w:rsidRDefault="00040D3F" w:rsidP="007D36C4">
      <w:pPr>
        <w:pStyle w:val="Heading3"/>
      </w:pPr>
      <w:bookmarkStart w:id="31" w:name="_Toc117429916"/>
      <w:r w:rsidRPr="007D36C4">
        <w:lastRenderedPageBreak/>
        <w:t>Particionisanje</w:t>
      </w:r>
      <w:r>
        <w:t xml:space="preserve"> IP jezgra</w:t>
      </w:r>
      <w:bookmarkEnd w:id="31"/>
    </w:p>
    <w:p w14:paraId="5A6CE175" w14:textId="3D292945" w:rsidR="00F55BF2" w:rsidRDefault="00F55BF2" w:rsidP="00F55BF2">
      <w:pPr>
        <w:jc w:val="both"/>
      </w:pPr>
      <w:r>
        <w:t xml:space="preserve">Moguće je izdvojiti dve najveće celine u svakom IP jezgru. Prva je podsistem za obradu podataka (eng. </w:t>
      </w:r>
      <w:r>
        <w:rPr>
          <w:i/>
        </w:rPr>
        <w:t>Datapath</w:t>
      </w:r>
      <w:r>
        <w:t xml:space="preserve">), a druga je kontrolna jedinica (eng. </w:t>
      </w:r>
      <w:r>
        <w:rPr>
          <w:i/>
        </w:rPr>
        <w:t>Controlpath</w:t>
      </w:r>
      <w:r>
        <w:t xml:space="preserve">). </w:t>
      </w:r>
      <w:r>
        <w:rPr>
          <w:i/>
        </w:rPr>
        <w:t>Datapath</w:t>
      </w:r>
      <w:r>
        <w:t xml:space="preserve"> se sastoji od elemenata za čuvanje podataka poput registara i bafera, zatim funkcionalnih jedinica za izrvšavanje aritmetičko-logičkih operacija poput sabirača, množača, pomeračkih registara, i mreže za rutiranje ulaznih i izlaznih podataka, kao i međurezultata, koja se najčešće sastoji od multipleksera. Komunicira sa kontrolnom jedinicom preko statusnih signala koje generiše i kontrolnih signala koje dobija od kontrolne jedinice. </w:t>
      </w:r>
      <w:r>
        <w:rPr>
          <w:i/>
        </w:rPr>
        <w:t>Controlpath</w:t>
      </w:r>
      <w:r>
        <w:t xml:space="preserve"> je podsistem koji </w:t>
      </w:r>
      <w:r w:rsidR="008E76CE">
        <w:t xml:space="preserve">treba da osigura tačan redosled osnovnih operacija nad podacima, kao i </w:t>
      </w:r>
      <w:r w:rsidR="00AF08C5">
        <w:t>da</w:t>
      </w:r>
      <w:r w:rsidR="008E76CE">
        <w:t xml:space="preserve"> </w:t>
      </w:r>
      <w:r w:rsidR="00AF08C5">
        <w:t>upravlja statusnim signalima</w:t>
      </w:r>
      <w:r w:rsidR="008E76CE">
        <w:t xml:space="preserve"> pomoću kojih komunicira sa ostatkom sistema u kome se samo jezgro nalazi.</w:t>
      </w:r>
      <w:r w:rsidR="00EB121A">
        <w:t xml:space="preserve"> Najčešće se sastoji od jedne ili više mašina stanja, tj. FSM-ova (eng. </w:t>
      </w:r>
      <w:r w:rsidR="00EB121A">
        <w:rPr>
          <w:i/>
        </w:rPr>
        <w:t>Finite State Machine</w:t>
      </w:r>
      <w:r w:rsidR="00EB121A">
        <w:t>).</w:t>
      </w:r>
      <w:r w:rsidR="007D36C4">
        <w:t xml:space="preserve"> Elementi od kojih se sastoji su registar stanja, logika za izračunavanje sledećeg stanja i logika </w:t>
      </w:r>
      <w:r w:rsidR="009E44FD">
        <w:t xml:space="preserve">za </w:t>
      </w:r>
      <w:r w:rsidR="007D36C4">
        <w:t>generisanje izlaznih signala.</w:t>
      </w:r>
      <w:r w:rsidR="00B50945">
        <w:t xml:space="preserve"> </w:t>
      </w:r>
    </w:p>
    <w:p w14:paraId="302ED7E2" w14:textId="77777777" w:rsidR="006723C5" w:rsidRDefault="006723C5" w:rsidP="00F55BF2">
      <w:pPr>
        <w:jc w:val="both"/>
      </w:pPr>
    </w:p>
    <w:p w14:paraId="01E69252" w14:textId="77777777" w:rsidR="006723C5" w:rsidRDefault="00967D47" w:rsidP="006723C5">
      <w:pPr>
        <w:keepNext/>
        <w:jc w:val="center"/>
      </w:pPr>
      <w:r>
        <w:rPr>
          <w:noProof/>
          <w:lang w:eastAsia="sr-Latn-RS"/>
        </w:rPr>
        <w:drawing>
          <wp:inline distT="0" distB="0" distL="0" distR="0" wp14:anchorId="5C24B956" wp14:editId="51A3BA72">
            <wp:extent cx="5835140" cy="4191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4836.png"/>
                    <pic:cNvPicPr/>
                  </pic:nvPicPr>
                  <pic:blipFill>
                    <a:blip r:embed="rId21">
                      <a:extLst>
                        <a:ext uri="{28A0092B-C50C-407E-A947-70E740481C1C}">
                          <a14:useLocalDpi xmlns:a14="http://schemas.microsoft.com/office/drawing/2010/main" val="0"/>
                        </a:ext>
                      </a:extLst>
                    </a:blip>
                    <a:stretch>
                      <a:fillRect/>
                    </a:stretch>
                  </pic:blipFill>
                  <pic:spPr>
                    <a:xfrm>
                      <a:off x="0" y="0"/>
                      <a:ext cx="5935571" cy="4263133"/>
                    </a:xfrm>
                    <a:prstGeom prst="rect">
                      <a:avLst/>
                    </a:prstGeom>
                  </pic:spPr>
                </pic:pic>
              </a:graphicData>
            </a:graphic>
          </wp:inline>
        </w:drawing>
      </w:r>
    </w:p>
    <w:p w14:paraId="7D28EDEF" w14:textId="31C8D3CA" w:rsidR="007F25AF" w:rsidRDefault="006723C5" w:rsidP="006723C5">
      <w:pPr>
        <w:pStyle w:val="Caption"/>
        <w:jc w:val="center"/>
      </w:pPr>
      <w:bookmarkStart w:id="32" w:name="_Toc117359205"/>
      <w:r>
        <w:t xml:space="preserve">Slika </w:t>
      </w:r>
      <w:r w:rsidR="00876953">
        <w:fldChar w:fldCharType="begin"/>
      </w:r>
      <w:r w:rsidR="00876953">
        <w:instrText xml:space="preserve"> SEQ Slika \* ARABIC </w:instrText>
      </w:r>
      <w:r w:rsidR="00876953">
        <w:fldChar w:fldCharType="separate"/>
      </w:r>
      <w:r w:rsidR="002758C1">
        <w:rPr>
          <w:noProof/>
        </w:rPr>
        <w:t>5</w:t>
      </w:r>
      <w:r w:rsidR="00876953">
        <w:rPr>
          <w:noProof/>
        </w:rPr>
        <w:fldChar w:fldCharType="end"/>
      </w:r>
      <w:r>
        <w:t>: Particionisanje IP jezgra na Controlpath i Datapath</w:t>
      </w:r>
      <w:r w:rsidR="00621438">
        <w:t>[</w:t>
      </w:r>
      <w:r w:rsidR="00800234">
        <w:t>7</w:t>
      </w:r>
      <w:r w:rsidR="00621438">
        <w:t>]</w:t>
      </w:r>
      <w:bookmarkEnd w:id="32"/>
    </w:p>
    <w:p w14:paraId="6D6AA75A" w14:textId="7ECA60D4" w:rsidR="00521DF6" w:rsidRPr="006C0229" w:rsidRDefault="00B70E21" w:rsidP="00B70E21">
      <w:pPr>
        <w:spacing w:after="0"/>
      </w:pPr>
      <w:r>
        <w:br w:type="page"/>
      </w:r>
    </w:p>
    <w:p w14:paraId="4FD81176" w14:textId="7327DF9B" w:rsidR="00D25E5B" w:rsidRDefault="00D25E5B" w:rsidP="00D25E5B">
      <w:pPr>
        <w:pStyle w:val="Heading2"/>
      </w:pPr>
      <w:bookmarkStart w:id="33" w:name="_Toc117429917"/>
      <w:r>
        <w:lastRenderedPageBreak/>
        <w:t>Testiranje RTL-a koristeći mešovito UVM okruženje</w:t>
      </w:r>
      <w:bookmarkEnd w:id="33"/>
    </w:p>
    <w:p w14:paraId="5BBA1F63" w14:textId="753A1279" w:rsidR="00D25E5B" w:rsidRDefault="00B70E21" w:rsidP="00BF5E06">
      <w:pPr>
        <w:jc w:val="both"/>
      </w:pPr>
      <w:r>
        <w:t>Prilikom razvoja RTL modela sistema, potrebno je utvrditi ispravnost projektovane funkcionalnosti. Ovaj model je pogodan za testiranje kroz simulaciju.</w:t>
      </w:r>
      <w:r w:rsidR="00B71755">
        <w:t xml:space="preserve"> Kako je za ovaj sistem najbitnije da u dovoljnoj meri ispravi sliku, provera rada sistema je urađena u dva nivoa:</w:t>
      </w:r>
    </w:p>
    <w:p w14:paraId="4FE3B3BA" w14:textId="0177DCFC" w:rsidR="00B71755" w:rsidRDefault="00B71755" w:rsidP="00B71755">
      <w:pPr>
        <w:pStyle w:val="ListParagraph"/>
        <w:numPr>
          <w:ilvl w:val="0"/>
          <w:numId w:val="28"/>
        </w:numPr>
      </w:pPr>
      <w:r>
        <w:t xml:space="preserve">Razvijeno je test okruženje koje koristi principe UVM (eng. </w:t>
      </w:r>
      <w:r>
        <w:rPr>
          <w:i/>
        </w:rPr>
        <w:t>Universal Verification Methodology</w:t>
      </w:r>
      <w:r>
        <w:t>) metodologije</w:t>
      </w:r>
    </w:p>
    <w:p w14:paraId="6E654F8A" w14:textId="56B0183A" w:rsidR="00B71755" w:rsidRDefault="00B71755" w:rsidP="00B71755">
      <w:pPr>
        <w:pStyle w:val="ListParagraph"/>
        <w:numPr>
          <w:ilvl w:val="0"/>
          <w:numId w:val="28"/>
        </w:numPr>
      </w:pPr>
      <w:r>
        <w:t>Rezultantna slika je iscrtana i vizuelno proverena (korisnik upoređuje originalnu i obrađenu sliku)</w:t>
      </w:r>
    </w:p>
    <w:p w14:paraId="3C9E3E57" w14:textId="60ADFC64" w:rsidR="00B71755" w:rsidRDefault="00762DAF" w:rsidP="00BF5E06">
      <w:pPr>
        <w:jc w:val="both"/>
      </w:pPr>
      <w:r>
        <w:t xml:space="preserve">Za pokretanje bihevioralne simulacije korišćen je alat </w:t>
      </w:r>
      <w:r>
        <w:rPr>
          <w:i/>
        </w:rPr>
        <w:t>Vivado</w:t>
      </w:r>
      <w:r>
        <w:t xml:space="preserve">, kompanije </w:t>
      </w:r>
      <w:r>
        <w:rPr>
          <w:i/>
        </w:rPr>
        <w:t>Xilinx</w:t>
      </w:r>
      <w:r>
        <w:t xml:space="preserve">. Osnovu simulacije čine testbenč (eng. </w:t>
      </w:r>
      <w:r>
        <w:rPr>
          <w:i/>
        </w:rPr>
        <w:t>Testbench</w:t>
      </w:r>
      <w:r>
        <w:t xml:space="preserve">) i UVM test koji diktira scenario. Testbenč komponenta u sebi instancira projektovani IP, zatim BRAM komponentu koja je iskorišćeni gotovi IP, kao i dve verifikacione komponente napisane u </w:t>
      </w:r>
      <w:r>
        <w:rPr>
          <w:i/>
        </w:rPr>
        <w:t xml:space="preserve">SystemVerilog </w:t>
      </w:r>
      <w:r>
        <w:t>jeziku koristeći UVM biblioteku.</w:t>
      </w:r>
    </w:p>
    <w:p w14:paraId="0DB87893" w14:textId="77777777" w:rsidR="00140BAE" w:rsidRDefault="00140BAE" w:rsidP="00BF5E06">
      <w:pPr>
        <w:jc w:val="both"/>
      </w:pPr>
    </w:p>
    <w:p w14:paraId="5009A73A" w14:textId="77777777" w:rsidR="000453E8" w:rsidRDefault="000453E8" w:rsidP="000453E8">
      <w:pPr>
        <w:keepNext/>
        <w:jc w:val="center"/>
      </w:pPr>
      <w:r>
        <w:rPr>
          <w:rFonts w:ascii="Calibri" w:hAnsi="Calibri" w:cs="Calibri"/>
          <w:noProof/>
          <w:color w:val="000000"/>
          <w:sz w:val="22"/>
          <w:szCs w:val="22"/>
          <w:bdr w:val="none" w:sz="0" w:space="0" w:color="auto" w:frame="1"/>
          <w:lang w:eastAsia="sr-Latn-RS"/>
        </w:rPr>
        <w:drawing>
          <wp:inline distT="0" distB="0" distL="0" distR="0" wp14:anchorId="266C4F1E" wp14:editId="4C4CC29E">
            <wp:extent cx="4122658" cy="2783234"/>
            <wp:effectExtent l="0" t="0" r="0" b="0"/>
            <wp:docPr id="7" name="Picture 7" descr="https://lh6.googleusercontent.com/nRoq4Q6Ps5VNK6B5gvR5UVd_F6cJ9YNSr_dnrL_XQ-7gQ7nLA6jFTJOCB0m4V9Q138rrYWBqkRfFDyx6yFq-8ZegUqrsbFqXBcl73x4L0P_7swZ_Nf_Dr9ie6XzWv_n3oARhb_j7iafsejeLodfApz3iLO6WEX6lZmLJXaDUV1wMdutHaU2Wz9d88a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nRoq4Q6Ps5VNK6B5gvR5UVd_F6cJ9YNSr_dnrL_XQ-7gQ7nLA6jFTJOCB0m4V9Q138rrYWBqkRfFDyx6yFq-8ZegUqrsbFqXBcl73x4L0P_7swZ_Nf_Dr9ie6XzWv_n3oARhb_j7iafsejeLodfApz3iLO6WEX6lZmLJXaDUV1wMdutHaU2Wz9d88aK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9759" cy="2794779"/>
                    </a:xfrm>
                    <a:prstGeom prst="rect">
                      <a:avLst/>
                    </a:prstGeom>
                    <a:noFill/>
                    <a:ln>
                      <a:noFill/>
                    </a:ln>
                  </pic:spPr>
                </pic:pic>
              </a:graphicData>
            </a:graphic>
          </wp:inline>
        </w:drawing>
      </w:r>
    </w:p>
    <w:p w14:paraId="3F15D8E5" w14:textId="56659842" w:rsidR="00BF5E06" w:rsidRDefault="000453E8" w:rsidP="000453E8">
      <w:pPr>
        <w:pStyle w:val="Caption"/>
        <w:jc w:val="center"/>
      </w:pPr>
      <w:bookmarkStart w:id="34" w:name="_Toc117359206"/>
      <w:r>
        <w:t xml:space="preserve">Slika </w:t>
      </w:r>
      <w:r w:rsidR="00876953">
        <w:fldChar w:fldCharType="begin"/>
      </w:r>
      <w:r w:rsidR="00876953">
        <w:instrText xml:space="preserve"> SEQ Slika \* ARABIC </w:instrText>
      </w:r>
      <w:r w:rsidR="00876953">
        <w:fldChar w:fldCharType="separate"/>
      </w:r>
      <w:r w:rsidR="002758C1">
        <w:rPr>
          <w:noProof/>
        </w:rPr>
        <w:t>6</w:t>
      </w:r>
      <w:r w:rsidR="00876953">
        <w:rPr>
          <w:noProof/>
        </w:rPr>
        <w:fldChar w:fldCharType="end"/>
      </w:r>
      <w:r>
        <w:t>: Simulaciono okruženje za testiranje RTL modela</w:t>
      </w:r>
      <w:bookmarkEnd w:id="34"/>
    </w:p>
    <w:p w14:paraId="10DCA153" w14:textId="1212C2EF" w:rsidR="000453E8" w:rsidRDefault="000453E8" w:rsidP="000453E8">
      <w:r>
        <w:t xml:space="preserve">Osim spomenutih komponenti, u testbenču se nalaze i dva interfejsa (eng. </w:t>
      </w:r>
      <w:r>
        <w:rPr>
          <w:i/>
        </w:rPr>
        <w:t>Interface</w:t>
      </w:r>
      <w:r>
        <w:t xml:space="preserve">), takođe napisana u </w:t>
      </w:r>
      <w:r>
        <w:rPr>
          <w:i/>
        </w:rPr>
        <w:t xml:space="preserve">SystemVerilog </w:t>
      </w:r>
      <w:r>
        <w:t>jeziku. Kako je ranije spomenuto, ovde nije ispraćen tok verifikacije koji nalaže UVM metodologija, već su samo neki koncepti koje ona nudi iskorišćeni za projektovanje sledećih komonenti:</w:t>
      </w:r>
    </w:p>
    <w:p w14:paraId="74CD0F88" w14:textId="1CC5B5C1" w:rsidR="000453E8" w:rsidRPr="000453E8" w:rsidRDefault="000453E8" w:rsidP="000453E8">
      <w:pPr>
        <w:pStyle w:val="ListParagraph"/>
        <w:numPr>
          <w:ilvl w:val="0"/>
          <w:numId w:val="29"/>
        </w:numPr>
      </w:pPr>
      <w:r>
        <w:rPr>
          <w:b/>
        </w:rPr>
        <w:t>AXI_LITE_VIP</w:t>
      </w:r>
    </w:p>
    <w:p w14:paraId="67DA6190" w14:textId="66FA7099" w:rsidR="000453E8" w:rsidRDefault="000453E8" w:rsidP="000453E8">
      <w:pPr>
        <w:pStyle w:val="ListParagraph"/>
        <w:numPr>
          <w:ilvl w:val="1"/>
          <w:numId w:val="29"/>
        </w:numPr>
      </w:pPr>
      <w:r>
        <w:t>Ova komponenta služi za stvaranje stimulusa na AXI interfejsu IP-ja, kako bi se pristupilo registrima. Sastoji se od drajvera i sekvencera i sadrži pokazivač na AXI interfejs. Transakcije koje se izvršavaju na ovom interfejsu su kontrolisane iz testa.</w:t>
      </w:r>
    </w:p>
    <w:p w14:paraId="30BE83A3" w14:textId="64FE7E16" w:rsidR="000453E8" w:rsidRPr="000453E8" w:rsidRDefault="000453E8" w:rsidP="000453E8">
      <w:pPr>
        <w:pStyle w:val="ListParagraph"/>
        <w:numPr>
          <w:ilvl w:val="0"/>
          <w:numId w:val="29"/>
        </w:numPr>
      </w:pPr>
      <w:r>
        <w:rPr>
          <w:b/>
        </w:rPr>
        <w:t>BRAM monitor</w:t>
      </w:r>
    </w:p>
    <w:p w14:paraId="1237F87F" w14:textId="6182D158" w:rsidR="000453E8" w:rsidRDefault="000453E8" w:rsidP="000453E8">
      <w:pPr>
        <w:pStyle w:val="ListParagraph"/>
        <w:numPr>
          <w:ilvl w:val="1"/>
          <w:numId w:val="29"/>
        </w:numPr>
      </w:pPr>
      <w:r>
        <w:t>Pasivna komponenta koja nadgleda interfejs između IP-ja i BRAM bloka. Njen zadatak je da prepozna svaki upis u memoriju i skladišti te podatke lokalno. Na kraju simulacije ispisuje sadržaj memorije u izlazni fajl, na osnovu koga može biti iscrtana slika.</w:t>
      </w:r>
    </w:p>
    <w:p w14:paraId="72A6009F" w14:textId="2B636E0D" w:rsidR="000453E8" w:rsidRDefault="000453E8" w:rsidP="000453E8">
      <w:r>
        <w:lastRenderedPageBreak/>
        <w:t xml:space="preserve">Za svaku simulaciju, ulazna slika je unapred učitana u BRAM memoriju koristeći </w:t>
      </w:r>
      <w:r>
        <w:rPr>
          <w:i/>
        </w:rPr>
        <w:t>koeficijent fajl</w:t>
      </w:r>
      <w:r>
        <w:t>, koji opisuje sadržaj memorije. Struktura testa je sledeća:</w:t>
      </w:r>
    </w:p>
    <w:p w14:paraId="2081A62B" w14:textId="3B573331" w:rsidR="000453E8" w:rsidRDefault="000453E8" w:rsidP="000453E8">
      <w:pPr>
        <w:pStyle w:val="ListParagraph"/>
        <w:numPr>
          <w:ilvl w:val="0"/>
          <w:numId w:val="30"/>
        </w:numPr>
      </w:pPr>
      <w:r>
        <w:t>Konfigurisati IP kroz upise u registre koristeći AXI_LITE VIP komponentu</w:t>
      </w:r>
    </w:p>
    <w:p w14:paraId="1B53A78F" w14:textId="48402016" w:rsidR="000453E8" w:rsidRDefault="000453E8" w:rsidP="000453E8">
      <w:pPr>
        <w:pStyle w:val="ListParagraph"/>
        <w:numPr>
          <w:ilvl w:val="0"/>
          <w:numId w:val="30"/>
        </w:numPr>
      </w:pPr>
      <w:r>
        <w:t>Sačekati na signal prekida iz IP-ja</w:t>
      </w:r>
    </w:p>
    <w:p w14:paraId="5F1BD0D8" w14:textId="4C20EF0E" w:rsidR="007A5A05" w:rsidRDefault="007A5A05" w:rsidP="000453E8">
      <w:pPr>
        <w:pStyle w:val="ListParagraph"/>
        <w:numPr>
          <w:ilvl w:val="0"/>
          <w:numId w:val="30"/>
        </w:numPr>
      </w:pPr>
      <w:r>
        <w:t>Iščitati statusne registre i proveriti njihovu vrednost</w:t>
      </w:r>
    </w:p>
    <w:p w14:paraId="267FCC85" w14:textId="59D1E084" w:rsidR="007A5A05" w:rsidRDefault="007A5A05" w:rsidP="000453E8">
      <w:pPr>
        <w:pStyle w:val="ListParagraph"/>
        <w:numPr>
          <w:ilvl w:val="0"/>
          <w:numId w:val="30"/>
        </w:numPr>
      </w:pPr>
      <w:r>
        <w:t>Očistiti prekide</w:t>
      </w:r>
    </w:p>
    <w:p w14:paraId="639F205C" w14:textId="3FB66870" w:rsidR="007A5A05" w:rsidRDefault="007A5A05" w:rsidP="000453E8">
      <w:pPr>
        <w:pStyle w:val="ListParagraph"/>
        <w:numPr>
          <w:ilvl w:val="0"/>
          <w:numId w:val="30"/>
        </w:numPr>
      </w:pPr>
      <w:r>
        <w:t>Ispisati sadržaj BRAM memorije u izlazni fajl</w:t>
      </w:r>
    </w:p>
    <w:p w14:paraId="53D16A60" w14:textId="7B316AE0" w:rsidR="00481860" w:rsidRDefault="00481860" w:rsidP="00481860">
      <w:r>
        <w:t xml:space="preserve">Po završetku simulacije, dostupan je fajl koji sadrži vrednosti osvetljenja svih piksela izlazne slike. Zatim je taj fajl prosleđen </w:t>
      </w:r>
      <w:r>
        <w:rPr>
          <w:i/>
        </w:rPr>
        <w:t>python</w:t>
      </w:r>
      <w:r>
        <w:t xml:space="preserve"> skripti koja iscrtava izlaznu sliku.</w:t>
      </w:r>
    </w:p>
    <w:p w14:paraId="31DE0A71" w14:textId="77777777" w:rsidR="00481860" w:rsidRDefault="00481860" w:rsidP="00481860"/>
    <w:p w14:paraId="18A9BA98" w14:textId="77777777" w:rsidR="00481860" w:rsidRDefault="00481860" w:rsidP="00481860">
      <w:pPr>
        <w:keepNext/>
        <w:jc w:val="center"/>
      </w:pPr>
      <w:r>
        <w:rPr>
          <w:noProof/>
          <w:lang w:eastAsia="sr-Latn-RS"/>
        </w:rPr>
        <w:drawing>
          <wp:inline distT="0" distB="0" distL="0" distR="0" wp14:anchorId="5BF98230" wp14:editId="79569852">
            <wp:extent cx="3800618" cy="159948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kewd_five_uvm.png"/>
                    <pic:cNvPicPr/>
                  </pic:nvPicPr>
                  <pic:blipFill>
                    <a:blip r:embed="rId23">
                      <a:extLst>
                        <a:ext uri="{28A0092B-C50C-407E-A947-70E740481C1C}">
                          <a14:useLocalDpi xmlns:a14="http://schemas.microsoft.com/office/drawing/2010/main" val="0"/>
                        </a:ext>
                      </a:extLst>
                    </a:blip>
                    <a:stretch>
                      <a:fillRect/>
                    </a:stretch>
                  </pic:blipFill>
                  <pic:spPr>
                    <a:xfrm>
                      <a:off x="0" y="0"/>
                      <a:ext cx="3849783" cy="1620179"/>
                    </a:xfrm>
                    <a:prstGeom prst="rect">
                      <a:avLst/>
                    </a:prstGeom>
                  </pic:spPr>
                </pic:pic>
              </a:graphicData>
            </a:graphic>
          </wp:inline>
        </w:drawing>
      </w:r>
    </w:p>
    <w:p w14:paraId="11A58D9E" w14:textId="571EEACE" w:rsidR="00481860" w:rsidRPr="00481860" w:rsidRDefault="00481860" w:rsidP="00481860">
      <w:pPr>
        <w:pStyle w:val="Caption"/>
        <w:jc w:val="center"/>
      </w:pPr>
      <w:bookmarkStart w:id="35" w:name="_Toc117359207"/>
      <w:r>
        <w:t xml:space="preserve">Slika </w:t>
      </w:r>
      <w:r w:rsidR="00876953">
        <w:fldChar w:fldCharType="begin"/>
      </w:r>
      <w:r w:rsidR="00876953">
        <w:instrText xml:space="preserve"> SEQ Slika \* ARABIC </w:instrText>
      </w:r>
      <w:r w:rsidR="00876953">
        <w:fldChar w:fldCharType="separate"/>
      </w:r>
      <w:r w:rsidR="002758C1">
        <w:rPr>
          <w:noProof/>
        </w:rPr>
        <w:t>7</w:t>
      </w:r>
      <w:r w:rsidR="00876953">
        <w:rPr>
          <w:noProof/>
        </w:rPr>
        <w:fldChar w:fldCharType="end"/>
      </w:r>
      <w:r>
        <w:t>: Ulazna i izlazna slika za simulaciju RTL modela</w:t>
      </w:r>
      <w:bookmarkEnd w:id="35"/>
    </w:p>
    <w:p w14:paraId="6CA5AFAD" w14:textId="77777777" w:rsidR="00481860" w:rsidRPr="00481860" w:rsidRDefault="00481860" w:rsidP="00481860">
      <w:pPr>
        <w:rPr>
          <w:lang w:val="en-US"/>
        </w:rPr>
      </w:pPr>
    </w:p>
    <w:p w14:paraId="7D2A79D6" w14:textId="2607FC92" w:rsidR="00D25E5B" w:rsidRDefault="00D25E5B">
      <w:pPr>
        <w:spacing w:after="0"/>
      </w:pPr>
      <w:r>
        <w:br w:type="page"/>
      </w:r>
    </w:p>
    <w:p w14:paraId="1B713BCB" w14:textId="6A618A3C" w:rsidR="00D25E5B" w:rsidRDefault="00D25E5B" w:rsidP="00D25E5B">
      <w:pPr>
        <w:pStyle w:val="Heading1"/>
      </w:pPr>
      <w:bookmarkStart w:id="36" w:name="_Toc117429918"/>
      <w:r>
        <w:lastRenderedPageBreak/>
        <w:t>Projektovanje hardvera</w:t>
      </w:r>
      <w:bookmarkEnd w:id="36"/>
    </w:p>
    <w:p w14:paraId="3B01150F" w14:textId="2FB50581" w:rsidR="00D25E5B" w:rsidRDefault="00331E45" w:rsidP="00586249">
      <w:pPr>
        <w:jc w:val="both"/>
      </w:pPr>
      <w:r>
        <w:t xml:space="preserve">Za projektovanje jezgra za otrkivljenje slika korišćena je prethodno pomenuta RTL metodologija. Sistem je podeljen na manje celine, od kojih su najveće dve </w:t>
      </w:r>
      <w:r>
        <w:rPr>
          <w:i/>
        </w:rPr>
        <w:t>Controlpath</w:t>
      </w:r>
      <w:r>
        <w:t xml:space="preserve"> i </w:t>
      </w:r>
      <w:r>
        <w:rPr>
          <w:i/>
        </w:rPr>
        <w:t>Datapath</w:t>
      </w:r>
      <w:r>
        <w:t>.</w:t>
      </w:r>
      <w:r w:rsidR="00586249">
        <w:t xml:space="preserve"> Jezgro treba da komunicira sa procesorskom jedinicom, sa jedne strane, koja ima pristup kontrolnim i statusnim reigstrima IP-ja, i sa memorijom sa druge strane. U narednim poglavljima biće opisani interfejsi jezgra, registarska mapa, kontrolna jedinica kao i svaka od funkcionalnih podjedinica zasebno.</w:t>
      </w:r>
    </w:p>
    <w:p w14:paraId="4EA0FD9B" w14:textId="79C54259" w:rsidR="00586249" w:rsidRDefault="00586249" w:rsidP="00586249">
      <w:pPr>
        <w:pStyle w:val="Heading2"/>
      </w:pPr>
      <w:bookmarkStart w:id="37" w:name="_Toc117429919"/>
      <w:r>
        <w:t>Interfejsi</w:t>
      </w:r>
      <w:bookmarkEnd w:id="37"/>
    </w:p>
    <w:p w14:paraId="1F8F39E9" w14:textId="72C5BEE2" w:rsidR="00586249" w:rsidRDefault="00586249" w:rsidP="00586249">
      <w:r>
        <w:t>IP sa procesorskom jedinicom komunicira putem</w:t>
      </w:r>
      <w:r w:rsidR="007A2285">
        <w:t xml:space="preserve"> AXI-Lite interfejsa i linije prekida.</w:t>
      </w:r>
      <w:r w:rsidR="001D214F">
        <w:t xml:space="preserve"> Ovaj interfejs jezgra sadrži samo podskup nophodnih signala za transakcije za pristup registrima. Registri su širine 32 bita i ima ih ukupno 5, svaki poravnat na adresu od 4 bajta, pa je zato širina adrese registara 8 bita.</w:t>
      </w:r>
    </w:p>
    <w:p w14:paraId="2738DB50" w14:textId="3D4E7EE7" w:rsidR="00A23A9F" w:rsidRDefault="00A23A9F" w:rsidP="00586249">
      <w:r>
        <w:t>Linija prekida je signal širine jednog bita i povezana je direktno na kontroler prekida procesorske jedinice.</w:t>
      </w:r>
    </w:p>
    <w:p w14:paraId="076742A2" w14:textId="01E80A9D" w:rsidR="00A23A9F" w:rsidRDefault="00A23A9F" w:rsidP="00586249">
      <w:r>
        <w:t xml:space="preserve">Interfejs ka memoriji je projektovan tako da odgovara BRAM IP-ju koji je dostupan u alatu </w:t>
      </w:r>
      <w:r>
        <w:rPr>
          <w:i/>
        </w:rPr>
        <w:t>Vivado</w:t>
      </w:r>
      <w:r>
        <w:t>. Podaci su širine 8 bita, a adresna magistrala širine 17 bita.</w:t>
      </w:r>
      <w:r w:rsidR="00C05544">
        <w:t xml:space="preserve"> Za svaki od pomenutih interfejsa projektovan je zaseban kontroler, i svi će biti detaljnije opisani u nardenim poglavljima.</w:t>
      </w:r>
    </w:p>
    <w:p w14:paraId="61E7862E" w14:textId="77777777" w:rsidR="007E5D52" w:rsidRDefault="007E5D52" w:rsidP="007E5D52">
      <w:pPr>
        <w:keepNext/>
        <w:jc w:val="center"/>
      </w:pPr>
      <w:r>
        <w:rPr>
          <w:noProof/>
          <w:lang w:eastAsia="sr-Latn-RS"/>
        </w:rPr>
        <w:drawing>
          <wp:inline distT="0" distB="0" distL="0" distR="0" wp14:anchorId="1BA1BC6B" wp14:editId="287311AC">
            <wp:extent cx="2750829" cy="11873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skew_MicroArch-IP TOP.drawio.png"/>
                    <pic:cNvPicPr/>
                  </pic:nvPicPr>
                  <pic:blipFill>
                    <a:blip r:embed="rId24">
                      <a:extLst>
                        <a:ext uri="{28A0092B-C50C-407E-A947-70E740481C1C}">
                          <a14:useLocalDpi xmlns:a14="http://schemas.microsoft.com/office/drawing/2010/main" val="0"/>
                        </a:ext>
                      </a:extLst>
                    </a:blip>
                    <a:stretch>
                      <a:fillRect/>
                    </a:stretch>
                  </pic:blipFill>
                  <pic:spPr>
                    <a:xfrm>
                      <a:off x="0" y="0"/>
                      <a:ext cx="2842420" cy="1226889"/>
                    </a:xfrm>
                    <a:prstGeom prst="rect">
                      <a:avLst/>
                    </a:prstGeom>
                  </pic:spPr>
                </pic:pic>
              </a:graphicData>
            </a:graphic>
          </wp:inline>
        </w:drawing>
      </w:r>
    </w:p>
    <w:p w14:paraId="2FE5F2C4" w14:textId="2671B806" w:rsidR="007E5D52" w:rsidRDefault="007E5D52" w:rsidP="007E5D52">
      <w:pPr>
        <w:pStyle w:val="Caption"/>
        <w:jc w:val="center"/>
      </w:pPr>
      <w:bookmarkStart w:id="38" w:name="_Toc117359208"/>
      <w:r>
        <w:t xml:space="preserve">Slika </w:t>
      </w:r>
      <w:r w:rsidR="00876953">
        <w:fldChar w:fldCharType="begin"/>
      </w:r>
      <w:r w:rsidR="00876953">
        <w:instrText xml:space="preserve"> SEQ Slik</w:instrText>
      </w:r>
      <w:r w:rsidR="00876953">
        <w:instrText xml:space="preserve">a \* ARABIC </w:instrText>
      </w:r>
      <w:r w:rsidR="00876953">
        <w:fldChar w:fldCharType="separate"/>
      </w:r>
      <w:r w:rsidR="002758C1">
        <w:rPr>
          <w:noProof/>
        </w:rPr>
        <w:t>8</w:t>
      </w:r>
      <w:r w:rsidR="00876953">
        <w:rPr>
          <w:noProof/>
        </w:rPr>
        <w:fldChar w:fldCharType="end"/>
      </w:r>
      <w:r>
        <w:t>: Interfejsi IP-ja</w:t>
      </w:r>
      <w:bookmarkEnd w:id="38"/>
    </w:p>
    <w:p w14:paraId="59BE2A50" w14:textId="5546864A" w:rsidR="00D25E5B" w:rsidRDefault="00D25E5B" w:rsidP="001836C3">
      <w:pPr>
        <w:pStyle w:val="Heading2"/>
      </w:pPr>
      <w:bookmarkStart w:id="39" w:name="_Toc117429920"/>
      <w:r>
        <w:t>Kontrolna jedinica</w:t>
      </w:r>
      <w:bookmarkEnd w:id="39"/>
    </w:p>
    <w:p w14:paraId="3DABD191" w14:textId="77777777" w:rsidR="004F5604" w:rsidRDefault="00A70C95" w:rsidP="00A70C95">
      <w:r>
        <w:t>Kako je ranije objašnjeno, kontroln</w:t>
      </w:r>
      <w:r w:rsidR="004F5604">
        <w:t>a jedinica</w:t>
      </w:r>
      <w:r>
        <w:t xml:space="preserve"> </w:t>
      </w:r>
      <w:r w:rsidR="004F5604">
        <w:t>ima nekoliko zadataka:</w:t>
      </w:r>
    </w:p>
    <w:p w14:paraId="6CBBF17E" w14:textId="3E39DA0E" w:rsidR="004F5604" w:rsidRDefault="00A70C95" w:rsidP="004F5604">
      <w:pPr>
        <w:pStyle w:val="ListParagraph"/>
        <w:numPr>
          <w:ilvl w:val="0"/>
          <w:numId w:val="31"/>
        </w:numPr>
      </w:pPr>
      <w:r>
        <w:t>upravlja operacijama koje se dešavaju u podsistemu za obradu podataka</w:t>
      </w:r>
    </w:p>
    <w:p w14:paraId="1C00422E" w14:textId="77777777" w:rsidR="004F5604" w:rsidRDefault="00A70C95" w:rsidP="004F5604">
      <w:pPr>
        <w:pStyle w:val="ListParagraph"/>
        <w:numPr>
          <w:ilvl w:val="0"/>
          <w:numId w:val="31"/>
        </w:numPr>
      </w:pPr>
      <w:r>
        <w:t xml:space="preserve">generiše statusne signale </w:t>
      </w:r>
    </w:p>
    <w:p w14:paraId="00039AC3" w14:textId="1897912C" w:rsidR="00A70C95" w:rsidRDefault="00A70C95" w:rsidP="004F5604">
      <w:pPr>
        <w:pStyle w:val="ListParagraph"/>
        <w:numPr>
          <w:ilvl w:val="0"/>
          <w:numId w:val="31"/>
        </w:numPr>
      </w:pPr>
      <w:r>
        <w:t xml:space="preserve">prihvata komande </w:t>
      </w:r>
      <w:r w:rsidR="004F5604">
        <w:t>(</w:t>
      </w:r>
      <w:r>
        <w:t>od procesorske jedinice</w:t>
      </w:r>
      <w:r w:rsidR="004F5604">
        <w:t>)</w:t>
      </w:r>
    </w:p>
    <w:p w14:paraId="09A90607" w14:textId="4C6C6589" w:rsidR="002A7295" w:rsidRDefault="002A7295" w:rsidP="002A7295">
      <w:r>
        <w:t xml:space="preserve">Ovde je </w:t>
      </w:r>
      <w:r>
        <w:rPr>
          <w:i/>
        </w:rPr>
        <w:t xml:space="preserve">Controlpath </w:t>
      </w:r>
      <w:r>
        <w:t>podeljen na tri dela:</w:t>
      </w:r>
    </w:p>
    <w:p w14:paraId="75800FAF" w14:textId="11E17E41" w:rsidR="002A7295" w:rsidRDefault="002A7295" w:rsidP="002A7295">
      <w:pPr>
        <w:pStyle w:val="ListParagraph"/>
        <w:numPr>
          <w:ilvl w:val="0"/>
          <w:numId w:val="32"/>
        </w:numPr>
      </w:pPr>
      <w:r>
        <w:t>AXI LITE BRIDGE</w:t>
      </w:r>
    </w:p>
    <w:p w14:paraId="12B54AB9" w14:textId="0FFC63FD" w:rsidR="002A7295" w:rsidRDefault="002A7295" w:rsidP="002A7295">
      <w:pPr>
        <w:pStyle w:val="ListParagraph"/>
        <w:numPr>
          <w:ilvl w:val="1"/>
          <w:numId w:val="32"/>
        </w:numPr>
      </w:pPr>
      <w:r>
        <w:t xml:space="preserve">Komponenta koja implementira slejv (eng. </w:t>
      </w:r>
      <w:r>
        <w:rPr>
          <w:i/>
        </w:rPr>
        <w:t>slave</w:t>
      </w:r>
      <w:r>
        <w:t xml:space="preserve">) stranu protokola i pretvara AXI transakcije u </w:t>
      </w:r>
      <w:r w:rsidR="00BA0EF0">
        <w:t>operacije nad registrima. S obzirom na to da komande pristižu kao upisi u registar, ova komponenta je zadužena za prihvatanje komandi.</w:t>
      </w:r>
    </w:p>
    <w:p w14:paraId="6094A9F7" w14:textId="074A5043" w:rsidR="00542822" w:rsidRDefault="00542822" w:rsidP="00542822">
      <w:pPr>
        <w:pStyle w:val="ListParagraph"/>
        <w:numPr>
          <w:ilvl w:val="0"/>
          <w:numId w:val="32"/>
        </w:numPr>
      </w:pPr>
      <w:r>
        <w:t>Registarski blok</w:t>
      </w:r>
    </w:p>
    <w:p w14:paraId="48F5D1DD" w14:textId="1F4C1C34" w:rsidR="00542822" w:rsidRDefault="00542822" w:rsidP="00542822">
      <w:pPr>
        <w:pStyle w:val="ListParagraph"/>
        <w:numPr>
          <w:ilvl w:val="1"/>
          <w:numId w:val="32"/>
        </w:numPr>
      </w:pPr>
      <w:r>
        <w:t>Sadrži logiku za upis u registre i čitanje iz njih. Zajedno sa AXI interfejs kontrolerom prihvata komande od procesorske jedinice</w:t>
      </w:r>
    </w:p>
    <w:p w14:paraId="45E2B408" w14:textId="4D661225" w:rsidR="00542822" w:rsidRDefault="00542822" w:rsidP="00542822">
      <w:pPr>
        <w:pStyle w:val="ListParagraph"/>
        <w:numPr>
          <w:ilvl w:val="0"/>
          <w:numId w:val="32"/>
        </w:numPr>
      </w:pPr>
      <w:r>
        <w:rPr>
          <w:i/>
        </w:rPr>
        <w:t>DSQW_CTRL</w:t>
      </w:r>
    </w:p>
    <w:p w14:paraId="5FD2FA4B" w14:textId="5F1816B2" w:rsidR="00542822" w:rsidRPr="00F41A80" w:rsidRDefault="0045710C" w:rsidP="00542822">
      <w:pPr>
        <w:pStyle w:val="ListParagraph"/>
        <w:numPr>
          <w:ilvl w:val="1"/>
          <w:numId w:val="32"/>
        </w:numPr>
      </w:pPr>
      <w:r>
        <w:t xml:space="preserve">Deo kontrolne jedinice zadužen za proveru konfiguracije IP-ja, kontrolu linije prekida i generisanje kontrolnih signala za </w:t>
      </w:r>
      <w:r>
        <w:rPr>
          <w:i/>
        </w:rPr>
        <w:t>Datapath</w:t>
      </w:r>
    </w:p>
    <w:p w14:paraId="01BAF43F" w14:textId="77777777" w:rsidR="00F41A80" w:rsidRDefault="00F41A80" w:rsidP="00F41A80">
      <w:pPr>
        <w:keepNext/>
        <w:jc w:val="center"/>
      </w:pPr>
      <w:r>
        <w:rPr>
          <w:noProof/>
          <w:lang w:eastAsia="sr-Latn-RS"/>
        </w:rPr>
        <w:lastRenderedPageBreak/>
        <w:drawing>
          <wp:inline distT="0" distB="0" distL="0" distR="0" wp14:anchorId="519CDA15" wp14:editId="120FB100">
            <wp:extent cx="5504166" cy="348615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trolpath.png"/>
                    <pic:cNvPicPr/>
                  </pic:nvPicPr>
                  <pic:blipFill>
                    <a:blip r:embed="rId25">
                      <a:extLst>
                        <a:ext uri="{28A0092B-C50C-407E-A947-70E740481C1C}">
                          <a14:useLocalDpi xmlns:a14="http://schemas.microsoft.com/office/drawing/2010/main" val="0"/>
                        </a:ext>
                      </a:extLst>
                    </a:blip>
                    <a:stretch>
                      <a:fillRect/>
                    </a:stretch>
                  </pic:blipFill>
                  <pic:spPr>
                    <a:xfrm>
                      <a:off x="0" y="0"/>
                      <a:ext cx="5512008" cy="3491117"/>
                    </a:xfrm>
                    <a:prstGeom prst="rect">
                      <a:avLst/>
                    </a:prstGeom>
                  </pic:spPr>
                </pic:pic>
              </a:graphicData>
            </a:graphic>
          </wp:inline>
        </w:drawing>
      </w:r>
    </w:p>
    <w:p w14:paraId="3A2B84A7" w14:textId="5E1F567F" w:rsidR="00F41A80" w:rsidRDefault="00F41A80" w:rsidP="00F41A80">
      <w:pPr>
        <w:pStyle w:val="Caption"/>
        <w:jc w:val="center"/>
      </w:pPr>
      <w:bookmarkStart w:id="40" w:name="_Toc117359209"/>
      <w:r>
        <w:t xml:space="preserve">Slika </w:t>
      </w:r>
      <w:r w:rsidR="00876953">
        <w:fldChar w:fldCharType="begin"/>
      </w:r>
      <w:r w:rsidR="00876953">
        <w:instrText xml:space="preserve"> SEQ Slika \* ARABIC </w:instrText>
      </w:r>
      <w:r w:rsidR="00876953">
        <w:fldChar w:fldCharType="separate"/>
      </w:r>
      <w:r w:rsidR="002758C1">
        <w:rPr>
          <w:noProof/>
        </w:rPr>
        <w:t>9</w:t>
      </w:r>
      <w:r w:rsidR="00876953">
        <w:rPr>
          <w:noProof/>
        </w:rPr>
        <w:fldChar w:fldCharType="end"/>
      </w:r>
      <w:r>
        <w:t xml:space="preserve">: Podela kontrolne jedinice i </w:t>
      </w:r>
      <w:r w:rsidR="00ED4A5D">
        <w:t xml:space="preserve">njeni </w:t>
      </w:r>
      <w:r>
        <w:t>interfejsi</w:t>
      </w:r>
      <w:bookmarkEnd w:id="40"/>
    </w:p>
    <w:p w14:paraId="3A7BE537" w14:textId="44C676CB" w:rsidR="00D25E5B" w:rsidRDefault="00D25E5B" w:rsidP="00D25E5B">
      <w:pPr>
        <w:pStyle w:val="Heading3"/>
      </w:pPr>
      <w:bookmarkStart w:id="41" w:name="_Toc117429921"/>
      <w:r>
        <w:t>AXI LITE BRIDGE</w:t>
      </w:r>
      <w:bookmarkEnd w:id="41"/>
    </w:p>
    <w:p w14:paraId="0CC81C05" w14:textId="310DA920" w:rsidR="000538B9" w:rsidRDefault="000538B9" w:rsidP="00BC109A">
      <w:pPr>
        <w:jc w:val="both"/>
      </w:pPr>
      <w:r>
        <w:t xml:space="preserve">AXI Lite protokol pripada grupi </w:t>
      </w:r>
      <w:r>
        <w:rPr>
          <w:b/>
        </w:rPr>
        <w:t>AMBA</w:t>
      </w:r>
      <w:r>
        <w:t xml:space="preserve"> (eng. </w:t>
      </w:r>
      <w:r w:rsidR="00FB2219">
        <w:rPr>
          <w:i/>
        </w:rPr>
        <w:t>Advanced Microcontroller Bus Architecture</w:t>
      </w:r>
      <w:r>
        <w:t>)</w:t>
      </w:r>
      <w:r w:rsidR="00FB2219">
        <w:t xml:space="preserve"> </w:t>
      </w:r>
      <w:r>
        <w:t>protokola.</w:t>
      </w:r>
      <w:r w:rsidR="00FB2219">
        <w:t xml:space="preserve"> </w:t>
      </w:r>
      <w:r w:rsidR="00E4430B">
        <w:t xml:space="preserve">Protokol funkcioniše po principu </w:t>
      </w:r>
      <w:r w:rsidR="00E4430B">
        <w:rPr>
          <w:i/>
        </w:rPr>
        <w:t>master-slave</w:t>
      </w:r>
      <w:r w:rsidR="00E4430B">
        <w:t>, i topologija u kojoj se može naći podrazumeva da postoje jedan ili više master uređaja, i jedan ili više slejv uređaja.</w:t>
      </w:r>
      <w:r w:rsidR="008139A3">
        <w:t xml:space="preserve"> Podaci mogu da teku u oba smera istovremeno, i komunikacija se odvija u nekoliko faza.</w:t>
      </w:r>
    </w:p>
    <w:p w14:paraId="741E0451" w14:textId="20397AEF" w:rsidR="00BC109A" w:rsidRDefault="00BC109A" w:rsidP="00BC109A">
      <w:pPr>
        <w:jc w:val="both"/>
      </w:pPr>
      <w:r>
        <w:t>Interfejs je podeljen na pet kanala, i to tri za upis podataka i dva za čitanje podataka. Ti kanali su:</w:t>
      </w:r>
    </w:p>
    <w:p w14:paraId="582DF23F" w14:textId="3314FD61" w:rsidR="00BC109A" w:rsidRDefault="00BC109A" w:rsidP="00BC109A">
      <w:pPr>
        <w:pStyle w:val="ListParagraph"/>
        <w:numPr>
          <w:ilvl w:val="0"/>
          <w:numId w:val="33"/>
        </w:numPr>
      </w:pPr>
      <w:r>
        <w:t xml:space="preserve">Adresni kanal za upis podataka (eng. </w:t>
      </w:r>
      <w:r>
        <w:rPr>
          <w:i/>
        </w:rPr>
        <w:t>Write Address Channel</w:t>
      </w:r>
      <w:r>
        <w:t>)</w:t>
      </w:r>
    </w:p>
    <w:p w14:paraId="47493646" w14:textId="102D6816" w:rsidR="00BC109A" w:rsidRDefault="00BC109A" w:rsidP="00BC109A">
      <w:pPr>
        <w:pStyle w:val="ListParagraph"/>
        <w:numPr>
          <w:ilvl w:val="0"/>
          <w:numId w:val="33"/>
        </w:numPr>
      </w:pPr>
      <w:r>
        <w:t xml:space="preserve">Kanal podataka za upis (eng. </w:t>
      </w:r>
      <w:r>
        <w:rPr>
          <w:i/>
        </w:rPr>
        <w:t>Write Data Channel</w:t>
      </w:r>
      <w:r>
        <w:t>)</w:t>
      </w:r>
    </w:p>
    <w:p w14:paraId="38FECE4A" w14:textId="0C1A7935" w:rsidR="00BC109A" w:rsidRDefault="00BC109A" w:rsidP="00BC109A">
      <w:pPr>
        <w:pStyle w:val="ListParagraph"/>
        <w:numPr>
          <w:ilvl w:val="0"/>
          <w:numId w:val="33"/>
        </w:numPr>
      </w:pPr>
      <w:r>
        <w:t xml:space="preserve">Kanal za odgovor pri upisu (eng. </w:t>
      </w:r>
      <w:r>
        <w:rPr>
          <w:i/>
        </w:rPr>
        <w:t>Write Response Channel</w:t>
      </w:r>
      <w:r>
        <w:t>)</w:t>
      </w:r>
    </w:p>
    <w:p w14:paraId="6EA8A8B6" w14:textId="250B6A38" w:rsidR="00BC109A" w:rsidRDefault="00BC109A" w:rsidP="00BC109A">
      <w:pPr>
        <w:pStyle w:val="ListParagraph"/>
        <w:numPr>
          <w:ilvl w:val="0"/>
          <w:numId w:val="33"/>
        </w:numPr>
      </w:pPr>
      <w:r>
        <w:t xml:space="preserve">Adresni kanal za čitanje podataka (eng. </w:t>
      </w:r>
      <w:r>
        <w:rPr>
          <w:i/>
        </w:rPr>
        <w:t>Read Address Channel</w:t>
      </w:r>
      <w:r>
        <w:t>)</w:t>
      </w:r>
    </w:p>
    <w:p w14:paraId="41F6A61C" w14:textId="31FAE824" w:rsidR="00BC109A" w:rsidRDefault="00BC109A" w:rsidP="00BC109A">
      <w:pPr>
        <w:pStyle w:val="ListParagraph"/>
        <w:numPr>
          <w:ilvl w:val="0"/>
          <w:numId w:val="33"/>
        </w:numPr>
      </w:pPr>
      <w:r>
        <w:t xml:space="preserve">Kanal podataka za čitanje (eng. </w:t>
      </w:r>
      <w:r>
        <w:rPr>
          <w:i/>
        </w:rPr>
        <w:t>Read Data Channel</w:t>
      </w:r>
      <w:r>
        <w:t>)</w:t>
      </w:r>
    </w:p>
    <w:p w14:paraId="01A88CC4" w14:textId="74BE2898" w:rsidR="00BC109A" w:rsidRDefault="00E94CF4" w:rsidP="005C4942">
      <w:pPr>
        <w:jc w:val="both"/>
      </w:pPr>
      <w:r w:rsidRPr="003929A8">
        <w:rPr>
          <w:b/>
        </w:rPr>
        <w:t>Operacija upisa</w:t>
      </w:r>
      <w:r>
        <w:t xml:space="preserve"> se odvija u 3 faze. Master šalje zahtev za upis tako što postavlja adresu na adresni kanal, podatak na odgovarajući kanal, u bilo kom redosledu, i čeka na odgovor slejva da je prihvatio ove zahteve. Kada se upis završi, slejv inicira komunikaciju na kanalu za odgovor</w:t>
      </w:r>
      <w:r w:rsidR="006236A8">
        <w:t>. Transakcija upisa se završava kada master prihvati odgovor.</w:t>
      </w:r>
    </w:p>
    <w:p w14:paraId="3E2847B4" w14:textId="77777777" w:rsidR="00E55788" w:rsidRDefault="00E55788" w:rsidP="00BC109A"/>
    <w:p w14:paraId="56329178" w14:textId="77777777" w:rsidR="00127705" w:rsidRDefault="003929A8" w:rsidP="00127705">
      <w:pPr>
        <w:keepNext/>
        <w:jc w:val="center"/>
      </w:pPr>
      <w:r>
        <w:rPr>
          <w:noProof/>
          <w:lang w:eastAsia="sr-Latn-RS"/>
        </w:rPr>
        <w:lastRenderedPageBreak/>
        <w:drawing>
          <wp:inline distT="0" distB="0" distL="0" distR="0" wp14:anchorId="45CD4B6E" wp14:editId="772538A1">
            <wp:extent cx="2838450" cy="18757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XI_LITE_WRITE_OP.png"/>
                    <pic:cNvPicPr/>
                  </pic:nvPicPr>
                  <pic:blipFill>
                    <a:blip r:embed="rId26">
                      <a:extLst>
                        <a:ext uri="{28A0092B-C50C-407E-A947-70E740481C1C}">
                          <a14:useLocalDpi xmlns:a14="http://schemas.microsoft.com/office/drawing/2010/main" val="0"/>
                        </a:ext>
                      </a:extLst>
                    </a:blip>
                    <a:stretch>
                      <a:fillRect/>
                    </a:stretch>
                  </pic:blipFill>
                  <pic:spPr>
                    <a:xfrm>
                      <a:off x="0" y="0"/>
                      <a:ext cx="2855180" cy="1886840"/>
                    </a:xfrm>
                    <a:prstGeom prst="rect">
                      <a:avLst/>
                    </a:prstGeom>
                  </pic:spPr>
                </pic:pic>
              </a:graphicData>
            </a:graphic>
          </wp:inline>
        </w:drawing>
      </w:r>
    </w:p>
    <w:p w14:paraId="477AEFAF" w14:textId="18920CC7" w:rsidR="003929A8" w:rsidRDefault="00127705" w:rsidP="00127705">
      <w:pPr>
        <w:pStyle w:val="Caption"/>
        <w:jc w:val="center"/>
      </w:pPr>
      <w:bookmarkStart w:id="42" w:name="_Toc117359210"/>
      <w:r>
        <w:t xml:space="preserve">Slika </w:t>
      </w:r>
      <w:r w:rsidR="00876953">
        <w:fldChar w:fldCharType="begin"/>
      </w:r>
      <w:r w:rsidR="00876953">
        <w:instrText xml:space="preserve"> SEQ Slika \* ARABIC </w:instrText>
      </w:r>
      <w:r w:rsidR="00876953">
        <w:fldChar w:fldCharType="separate"/>
      </w:r>
      <w:r w:rsidR="002758C1">
        <w:rPr>
          <w:noProof/>
        </w:rPr>
        <w:t>10</w:t>
      </w:r>
      <w:r w:rsidR="00876953">
        <w:rPr>
          <w:noProof/>
        </w:rPr>
        <w:fldChar w:fldCharType="end"/>
      </w:r>
      <w:r>
        <w:t>: AXI LITE transakcija upisa</w:t>
      </w:r>
      <w:bookmarkEnd w:id="42"/>
    </w:p>
    <w:p w14:paraId="761B08DA" w14:textId="7EB079A1" w:rsidR="00FB49BE" w:rsidRDefault="00127705" w:rsidP="005C4942">
      <w:pPr>
        <w:jc w:val="both"/>
      </w:pPr>
      <w:r>
        <w:rPr>
          <w:b/>
        </w:rPr>
        <w:t>Operacija čitanja</w:t>
      </w:r>
      <w:r>
        <w:t xml:space="preserve"> se odvija u dve faze. Master započinje postavljanjem adrese na adresnom kanalu i čeka da slejv prihvati zahtev za čitanje. Nakon toga slejv postavlja pročitani podatak na kanal za čitanje podataka i signalizira masteru da je podatak spreman. Pored samog podatka, slejv šalje i odgovor koji označava status greške pri čitanju. Transakcija se završava kada master prihvati podatak i status od slejva.</w:t>
      </w:r>
    </w:p>
    <w:p w14:paraId="533710BF" w14:textId="77777777" w:rsidR="00FB49BE" w:rsidRDefault="00FB49BE" w:rsidP="005C4942">
      <w:pPr>
        <w:jc w:val="both"/>
      </w:pPr>
    </w:p>
    <w:p w14:paraId="0D3A09A9" w14:textId="77777777" w:rsidR="00E55788" w:rsidRDefault="00E55788" w:rsidP="00E55788">
      <w:pPr>
        <w:keepNext/>
        <w:jc w:val="center"/>
      </w:pPr>
      <w:r>
        <w:rPr>
          <w:noProof/>
          <w:lang w:eastAsia="sr-Latn-RS"/>
        </w:rPr>
        <w:drawing>
          <wp:inline distT="0" distB="0" distL="0" distR="0" wp14:anchorId="6962B5C1" wp14:editId="7D5795BC">
            <wp:extent cx="2543175" cy="18910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XI_LITE_READ_OP.png"/>
                    <pic:cNvPicPr/>
                  </pic:nvPicPr>
                  <pic:blipFill>
                    <a:blip r:embed="rId27">
                      <a:extLst>
                        <a:ext uri="{28A0092B-C50C-407E-A947-70E740481C1C}">
                          <a14:useLocalDpi xmlns:a14="http://schemas.microsoft.com/office/drawing/2010/main" val="0"/>
                        </a:ext>
                      </a:extLst>
                    </a:blip>
                    <a:stretch>
                      <a:fillRect/>
                    </a:stretch>
                  </pic:blipFill>
                  <pic:spPr>
                    <a:xfrm>
                      <a:off x="0" y="0"/>
                      <a:ext cx="2568978" cy="1910265"/>
                    </a:xfrm>
                    <a:prstGeom prst="rect">
                      <a:avLst/>
                    </a:prstGeom>
                  </pic:spPr>
                </pic:pic>
              </a:graphicData>
            </a:graphic>
          </wp:inline>
        </w:drawing>
      </w:r>
    </w:p>
    <w:p w14:paraId="7CB54F7D" w14:textId="63467427" w:rsidR="00FB49BE" w:rsidRPr="00FB49BE" w:rsidRDefault="00E55788" w:rsidP="00FB49BE">
      <w:pPr>
        <w:pStyle w:val="Caption"/>
        <w:jc w:val="center"/>
      </w:pPr>
      <w:bookmarkStart w:id="43" w:name="_Toc117359211"/>
      <w:r>
        <w:t xml:space="preserve">Slika </w:t>
      </w:r>
      <w:r w:rsidR="00876953">
        <w:fldChar w:fldCharType="begin"/>
      </w:r>
      <w:r w:rsidR="00876953">
        <w:instrText xml:space="preserve"> SEQ Slika \* ARABIC </w:instrText>
      </w:r>
      <w:r w:rsidR="00876953">
        <w:fldChar w:fldCharType="separate"/>
      </w:r>
      <w:r w:rsidR="002758C1">
        <w:rPr>
          <w:noProof/>
        </w:rPr>
        <w:t>11</w:t>
      </w:r>
      <w:r w:rsidR="00876953">
        <w:rPr>
          <w:noProof/>
        </w:rPr>
        <w:fldChar w:fldCharType="end"/>
      </w:r>
      <w:r>
        <w:t>: AXI LITE transakcija čitanja</w:t>
      </w:r>
      <w:bookmarkEnd w:id="43"/>
    </w:p>
    <w:p w14:paraId="6D2CFE88" w14:textId="5ED18C18" w:rsidR="00E55788" w:rsidRDefault="00197907" w:rsidP="00E55788">
      <w:r>
        <w:t xml:space="preserve">Signali IP-ja koji čine ovaj </w:t>
      </w:r>
      <w:r w:rsidR="006B6F33">
        <w:t>interfejs</w:t>
      </w:r>
      <w:r>
        <w:t xml:space="preserve"> su:</w:t>
      </w:r>
    </w:p>
    <w:p w14:paraId="2616E3F2" w14:textId="77777777" w:rsidR="00197907" w:rsidRPr="00197907" w:rsidRDefault="00197907" w:rsidP="00197907">
      <w:pPr>
        <w:pStyle w:val="ListParagraph"/>
        <w:numPr>
          <w:ilvl w:val="0"/>
          <w:numId w:val="35"/>
        </w:numPr>
        <w:spacing w:after="0"/>
        <w:rPr>
          <w:szCs w:val="24"/>
          <w:lang w:eastAsia="sr-Latn-RS"/>
        </w:rPr>
      </w:pPr>
      <w:r w:rsidRPr="00197907">
        <w:rPr>
          <w:b/>
          <w:bCs/>
          <w:color w:val="000000"/>
          <w:szCs w:val="24"/>
          <w:lang w:eastAsia="sr-Latn-RS"/>
        </w:rPr>
        <w:t>Globalni signali:</w:t>
      </w:r>
    </w:p>
    <w:p w14:paraId="5733913B"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ACLK  – izvor takt signala;</w:t>
      </w:r>
    </w:p>
    <w:p w14:paraId="705767DC"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ARESETN – globalni reset signal, aktivan na niskom logičkom nivou.</w:t>
      </w:r>
    </w:p>
    <w:p w14:paraId="627631FD" w14:textId="77777777" w:rsidR="00197907" w:rsidRPr="00197907" w:rsidRDefault="00197907" w:rsidP="00197907">
      <w:pPr>
        <w:pStyle w:val="ListParagraph"/>
        <w:numPr>
          <w:ilvl w:val="0"/>
          <w:numId w:val="35"/>
        </w:numPr>
        <w:spacing w:after="0"/>
        <w:rPr>
          <w:szCs w:val="24"/>
          <w:lang w:eastAsia="sr-Latn-RS"/>
        </w:rPr>
      </w:pPr>
      <w:r w:rsidRPr="00197907">
        <w:rPr>
          <w:b/>
          <w:bCs/>
          <w:color w:val="000000"/>
          <w:szCs w:val="24"/>
          <w:lang w:eastAsia="sr-Latn-RS"/>
        </w:rPr>
        <w:t>Adresni kanal operacije čitanja:</w:t>
      </w:r>
    </w:p>
    <w:p w14:paraId="6B689CA9"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ARADDR – adresa čitanja;</w:t>
      </w:r>
    </w:p>
    <w:p w14:paraId="274EF2DC"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ARVALID – zahtev za čitanje postoji;</w:t>
      </w:r>
    </w:p>
    <w:p w14:paraId="1AC7B851"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ARREADY – IP je spreman da primi zahtev.</w:t>
      </w:r>
    </w:p>
    <w:p w14:paraId="671BE902" w14:textId="77777777" w:rsidR="00197907" w:rsidRPr="00197907" w:rsidRDefault="00197907" w:rsidP="00197907">
      <w:pPr>
        <w:pStyle w:val="ListParagraph"/>
        <w:numPr>
          <w:ilvl w:val="0"/>
          <w:numId w:val="35"/>
        </w:numPr>
        <w:spacing w:after="0"/>
        <w:rPr>
          <w:szCs w:val="24"/>
          <w:lang w:eastAsia="sr-Latn-RS"/>
        </w:rPr>
      </w:pPr>
      <w:r w:rsidRPr="00197907">
        <w:rPr>
          <w:b/>
          <w:bCs/>
          <w:color w:val="000000"/>
          <w:szCs w:val="24"/>
          <w:lang w:eastAsia="sr-Latn-RS"/>
        </w:rPr>
        <w:t>Kanal čitanja podataka:</w:t>
      </w:r>
    </w:p>
    <w:p w14:paraId="34C6D528"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RDATA – pročitani podatak (32-bitna vrednost);</w:t>
      </w:r>
    </w:p>
    <w:p w14:paraId="4AEC3ACB" w14:textId="034C9D9C"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 xml:space="preserve">RRESP – </w:t>
      </w:r>
      <w:r w:rsidR="00621AE3">
        <w:rPr>
          <w:color w:val="000000"/>
          <w:szCs w:val="24"/>
          <w:lang w:eastAsia="sr-Latn-RS"/>
        </w:rPr>
        <w:t>statusni signal koji predstavlja uspešnost operacije</w:t>
      </w:r>
      <w:r w:rsidRPr="00197907">
        <w:rPr>
          <w:color w:val="000000"/>
          <w:szCs w:val="24"/>
          <w:lang w:eastAsia="sr-Latn-RS"/>
        </w:rPr>
        <w:t>;</w:t>
      </w:r>
    </w:p>
    <w:p w14:paraId="639860B9" w14:textId="6AC627D2"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RVALID</w:t>
      </w:r>
      <w:r w:rsidR="009E2FB0">
        <w:rPr>
          <w:color w:val="000000"/>
          <w:szCs w:val="24"/>
          <w:lang w:eastAsia="sr-Latn-RS"/>
        </w:rPr>
        <w:t xml:space="preserve"> </w:t>
      </w:r>
      <w:r w:rsidRPr="00197907">
        <w:rPr>
          <w:color w:val="000000"/>
          <w:szCs w:val="24"/>
          <w:lang w:eastAsia="sr-Latn-RS"/>
        </w:rPr>
        <w:t>– IP je postavio podatak na magistralu;</w:t>
      </w:r>
    </w:p>
    <w:p w14:paraId="67C39762" w14:textId="198E5902"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RREADY –</w:t>
      </w:r>
      <w:r w:rsidR="00D5609D">
        <w:rPr>
          <w:color w:val="000000"/>
          <w:szCs w:val="24"/>
          <w:lang w:eastAsia="sr-Latn-RS"/>
        </w:rPr>
        <w:t xml:space="preserve">master </w:t>
      </w:r>
      <w:r w:rsidRPr="00197907">
        <w:rPr>
          <w:color w:val="000000"/>
          <w:szCs w:val="24"/>
          <w:lang w:eastAsia="sr-Latn-RS"/>
        </w:rPr>
        <w:t>je spreman da primi pročitani podatak.</w:t>
      </w:r>
    </w:p>
    <w:p w14:paraId="17945A45" w14:textId="77777777" w:rsidR="00197907" w:rsidRPr="00197907" w:rsidRDefault="00197907" w:rsidP="00197907">
      <w:pPr>
        <w:pStyle w:val="ListParagraph"/>
        <w:numPr>
          <w:ilvl w:val="0"/>
          <w:numId w:val="35"/>
        </w:numPr>
        <w:spacing w:after="0"/>
        <w:rPr>
          <w:szCs w:val="24"/>
          <w:lang w:eastAsia="sr-Latn-RS"/>
        </w:rPr>
      </w:pPr>
      <w:r w:rsidRPr="00197907">
        <w:rPr>
          <w:b/>
          <w:bCs/>
          <w:color w:val="000000"/>
          <w:szCs w:val="24"/>
          <w:lang w:eastAsia="sr-Latn-RS"/>
        </w:rPr>
        <w:t>Adresni kanal operacije upisa:</w:t>
      </w:r>
    </w:p>
    <w:p w14:paraId="3157CD2D"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AWADDR – adresa za upis podatka. Poravnata na 32-bita;</w:t>
      </w:r>
    </w:p>
    <w:p w14:paraId="10671576"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AWVALID – zahtev za upis je važeći;</w:t>
      </w:r>
    </w:p>
    <w:p w14:paraId="5DAF08BC"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AWREADY – IP je spreman da prihvati zahtev za upis.</w:t>
      </w:r>
    </w:p>
    <w:p w14:paraId="542BED18" w14:textId="77777777" w:rsidR="00197907" w:rsidRPr="00197907" w:rsidRDefault="00197907" w:rsidP="00197907">
      <w:pPr>
        <w:pStyle w:val="ListParagraph"/>
        <w:numPr>
          <w:ilvl w:val="0"/>
          <w:numId w:val="35"/>
        </w:numPr>
        <w:spacing w:after="0"/>
        <w:rPr>
          <w:szCs w:val="24"/>
          <w:lang w:eastAsia="sr-Latn-RS"/>
        </w:rPr>
      </w:pPr>
      <w:r w:rsidRPr="00197907">
        <w:rPr>
          <w:b/>
          <w:bCs/>
          <w:color w:val="000000"/>
          <w:szCs w:val="24"/>
          <w:lang w:eastAsia="sr-Latn-RS"/>
        </w:rPr>
        <w:lastRenderedPageBreak/>
        <w:t>Kanal upisa podataka:</w:t>
      </w:r>
    </w:p>
    <w:p w14:paraId="34339AEB" w14:textId="5F7764B4"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WDATA – podatak za upis (32-bitna vrednost);</w:t>
      </w:r>
    </w:p>
    <w:p w14:paraId="3ACB041C"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WVALID – podatak je spreman za upis;</w:t>
      </w:r>
    </w:p>
    <w:p w14:paraId="19697EBD"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WREADY – IP je spreman da primi podatak.</w:t>
      </w:r>
    </w:p>
    <w:p w14:paraId="6BBC3E16" w14:textId="77777777" w:rsidR="00197907" w:rsidRPr="00197907" w:rsidRDefault="00197907" w:rsidP="00197907">
      <w:pPr>
        <w:pStyle w:val="ListParagraph"/>
        <w:numPr>
          <w:ilvl w:val="0"/>
          <w:numId w:val="35"/>
        </w:numPr>
        <w:spacing w:after="0"/>
        <w:rPr>
          <w:szCs w:val="24"/>
          <w:lang w:eastAsia="sr-Latn-RS"/>
        </w:rPr>
      </w:pPr>
      <w:r w:rsidRPr="00197907">
        <w:rPr>
          <w:b/>
          <w:bCs/>
          <w:color w:val="000000"/>
          <w:szCs w:val="24"/>
          <w:lang w:eastAsia="sr-Latn-RS"/>
        </w:rPr>
        <w:t>Kanal za odgovor na upis podatka:</w:t>
      </w:r>
    </w:p>
    <w:p w14:paraId="2FA6C037"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BRESP – odgovor na upis. Ukazuje na prisutnost greške;</w:t>
      </w:r>
    </w:p>
    <w:p w14:paraId="2B28B8F3" w14:textId="110EB968"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BVALID</w:t>
      </w:r>
      <w:r w:rsidR="00A62EE9">
        <w:rPr>
          <w:color w:val="000000"/>
          <w:szCs w:val="24"/>
          <w:lang w:eastAsia="sr-Latn-RS"/>
        </w:rPr>
        <w:t xml:space="preserve"> </w:t>
      </w:r>
      <w:r w:rsidRPr="00197907">
        <w:rPr>
          <w:color w:val="000000"/>
          <w:szCs w:val="24"/>
          <w:lang w:eastAsia="sr-Latn-RS"/>
        </w:rPr>
        <w:t>– IP je postavio odgovor na magistralu;</w:t>
      </w:r>
    </w:p>
    <w:p w14:paraId="544C1A3E" w14:textId="59F69754" w:rsidR="00197907" w:rsidRPr="009220B5" w:rsidRDefault="00197907" w:rsidP="00197907">
      <w:pPr>
        <w:pStyle w:val="ListParagraph"/>
        <w:numPr>
          <w:ilvl w:val="1"/>
          <w:numId w:val="35"/>
        </w:numPr>
        <w:spacing w:after="0"/>
        <w:rPr>
          <w:szCs w:val="24"/>
          <w:lang w:eastAsia="sr-Latn-RS"/>
        </w:rPr>
      </w:pPr>
      <w:r w:rsidRPr="00197907">
        <w:rPr>
          <w:color w:val="000000"/>
          <w:szCs w:val="24"/>
          <w:lang w:eastAsia="sr-Latn-RS"/>
        </w:rPr>
        <w:t>BREADY – inicijator je spreman da primi odgovor</w:t>
      </w:r>
      <w:r w:rsidRPr="00197907">
        <w:rPr>
          <w:color w:val="212529"/>
          <w:szCs w:val="24"/>
          <w:shd w:val="clear" w:color="auto" w:fill="FFFFFF"/>
          <w:lang w:eastAsia="sr-Latn-RS"/>
        </w:rPr>
        <w:t>.</w:t>
      </w:r>
    </w:p>
    <w:p w14:paraId="641848A8" w14:textId="1E292CC5" w:rsidR="009220B5" w:rsidRDefault="009220B5" w:rsidP="009220B5">
      <w:pPr>
        <w:spacing w:after="0"/>
        <w:rPr>
          <w:szCs w:val="24"/>
          <w:lang w:eastAsia="sr-Latn-RS"/>
        </w:rPr>
      </w:pPr>
    </w:p>
    <w:p w14:paraId="1BF5428E" w14:textId="18473AA9" w:rsidR="00C565DE" w:rsidRDefault="00591D76" w:rsidP="005C4942">
      <w:pPr>
        <w:spacing w:after="0"/>
        <w:jc w:val="both"/>
        <w:rPr>
          <w:szCs w:val="24"/>
          <w:lang w:eastAsia="sr-Latn-RS"/>
        </w:rPr>
      </w:pPr>
      <w:r>
        <w:rPr>
          <w:szCs w:val="24"/>
          <w:lang w:eastAsia="sr-Latn-RS"/>
        </w:rPr>
        <w:t xml:space="preserve">Kontroler je implementiran koristeći dve mašine stanja: jednu za operacije upisa, a drugu za operacije čitanja </w:t>
      </w:r>
      <w:r w:rsidR="009220B5">
        <w:rPr>
          <w:szCs w:val="24"/>
          <w:lang w:eastAsia="sr-Latn-RS"/>
        </w:rPr>
        <w:t>Ukoliko master proba da pristupi adresi koja nije poravnata na 4 bajta ili adresi koja je van adresnog opsega, slejv u odgovoru postavlja statusni signal na vrednost koja predstavlja grešku. Tada je pročitani podatak nevalidan i ne odgovara nijednom od registara, a upisani podatak nije prosleđen u registre.</w:t>
      </w:r>
    </w:p>
    <w:p w14:paraId="7FA22FF2" w14:textId="77777777" w:rsidR="00F41A80" w:rsidRDefault="00F41A80" w:rsidP="005C4942">
      <w:pPr>
        <w:spacing w:after="0"/>
        <w:jc w:val="both"/>
        <w:rPr>
          <w:szCs w:val="24"/>
          <w:lang w:eastAsia="sr-Latn-RS"/>
        </w:rPr>
      </w:pPr>
    </w:p>
    <w:p w14:paraId="618F47E2" w14:textId="77777777" w:rsidR="002A7309" w:rsidRDefault="002A7309" w:rsidP="002A7309">
      <w:pPr>
        <w:keepNext/>
        <w:spacing w:after="0"/>
        <w:jc w:val="center"/>
      </w:pPr>
      <w:r>
        <w:rPr>
          <w:noProof/>
          <w:szCs w:val="24"/>
          <w:lang w:eastAsia="sr-Latn-RS"/>
        </w:rPr>
        <w:drawing>
          <wp:inline distT="0" distB="0" distL="0" distR="0" wp14:anchorId="131589D1" wp14:editId="0AD838FB">
            <wp:extent cx="2963686" cy="233327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I_BRIGDE_TOP.png"/>
                    <pic:cNvPicPr/>
                  </pic:nvPicPr>
                  <pic:blipFill>
                    <a:blip r:embed="rId28">
                      <a:extLst>
                        <a:ext uri="{28A0092B-C50C-407E-A947-70E740481C1C}">
                          <a14:useLocalDpi xmlns:a14="http://schemas.microsoft.com/office/drawing/2010/main" val="0"/>
                        </a:ext>
                      </a:extLst>
                    </a:blip>
                    <a:stretch>
                      <a:fillRect/>
                    </a:stretch>
                  </pic:blipFill>
                  <pic:spPr>
                    <a:xfrm>
                      <a:off x="0" y="0"/>
                      <a:ext cx="2980888" cy="2346813"/>
                    </a:xfrm>
                    <a:prstGeom prst="rect">
                      <a:avLst/>
                    </a:prstGeom>
                  </pic:spPr>
                </pic:pic>
              </a:graphicData>
            </a:graphic>
          </wp:inline>
        </w:drawing>
      </w:r>
    </w:p>
    <w:p w14:paraId="21C8D3F4" w14:textId="218228A5" w:rsidR="002A7309" w:rsidRDefault="002A7309" w:rsidP="002A7309">
      <w:pPr>
        <w:pStyle w:val="Caption"/>
        <w:jc w:val="center"/>
      </w:pPr>
      <w:bookmarkStart w:id="44" w:name="_Toc117359212"/>
      <w:r>
        <w:t xml:space="preserve">Slika </w:t>
      </w:r>
      <w:r w:rsidR="00876953">
        <w:fldChar w:fldCharType="begin"/>
      </w:r>
      <w:r w:rsidR="00876953">
        <w:instrText xml:space="preserve"> SEQ Slika \* ARABIC </w:instrText>
      </w:r>
      <w:r w:rsidR="00876953">
        <w:fldChar w:fldCharType="separate"/>
      </w:r>
      <w:r w:rsidR="002758C1">
        <w:rPr>
          <w:noProof/>
        </w:rPr>
        <w:t>12</w:t>
      </w:r>
      <w:r w:rsidR="00876953">
        <w:rPr>
          <w:noProof/>
        </w:rPr>
        <w:fldChar w:fldCharType="end"/>
      </w:r>
      <w:r>
        <w:t>: Šematski prikaz AXI LITE kontrolera</w:t>
      </w:r>
      <w:bookmarkEnd w:id="44"/>
    </w:p>
    <w:p w14:paraId="096678B4" w14:textId="617250E2" w:rsidR="002A7309" w:rsidRDefault="002A7309" w:rsidP="008468D6">
      <w:pPr>
        <w:jc w:val="both"/>
        <w:rPr>
          <w:lang w:eastAsia="sr-Latn-RS"/>
        </w:rPr>
      </w:pPr>
      <w:r>
        <w:rPr>
          <w:lang w:eastAsia="sr-Latn-RS"/>
        </w:rPr>
        <w:t>Osim signala koji pripadaju AXI LITE interfejsu, kontroler ima signale za komunikaciju sa registarskim blokom. Signali za upis i čitanje su odvojeni, i operacija upisa se odvija u jednom ciklusu dok operacija čitanja traje dva ciklusa.</w:t>
      </w:r>
    </w:p>
    <w:p w14:paraId="41AE7148" w14:textId="77777777" w:rsidR="00F41A80" w:rsidRDefault="00F41A80" w:rsidP="00E871C2">
      <w:pPr>
        <w:keepNext/>
        <w:jc w:val="center"/>
        <w:sectPr w:rsidR="00F41A80" w:rsidSect="00533F82">
          <w:footerReference w:type="first" r:id="rId29"/>
          <w:pgSz w:w="11906" w:h="16838" w:code="9"/>
          <w:pgMar w:top="1440" w:right="1440" w:bottom="1440" w:left="1440" w:header="720" w:footer="720" w:gutter="0"/>
          <w:pgNumType w:start="1"/>
          <w:cols w:space="720" w:equalWidth="0">
            <w:col w:w="8248"/>
          </w:cols>
          <w:titlePg/>
          <w:docGrid w:linePitch="381"/>
        </w:sectPr>
      </w:pPr>
    </w:p>
    <w:p w14:paraId="1583A25D" w14:textId="40BA2F1E" w:rsidR="00E871C2" w:rsidRDefault="00E871C2" w:rsidP="00E871C2">
      <w:pPr>
        <w:keepNext/>
        <w:jc w:val="center"/>
      </w:pPr>
      <w:r>
        <w:rPr>
          <w:noProof/>
          <w:lang w:eastAsia="sr-Latn-RS"/>
        </w:rPr>
        <w:lastRenderedPageBreak/>
        <w:drawing>
          <wp:inline distT="0" distB="0" distL="0" distR="0" wp14:anchorId="34DDCFA3" wp14:editId="16C60172">
            <wp:extent cx="2627194" cy="5254387"/>
            <wp:effectExtent l="19050" t="19050" r="20955"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XI_WRITE_FSM.png"/>
                    <pic:cNvPicPr/>
                  </pic:nvPicPr>
                  <pic:blipFill>
                    <a:blip r:embed="rId30">
                      <a:extLst>
                        <a:ext uri="{28A0092B-C50C-407E-A947-70E740481C1C}">
                          <a14:useLocalDpi xmlns:a14="http://schemas.microsoft.com/office/drawing/2010/main" val="0"/>
                        </a:ext>
                      </a:extLst>
                    </a:blip>
                    <a:stretch>
                      <a:fillRect/>
                    </a:stretch>
                  </pic:blipFill>
                  <pic:spPr>
                    <a:xfrm>
                      <a:off x="0" y="0"/>
                      <a:ext cx="2646760" cy="5293520"/>
                    </a:xfrm>
                    <a:prstGeom prst="rect">
                      <a:avLst/>
                    </a:prstGeom>
                    <a:ln>
                      <a:solidFill>
                        <a:schemeClr val="tx1"/>
                      </a:solidFill>
                    </a:ln>
                  </pic:spPr>
                </pic:pic>
              </a:graphicData>
            </a:graphic>
          </wp:inline>
        </w:drawing>
      </w:r>
    </w:p>
    <w:p w14:paraId="7995D666" w14:textId="121E55E2" w:rsidR="00E871C2" w:rsidRDefault="00E871C2" w:rsidP="00E871C2">
      <w:pPr>
        <w:pStyle w:val="Caption"/>
        <w:jc w:val="center"/>
      </w:pPr>
      <w:bookmarkStart w:id="45" w:name="_Toc117359213"/>
      <w:r>
        <w:t xml:space="preserve">Slika </w:t>
      </w:r>
      <w:r w:rsidR="00876953">
        <w:fldChar w:fldCharType="begin"/>
      </w:r>
      <w:r w:rsidR="00876953">
        <w:instrText xml:space="preserve"> SEQ Slika \* ARABIC </w:instrText>
      </w:r>
      <w:r w:rsidR="00876953">
        <w:fldChar w:fldCharType="separate"/>
      </w:r>
      <w:r w:rsidR="002758C1">
        <w:rPr>
          <w:noProof/>
        </w:rPr>
        <w:t>13</w:t>
      </w:r>
      <w:r w:rsidR="00876953">
        <w:rPr>
          <w:noProof/>
        </w:rPr>
        <w:fldChar w:fldCharType="end"/>
      </w:r>
      <w:r>
        <w:t>: Mašina stanja kanala za upis AXI kontrolera</w:t>
      </w:r>
      <w:bookmarkEnd w:id="45"/>
    </w:p>
    <w:p w14:paraId="7EA22BEA" w14:textId="77777777" w:rsidR="00F41A80" w:rsidRDefault="00301761" w:rsidP="00F41A80">
      <w:pPr>
        <w:keepNext/>
        <w:jc w:val="center"/>
      </w:pPr>
      <w:r>
        <w:rPr>
          <w:noProof/>
          <w:lang w:eastAsia="sr-Latn-RS"/>
        </w:rPr>
        <w:lastRenderedPageBreak/>
        <w:drawing>
          <wp:inline distT="0" distB="0" distL="0" distR="0" wp14:anchorId="66876784" wp14:editId="73D2E2BC">
            <wp:extent cx="2661277" cy="5315803"/>
            <wp:effectExtent l="19050" t="19050" r="25400" b="184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XI READ FSM.png"/>
                    <pic:cNvPicPr/>
                  </pic:nvPicPr>
                  <pic:blipFill>
                    <a:blip r:embed="rId31">
                      <a:extLst>
                        <a:ext uri="{28A0092B-C50C-407E-A947-70E740481C1C}">
                          <a14:useLocalDpi xmlns:a14="http://schemas.microsoft.com/office/drawing/2010/main" val="0"/>
                        </a:ext>
                      </a:extLst>
                    </a:blip>
                    <a:stretch>
                      <a:fillRect/>
                    </a:stretch>
                  </pic:blipFill>
                  <pic:spPr>
                    <a:xfrm>
                      <a:off x="0" y="0"/>
                      <a:ext cx="2742594" cy="5478231"/>
                    </a:xfrm>
                    <a:prstGeom prst="rect">
                      <a:avLst/>
                    </a:prstGeom>
                    <a:ln>
                      <a:solidFill>
                        <a:schemeClr val="tx1"/>
                      </a:solidFill>
                    </a:ln>
                  </pic:spPr>
                </pic:pic>
              </a:graphicData>
            </a:graphic>
          </wp:inline>
        </w:drawing>
      </w:r>
    </w:p>
    <w:p w14:paraId="165CD947" w14:textId="5A35C931" w:rsidR="00301761" w:rsidRDefault="00F41A80" w:rsidP="00F41A80">
      <w:pPr>
        <w:pStyle w:val="Caption"/>
        <w:jc w:val="center"/>
      </w:pPr>
      <w:bookmarkStart w:id="46" w:name="_Toc117359214"/>
      <w:r>
        <w:t xml:space="preserve">Slika </w:t>
      </w:r>
      <w:r w:rsidR="00876953">
        <w:fldChar w:fldCharType="begin"/>
      </w:r>
      <w:r w:rsidR="00876953">
        <w:instrText xml:space="preserve"> SEQ Slika \* ARABIC </w:instrText>
      </w:r>
      <w:r w:rsidR="00876953">
        <w:fldChar w:fldCharType="separate"/>
      </w:r>
      <w:r w:rsidR="002758C1">
        <w:rPr>
          <w:noProof/>
        </w:rPr>
        <w:t>14</w:t>
      </w:r>
      <w:r w:rsidR="00876953">
        <w:rPr>
          <w:noProof/>
        </w:rPr>
        <w:fldChar w:fldCharType="end"/>
      </w:r>
      <w:r>
        <w:t>: Mašina stanja kanala za čitanje AXI kontrolera</w:t>
      </w:r>
      <w:bookmarkEnd w:id="46"/>
    </w:p>
    <w:p w14:paraId="20AF492E" w14:textId="77777777" w:rsidR="00F41A80" w:rsidRDefault="00F41A80" w:rsidP="00301761">
      <w:pPr>
        <w:pStyle w:val="Caption"/>
        <w:jc w:val="center"/>
        <w:sectPr w:rsidR="00F41A80" w:rsidSect="00925419">
          <w:type w:val="continuous"/>
          <w:pgSz w:w="11906" w:h="16838" w:code="9"/>
          <w:pgMar w:top="1440" w:right="1440" w:bottom="1440" w:left="1440" w:header="720" w:footer="720" w:gutter="0"/>
          <w:cols w:num="2" w:space="720"/>
          <w:titlePg/>
          <w:docGrid w:linePitch="381"/>
        </w:sectPr>
      </w:pPr>
    </w:p>
    <w:p w14:paraId="553BF7AD" w14:textId="0783686C" w:rsidR="00BA1994" w:rsidRDefault="00BA1994">
      <w:pPr>
        <w:spacing w:after="0"/>
        <w:rPr>
          <w:lang w:eastAsia="sr-Latn-RS"/>
        </w:rPr>
      </w:pPr>
      <w:r>
        <w:rPr>
          <w:lang w:eastAsia="sr-Latn-RS"/>
        </w:rPr>
        <w:lastRenderedPageBreak/>
        <w:br w:type="page"/>
      </w:r>
    </w:p>
    <w:p w14:paraId="41AD9701" w14:textId="6E9AF576" w:rsidR="00D25E5B" w:rsidRDefault="00D25E5B" w:rsidP="00D25E5B">
      <w:pPr>
        <w:pStyle w:val="Heading3"/>
      </w:pPr>
      <w:bookmarkStart w:id="47" w:name="_Toc117429922"/>
      <w:r>
        <w:lastRenderedPageBreak/>
        <w:t>Registarski blok</w:t>
      </w:r>
      <w:bookmarkEnd w:id="47"/>
    </w:p>
    <w:p w14:paraId="49C790F9" w14:textId="14DB1BB9" w:rsidR="00CF43AE" w:rsidRDefault="00BA1994" w:rsidP="00864D71">
      <w:pPr>
        <w:jc w:val="both"/>
      </w:pPr>
      <w:r>
        <w:t>Ovaj podsistem implementira funkcionalnost upisa i čitanja iz registara, kojih ima pet. Mogu se podeliti na konfiguracione, kontrolne i statusne. Svi registri su širine 32bit-a i može im se pristupiti preko AXI LITE interfejsa.</w:t>
      </w:r>
    </w:p>
    <w:p w14:paraId="34C3383D" w14:textId="77777777" w:rsidR="001B2257" w:rsidRDefault="001B2257" w:rsidP="00CF43AE"/>
    <w:p w14:paraId="75BA3E32" w14:textId="77777777" w:rsidR="00BA1994" w:rsidRDefault="00BA1994" w:rsidP="00BA1994">
      <w:pPr>
        <w:keepNext/>
        <w:jc w:val="center"/>
      </w:pPr>
      <w:r>
        <w:rPr>
          <w:noProof/>
          <w:lang w:eastAsia="sr-Latn-RS"/>
        </w:rPr>
        <w:drawing>
          <wp:inline distT="0" distB="0" distL="0" distR="0" wp14:anchorId="71318A0B" wp14:editId="58526465">
            <wp:extent cx="4554008" cy="4101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54008" cy="4101030"/>
                    </a:xfrm>
                    <a:prstGeom prst="rect">
                      <a:avLst/>
                    </a:prstGeom>
                  </pic:spPr>
                </pic:pic>
              </a:graphicData>
            </a:graphic>
          </wp:inline>
        </w:drawing>
      </w:r>
    </w:p>
    <w:p w14:paraId="143F061B" w14:textId="110BC3C8" w:rsidR="00BA1994" w:rsidRDefault="00BA1994" w:rsidP="00BA1994">
      <w:pPr>
        <w:pStyle w:val="Caption"/>
        <w:jc w:val="center"/>
      </w:pPr>
      <w:bookmarkStart w:id="48" w:name="_Toc117505545"/>
      <w:r>
        <w:t xml:space="preserve">Tabela </w:t>
      </w:r>
      <w:r w:rsidR="00876953">
        <w:fldChar w:fldCharType="begin"/>
      </w:r>
      <w:r w:rsidR="00876953">
        <w:instrText xml:space="preserve"> SEQ Tabela \* ARABIC </w:instrText>
      </w:r>
      <w:r w:rsidR="00876953">
        <w:fldChar w:fldCharType="separate"/>
      </w:r>
      <w:r w:rsidR="003174A7">
        <w:rPr>
          <w:noProof/>
        </w:rPr>
        <w:t>1</w:t>
      </w:r>
      <w:r w:rsidR="00876953">
        <w:rPr>
          <w:noProof/>
        </w:rPr>
        <w:fldChar w:fldCharType="end"/>
      </w:r>
      <w:r>
        <w:t>: Registarska mapa IP-ja</w:t>
      </w:r>
      <w:bookmarkEnd w:id="48"/>
    </w:p>
    <w:p w14:paraId="2F39110C" w14:textId="7B6F3BBA" w:rsidR="006D2611" w:rsidRDefault="007A5B0F" w:rsidP="00864D71">
      <w:pPr>
        <w:jc w:val="both"/>
      </w:pPr>
      <w:r>
        <w:t xml:space="preserve">U prvu grupu registara spadaju registri </w:t>
      </w:r>
      <w:r>
        <w:rPr>
          <w:b/>
        </w:rPr>
        <w:t xml:space="preserve">START_ADDR </w:t>
      </w:r>
      <w:r>
        <w:t xml:space="preserve">i </w:t>
      </w:r>
      <w:r>
        <w:rPr>
          <w:b/>
        </w:rPr>
        <w:t>IMG_DIM</w:t>
      </w:r>
      <w:r>
        <w:t>, koji su konfiguracioni registri.</w:t>
      </w:r>
      <w:r w:rsidR="00713D5F">
        <w:t xml:space="preserve"> Nalaze se na adresama 0x04 i 0x08, respektivno.</w:t>
      </w:r>
      <w:r w:rsidR="00836302">
        <w:t xml:space="preserve"> Sadržaj ovih registara menja korisnik. Prvi sadrži gornjih 15 bita početne adrese ulazne slike i gornjih 15 bita početne adrese izlazne slike.</w:t>
      </w:r>
      <w:r w:rsidR="00836302">
        <w:rPr>
          <w:b/>
        </w:rPr>
        <w:t xml:space="preserve"> IMG_DIM</w:t>
      </w:r>
      <w:r w:rsidR="00836302">
        <w:t xml:space="preserve"> registar sadrži dimenziju slike (širina ili visina)</w:t>
      </w:r>
      <w:r w:rsidR="00F57103">
        <w:t>.</w:t>
      </w:r>
    </w:p>
    <w:p w14:paraId="5201EB87" w14:textId="77777777" w:rsidR="00F57103" w:rsidRDefault="00F57103" w:rsidP="00F57103">
      <w:pPr>
        <w:keepNext/>
        <w:jc w:val="center"/>
      </w:pPr>
      <w:r>
        <w:rPr>
          <w:i/>
          <w:noProof/>
          <w:lang w:eastAsia="sr-Latn-RS"/>
        </w:rPr>
        <w:drawing>
          <wp:inline distT="0" distB="0" distL="0" distR="0" wp14:anchorId="7C8C2C93" wp14:editId="5B8BD8A9">
            <wp:extent cx="2455176" cy="1982108"/>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skew_MicroArch-REG_BLOCK.drawio.png"/>
                    <pic:cNvPicPr/>
                  </pic:nvPicPr>
                  <pic:blipFill rotWithShape="1">
                    <a:blip r:embed="rId33">
                      <a:extLst>
                        <a:ext uri="{28A0092B-C50C-407E-A947-70E740481C1C}">
                          <a14:useLocalDpi xmlns:a14="http://schemas.microsoft.com/office/drawing/2010/main" val="0"/>
                        </a:ext>
                      </a:extLst>
                    </a:blip>
                    <a:srcRect l="1846" t="10959" r="19538" b="10475"/>
                    <a:stretch/>
                  </pic:blipFill>
                  <pic:spPr bwMode="auto">
                    <a:xfrm>
                      <a:off x="0" y="0"/>
                      <a:ext cx="2513833" cy="2029463"/>
                    </a:xfrm>
                    <a:prstGeom prst="rect">
                      <a:avLst/>
                    </a:prstGeom>
                    <a:ln>
                      <a:noFill/>
                    </a:ln>
                    <a:extLst>
                      <a:ext uri="{53640926-AAD7-44D8-BBD7-CCE9431645EC}">
                        <a14:shadowObscured xmlns:a14="http://schemas.microsoft.com/office/drawing/2010/main"/>
                      </a:ext>
                    </a:extLst>
                  </pic:spPr>
                </pic:pic>
              </a:graphicData>
            </a:graphic>
          </wp:inline>
        </w:drawing>
      </w:r>
    </w:p>
    <w:p w14:paraId="088D4F72" w14:textId="106CCAE4" w:rsidR="00F57103" w:rsidRDefault="00F57103" w:rsidP="00F57103">
      <w:pPr>
        <w:pStyle w:val="Caption"/>
        <w:jc w:val="center"/>
      </w:pPr>
      <w:bookmarkStart w:id="49" w:name="_Toc117359215"/>
      <w:r>
        <w:t xml:space="preserve">Slika </w:t>
      </w:r>
      <w:r w:rsidR="00876953">
        <w:fldChar w:fldCharType="begin"/>
      </w:r>
      <w:r w:rsidR="00876953">
        <w:instrText xml:space="preserve"> SEQ Slika \* ARABIC </w:instrText>
      </w:r>
      <w:r w:rsidR="00876953">
        <w:fldChar w:fldCharType="separate"/>
      </w:r>
      <w:r w:rsidR="002758C1">
        <w:rPr>
          <w:noProof/>
        </w:rPr>
        <w:t>15</w:t>
      </w:r>
      <w:r w:rsidR="00876953">
        <w:rPr>
          <w:noProof/>
        </w:rPr>
        <w:fldChar w:fldCharType="end"/>
      </w:r>
      <w:r>
        <w:t>: Mreža za upis i čuvanje vrednosti konfiguracionih registara</w:t>
      </w:r>
      <w:bookmarkEnd w:id="49"/>
    </w:p>
    <w:p w14:paraId="529CC228" w14:textId="1A96C3C8" w:rsidR="00F57103" w:rsidRDefault="00F57103" w:rsidP="00864D71">
      <w:pPr>
        <w:jc w:val="both"/>
      </w:pPr>
      <w:r>
        <w:lastRenderedPageBreak/>
        <w:t xml:space="preserve">Registri </w:t>
      </w:r>
      <w:r>
        <w:rPr>
          <w:b/>
        </w:rPr>
        <w:t>DSQW_STAT</w:t>
      </w:r>
      <w:r>
        <w:t xml:space="preserve"> i </w:t>
      </w:r>
      <w:r>
        <w:rPr>
          <w:b/>
        </w:rPr>
        <w:t>DSQW_ACK</w:t>
      </w:r>
      <w:r>
        <w:t xml:space="preserve"> pripadaju grupi statusnih registara. Prvi sadrži četiri polja koja opisuju trenutno stanje sistema. Postavljanje visoke vrednosti bilo kojeg od tih polja će izazvati postavljanje visoke vrednosti na liniju prekida.</w:t>
      </w:r>
      <w:r w:rsidR="008F428B">
        <w:t xml:space="preserve"> Drugi registar je logička celina koju nije moguće pročitati, već služi za čisšćenje polja </w:t>
      </w:r>
      <w:r w:rsidR="008F428B">
        <w:rPr>
          <w:b/>
        </w:rPr>
        <w:t>DSQW_STAT</w:t>
      </w:r>
      <w:r w:rsidR="008F428B">
        <w:t xml:space="preserve"> registra. Svako polje upisano u </w:t>
      </w:r>
      <w:r w:rsidR="008F428B">
        <w:rPr>
          <w:b/>
        </w:rPr>
        <w:t>ACK</w:t>
      </w:r>
      <w:r w:rsidR="008F428B">
        <w:t xml:space="preserve"> registar izaziva čišćenje respektivnog polja u </w:t>
      </w:r>
      <w:r w:rsidR="008F428B">
        <w:rPr>
          <w:b/>
        </w:rPr>
        <w:t>STAT</w:t>
      </w:r>
      <w:r w:rsidR="008F428B">
        <w:t xml:space="preserve"> registru.</w:t>
      </w:r>
      <w:r w:rsidR="00305A96">
        <w:t xml:space="preserve"> Na sledećoj slici predstavljena je logika za postavljanje i čišćenje svakog od polja statusa.</w:t>
      </w:r>
    </w:p>
    <w:p w14:paraId="24E1902C" w14:textId="3569D630" w:rsidR="00305A96" w:rsidRDefault="00305A96" w:rsidP="00F57103"/>
    <w:p w14:paraId="6FA91DCA" w14:textId="77777777" w:rsidR="00DF369B" w:rsidRDefault="00DF369B" w:rsidP="00DF369B">
      <w:pPr>
        <w:keepNext/>
        <w:jc w:val="center"/>
      </w:pPr>
      <w:r>
        <w:rPr>
          <w:noProof/>
          <w:lang w:eastAsia="sr-Latn-RS"/>
        </w:rPr>
        <w:drawing>
          <wp:inline distT="0" distB="0" distL="0" distR="0" wp14:anchorId="112D992B" wp14:editId="170B869E">
            <wp:extent cx="5237480" cy="240728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ATUS REG.png"/>
                    <pic:cNvPicPr/>
                  </pic:nvPicPr>
                  <pic:blipFill>
                    <a:blip r:embed="rId34">
                      <a:extLst>
                        <a:ext uri="{28A0092B-C50C-407E-A947-70E740481C1C}">
                          <a14:useLocalDpi xmlns:a14="http://schemas.microsoft.com/office/drawing/2010/main" val="0"/>
                        </a:ext>
                      </a:extLst>
                    </a:blip>
                    <a:stretch>
                      <a:fillRect/>
                    </a:stretch>
                  </pic:blipFill>
                  <pic:spPr>
                    <a:xfrm>
                      <a:off x="0" y="0"/>
                      <a:ext cx="5237480" cy="2407285"/>
                    </a:xfrm>
                    <a:prstGeom prst="rect">
                      <a:avLst/>
                    </a:prstGeom>
                  </pic:spPr>
                </pic:pic>
              </a:graphicData>
            </a:graphic>
          </wp:inline>
        </w:drawing>
      </w:r>
    </w:p>
    <w:p w14:paraId="384AB293" w14:textId="5152650D" w:rsidR="00305A96" w:rsidRDefault="00DF369B" w:rsidP="00DF369B">
      <w:pPr>
        <w:pStyle w:val="Caption"/>
        <w:jc w:val="center"/>
      </w:pPr>
      <w:bookmarkStart w:id="50" w:name="_Toc117359216"/>
      <w:r>
        <w:t xml:space="preserve">Slika </w:t>
      </w:r>
      <w:r w:rsidR="00876953">
        <w:fldChar w:fldCharType="begin"/>
      </w:r>
      <w:r w:rsidR="00876953">
        <w:instrText xml:space="preserve"> SEQ Slika \* ARABIC </w:instrText>
      </w:r>
      <w:r w:rsidR="00876953">
        <w:fldChar w:fldCharType="separate"/>
      </w:r>
      <w:r w:rsidR="002758C1">
        <w:rPr>
          <w:noProof/>
        </w:rPr>
        <w:t>16</w:t>
      </w:r>
      <w:r w:rsidR="00876953">
        <w:rPr>
          <w:noProof/>
        </w:rPr>
        <w:fldChar w:fldCharType="end"/>
      </w:r>
      <w:r>
        <w:t>: Logika za postavljanje i čišćenje statusnih signala</w:t>
      </w:r>
      <w:bookmarkEnd w:id="50"/>
    </w:p>
    <w:p w14:paraId="268FF521" w14:textId="069FF756" w:rsidR="00DF369B" w:rsidRDefault="00DF369B" w:rsidP="00864D71">
      <w:pPr>
        <w:jc w:val="both"/>
      </w:pPr>
      <w:r>
        <w:t>Slika 15 obeležava memorijski element kao JK-flipflop. Uzevši u obzir da je jezgro projektovano za FGPA platformu, u implementaciji je iskorišćena konstrukcija iste funkcionalnosti koja koristi D-flipflop</w:t>
      </w:r>
      <w:r w:rsidR="001117BC">
        <w:t xml:space="preserve">. Takođe, treba naglasiti da polje </w:t>
      </w:r>
      <w:r w:rsidR="001117BC">
        <w:rPr>
          <w:b/>
        </w:rPr>
        <w:t>IDLE</w:t>
      </w:r>
      <w:r w:rsidR="001117BC">
        <w:t xml:space="preserve"> ne može biti očišćeno niti utiče na signal prekida.</w:t>
      </w:r>
    </w:p>
    <w:p w14:paraId="41E060A1" w14:textId="151CC5BA" w:rsidR="008A0F46" w:rsidRDefault="008A0F46" w:rsidP="00864D71">
      <w:pPr>
        <w:jc w:val="both"/>
      </w:pPr>
      <w:r>
        <w:t xml:space="preserve">Poslednji registar je jedini kontrolni registar. </w:t>
      </w:r>
      <w:r>
        <w:rPr>
          <w:b/>
        </w:rPr>
        <w:t>DSQW_CFG</w:t>
      </w:r>
      <w:r>
        <w:t xml:space="preserve"> sadrži dva polja:</w:t>
      </w:r>
    </w:p>
    <w:p w14:paraId="0BDA1B6F" w14:textId="0E7E149C" w:rsidR="008A0F46" w:rsidRDefault="008A0F46" w:rsidP="008A0F46">
      <w:pPr>
        <w:pStyle w:val="ListParagraph"/>
        <w:numPr>
          <w:ilvl w:val="0"/>
          <w:numId w:val="36"/>
        </w:numPr>
        <w:jc w:val="both"/>
      </w:pPr>
      <w:r>
        <w:t>START_DSQW</w:t>
      </w:r>
    </w:p>
    <w:p w14:paraId="15E96FD4" w14:textId="10F413AE" w:rsidR="008A0F46" w:rsidRDefault="008A0F46" w:rsidP="008A0F46">
      <w:pPr>
        <w:pStyle w:val="ListParagraph"/>
        <w:numPr>
          <w:ilvl w:val="1"/>
          <w:numId w:val="36"/>
        </w:numPr>
        <w:jc w:val="both"/>
      </w:pPr>
      <w:r>
        <w:t xml:space="preserve">Nakon čišćenja postojećih prekida i konfigurisanja IP-ja, korisnik upisuje </w:t>
      </w:r>
      <w:r>
        <w:rPr>
          <w:lang w:val="en-US"/>
        </w:rPr>
        <w:t>‘1’</w:t>
      </w:r>
      <w:r>
        <w:t xml:space="preserve"> u ovo polje kako bi otpočeo proces otkrivljenja slike</w:t>
      </w:r>
    </w:p>
    <w:p w14:paraId="605962AA" w14:textId="34BA3A70" w:rsidR="008A0F46" w:rsidRDefault="008A0F46" w:rsidP="008A0F46">
      <w:pPr>
        <w:pStyle w:val="ListParagraph"/>
        <w:numPr>
          <w:ilvl w:val="0"/>
          <w:numId w:val="36"/>
        </w:numPr>
        <w:jc w:val="both"/>
      </w:pPr>
      <w:r>
        <w:t>SOFT_RST</w:t>
      </w:r>
    </w:p>
    <w:p w14:paraId="67609953" w14:textId="546A67A0" w:rsidR="008A0F46" w:rsidRDefault="008A0F46" w:rsidP="008A0F46">
      <w:pPr>
        <w:pStyle w:val="ListParagraph"/>
        <w:numPr>
          <w:ilvl w:val="1"/>
          <w:numId w:val="36"/>
        </w:numPr>
        <w:jc w:val="both"/>
      </w:pPr>
      <w:r>
        <w:t xml:space="preserve">Ukoliko dođe do prekida i signal greške je postavljen, korisnik treba da upiše </w:t>
      </w:r>
      <w:r>
        <w:rPr>
          <w:lang w:val="en-US"/>
        </w:rPr>
        <w:t>‘1’</w:t>
      </w:r>
      <w:r w:rsidR="004A5EDB">
        <w:rPr>
          <w:lang w:val="en-US"/>
        </w:rPr>
        <w:t xml:space="preserve"> </w:t>
      </w:r>
      <w:r w:rsidR="004A5EDB" w:rsidRPr="004A5EDB">
        <w:t>u ovo polje</w:t>
      </w:r>
      <w:r w:rsidR="004A5EDB">
        <w:t xml:space="preserve"> kako bi izveo sistem iz stanja greške</w:t>
      </w:r>
    </w:p>
    <w:p w14:paraId="111646D6" w14:textId="75957539" w:rsidR="001857A6" w:rsidRDefault="001857A6" w:rsidP="001857A6">
      <w:pPr>
        <w:jc w:val="both"/>
      </w:pPr>
      <w:r>
        <w:t>Ova polja nije moguće pročitati (pročitana vrednost će uvek biti 0). Pri upisu u ova polja</w:t>
      </w:r>
      <w:r w:rsidR="008F209C">
        <w:t xml:space="preserve">, umesto čuvanja vrednosti, generišu se pulsevi koji služe kao kontrolni signali za mašinu stanja koja se nalazi u </w:t>
      </w:r>
      <w:r w:rsidR="008F209C">
        <w:rPr>
          <w:b/>
        </w:rPr>
        <w:t>DSQW_CTRL</w:t>
      </w:r>
      <w:r w:rsidR="008F209C">
        <w:t xml:space="preserve"> </w:t>
      </w:r>
      <w:r w:rsidR="00062364">
        <w:t>modulu.</w:t>
      </w:r>
    </w:p>
    <w:p w14:paraId="01BF0DC9" w14:textId="0AF51EFB" w:rsidR="00E24D29" w:rsidRDefault="00E24D29" w:rsidP="001857A6">
      <w:pPr>
        <w:jc w:val="both"/>
      </w:pPr>
      <w:r>
        <w:t xml:space="preserve">Registri čiju je vrednost moguće pročitati su </w:t>
      </w:r>
      <w:r>
        <w:rPr>
          <w:b/>
        </w:rPr>
        <w:t>IMG_DIM</w:t>
      </w:r>
      <w:r>
        <w:t xml:space="preserve">, </w:t>
      </w:r>
      <w:r>
        <w:rPr>
          <w:b/>
        </w:rPr>
        <w:t>START_ADDR</w:t>
      </w:r>
      <w:r>
        <w:t xml:space="preserve"> i </w:t>
      </w:r>
      <w:r>
        <w:rPr>
          <w:b/>
        </w:rPr>
        <w:t>DSQW_STAT</w:t>
      </w:r>
      <w:r>
        <w:t>. Čitanje druga dva registra uvek postavlja pročitani podatak na vrednost 0.</w:t>
      </w:r>
    </w:p>
    <w:p w14:paraId="359029DA" w14:textId="77777777" w:rsidR="009A1E9C" w:rsidRDefault="009A1E9C" w:rsidP="009A1E9C">
      <w:pPr>
        <w:keepNext/>
        <w:jc w:val="center"/>
      </w:pPr>
      <w:r>
        <w:rPr>
          <w:noProof/>
          <w:lang w:eastAsia="sr-Latn-RS"/>
        </w:rPr>
        <w:lastRenderedPageBreak/>
        <w:drawing>
          <wp:inline distT="0" distB="0" distL="0" distR="0" wp14:anchorId="624C633F" wp14:editId="30898A41">
            <wp:extent cx="4377869" cy="242247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AD_LOGIC.png"/>
                    <pic:cNvPicPr/>
                  </pic:nvPicPr>
                  <pic:blipFill>
                    <a:blip r:embed="rId35">
                      <a:extLst>
                        <a:ext uri="{28A0092B-C50C-407E-A947-70E740481C1C}">
                          <a14:useLocalDpi xmlns:a14="http://schemas.microsoft.com/office/drawing/2010/main" val="0"/>
                        </a:ext>
                      </a:extLst>
                    </a:blip>
                    <a:stretch>
                      <a:fillRect/>
                    </a:stretch>
                  </pic:blipFill>
                  <pic:spPr>
                    <a:xfrm>
                      <a:off x="0" y="0"/>
                      <a:ext cx="4425119" cy="2448623"/>
                    </a:xfrm>
                    <a:prstGeom prst="rect">
                      <a:avLst/>
                    </a:prstGeom>
                  </pic:spPr>
                </pic:pic>
              </a:graphicData>
            </a:graphic>
          </wp:inline>
        </w:drawing>
      </w:r>
    </w:p>
    <w:p w14:paraId="78B24C29" w14:textId="22773ABC" w:rsidR="009A1E9C" w:rsidRDefault="009A1E9C" w:rsidP="009A1E9C">
      <w:pPr>
        <w:pStyle w:val="Caption"/>
        <w:jc w:val="center"/>
      </w:pPr>
      <w:bookmarkStart w:id="51" w:name="_Toc117359217"/>
      <w:r>
        <w:t xml:space="preserve">Slika </w:t>
      </w:r>
      <w:r w:rsidR="00876953">
        <w:fldChar w:fldCharType="begin"/>
      </w:r>
      <w:r w:rsidR="00876953">
        <w:instrText xml:space="preserve"> SEQ Slika \* ARABIC </w:instrText>
      </w:r>
      <w:r w:rsidR="00876953">
        <w:fldChar w:fldCharType="separate"/>
      </w:r>
      <w:r w:rsidR="002758C1">
        <w:rPr>
          <w:noProof/>
        </w:rPr>
        <w:t>17</w:t>
      </w:r>
      <w:r w:rsidR="00876953">
        <w:rPr>
          <w:noProof/>
        </w:rPr>
        <w:fldChar w:fldCharType="end"/>
      </w:r>
      <w:r>
        <w:t>: Logika za čitanje registara</w:t>
      </w:r>
      <w:bookmarkEnd w:id="51"/>
    </w:p>
    <w:p w14:paraId="0FE197DE" w14:textId="426F566C" w:rsidR="009A1E9C" w:rsidRDefault="009A1E9C" w:rsidP="009A1E9C"/>
    <w:p w14:paraId="3B1B5AC3" w14:textId="34D07B4F" w:rsidR="00D25E5B" w:rsidRDefault="00737007" w:rsidP="00D25E5B">
      <w:pPr>
        <w:pStyle w:val="Heading3"/>
      </w:pPr>
      <w:bookmarkStart w:id="52" w:name="_Toc117429923"/>
      <w:r>
        <w:t>DSQW_CTRL</w:t>
      </w:r>
      <w:bookmarkEnd w:id="52"/>
    </w:p>
    <w:p w14:paraId="3D175BB8" w14:textId="663637F8" w:rsidR="00737007" w:rsidRDefault="00737007" w:rsidP="00BB3BB2">
      <w:pPr>
        <w:jc w:val="both"/>
      </w:pPr>
      <w:r>
        <w:t>Ova komponenta predstavlja srž kontrolne jedinice. Sastoji se iz tri manje kopmonente:</w:t>
      </w:r>
    </w:p>
    <w:p w14:paraId="490E1B08" w14:textId="2A6A9187" w:rsidR="00737007" w:rsidRPr="00BB3BB2" w:rsidRDefault="00737007" w:rsidP="00BB3BB2">
      <w:pPr>
        <w:pStyle w:val="ListParagraph"/>
        <w:numPr>
          <w:ilvl w:val="0"/>
          <w:numId w:val="37"/>
        </w:numPr>
        <w:jc w:val="both"/>
        <w:rPr>
          <w:b/>
        </w:rPr>
      </w:pPr>
      <w:r w:rsidRPr="00BB3BB2">
        <w:rPr>
          <w:b/>
        </w:rPr>
        <w:t>Kontroler prekida</w:t>
      </w:r>
    </w:p>
    <w:p w14:paraId="555DC3C1" w14:textId="76AA7345" w:rsidR="00737007" w:rsidRDefault="00737007" w:rsidP="00BB3BB2">
      <w:pPr>
        <w:pStyle w:val="ListParagraph"/>
        <w:numPr>
          <w:ilvl w:val="1"/>
          <w:numId w:val="37"/>
        </w:numPr>
        <w:jc w:val="both"/>
      </w:pPr>
      <w:r>
        <w:t>Prihvata statusne signale od ostalih modula i postavlja i čisti liniju prekida</w:t>
      </w:r>
    </w:p>
    <w:p w14:paraId="04152697" w14:textId="5E84885A" w:rsidR="00737007" w:rsidRPr="00BB3BB2" w:rsidRDefault="00737007" w:rsidP="00BB3BB2">
      <w:pPr>
        <w:pStyle w:val="ListParagraph"/>
        <w:numPr>
          <w:ilvl w:val="0"/>
          <w:numId w:val="37"/>
        </w:numPr>
        <w:jc w:val="both"/>
        <w:rPr>
          <w:b/>
        </w:rPr>
      </w:pPr>
      <w:r w:rsidRPr="00BB3BB2">
        <w:rPr>
          <w:b/>
        </w:rPr>
        <w:t>Konfiguracioni FSM</w:t>
      </w:r>
    </w:p>
    <w:p w14:paraId="1D6FCA00" w14:textId="141FD3E3" w:rsidR="00737007" w:rsidRPr="00737007" w:rsidRDefault="00737007" w:rsidP="00BB3BB2">
      <w:pPr>
        <w:pStyle w:val="ListParagraph"/>
        <w:numPr>
          <w:ilvl w:val="1"/>
          <w:numId w:val="37"/>
        </w:numPr>
        <w:jc w:val="both"/>
      </w:pPr>
      <w:r>
        <w:t xml:space="preserve">Pokreće ga operacija upisa u registar </w:t>
      </w:r>
      <w:r>
        <w:rPr>
          <w:b/>
        </w:rPr>
        <w:t>DSQW_CTRL</w:t>
      </w:r>
    </w:p>
    <w:p w14:paraId="24106E4E" w14:textId="2567DB21" w:rsidR="00737007" w:rsidRDefault="00737007" w:rsidP="00BB3BB2">
      <w:pPr>
        <w:pStyle w:val="ListParagraph"/>
        <w:numPr>
          <w:ilvl w:val="1"/>
          <w:numId w:val="37"/>
        </w:numPr>
        <w:jc w:val="both"/>
      </w:pPr>
      <w:r>
        <w:t xml:space="preserve">Proverava konfiguraciju IP-ja i ukoliko je nesipravna, zaustavlja rad IP-ja i čeka na </w:t>
      </w:r>
      <w:r>
        <w:rPr>
          <w:i/>
        </w:rPr>
        <w:t>soft reset</w:t>
      </w:r>
      <w:r>
        <w:t xml:space="preserve">. U suportnom signalizira </w:t>
      </w:r>
      <w:r>
        <w:rPr>
          <w:i/>
        </w:rPr>
        <w:t>Kontrolnom</w:t>
      </w:r>
      <w:r>
        <w:t xml:space="preserve"> </w:t>
      </w:r>
      <w:r>
        <w:rPr>
          <w:i/>
        </w:rPr>
        <w:t>FSM-u</w:t>
      </w:r>
      <w:r>
        <w:t xml:space="preserve"> da pokrene proces otkrivljenja slike</w:t>
      </w:r>
    </w:p>
    <w:p w14:paraId="1C4E3D62" w14:textId="4CF0CCBA" w:rsidR="00737007" w:rsidRPr="00BB3BB2" w:rsidRDefault="00737007" w:rsidP="00BB3BB2">
      <w:pPr>
        <w:pStyle w:val="ListParagraph"/>
        <w:numPr>
          <w:ilvl w:val="0"/>
          <w:numId w:val="37"/>
        </w:numPr>
        <w:jc w:val="both"/>
        <w:rPr>
          <w:b/>
        </w:rPr>
      </w:pPr>
      <w:r w:rsidRPr="00BB3BB2">
        <w:rPr>
          <w:b/>
        </w:rPr>
        <w:t>Kontrolni FSM</w:t>
      </w:r>
    </w:p>
    <w:p w14:paraId="4CEAE285" w14:textId="25C2F8C8" w:rsidR="00737007" w:rsidRDefault="00737007" w:rsidP="00BB3BB2">
      <w:pPr>
        <w:pStyle w:val="ListParagraph"/>
        <w:numPr>
          <w:ilvl w:val="1"/>
          <w:numId w:val="37"/>
        </w:numPr>
        <w:jc w:val="both"/>
      </w:pPr>
      <w:r>
        <w:t xml:space="preserve">Kada dobije signal za početak od </w:t>
      </w:r>
      <w:r>
        <w:rPr>
          <w:i/>
        </w:rPr>
        <w:t>Konfiguracionog FSM-a</w:t>
      </w:r>
      <w:r>
        <w:t xml:space="preserve">, otpočinje otkrivljenje slike tako što generiše kontrolne signale ka </w:t>
      </w:r>
      <w:r>
        <w:rPr>
          <w:i/>
        </w:rPr>
        <w:t>Datapath-u</w:t>
      </w:r>
    </w:p>
    <w:p w14:paraId="43CED19F" w14:textId="4848B96D" w:rsidR="00737007" w:rsidRDefault="00BB3BB2" w:rsidP="00B5143A">
      <w:pPr>
        <w:jc w:val="both"/>
      </w:pPr>
      <w:r w:rsidRPr="00BB3BB2">
        <w:rPr>
          <w:i/>
        </w:rPr>
        <w:t>Kontroler prekida</w:t>
      </w:r>
      <w:r>
        <w:t xml:space="preserve"> dobija informaciju od </w:t>
      </w:r>
      <w:r>
        <w:rPr>
          <w:i/>
        </w:rPr>
        <w:t>Konfiguracionong FSM-a</w:t>
      </w:r>
      <w:r>
        <w:t xml:space="preserve"> da li je došlo do greške u konfiguraciji i da li je obrada slike završena. Od </w:t>
      </w:r>
      <w:r>
        <w:rPr>
          <w:i/>
        </w:rPr>
        <w:t>Datapath-a</w:t>
      </w:r>
      <w:r>
        <w:t xml:space="preserve"> dobija informaciju da li je došlo do prekoračenja opsega memorijskih bafera. Iz registarskog bloka dobija informacije o tome da li je potrebno očistiti liniju prekida.</w:t>
      </w:r>
    </w:p>
    <w:p w14:paraId="28FE6929" w14:textId="77777777" w:rsidR="00B5143A" w:rsidRDefault="00B5143A" w:rsidP="00B5143A">
      <w:pPr>
        <w:jc w:val="both"/>
      </w:pPr>
    </w:p>
    <w:p w14:paraId="0041E1B6" w14:textId="77777777" w:rsidR="009D46E7" w:rsidRDefault="00B5143A" w:rsidP="009D46E7">
      <w:pPr>
        <w:keepNext/>
        <w:jc w:val="center"/>
      </w:pPr>
      <w:r>
        <w:rPr>
          <w:noProof/>
          <w:lang w:eastAsia="sr-Latn-RS"/>
        </w:rPr>
        <w:drawing>
          <wp:inline distT="0" distB="0" distL="0" distR="0" wp14:anchorId="6D1E8A1A" wp14:editId="0D634EDC">
            <wp:extent cx="2251080" cy="12228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RQ_CTRL.png"/>
                    <pic:cNvPicPr/>
                  </pic:nvPicPr>
                  <pic:blipFill>
                    <a:blip r:embed="rId36">
                      <a:extLst>
                        <a:ext uri="{28A0092B-C50C-407E-A947-70E740481C1C}">
                          <a14:useLocalDpi xmlns:a14="http://schemas.microsoft.com/office/drawing/2010/main" val="0"/>
                        </a:ext>
                      </a:extLst>
                    </a:blip>
                    <a:stretch>
                      <a:fillRect/>
                    </a:stretch>
                  </pic:blipFill>
                  <pic:spPr>
                    <a:xfrm>
                      <a:off x="0" y="0"/>
                      <a:ext cx="2251080" cy="1222884"/>
                    </a:xfrm>
                    <a:prstGeom prst="rect">
                      <a:avLst/>
                    </a:prstGeom>
                  </pic:spPr>
                </pic:pic>
              </a:graphicData>
            </a:graphic>
          </wp:inline>
        </w:drawing>
      </w:r>
    </w:p>
    <w:p w14:paraId="25B28B09" w14:textId="5A12040F" w:rsidR="00B5143A" w:rsidRDefault="009D46E7" w:rsidP="009D46E7">
      <w:pPr>
        <w:pStyle w:val="Caption"/>
        <w:jc w:val="center"/>
      </w:pPr>
      <w:bookmarkStart w:id="53" w:name="_Toc117359218"/>
      <w:r>
        <w:t xml:space="preserve">Slika </w:t>
      </w:r>
      <w:r w:rsidR="00876953">
        <w:fldChar w:fldCharType="begin"/>
      </w:r>
      <w:r w:rsidR="00876953">
        <w:instrText xml:space="preserve"> SEQ Slika \* ARABIC </w:instrText>
      </w:r>
      <w:r w:rsidR="00876953">
        <w:fldChar w:fldCharType="separate"/>
      </w:r>
      <w:r w:rsidR="002758C1">
        <w:rPr>
          <w:noProof/>
        </w:rPr>
        <w:t>18</w:t>
      </w:r>
      <w:r w:rsidR="00876953">
        <w:rPr>
          <w:noProof/>
        </w:rPr>
        <w:fldChar w:fldCharType="end"/>
      </w:r>
      <w:r>
        <w:t>: Interfejs kontrolera prekida</w:t>
      </w:r>
      <w:bookmarkEnd w:id="53"/>
    </w:p>
    <w:p w14:paraId="48217A53" w14:textId="77777777" w:rsidR="004B5E41" w:rsidRDefault="004B5E41">
      <w:pPr>
        <w:spacing w:after="0"/>
        <w:rPr>
          <w:i/>
        </w:rPr>
      </w:pPr>
      <w:r>
        <w:rPr>
          <w:i/>
        </w:rPr>
        <w:br w:type="page"/>
      </w:r>
    </w:p>
    <w:p w14:paraId="4EABEE75" w14:textId="232E73E9" w:rsidR="009D46E7" w:rsidRDefault="009D46E7" w:rsidP="009D46E7">
      <w:r>
        <w:rPr>
          <w:i/>
        </w:rPr>
        <w:lastRenderedPageBreak/>
        <w:t xml:space="preserve">Konfiguracioni FSM </w:t>
      </w:r>
      <w:r>
        <w:t>dobija signal starta od registarskog bloka, pokreće logiku za proveru ispravnosti konfiguracije. Provera konfiguracije podrazumeva:</w:t>
      </w:r>
    </w:p>
    <w:p w14:paraId="2453609C" w14:textId="3E1051F2" w:rsidR="009D46E7" w:rsidRDefault="009D46E7" w:rsidP="009D46E7">
      <w:pPr>
        <w:pStyle w:val="ListParagraph"/>
        <w:numPr>
          <w:ilvl w:val="0"/>
          <w:numId w:val="38"/>
        </w:numPr>
      </w:pPr>
      <w:r>
        <w:t>Da li su početne adrese ulaznog i izlaznog bafera identične</w:t>
      </w:r>
    </w:p>
    <w:p w14:paraId="4DF9DA7B" w14:textId="4B45E77E" w:rsidR="009D46E7" w:rsidRDefault="009D46E7" w:rsidP="009D46E7">
      <w:pPr>
        <w:pStyle w:val="ListParagraph"/>
        <w:numPr>
          <w:ilvl w:val="0"/>
          <w:numId w:val="38"/>
        </w:numPr>
      </w:pPr>
      <w:r>
        <w:t>Da li je dimenzija slike prevelika</w:t>
      </w:r>
    </w:p>
    <w:p w14:paraId="53CE99B9" w14:textId="08727F38" w:rsidR="009D46E7" w:rsidRDefault="009D46E7" w:rsidP="009D46E7">
      <w:pPr>
        <w:pStyle w:val="ListParagraph"/>
        <w:numPr>
          <w:ilvl w:val="0"/>
          <w:numId w:val="38"/>
        </w:numPr>
      </w:pPr>
      <w:r>
        <w:t>Da li je došlo do preklapanja bafera</w:t>
      </w:r>
    </w:p>
    <w:p w14:paraId="2B8745D6" w14:textId="5E10B9AB" w:rsidR="009D46E7" w:rsidRDefault="009D46E7" w:rsidP="009D46E7">
      <w:pPr>
        <w:pStyle w:val="ListParagraph"/>
        <w:numPr>
          <w:ilvl w:val="0"/>
          <w:numId w:val="38"/>
        </w:numPr>
      </w:pPr>
      <w:r>
        <w:t>Da li bilo koji od bafera izlazi iz opsega raspoložive memorije</w:t>
      </w:r>
    </w:p>
    <w:p w14:paraId="42AFCD75" w14:textId="68F90E65" w:rsidR="004B5E41" w:rsidRPr="002E623C" w:rsidRDefault="004B5E41" w:rsidP="004B5E41">
      <w:r>
        <w:t xml:space="preserve">Ukoliko greška ne postoji, pokreće </w:t>
      </w:r>
      <w:r>
        <w:rPr>
          <w:i/>
        </w:rPr>
        <w:t>Kontrolni FSM</w:t>
      </w:r>
      <w:r>
        <w:t xml:space="preserve"> i čeka na njegov signal da je slika obrađena. Tada signalizira </w:t>
      </w:r>
      <w:r>
        <w:rPr>
          <w:i/>
        </w:rPr>
        <w:t>Kontroleru prekida</w:t>
      </w:r>
      <w:r>
        <w:t xml:space="preserve"> kraj operacije.</w:t>
      </w:r>
      <w:r w:rsidR="00854A2D">
        <w:t xml:space="preserve"> Ukoliko greška postoji, ona je takođe signalizirana.</w:t>
      </w:r>
      <w:r w:rsidR="002E623C">
        <w:t xml:space="preserve"> Tada se očekuje od korisnika da izvrši </w:t>
      </w:r>
      <w:r w:rsidR="002E623C">
        <w:rPr>
          <w:i/>
        </w:rPr>
        <w:t>soft reset</w:t>
      </w:r>
      <w:r w:rsidR="002E623C">
        <w:t xml:space="preserve"> upisom u DSQW_CTRL registar.</w:t>
      </w:r>
    </w:p>
    <w:p w14:paraId="0780D4DF" w14:textId="77777777" w:rsidR="00474A29" w:rsidRDefault="002E623C" w:rsidP="00474A29">
      <w:pPr>
        <w:keepNext/>
        <w:jc w:val="center"/>
      </w:pPr>
      <w:r>
        <w:rPr>
          <w:noProof/>
          <w:lang w:eastAsia="sr-Latn-RS"/>
        </w:rPr>
        <w:drawing>
          <wp:inline distT="0" distB="0" distL="0" distR="0" wp14:anchorId="4CCE9594" wp14:editId="1606EAF3">
            <wp:extent cx="3388008" cy="6168772"/>
            <wp:effectExtent l="0" t="0" r="317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FG_FSM.png"/>
                    <pic:cNvPicPr/>
                  </pic:nvPicPr>
                  <pic:blipFill>
                    <a:blip r:embed="rId37">
                      <a:extLst>
                        <a:ext uri="{28A0092B-C50C-407E-A947-70E740481C1C}">
                          <a14:useLocalDpi xmlns:a14="http://schemas.microsoft.com/office/drawing/2010/main" val="0"/>
                        </a:ext>
                      </a:extLst>
                    </a:blip>
                    <a:stretch>
                      <a:fillRect/>
                    </a:stretch>
                  </pic:blipFill>
                  <pic:spPr>
                    <a:xfrm>
                      <a:off x="0" y="0"/>
                      <a:ext cx="3400186" cy="6190945"/>
                    </a:xfrm>
                    <a:prstGeom prst="rect">
                      <a:avLst/>
                    </a:prstGeom>
                  </pic:spPr>
                </pic:pic>
              </a:graphicData>
            </a:graphic>
          </wp:inline>
        </w:drawing>
      </w:r>
    </w:p>
    <w:p w14:paraId="3DCD3B57" w14:textId="2ABD7198" w:rsidR="002E623C" w:rsidRDefault="00474A29" w:rsidP="00474A29">
      <w:pPr>
        <w:pStyle w:val="Caption"/>
        <w:jc w:val="center"/>
      </w:pPr>
      <w:bookmarkStart w:id="54" w:name="_Toc117359219"/>
      <w:r>
        <w:t xml:space="preserve">Slika </w:t>
      </w:r>
      <w:r w:rsidR="00876953">
        <w:fldChar w:fldCharType="begin"/>
      </w:r>
      <w:r w:rsidR="00876953">
        <w:instrText xml:space="preserve"> SEQ Slika \* ARABIC </w:instrText>
      </w:r>
      <w:r w:rsidR="00876953">
        <w:fldChar w:fldCharType="separate"/>
      </w:r>
      <w:r w:rsidR="002758C1">
        <w:rPr>
          <w:noProof/>
        </w:rPr>
        <w:t>19</w:t>
      </w:r>
      <w:r w:rsidR="00876953">
        <w:rPr>
          <w:noProof/>
        </w:rPr>
        <w:fldChar w:fldCharType="end"/>
      </w:r>
      <w:r>
        <w:t>: Konfiguracioni FSM</w:t>
      </w:r>
      <w:bookmarkEnd w:id="54"/>
    </w:p>
    <w:p w14:paraId="405818FD" w14:textId="10BBEE4C" w:rsidR="002F74EA" w:rsidRPr="00223435" w:rsidRDefault="00886D6D" w:rsidP="000E1ED0">
      <w:pPr>
        <w:jc w:val="both"/>
      </w:pPr>
      <w:r>
        <w:rPr>
          <w:i/>
        </w:rPr>
        <w:lastRenderedPageBreak/>
        <w:t xml:space="preserve">Kontrolni FSM </w:t>
      </w:r>
      <w:r>
        <w:t xml:space="preserve"> je konačni automat koji ima 5</w:t>
      </w:r>
      <w:r w:rsidR="001242B6">
        <w:t>9</w:t>
      </w:r>
      <w:r>
        <w:t xml:space="preserve"> stanja i 44 kontrolna signala koji su ulazi u </w:t>
      </w:r>
      <w:r>
        <w:rPr>
          <w:i/>
        </w:rPr>
        <w:t>Datapath</w:t>
      </w:r>
      <w:r>
        <w:t xml:space="preserve">. Pored toga ima 9 ulaznih statusnih signala koji dolaze takođe iz </w:t>
      </w:r>
      <w:r>
        <w:rPr>
          <w:i/>
        </w:rPr>
        <w:t>Datapath-a</w:t>
      </w:r>
      <w:r>
        <w:t>.</w:t>
      </w:r>
      <w:r w:rsidR="00457085">
        <w:t xml:space="preserve"> Ovaj FSM prati tok obrade podataka i generiše kontrolne signale za funkcionalne jedinice. Zbog obima ovog modula, detalji implementacije neće biti izloženi u ovom dokumentu, već će biti dostupni u prilogu.</w:t>
      </w:r>
      <w:r w:rsidR="00223435">
        <w:t xml:space="preserve"> </w:t>
      </w:r>
    </w:p>
    <w:p w14:paraId="155992E9" w14:textId="77777777" w:rsidR="00895B57" w:rsidRDefault="00A5394F" w:rsidP="000E1ED0">
      <w:pPr>
        <w:jc w:val="both"/>
      </w:pPr>
      <w:r>
        <w:t xml:space="preserve">Algoritam se može podeliti na 3 veće celine, a samim tim se mogu te celine identifikovati u pomenutom FSM-u. Prva celina kontroliše funkcionalne jedinice za računanje prostornih momenata nultog i prvog reda. Sastoji se od 18 stanja. </w:t>
      </w:r>
    </w:p>
    <w:p w14:paraId="76D2E33F" w14:textId="241D61F8" w:rsidR="00A5394F" w:rsidRDefault="00A5394F" w:rsidP="000E1ED0">
      <w:pPr>
        <w:jc w:val="both"/>
      </w:pPr>
      <w:r>
        <w:t>Druga celina kontroliše</w:t>
      </w:r>
      <w:r w:rsidR="00540712">
        <w:t xml:space="preserve"> jedinice za računanje centralnih momenata drugog reda, koordinata težišta slike, zakrivljenosti slike i potrebnog elementa transformacione matrice. Sastoji se od 26 stanja.</w:t>
      </w:r>
    </w:p>
    <w:p w14:paraId="16441C86" w14:textId="4D489A4A" w:rsidR="00895B57" w:rsidRDefault="00895B57" w:rsidP="000E1ED0">
      <w:pPr>
        <w:jc w:val="both"/>
      </w:pPr>
      <w:r>
        <w:t>Treća celina je zadužena za izračunavanje nove vrednosti svakog od piksela slike. Samim tim kontroliše čitanje iz memorije i upis u nju, kao i računanje neophodnih koordinata piksela potrebnih za operaciju interpolacije. Takođe kontroliše sve ALU jedinice potrebne za izvršavanje procesa interpolacije.</w:t>
      </w:r>
      <w:r w:rsidR="00005789">
        <w:t xml:space="preserve"> S</w:t>
      </w:r>
      <w:r w:rsidR="00755168">
        <w:t>astoji se od 15</w:t>
      </w:r>
      <w:r w:rsidR="00005789">
        <w:t xml:space="preserve"> stanja.</w:t>
      </w:r>
    </w:p>
    <w:p w14:paraId="66083702" w14:textId="77777777" w:rsidR="002F74EA" w:rsidRDefault="002F74EA">
      <w:pPr>
        <w:spacing w:after="0"/>
      </w:pPr>
      <w:r>
        <w:br w:type="page"/>
      </w:r>
    </w:p>
    <w:p w14:paraId="33675B88" w14:textId="0C78E8FA" w:rsidR="00D25E5B" w:rsidRDefault="00AF08C5" w:rsidP="00D25E5B">
      <w:pPr>
        <w:pStyle w:val="Heading2"/>
      </w:pPr>
      <w:bookmarkStart w:id="55" w:name="_Toc117429924"/>
      <w:r>
        <w:lastRenderedPageBreak/>
        <w:t xml:space="preserve">Podsistem za obradu podataka - </w:t>
      </w:r>
      <w:r w:rsidR="00D25E5B">
        <w:t>Datapath</w:t>
      </w:r>
      <w:bookmarkEnd w:id="55"/>
    </w:p>
    <w:p w14:paraId="163E9532" w14:textId="64884ADF" w:rsidR="00D25E5B" w:rsidRDefault="00F6430F" w:rsidP="0035541C">
      <w:pPr>
        <w:jc w:val="both"/>
      </w:pPr>
      <w:r>
        <w:t>Ovaj podsistem sadrži sve funkcionalne jedinice neophodne za izvršenje operacija predviđenih algoritmom.</w:t>
      </w:r>
      <w:r w:rsidR="0006011F">
        <w:t xml:space="preserve"> Prateći RTL metodologiju može se podeliti na skup funkcionalnih jedinica, mrežu za rutiranje podatka i mrežu za računanje izlaza.</w:t>
      </w:r>
      <w:r w:rsidR="0035541C">
        <w:t xml:space="preserve"> U ovom slučaju ulazni podaci su podaci pročitani iz memorije, a izlazni podaci su podaci koji su upisani u memoriju. Kontrolni signali dolaze iz </w:t>
      </w:r>
      <w:r w:rsidR="0035541C">
        <w:rPr>
          <w:i/>
        </w:rPr>
        <w:t>Controlpath</w:t>
      </w:r>
      <w:r w:rsidR="0035541C">
        <w:t xml:space="preserve"> modula, a statusni signali </w:t>
      </w:r>
      <w:r w:rsidR="00F56684">
        <w:t>su vrednosti unutrašnjih brojača, statusi bafera</w:t>
      </w:r>
      <w:r w:rsidR="0035541C">
        <w:t xml:space="preserve"> i indikatori završetka nekih aritmetičkih operacija.</w:t>
      </w:r>
      <w:r w:rsidR="00BF5DEC">
        <w:t xml:space="preserve"> Uzevši to u obzir, struktura ovog podsistema je predstavljena na slici ispod.</w:t>
      </w:r>
    </w:p>
    <w:p w14:paraId="69D3187B" w14:textId="77777777" w:rsidR="00BF5DEC" w:rsidRDefault="00BF5DEC" w:rsidP="0035541C">
      <w:pPr>
        <w:jc w:val="both"/>
      </w:pPr>
    </w:p>
    <w:p w14:paraId="4C9E0186" w14:textId="77777777" w:rsidR="00BF5DEC" w:rsidRDefault="00BF5DEC" w:rsidP="00BF5DEC">
      <w:pPr>
        <w:keepNext/>
        <w:jc w:val="center"/>
      </w:pPr>
      <w:r>
        <w:rPr>
          <w:noProof/>
          <w:lang w:eastAsia="sr-Latn-RS"/>
        </w:rPr>
        <w:drawing>
          <wp:inline distT="0" distB="0" distL="0" distR="0" wp14:anchorId="2B651539" wp14:editId="2F741C3E">
            <wp:extent cx="4913284" cy="269011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PATH.png"/>
                    <pic:cNvPicPr/>
                  </pic:nvPicPr>
                  <pic:blipFill>
                    <a:blip r:embed="rId38">
                      <a:extLst>
                        <a:ext uri="{28A0092B-C50C-407E-A947-70E740481C1C}">
                          <a14:useLocalDpi xmlns:a14="http://schemas.microsoft.com/office/drawing/2010/main" val="0"/>
                        </a:ext>
                      </a:extLst>
                    </a:blip>
                    <a:stretch>
                      <a:fillRect/>
                    </a:stretch>
                  </pic:blipFill>
                  <pic:spPr>
                    <a:xfrm>
                      <a:off x="0" y="0"/>
                      <a:ext cx="4926828" cy="2697526"/>
                    </a:xfrm>
                    <a:prstGeom prst="rect">
                      <a:avLst/>
                    </a:prstGeom>
                  </pic:spPr>
                </pic:pic>
              </a:graphicData>
            </a:graphic>
          </wp:inline>
        </w:drawing>
      </w:r>
    </w:p>
    <w:p w14:paraId="6B1AB1DF" w14:textId="1508D51B" w:rsidR="00BF5DEC" w:rsidRPr="0035541C" w:rsidRDefault="00BF5DEC" w:rsidP="00BF5DEC">
      <w:pPr>
        <w:pStyle w:val="Caption"/>
        <w:jc w:val="center"/>
      </w:pPr>
      <w:bookmarkStart w:id="56" w:name="_Toc117359220"/>
      <w:r>
        <w:t xml:space="preserve">Slika </w:t>
      </w:r>
      <w:r w:rsidR="00876953">
        <w:fldChar w:fldCharType="begin"/>
      </w:r>
      <w:r w:rsidR="00876953">
        <w:instrText xml:space="preserve"> SEQ Slika \* ARABIC </w:instrText>
      </w:r>
      <w:r w:rsidR="00876953">
        <w:fldChar w:fldCharType="separate"/>
      </w:r>
      <w:r w:rsidR="002758C1">
        <w:rPr>
          <w:noProof/>
        </w:rPr>
        <w:t>20</w:t>
      </w:r>
      <w:r w:rsidR="00876953">
        <w:rPr>
          <w:noProof/>
        </w:rPr>
        <w:fldChar w:fldCharType="end"/>
      </w:r>
      <w:r>
        <w:t>: Struktura i interfrejs Datapath modula</w:t>
      </w:r>
      <w:bookmarkEnd w:id="56"/>
    </w:p>
    <w:p w14:paraId="3EE4A658" w14:textId="3534D31D" w:rsidR="00E636E4" w:rsidRDefault="00AA399B" w:rsidP="00E636E4">
      <w:pPr>
        <w:spacing w:after="0"/>
        <w:jc w:val="both"/>
      </w:pPr>
      <w:r>
        <w:t>Algoritam je struktuiran tako da se može podeliti na nekoliko celina. Osim elemenata za pristup memoriji i čuvanje podataka iz memorije (memorijski kontroler i FIFO baferi), za svaku od celina algoritma predodređeni su zasebni hardverski resursi.</w:t>
      </w:r>
      <w:r w:rsidR="00E636E4">
        <w:t xml:space="preserve"> Faze algoritma su:</w:t>
      </w:r>
    </w:p>
    <w:p w14:paraId="4693C9CA" w14:textId="551B5B50" w:rsidR="00E636E4" w:rsidRDefault="00E636E4" w:rsidP="00E636E4">
      <w:pPr>
        <w:pStyle w:val="ListParagraph"/>
        <w:numPr>
          <w:ilvl w:val="0"/>
          <w:numId w:val="45"/>
        </w:numPr>
        <w:spacing w:after="0"/>
        <w:jc w:val="both"/>
      </w:pPr>
      <w:r>
        <w:t>Računanje prostornih momenata</w:t>
      </w:r>
    </w:p>
    <w:p w14:paraId="158B0034" w14:textId="0057C29A" w:rsidR="00E636E4" w:rsidRDefault="00E636E4" w:rsidP="00E636E4">
      <w:pPr>
        <w:pStyle w:val="ListParagraph"/>
        <w:numPr>
          <w:ilvl w:val="0"/>
          <w:numId w:val="45"/>
        </w:numPr>
        <w:spacing w:after="0"/>
        <w:jc w:val="both"/>
      </w:pPr>
      <w:r>
        <w:t>Raunanje centralnih momenata</w:t>
      </w:r>
    </w:p>
    <w:p w14:paraId="41D13B47" w14:textId="75B55994" w:rsidR="00E636E4" w:rsidRDefault="00E636E4" w:rsidP="00E636E4">
      <w:pPr>
        <w:pStyle w:val="ListParagraph"/>
        <w:numPr>
          <w:ilvl w:val="1"/>
          <w:numId w:val="45"/>
        </w:numPr>
        <w:spacing w:after="0"/>
        <w:jc w:val="both"/>
      </w:pPr>
      <w:r>
        <w:t>Podrazumeva i računanje koordinata težišta slike</w:t>
      </w:r>
    </w:p>
    <w:p w14:paraId="2D03349B" w14:textId="700D91A9" w:rsidR="00E636E4" w:rsidRDefault="00E636E4" w:rsidP="00E636E4">
      <w:pPr>
        <w:pStyle w:val="ListParagraph"/>
        <w:numPr>
          <w:ilvl w:val="0"/>
          <w:numId w:val="45"/>
        </w:numPr>
        <w:spacing w:after="0"/>
        <w:jc w:val="both"/>
      </w:pPr>
      <w:r>
        <w:t>Računanje zakrivljenosti slike</w:t>
      </w:r>
    </w:p>
    <w:p w14:paraId="539A0551" w14:textId="62FBFE32" w:rsidR="00E636E4" w:rsidRDefault="00E636E4" w:rsidP="00E636E4">
      <w:pPr>
        <w:pStyle w:val="ListParagraph"/>
        <w:numPr>
          <w:ilvl w:val="0"/>
          <w:numId w:val="45"/>
        </w:numPr>
        <w:spacing w:after="0"/>
        <w:jc w:val="both"/>
      </w:pPr>
      <w:r>
        <w:t>Računanje potrebnog elementa transformacione matrice</w:t>
      </w:r>
    </w:p>
    <w:p w14:paraId="7853BB39" w14:textId="2E69E394" w:rsidR="00E636E4" w:rsidRDefault="00E636E4" w:rsidP="00E636E4">
      <w:pPr>
        <w:pStyle w:val="ListParagraph"/>
        <w:numPr>
          <w:ilvl w:val="0"/>
          <w:numId w:val="45"/>
        </w:numPr>
        <w:spacing w:after="0"/>
        <w:jc w:val="both"/>
      </w:pPr>
      <w:r>
        <w:t>Računanje nove vrednosti svakog od piksela metodom interpolacije</w:t>
      </w:r>
    </w:p>
    <w:p w14:paraId="19B28274" w14:textId="77777777" w:rsidR="00334F02" w:rsidRDefault="00334F02" w:rsidP="00334F02">
      <w:pPr>
        <w:spacing w:after="0"/>
        <w:jc w:val="both"/>
      </w:pPr>
    </w:p>
    <w:p w14:paraId="2F4C7F6E" w14:textId="7883F82F" w:rsidR="00334F02" w:rsidRPr="00771BB0" w:rsidRDefault="00334F02" w:rsidP="00334F02">
      <w:pPr>
        <w:spacing w:after="0"/>
        <w:jc w:val="both"/>
      </w:pPr>
      <w:r>
        <w:t>Elementi korišćeni u svakoj od ovih faza biće zasebno objašnjeni u daljim poglavljima.</w:t>
      </w:r>
      <w:r w:rsidR="00771BB0">
        <w:t xml:space="preserve"> Za implementaciju funkcionalnih jedinica korišćena je kombinacija gotovih IP-jeva koji su dostupni u alatu </w:t>
      </w:r>
      <w:r w:rsidR="00771BB0">
        <w:rPr>
          <w:i/>
        </w:rPr>
        <w:t>Vivado</w:t>
      </w:r>
      <w:r w:rsidR="00771BB0">
        <w:t xml:space="preserve">, zatim modula koji su napisani u Verilog HDL-u, sa instrukcijama kompajleru kako bi njihova funkcionalnost bila imlementirana koristeći postojeće DSP-jeve (eng. </w:t>
      </w:r>
      <w:r w:rsidR="00771BB0">
        <w:rPr>
          <w:i/>
        </w:rPr>
        <w:t>Digital Signal Processor</w:t>
      </w:r>
      <w:r w:rsidR="00771BB0">
        <w:t xml:space="preserve">), kao i moduli </w:t>
      </w:r>
      <w:r w:rsidR="00BB28D4">
        <w:t xml:space="preserve">posebne </w:t>
      </w:r>
      <w:r w:rsidR="00771BB0">
        <w:t>namene opisani takođe u V</w:t>
      </w:r>
      <w:r w:rsidR="00C047F4">
        <w:t>erilog</w:t>
      </w:r>
      <w:r w:rsidR="00626EEB">
        <w:t xml:space="preserve"> jeziku</w:t>
      </w:r>
      <w:r w:rsidR="00771BB0">
        <w:t>.</w:t>
      </w:r>
    </w:p>
    <w:p w14:paraId="030D40C3" w14:textId="772EDD42" w:rsidR="00D25E5B" w:rsidRDefault="00D25E5B" w:rsidP="00E636E4">
      <w:pPr>
        <w:spacing w:after="0"/>
        <w:jc w:val="both"/>
      </w:pPr>
      <w:r>
        <w:br w:type="page"/>
      </w:r>
    </w:p>
    <w:p w14:paraId="5BEB2922" w14:textId="3A45DAA8" w:rsidR="00BB28D4" w:rsidRDefault="00BB28D4" w:rsidP="00BB28D4">
      <w:pPr>
        <w:pStyle w:val="Heading3"/>
      </w:pPr>
      <w:bookmarkStart w:id="57" w:name="_Toc117429925"/>
      <w:r>
        <w:lastRenderedPageBreak/>
        <w:t>Memorijski kontroler</w:t>
      </w:r>
      <w:r w:rsidR="008A0266">
        <w:t xml:space="preserve"> i baferi</w:t>
      </w:r>
      <w:bookmarkEnd w:id="57"/>
    </w:p>
    <w:p w14:paraId="2D34595B" w14:textId="499FDCB5" w:rsidR="00BB28D4" w:rsidRDefault="00BB28D4" w:rsidP="002455E0">
      <w:pPr>
        <w:jc w:val="both"/>
      </w:pPr>
      <w:r>
        <w:t>Komponenta koja se koristi u većini faza izvršavanja algoritma je memorijski kontroler. Služi za pristup BRAM memoriji kako bi se iz nje učitali pikseli ulazne slike, kako i u nju upisali pikseli izlazne slike.</w:t>
      </w:r>
      <w:r w:rsidR="002455E0">
        <w:t xml:space="preserve"> Dobija komande od </w:t>
      </w:r>
      <w:r w:rsidR="002455E0">
        <w:rPr>
          <w:i/>
        </w:rPr>
        <w:t>Controlpath</w:t>
      </w:r>
      <w:r w:rsidR="002455E0">
        <w:t xml:space="preserve"> jedinice za operacije čitanja i upisa, pretvara ih u operacije na BRAM interfejsu, i za operacije čitanja označava kada je pročitani podatak dostupan ostatku sistema. Struktura i interfejs ovog modula predstavljeni su na slici ispod.</w:t>
      </w:r>
    </w:p>
    <w:p w14:paraId="14E2DFE7" w14:textId="77777777" w:rsidR="002455E0" w:rsidRDefault="002455E0" w:rsidP="002455E0">
      <w:pPr>
        <w:jc w:val="both"/>
      </w:pPr>
    </w:p>
    <w:p w14:paraId="54831B22" w14:textId="77777777" w:rsidR="002455E0" w:rsidRDefault="002455E0" w:rsidP="002455E0">
      <w:pPr>
        <w:keepNext/>
        <w:jc w:val="center"/>
      </w:pPr>
      <w:r>
        <w:rPr>
          <w:noProof/>
          <w:lang w:eastAsia="sr-Latn-RS"/>
        </w:rPr>
        <w:drawing>
          <wp:inline distT="0" distB="0" distL="0" distR="0" wp14:anchorId="5223D7C2" wp14:editId="5CAC6673">
            <wp:extent cx="3076575" cy="242979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M_CTRL.png"/>
                    <pic:cNvPicPr/>
                  </pic:nvPicPr>
                  <pic:blipFill>
                    <a:blip r:embed="rId39">
                      <a:extLst>
                        <a:ext uri="{28A0092B-C50C-407E-A947-70E740481C1C}">
                          <a14:useLocalDpi xmlns:a14="http://schemas.microsoft.com/office/drawing/2010/main" val="0"/>
                        </a:ext>
                      </a:extLst>
                    </a:blip>
                    <a:stretch>
                      <a:fillRect/>
                    </a:stretch>
                  </pic:blipFill>
                  <pic:spPr>
                    <a:xfrm>
                      <a:off x="0" y="0"/>
                      <a:ext cx="3121711" cy="2465443"/>
                    </a:xfrm>
                    <a:prstGeom prst="rect">
                      <a:avLst/>
                    </a:prstGeom>
                  </pic:spPr>
                </pic:pic>
              </a:graphicData>
            </a:graphic>
          </wp:inline>
        </w:drawing>
      </w:r>
    </w:p>
    <w:p w14:paraId="6323DD4B" w14:textId="7FB4B6D9" w:rsidR="002455E0" w:rsidRDefault="002455E0" w:rsidP="002455E0">
      <w:pPr>
        <w:pStyle w:val="Caption"/>
        <w:jc w:val="center"/>
      </w:pPr>
      <w:bookmarkStart w:id="58" w:name="_Toc117359221"/>
      <w:r>
        <w:t xml:space="preserve">Slika </w:t>
      </w:r>
      <w:r w:rsidR="00876953">
        <w:fldChar w:fldCharType="begin"/>
      </w:r>
      <w:r w:rsidR="00876953">
        <w:instrText xml:space="preserve"> SEQ Slika \* ARABIC </w:instrText>
      </w:r>
      <w:r w:rsidR="00876953">
        <w:fldChar w:fldCharType="separate"/>
      </w:r>
      <w:r w:rsidR="002758C1">
        <w:rPr>
          <w:noProof/>
        </w:rPr>
        <w:t>21</w:t>
      </w:r>
      <w:r w:rsidR="00876953">
        <w:rPr>
          <w:noProof/>
        </w:rPr>
        <w:fldChar w:fldCharType="end"/>
      </w:r>
      <w:r>
        <w:t>: Struktura i interfejs memorijskog kontrolera</w:t>
      </w:r>
      <w:bookmarkEnd w:id="58"/>
    </w:p>
    <w:p w14:paraId="00B1998D" w14:textId="60973562" w:rsidR="002455E0" w:rsidRDefault="002455E0" w:rsidP="00B039EE">
      <w:pPr>
        <w:jc w:val="both"/>
      </w:pPr>
      <w:r>
        <w:t xml:space="preserve">Gledano sa strane </w:t>
      </w:r>
      <w:r>
        <w:rPr>
          <w:i/>
        </w:rPr>
        <w:t>Datapath</w:t>
      </w:r>
      <w:r>
        <w:t xml:space="preserve"> modula, operacija upisa se izvršava u jednom takt ciklusu, dok se operacija čitanja izvršava u dva ciklusa taktnog signala. Bitno je napomenuti da ovakav kontroler očekuje da je podatak pročitan iz memorije dostupan u ciklusu koji sledi nakon zahteva za čitanje. U suprotnom, kontroler neće ispravno čitati podatke, jer signal koji označava validnost pročitanog podatka neće biti sinhronizovan sa dostupnim podatkom.</w:t>
      </w:r>
    </w:p>
    <w:p w14:paraId="24D22D11" w14:textId="3EB44114" w:rsidR="00B039EE" w:rsidRDefault="00E80CDA" w:rsidP="00B039EE">
      <w:pPr>
        <w:jc w:val="both"/>
      </w:pPr>
      <w:r>
        <w:t>Z</w:t>
      </w:r>
      <w:r w:rsidR="003362C6">
        <w:t>a računanje nekih varijabli je neophodno znati vrednost piksela kao i koordinate na kojima se taj piksel nalazi u ulaznoj slici. Koordinate su poznate nekoliko ciklusa pre nego što je podatak sa tih koordinata pročitan, te su za</w:t>
      </w:r>
      <w:r>
        <w:t xml:space="preserve"> sinhronizaciju</w:t>
      </w:r>
      <w:r w:rsidR="003362C6">
        <w:t xml:space="preserve"> korišćene tri instance FIFO</w:t>
      </w:r>
      <w:r>
        <w:t xml:space="preserve"> bafera</w:t>
      </w:r>
      <w:r w:rsidR="00161E1A">
        <w:t>.</w:t>
      </w:r>
      <w:r>
        <w:t xml:space="preserve"> Po jedna za čuvanje koordinata, i jedna za čuvanje pročitanih piksela.</w:t>
      </w:r>
      <w:r w:rsidR="003D1BC6">
        <w:t xml:space="preserve"> Sve tri veličine su izražene neoznačenim brojevima širine 8 bita.</w:t>
      </w:r>
      <w:r>
        <w:t xml:space="preserve"> </w:t>
      </w:r>
    </w:p>
    <w:p w14:paraId="3028225D" w14:textId="77777777" w:rsidR="00D524A5" w:rsidRDefault="00D524A5" w:rsidP="00D524A5">
      <w:pPr>
        <w:keepNext/>
        <w:jc w:val="center"/>
      </w:pPr>
      <w:r>
        <w:rPr>
          <w:noProof/>
          <w:lang w:eastAsia="sr-Latn-RS"/>
        </w:rPr>
        <w:drawing>
          <wp:inline distT="0" distB="0" distL="0" distR="0" wp14:anchorId="6EC0E369" wp14:editId="23E1631B">
            <wp:extent cx="2676525" cy="1962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FO.png"/>
                    <pic:cNvPicPr/>
                  </pic:nvPicPr>
                  <pic:blipFill>
                    <a:blip r:embed="rId40">
                      <a:extLst>
                        <a:ext uri="{28A0092B-C50C-407E-A947-70E740481C1C}">
                          <a14:useLocalDpi xmlns:a14="http://schemas.microsoft.com/office/drawing/2010/main" val="0"/>
                        </a:ext>
                      </a:extLst>
                    </a:blip>
                    <a:stretch>
                      <a:fillRect/>
                    </a:stretch>
                  </pic:blipFill>
                  <pic:spPr>
                    <a:xfrm>
                      <a:off x="0" y="0"/>
                      <a:ext cx="2676714" cy="1962924"/>
                    </a:xfrm>
                    <a:prstGeom prst="rect">
                      <a:avLst/>
                    </a:prstGeom>
                  </pic:spPr>
                </pic:pic>
              </a:graphicData>
            </a:graphic>
          </wp:inline>
        </w:drawing>
      </w:r>
    </w:p>
    <w:p w14:paraId="5D531A92" w14:textId="71AA6EB3" w:rsidR="00D524A5" w:rsidRDefault="00D524A5" w:rsidP="00D524A5">
      <w:pPr>
        <w:pStyle w:val="Caption"/>
        <w:jc w:val="center"/>
      </w:pPr>
      <w:bookmarkStart w:id="59" w:name="_Toc117359222"/>
      <w:r>
        <w:t xml:space="preserve">Slika </w:t>
      </w:r>
      <w:r w:rsidR="00876953">
        <w:fldChar w:fldCharType="begin"/>
      </w:r>
      <w:r w:rsidR="00876953">
        <w:instrText xml:space="preserve"> SEQ Slika \* ARABIC </w:instrText>
      </w:r>
      <w:r w:rsidR="00876953">
        <w:fldChar w:fldCharType="separate"/>
      </w:r>
      <w:r w:rsidR="002758C1">
        <w:rPr>
          <w:noProof/>
        </w:rPr>
        <w:t>22</w:t>
      </w:r>
      <w:r w:rsidR="00876953">
        <w:rPr>
          <w:noProof/>
        </w:rPr>
        <w:fldChar w:fldCharType="end"/>
      </w:r>
      <w:r>
        <w:t xml:space="preserve">: Blok šema FIFO </w:t>
      </w:r>
      <w:r w:rsidRPr="006259C2">
        <w:rPr>
          <w:i w:val="0"/>
        </w:rPr>
        <w:t>bafera</w:t>
      </w:r>
      <w:bookmarkEnd w:id="59"/>
    </w:p>
    <w:p w14:paraId="00E07075" w14:textId="43C2A1E7" w:rsidR="0085263D" w:rsidRDefault="0085263D" w:rsidP="0085263D">
      <w:pPr>
        <w:pStyle w:val="Heading3"/>
      </w:pPr>
      <w:bookmarkStart w:id="60" w:name="_Toc117429926"/>
      <w:r>
        <w:lastRenderedPageBreak/>
        <w:t>Računanje prostornih momenata slike</w:t>
      </w:r>
      <w:bookmarkEnd w:id="60"/>
    </w:p>
    <w:p w14:paraId="1CC9F968" w14:textId="6AAB9B40" w:rsidR="0085263D" w:rsidRDefault="009302D2" w:rsidP="009302D2">
      <w:pPr>
        <w:jc w:val="both"/>
        <w:rPr>
          <w:lang w:val="en-US"/>
        </w:rPr>
      </w:pPr>
      <w:r>
        <w:t xml:space="preserve">Prvi korak u algoritmu za otkrivljenje slike jeste računanje prostornih momenata nultog i prvog reda. Kako je objašnjeno u drugom poglavlju ovog dokumenta, potrebno je iterirati kroz sve koordinate slike i izračunati težinsku sumu svih koordinata. Softverska implementacija ovakvog algoritma je ostvarena koristeći dve </w:t>
      </w:r>
      <w:r w:rsidR="008A782F">
        <w:t>ugnježđ</w:t>
      </w:r>
      <w:r>
        <w:t>ene petlje, i to na sledeći način:</w:t>
      </w:r>
    </w:p>
    <w:p w14:paraId="6B5EAEC7" w14:textId="77777777" w:rsidR="006259C2" w:rsidRDefault="006259C2" w:rsidP="006259C2">
      <w:pPr>
        <w:keepNext/>
        <w:jc w:val="center"/>
      </w:pPr>
      <w:r>
        <w:rPr>
          <w:noProof/>
          <w:lang w:eastAsia="sr-Latn-RS"/>
        </w:rPr>
        <w:drawing>
          <wp:inline distT="0" distB="0" distL="0" distR="0" wp14:anchorId="174D7D45" wp14:editId="12CB7259">
            <wp:extent cx="3962400" cy="1133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2400" cy="1133475"/>
                    </a:xfrm>
                    <a:prstGeom prst="rect">
                      <a:avLst/>
                    </a:prstGeom>
                  </pic:spPr>
                </pic:pic>
              </a:graphicData>
            </a:graphic>
          </wp:inline>
        </w:drawing>
      </w:r>
    </w:p>
    <w:p w14:paraId="7A276EB9" w14:textId="6FF3A772" w:rsidR="006259C2" w:rsidRPr="006259C2" w:rsidRDefault="006259C2" w:rsidP="006259C2">
      <w:pPr>
        <w:pStyle w:val="Caption"/>
        <w:jc w:val="center"/>
        <w:rPr>
          <w:lang w:val="en-US"/>
        </w:rPr>
      </w:pPr>
      <w:bookmarkStart w:id="61" w:name="_Toc117359238"/>
      <w:r>
        <w:t xml:space="preserve">Listing </w:t>
      </w:r>
      <w:r w:rsidR="00876953">
        <w:fldChar w:fldCharType="begin"/>
      </w:r>
      <w:r w:rsidR="00876953">
        <w:instrText xml:space="preserve"> SEQ Listing \* ARABIC </w:instrText>
      </w:r>
      <w:r w:rsidR="00876953">
        <w:fldChar w:fldCharType="separate"/>
      </w:r>
      <w:r w:rsidR="006D50D2">
        <w:rPr>
          <w:noProof/>
        </w:rPr>
        <w:t>1</w:t>
      </w:r>
      <w:r w:rsidR="00876953">
        <w:rPr>
          <w:noProof/>
        </w:rPr>
        <w:fldChar w:fldCharType="end"/>
      </w:r>
      <w:r>
        <w:t>: Računanje prostornih momenata slike u C++ jeziku</w:t>
      </w:r>
      <w:bookmarkEnd w:id="61"/>
    </w:p>
    <w:p w14:paraId="6EFE82F5" w14:textId="77777777" w:rsidR="00752609" w:rsidRDefault="00CA124C" w:rsidP="006259C2">
      <w:pPr>
        <w:jc w:val="both"/>
      </w:pPr>
      <w:r>
        <w:t xml:space="preserve">Iz Listinga 1 je moguće videti da se pikseli čitaju iz memorije sa adresnim skokovima koji su jednaki dimenziji slike u broju piksela. Ovde treba uzeti u obzir da se ulazna slika može nalaziti na bilo kojoj adresi u memoriji. Za svrhe izračunavanje nove adrese u svakom ciklusu projektovana je komponenta zvana </w:t>
      </w:r>
      <w:r>
        <w:rPr>
          <w:i/>
        </w:rPr>
        <w:t>Adresni generator</w:t>
      </w:r>
      <w:r>
        <w:t xml:space="preserve"> koja koristi akumulator umesto množača kako bi postigla isti efekat</w:t>
      </w:r>
      <w:r w:rsidR="00F7189A">
        <w:t>.</w:t>
      </w:r>
    </w:p>
    <w:p w14:paraId="4B6443F5" w14:textId="77777777" w:rsidR="00752609" w:rsidRDefault="00752609" w:rsidP="00752609">
      <w:pPr>
        <w:keepNext/>
        <w:jc w:val="center"/>
      </w:pPr>
      <w:r>
        <w:rPr>
          <w:noProof/>
          <w:lang w:eastAsia="sr-Latn-RS"/>
        </w:rPr>
        <w:drawing>
          <wp:inline distT="0" distB="0" distL="0" distR="0" wp14:anchorId="05B1BA13" wp14:editId="71710B08">
            <wp:extent cx="3300730" cy="2219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R_GEN.png"/>
                    <pic:cNvPicPr/>
                  </pic:nvPicPr>
                  <pic:blipFill rotWithShape="1">
                    <a:blip r:embed="rId42">
                      <a:extLst>
                        <a:ext uri="{28A0092B-C50C-407E-A947-70E740481C1C}">
                          <a14:useLocalDpi xmlns:a14="http://schemas.microsoft.com/office/drawing/2010/main" val="0"/>
                        </a:ext>
                      </a:extLst>
                    </a:blip>
                    <a:srcRect l="4677" b="6519"/>
                    <a:stretch/>
                  </pic:blipFill>
                  <pic:spPr bwMode="auto">
                    <a:xfrm>
                      <a:off x="0" y="0"/>
                      <a:ext cx="3301236" cy="2219665"/>
                    </a:xfrm>
                    <a:prstGeom prst="rect">
                      <a:avLst/>
                    </a:prstGeom>
                    <a:ln>
                      <a:noFill/>
                    </a:ln>
                    <a:extLst>
                      <a:ext uri="{53640926-AAD7-44D8-BBD7-CCE9431645EC}">
                        <a14:shadowObscured xmlns:a14="http://schemas.microsoft.com/office/drawing/2010/main"/>
                      </a:ext>
                    </a:extLst>
                  </pic:spPr>
                </pic:pic>
              </a:graphicData>
            </a:graphic>
          </wp:inline>
        </w:drawing>
      </w:r>
    </w:p>
    <w:p w14:paraId="6987DC11" w14:textId="1F6074C2" w:rsidR="00752609" w:rsidRDefault="00752609" w:rsidP="00752609">
      <w:pPr>
        <w:pStyle w:val="Caption"/>
        <w:jc w:val="center"/>
      </w:pPr>
      <w:bookmarkStart w:id="62" w:name="_Toc117359223"/>
      <w:r>
        <w:t xml:space="preserve">Slika </w:t>
      </w:r>
      <w:r w:rsidR="00876953">
        <w:fldChar w:fldCharType="begin"/>
      </w:r>
      <w:r w:rsidR="00876953">
        <w:instrText xml:space="preserve"> SEQ Slika \* ARABIC </w:instrText>
      </w:r>
      <w:r w:rsidR="00876953">
        <w:fldChar w:fldCharType="separate"/>
      </w:r>
      <w:r w:rsidR="002758C1">
        <w:rPr>
          <w:noProof/>
        </w:rPr>
        <w:t>23</w:t>
      </w:r>
      <w:r w:rsidR="00876953">
        <w:rPr>
          <w:noProof/>
        </w:rPr>
        <w:fldChar w:fldCharType="end"/>
      </w:r>
      <w:r>
        <w:t>: Adresni generator</w:t>
      </w:r>
      <w:bookmarkEnd w:id="62"/>
    </w:p>
    <w:p w14:paraId="77CD7F21" w14:textId="46773C78" w:rsidR="00C73C23" w:rsidRDefault="00C73C23" w:rsidP="00AF33C9">
      <w:pPr>
        <w:jc w:val="both"/>
      </w:pPr>
      <w:r>
        <w:t xml:space="preserve">Adresni generator se satoji iz dva brojača, koji oponašaju istoimene promenljive iz Listinga 1, komparatora koji označava kraj iteracije petlje koja iterira po </w:t>
      </w:r>
      <w:r>
        <w:rPr>
          <w:b/>
          <w:i/>
        </w:rPr>
        <w:t>y</w:t>
      </w:r>
      <w:r>
        <w:t xml:space="preserve"> koordinati i komponente </w:t>
      </w:r>
      <w:r>
        <w:rPr>
          <w:i/>
        </w:rPr>
        <w:t>Adresni akumulator</w:t>
      </w:r>
      <w:r>
        <w:t xml:space="preserve">. Izlaz komparatora služi kao signal za čišćenje brojača </w:t>
      </w:r>
      <w:r>
        <w:rPr>
          <w:b/>
        </w:rPr>
        <w:t>y</w:t>
      </w:r>
      <w:r>
        <w:t xml:space="preserve"> koordinate kao i signal dozvole brojanja brojača </w:t>
      </w:r>
      <w:r>
        <w:rPr>
          <w:b/>
        </w:rPr>
        <w:t>x</w:t>
      </w:r>
      <w:r>
        <w:t xml:space="preserve"> koordinate.</w:t>
      </w:r>
      <w:r w:rsidR="00A544A1">
        <w:t xml:space="preserve"> Izlaz komparatora je visok samo u trenutku kada </w:t>
      </w:r>
      <w:r w:rsidR="00A544A1">
        <w:rPr>
          <w:b/>
        </w:rPr>
        <w:t>y</w:t>
      </w:r>
      <w:r w:rsidR="00A544A1">
        <w:t xml:space="preserve"> dostigne vrednost dimenzije slike.</w:t>
      </w:r>
    </w:p>
    <w:p w14:paraId="67579B70" w14:textId="7A2F0611" w:rsidR="00DE4188" w:rsidRDefault="00DE4188" w:rsidP="00AF33C9">
      <w:pPr>
        <w:jc w:val="both"/>
      </w:pPr>
      <w:r w:rsidRPr="00DE4188">
        <w:rPr>
          <w:b/>
        </w:rPr>
        <w:t>Adresni akumulator</w:t>
      </w:r>
      <w:r>
        <w:rPr>
          <w:b/>
        </w:rPr>
        <w:t xml:space="preserve"> </w:t>
      </w:r>
      <w:r>
        <w:t xml:space="preserve">izračunava novu adresu u svakom ciklusu u skokovima od po </w:t>
      </w:r>
      <w:r>
        <w:rPr>
          <w:b/>
        </w:rPr>
        <w:t>IMG_DIM</w:t>
      </w:r>
      <w:r>
        <w:t xml:space="preserve"> memorijskih lokacija. Ovaj podatak dolazi direkno iz registarskog bloka.</w:t>
      </w:r>
      <w:r w:rsidR="00EC0E70">
        <w:t xml:space="preserve"> Početna adresa za svaku iteraciju spoljne petlje je zbir početne adrese ulazne slike i trenutne vrednosti koordinate </w:t>
      </w:r>
      <w:r w:rsidR="00EC0E70">
        <w:rPr>
          <w:b/>
        </w:rPr>
        <w:t>x</w:t>
      </w:r>
      <w:r w:rsidR="00EC0E70">
        <w:t xml:space="preserve">. Izlaz iz komparatora </w:t>
      </w:r>
      <w:r w:rsidR="004F4CDF">
        <w:t>čisti akumulacioni registar.</w:t>
      </w:r>
    </w:p>
    <w:p w14:paraId="76E2BD0E" w14:textId="77777777" w:rsidR="00AF33C9" w:rsidRDefault="00AF33C9" w:rsidP="00AF33C9">
      <w:pPr>
        <w:keepNext/>
        <w:jc w:val="center"/>
      </w:pPr>
      <w:r>
        <w:rPr>
          <w:noProof/>
          <w:lang w:eastAsia="sr-Latn-RS"/>
        </w:rPr>
        <w:lastRenderedPageBreak/>
        <w:drawing>
          <wp:inline distT="0" distB="0" distL="0" distR="0" wp14:anchorId="69C00DAD" wp14:editId="248EB64F">
            <wp:extent cx="4425134" cy="1728100"/>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R_ACC.png"/>
                    <pic:cNvPicPr/>
                  </pic:nvPicPr>
                  <pic:blipFill>
                    <a:blip r:embed="rId43">
                      <a:extLst>
                        <a:ext uri="{28A0092B-C50C-407E-A947-70E740481C1C}">
                          <a14:useLocalDpi xmlns:a14="http://schemas.microsoft.com/office/drawing/2010/main" val="0"/>
                        </a:ext>
                      </a:extLst>
                    </a:blip>
                    <a:stretch>
                      <a:fillRect/>
                    </a:stretch>
                  </pic:blipFill>
                  <pic:spPr>
                    <a:xfrm>
                      <a:off x="0" y="0"/>
                      <a:ext cx="4460779" cy="1742020"/>
                    </a:xfrm>
                    <a:prstGeom prst="rect">
                      <a:avLst/>
                    </a:prstGeom>
                  </pic:spPr>
                </pic:pic>
              </a:graphicData>
            </a:graphic>
          </wp:inline>
        </w:drawing>
      </w:r>
    </w:p>
    <w:p w14:paraId="7908A77E" w14:textId="08214C3F" w:rsidR="00AF33C9" w:rsidRDefault="00AF33C9" w:rsidP="00AF33C9">
      <w:pPr>
        <w:pStyle w:val="Caption"/>
        <w:jc w:val="center"/>
      </w:pPr>
      <w:bookmarkStart w:id="63" w:name="_Toc117359224"/>
      <w:r>
        <w:t xml:space="preserve">Slika </w:t>
      </w:r>
      <w:r w:rsidR="00876953">
        <w:fldChar w:fldCharType="begin"/>
      </w:r>
      <w:r w:rsidR="00876953">
        <w:instrText xml:space="preserve"> SEQ Slika \* ARABIC </w:instrText>
      </w:r>
      <w:r w:rsidR="00876953">
        <w:fldChar w:fldCharType="separate"/>
      </w:r>
      <w:r w:rsidR="002758C1">
        <w:rPr>
          <w:noProof/>
        </w:rPr>
        <w:t>24</w:t>
      </w:r>
      <w:r w:rsidR="00876953">
        <w:rPr>
          <w:noProof/>
        </w:rPr>
        <w:fldChar w:fldCharType="end"/>
      </w:r>
      <w:r>
        <w:t>: Struktura adresnog akumulatora</w:t>
      </w:r>
      <w:bookmarkEnd w:id="63"/>
    </w:p>
    <w:p w14:paraId="30461F5C" w14:textId="6BFECA91" w:rsidR="00AF33C9" w:rsidRDefault="00AF33C9" w:rsidP="00224625">
      <w:pPr>
        <w:jc w:val="both"/>
      </w:pPr>
      <w:r>
        <w:t xml:space="preserve">Treba primetiti da je ulaz pod nazivom </w:t>
      </w:r>
      <w:r>
        <w:rPr>
          <w:b/>
        </w:rPr>
        <w:t>OFFSET</w:t>
      </w:r>
      <w:r>
        <w:t xml:space="preserve"> zapravo početna adresa ulazne slike. </w:t>
      </w:r>
    </w:p>
    <w:p w14:paraId="28AE15D6" w14:textId="239906C1" w:rsidR="00AF33C9" w:rsidRDefault="005747C8" w:rsidP="00224625">
      <w:pPr>
        <w:jc w:val="both"/>
      </w:pPr>
      <w:r>
        <w:t>Za računanje prostornih momenata potrebno je u jednom trenutku znati vrednosti koordinata na kojima se piksel nalazi kao i intenzitet tog piksela.</w:t>
      </w:r>
      <w:r w:rsidR="001D7683">
        <w:t xml:space="preserve"> Kao što je napomenuto u prethodnim poglavljima, operacija čitanja traje dva ciklusa, pa je zato potrebno iskoristiti FIFO bafere opisane u prethodnom poglavlju.</w:t>
      </w:r>
    </w:p>
    <w:p w14:paraId="40A4DA41" w14:textId="72E3DC2F" w:rsidR="001D7683" w:rsidRDefault="001D7683" w:rsidP="00224625">
      <w:pPr>
        <w:jc w:val="both"/>
      </w:pPr>
      <w:r>
        <w:t>Kada su svi potrebni podaci dostupni, potrebno je akumulirati sve vrednosti kako je opisano u Listingu 1.</w:t>
      </w:r>
      <w:r w:rsidR="00361DE4">
        <w:t xml:space="preserve"> Korišćene su dve vrste akumulatora. Jedna u sebi ima samo sabirač i registar, a druga vrsta u sebi ima i množač. Ovaj drugi se još naziva MAC (eng. </w:t>
      </w:r>
      <w:r w:rsidR="00361DE4">
        <w:rPr>
          <w:i/>
        </w:rPr>
        <w:t>Multiply And Accumulate</w:t>
      </w:r>
      <w:r w:rsidR="00361DE4">
        <w:t>).</w:t>
      </w:r>
    </w:p>
    <w:p w14:paraId="426DC55F" w14:textId="498A4143" w:rsidR="00FF1F65" w:rsidRDefault="00FF1F65" w:rsidP="00224625">
      <w:pPr>
        <w:jc w:val="both"/>
      </w:pPr>
      <w:r>
        <w:t xml:space="preserve">Moment nultog reda je akumuliran koristći gotov IP iz kataloga IP-jeva koje nudi alat </w:t>
      </w:r>
      <w:r>
        <w:rPr>
          <w:i/>
        </w:rPr>
        <w:t>Vivado</w:t>
      </w:r>
      <w:r>
        <w:t>. U pitanju je jednostavni akumulator koji radi sa neoznačenim brojevima. Ulaz je širine 8 bita, a izlazni podatak je širine 29 bita.</w:t>
      </w:r>
    </w:p>
    <w:p w14:paraId="75313310" w14:textId="77777777" w:rsidR="0065749C" w:rsidRDefault="0065749C" w:rsidP="0065749C">
      <w:pPr>
        <w:keepNext/>
        <w:jc w:val="center"/>
      </w:pPr>
      <w:r>
        <w:rPr>
          <w:noProof/>
          <w:lang w:eastAsia="sr-Latn-RS"/>
        </w:rPr>
        <w:drawing>
          <wp:inline distT="0" distB="0" distL="0" distR="0" wp14:anchorId="3B4B1C7C" wp14:editId="6E24CCFB">
            <wp:extent cx="3242981" cy="148760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68756" cy="1545301"/>
                    </a:xfrm>
                    <a:prstGeom prst="rect">
                      <a:avLst/>
                    </a:prstGeom>
                  </pic:spPr>
                </pic:pic>
              </a:graphicData>
            </a:graphic>
          </wp:inline>
        </w:drawing>
      </w:r>
    </w:p>
    <w:p w14:paraId="57F684C6" w14:textId="06CE78FA" w:rsidR="0065749C" w:rsidRDefault="0065749C" w:rsidP="0065749C">
      <w:pPr>
        <w:pStyle w:val="Caption"/>
        <w:jc w:val="center"/>
      </w:pPr>
      <w:bookmarkStart w:id="64" w:name="_Toc117359225"/>
      <w:r>
        <w:t xml:space="preserve">Slika </w:t>
      </w:r>
      <w:r w:rsidR="00876953">
        <w:fldChar w:fldCharType="begin"/>
      </w:r>
      <w:r w:rsidR="00876953">
        <w:instrText xml:space="preserve"> SEQ Slika \* ARABIC </w:instrText>
      </w:r>
      <w:r w:rsidR="00876953">
        <w:fldChar w:fldCharType="separate"/>
      </w:r>
      <w:r w:rsidR="002758C1">
        <w:rPr>
          <w:noProof/>
        </w:rPr>
        <w:t>25</w:t>
      </w:r>
      <w:r w:rsidR="00876953">
        <w:rPr>
          <w:noProof/>
        </w:rPr>
        <w:fldChar w:fldCharType="end"/>
      </w:r>
      <w:r>
        <w:t>: Akumulator za računanje prostornog momenta nultog reda</w:t>
      </w:r>
      <w:bookmarkEnd w:id="64"/>
    </w:p>
    <w:p w14:paraId="62D444B4" w14:textId="2F60F11D" w:rsidR="0065749C" w:rsidRDefault="00224625" w:rsidP="00224625">
      <w:pPr>
        <w:jc w:val="both"/>
      </w:pPr>
      <w:r>
        <w:t>Momenti prvog reda računati su koristeći MAC module koji implementirani u Verilog-u. Sadrže direktivu za sintezu u kojoj se zahteva da budu implementirani koristeći dostupne DSP-jeve.</w:t>
      </w:r>
    </w:p>
    <w:p w14:paraId="350E9F9B" w14:textId="77777777" w:rsidR="00165C5D" w:rsidRDefault="00165C5D" w:rsidP="00224625">
      <w:pPr>
        <w:jc w:val="both"/>
      </w:pPr>
    </w:p>
    <w:p w14:paraId="1FA9E4FD" w14:textId="77777777" w:rsidR="00224625" w:rsidRDefault="00224625" w:rsidP="00224625">
      <w:pPr>
        <w:keepNext/>
        <w:jc w:val="center"/>
      </w:pPr>
      <w:r>
        <w:rPr>
          <w:noProof/>
          <w:lang w:eastAsia="sr-Latn-RS"/>
        </w:rPr>
        <w:drawing>
          <wp:inline distT="0" distB="0" distL="0" distR="0" wp14:anchorId="6B4710AA" wp14:editId="474DC75B">
            <wp:extent cx="3368724" cy="1168186"/>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41458" cy="1193408"/>
                    </a:xfrm>
                    <a:prstGeom prst="rect">
                      <a:avLst/>
                    </a:prstGeom>
                  </pic:spPr>
                </pic:pic>
              </a:graphicData>
            </a:graphic>
          </wp:inline>
        </w:drawing>
      </w:r>
    </w:p>
    <w:p w14:paraId="3E14D4CC" w14:textId="3622E761" w:rsidR="00224625" w:rsidRDefault="00224625" w:rsidP="00224625">
      <w:pPr>
        <w:pStyle w:val="Caption"/>
        <w:jc w:val="center"/>
      </w:pPr>
      <w:bookmarkStart w:id="65" w:name="_Toc117359239"/>
      <w:r>
        <w:t xml:space="preserve">Listing </w:t>
      </w:r>
      <w:r w:rsidR="00876953">
        <w:fldChar w:fldCharType="begin"/>
      </w:r>
      <w:r w:rsidR="00876953">
        <w:instrText xml:space="preserve"> SEQ Listing \* ARABIC </w:instrText>
      </w:r>
      <w:r w:rsidR="00876953">
        <w:fldChar w:fldCharType="separate"/>
      </w:r>
      <w:r w:rsidR="006D50D2">
        <w:rPr>
          <w:noProof/>
        </w:rPr>
        <w:t>2</w:t>
      </w:r>
      <w:r w:rsidR="00876953">
        <w:rPr>
          <w:noProof/>
        </w:rPr>
        <w:fldChar w:fldCharType="end"/>
      </w:r>
      <w:r>
        <w:t>: Deklaracija MAC modula za sintezu koristeći DSP</w:t>
      </w:r>
      <w:bookmarkEnd w:id="65"/>
    </w:p>
    <w:p w14:paraId="750332C6" w14:textId="76D455DE" w:rsidR="0002461D" w:rsidRDefault="00165C5D" w:rsidP="00F16314">
      <w:pPr>
        <w:pStyle w:val="NormalWeb"/>
        <w:spacing w:before="0" w:beforeAutospacing="0" w:after="160" w:afterAutospacing="0"/>
        <w:jc w:val="both"/>
        <w:rPr>
          <w:color w:val="000000"/>
          <w:szCs w:val="22"/>
        </w:rPr>
      </w:pPr>
      <w:r>
        <w:lastRenderedPageBreak/>
        <w:t>Kada se sve do sada pomenute komponente povežu, konstruisano je kolo za računanje prostornih momenata. Treba naznačiti da su svi momenti skladišteni u zasebnim registrima. Sistem je predstavljen na Slici 26.</w:t>
      </w:r>
      <w:r w:rsidR="0002461D">
        <w:t xml:space="preserve"> Sa slike su </w:t>
      </w:r>
      <w:r w:rsidR="0002461D" w:rsidRPr="0002461D">
        <w:rPr>
          <w:color w:val="000000"/>
          <w:szCs w:val="22"/>
        </w:rPr>
        <w:t>i</w:t>
      </w:r>
      <w:r w:rsidR="006351F4">
        <w:rPr>
          <w:color w:val="000000"/>
          <w:szCs w:val="22"/>
        </w:rPr>
        <w:t>zostavljeni signali za čitanje FIFO-a</w:t>
      </w:r>
      <w:r w:rsidR="0002461D" w:rsidRPr="0002461D">
        <w:rPr>
          <w:color w:val="000000"/>
          <w:szCs w:val="22"/>
        </w:rPr>
        <w:t>,</w:t>
      </w:r>
      <w:r w:rsidR="006351F4">
        <w:rPr>
          <w:color w:val="000000"/>
          <w:szCs w:val="22"/>
        </w:rPr>
        <w:t xml:space="preserve"> imena ulaznih signala u memorijski kontroler,</w:t>
      </w:r>
      <w:r w:rsidR="0002461D" w:rsidRPr="0002461D">
        <w:rPr>
          <w:color w:val="000000"/>
          <w:szCs w:val="22"/>
        </w:rPr>
        <w:t xml:space="preserve"> kao i zasebno imenovanje </w:t>
      </w:r>
      <w:r w:rsidR="0002461D" w:rsidRPr="0002461D">
        <w:rPr>
          <w:b/>
          <w:bCs/>
          <w:color w:val="000000"/>
          <w:szCs w:val="22"/>
        </w:rPr>
        <w:t>enable</w:t>
      </w:r>
      <w:r w:rsidR="0002461D" w:rsidRPr="0002461D">
        <w:rPr>
          <w:color w:val="000000"/>
          <w:szCs w:val="22"/>
        </w:rPr>
        <w:t xml:space="preserve"> signala nad akumulatorima, zbog preglednosti.</w:t>
      </w:r>
    </w:p>
    <w:p w14:paraId="2A6445C4" w14:textId="77777777" w:rsidR="00CE5E28" w:rsidRDefault="0002461D" w:rsidP="00CE5E28">
      <w:pPr>
        <w:pStyle w:val="NormalWeb"/>
        <w:keepNext/>
        <w:spacing w:before="0" w:beforeAutospacing="0" w:after="160" w:afterAutospacing="0"/>
        <w:jc w:val="center"/>
      </w:pPr>
      <w:r>
        <w:rPr>
          <w:noProof/>
          <w:sz w:val="28"/>
        </w:rPr>
        <w:drawing>
          <wp:inline distT="0" distB="0" distL="0" distR="0" wp14:anchorId="3FBA5B5F" wp14:editId="1039B510">
            <wp:extent cx="5281684" cy="2735615"/>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storni_momenti.png"/>
                    <pic:cNvPicPr/>
                  </pic:nvPicPr>
                  <pic:blipFill>
                    <a:blip r:embed="rId46">
                      <a:extLst>
                        <a:ext uri="{28A0092B-C50C-407E-A947-70E740481C1C}">
                          <a14:useLocalDpi xmlns:a14="http://schemas.microsoft.com/office/drawing/2010/main" val="0"/>
                        </a:ext>
                      </a:extLst>
                    </a:blip>
                    <a:stretch>
                      <a:fillRect/>
                    </a:stretch>
                  </pic:blipFill>
                  <pic:spPr>
                    <a:xfrm>
                      <a:off x="0" y="0"/>
                      <a:ext cx="5342460" cy="2767094"/>
                    </a:xfrm>
                    <a:prstGeom prst="rect">
                      <a:avLst/>
                    </a:prstGeom>
                  </pic:spPr>
                </pic:pic>
              </a:graphicData>
            </a:graphic>
          </wp:inline>
        </w:drawing>
      </w:r>
    </w:p>
    <w:p w14:paraId="23F0947C" w14:textId="2348077E" w:rsidR="0002461D" w:rsidRDefault="00CE5E28" w:rsidP="00CE5E28">
      <w:pPr>
        <w:pStyle w:val="Caption"/>
        <w:jc w:val="center"/>
      </w:pPr>
      <w:bookmarkStart w:id="66" w:name="_Toc117359226"/>
      <w:r>
        <w:t xml:space="preserve">Slika </w:t>
      </w:r>
      <w:r w:rsidR="00876953">
        <w:fldChar w:fldCharType="begin"/>
      </w:r>
      <w:r w:rsidR="00876953">
        <w:instrText xml:space="preserve"> SEQ Slika \*</w:instrText>
      </w:r>
      <w:r w:rsidR="00876953">
        <w:instrText xml:space="preserve"> ARABIC </w:instrText>
      </w:r>
      <w:r w:rsidR="00876953">
        <w:fldChar w:fldCharType="separate"/>
      </w:r>
      <w:r w:rsidR="002758C1">
        <w:rPr>
          <w:noProof/>
        </w:rPr>
        <w:t>26</w:t>
      </w:r>
      <w:r w:rsidR="00876953">
        <w:rPr>
          <w:noProof/>
        </w:rPr>
        <w:fldChar w:fldCharType="end"/>
      </w:r>
      <w:r>
        <w:t>: Kolo za računanje prostornih momenata</w:t>
      </w:r>
      <w:bookmarkEnd w:id="66"/>
    </w:p>
    <w:p w14:paraId="3EDE2BA5" w14:textId="7B3CCC8A" w:rsidR="00CE5E28" w:rsidRDefault="00CE5E28" w:rsidP="00CE5E28">
      <w:pPr>
        <w:pStyle w:val="Heading3"/>
      </w:pPr>
      <w:bookmarkStart w:id="67" w:name="_Toc117429927"/>
      <w:r>
        <w:t>Računanje centralnih momenata slike</w:t>
      </w:r>
      <w:bookmarkEnd w:id="67"/>
    </w:p>
    <w:p w14:paraId="667FC311" w14:textId="45E92CAC" w:rsidR="00CE5E28" w:rsidRDefault="00CE5E28" w:rsidP="00F16314">
      <w:pPr>
        <w:jc w:val="both"/>
      </w:pPr>
      <w:r>
        <w:t xml:space="preserve">Prateći </w:t>
      </w:r>
      <w:r>
        <w:rPr>
          <w:i/>
        </w:rPr>
        <w:t>Formulu 5</w:t>
      </w:r>
      <w:r>
        <w:t xml:space="preserve">, neophodno je izračunati centralne momente. Pre toga je potrebno izračunati koordinate težišta slike, a što je moguće uraditi koristeći </w:t>
      </w:r>
      <w:r>
        <w:rPr>
          <w:i/>
        </w:rPr>
        <w:t>Jednačine 3 i 4</w:t>
      </w:r>
      <w:r>
        <w:t>. Za reprezentaciju ovih vrednosti izabrani su brojevi sa fiksnom tačkom u formatu 9 bita za celobrojni deo i 3 bita za razl</w:t>
      </w:r>
      <w:r w:rsidR="00452695">
        <w:t>omljeni deo, ukupno 12 bita.</w:t>
      </w:r>
      <w:r w:rsidR="00F16314">
        <w:t xml:space="preserve"> </w:t>
      </w:r>
    </w:p>
    <w:p w14:paraId="65DC294A" w14:textId="77777777" w:rsidR="00721492" w:rsidRDefault="00F16314" w:rsidP="00721492">
      <w:pPr>
        <w:keepNext/>
        <w:jc w:val="center"/>
      </w:pPr>
      <w:r>
        <w:rPr>
          <w:noProof/>
          <w:lang w:eastAsia="sr-Latn-RS"/>
        </w:rPr>
        <w:drawing>
          <wp:inline distT="0" distB="0" distL="0" distR="0" wp14:anchorId="08E9482E" wp14:editId="564FFB2A">
            <wp:extent cx="3584475" cy="21367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ENTROID.png"/>
                    <pic:cNvPicPr/>
                  </pic:nvPicPr>
                  <pic:blipFill>
                    <a:blip r:embed="rId47">
                      <a:extLst>
                        <a:ext uri="{28A0092B-C50C-407E-A947-70E740481C1C}">
                          <a14:useLocalDpi xmlns:a14="http://schemas.microsoft.com/office/drawing/2010/main" val="0"/>
                        </a:ext>
                      </a:extLst>
                    </a:blip>
                    <a:stretch>
                      <a:fillRect/>
                    </a:stretch>
                  </pic:blipFill>
                  <pic:spPr>
                    <a:xfrm>
                      <a:off x="0" y="0"/>
                      <a:ext cx="3584475" cy="2136765"/>
                    </a:xfrm>
                    <a:prstGeom prst="rect">
                      <a:avLst/>
                    </a:prstGeom>
                  </pic:spPr>
                </pic:pic>
              </a:graphicData>
            </a:graphic>
          </wp:inline>
        </w:drawing>
      </w:r>
    </w:p>
    <w:p w14:paraId="6268FC0C" w14:textId="33EC8BE5" w:rsidR="00F16314" w:rsidRDefault="00721492" w:rsidP="00721492">
      <w:pPr>
        <w:pStyle w:val="Caption"/>
        <w:jc w:val="center"/>
      </w:pPr>
      <w:bookmarkStart w:id="68" w:name="_Toc117359227"/>
      <w:r>
        <w:t xml:space="preserve">Slika </w:t>
      </w:r>
      <w:r w:rsidR="00876953">
        <w:fldChar w:fldCharType="begin"/>
      </w:r>
      <w:r w:rsidR="00876953">
        <w:instrText xml:space="preserve"> SEQ Slika \* ARABIC </w:instrText>
      </w:r>
      <w:r w:rsidR="00876953">
        <w:fldChar w:fldCharType="separate"/>
      </w:r>
      <w:r w:rsidR="002758C1">
        <w:rPr>
          <w:noProof/>
        </w:rPr>
        <w:t>27</w:t>
      </w:r>
      <w:r w:rsidR="00876953">
        <w:rPr>
          <w:noProof/>
        </w:rPr>
        <w:fldChar w:fldCharType="end"/>
      </w:r>
      <w:r>
        <w:t>: Kolo za izračunavanje težišta slike</w:t>
      </w:r>
      <w:bookmarkEnd w:id="68"/>
    </w:p>
    <w:p w14:paraId="5A8D26CC" w14:textId="48F9F276" w:rsidR="00721492" w:rsidRDefault="00721492" w:rsidP="003F1A5D">
      <w:pPr>
        <w:jc w:val="both"/>
      </w:pPr>
      <w:r>
        <w:t xml:space="preserve">U kolu sa Slike 27 je predstavljen delitelj koji je već postojeći IP iz kataloga IP-jeva alata </w:t>
      </w:r>
      <w:r>
        <w:rPr>
          <w:i/>
        </w:rPr>
        <w:t>Vivado</w:t>
      </w:r>
      <w:r>
        <w:t>.</w:t>
      </w:r>
      <w:r w:rsidR="006042A9">
        <w:t xml:space="preserve"> Delitelj podržava protočnu obradu i za računanje jedne operacije potrebno je 36 ciklusa takta. Za računanje koordinata započete su dve operacije deljenja u dva uzastopna ciklusa. Ukupno trajanjeračunanja obe koordinate traje 37 ciklusa takt signala.</w:t>
      </w:r>
      <w:r>
        <w:t xml:space="preserve"> </w:t>
      </w:r>
    </w:p>
    <w:p w14:paraId="317E64FB" w14:textId="77777777" w:rsidR="00E702E2" w:rsidRDefault="00E702E2" w:rsidP="00E702E2">
      <w:pPr>
        <w:keepNext/>
        <w:jc w:val="center"/>
      </w:pPr>
      <w:r>
        <w:rPr>
          <w:rFonts w:ascii="Calibri" w:hAnsi="Calibri" w:cs="Calibri"/>
          <w:noProof/>
          <w:color w:val="000000"/>
          <w:sz w:val="22"/>
          <w:szCs w:val="22"/>
          <w:bdr w:val="none" w:sz="0" w:space="0" w:color="auto" w:frame="1"/>
          <w:lang w:eastAsia="sr-Latn-RS"/>
        </w:rPr>
        <w:lastRenderedPageBreak/>
        <w:drawing>
          <wp:inline distT="0" distB="0" distL="0" distR="0" wp14:anchorId="0F2351F5" wp14:editId="509F6A18">
            <wp:extent cx="5237480" cy="1904640"/>
            <wp:effectExtent l="0" t="0" r="1270" b="635"/>
            <wp:docPr id="31" name="Picture 31" descr="https://lh3.googleusercontent.com/DJJ2oHgs39PqeEHoNa74ueBdXW9Dfj_yVIQW-GDjlqPFvV8lOc3qg9k2ym0yoaq4z9lgcJA5V9fOfMKmkr8dGtGqwYMprq8I_etsBKWDLZZQO89mqTSGzQTKBg2A9BU6VMt2Puqp7u7_MMwpLtfyimNa5AfQzQb370kD6xzmEB3qQPTtDyedgg6W79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DJJ2oHgs39PqeEHoNa74ueBdXW9Dfj_yVIQW-GDjlqPFvV8lOc3qg9k2ym0yoaq4z9lgcJA5V9fOfMKmkr8dGtGqwYMprq8I_etsBKWDLZZQO89mqTSGzQTKBg2A9BU6VMt2Puqp7u7_MMwpLtfyimNa5AfQzQb370kD6xzmEB3qQPTtDyedgg6W79V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7480" cy="1904640"/>
                    </a:xfrm>
                    <a:prstGeom prst="rect">
                      <a:avLst/>
                    </a:prstGeom>
                    <a:noFill/>
                    <a:ln>
                      <a:noFill/>
                    </a:ln>
                  </pic:spPr>
                </pic:pic>
              </a:graphicData>
            </a:graphic>
          </wp:inline>
        </w:drawing>
      </w:r>
    </w:p>
    <w:p w14:paraId="37D76BD0" w14:textId="1DFF48D1" w:rsidR="00E702E2" w:rsidRDefault="00E702E2" w:rsidP="00E702E2">
      <w:pPr>
        <w:pStyle w:val="Caption"/>
        <w:jc w:val="center"/>
      </w:pPr>
      <w:bookmarkStart w:id="69" w:name="_Toc117359228"/>
      <w:r>
        <w:t xml:space="preserve">Slika </w:t>
      </w:r>
      <w:r w:rsidR="00876953">
        <w:fldChar w:fldCharType="begin"/>
      </w:r>
      <w:r w:rsidR="00876953">
        <w:instrText xml:space="preserve"> SEQ Slika \* ARABIC </w:instrText>
      </w:r>
      <w:r w:rsidR="00876953">
        <w:fldChar w:fldCharType="separate"/>
      </w:r>
      <w:r w:rsidR="002758C1">
        <w:rPr>
          <w:noProof/>
        </w:rPr>
        <w:t>28</w:t>
      </w:r>
      <w:r w:rsidR="00876953">
        <w:rPr>
          <w:noProof/>
        </w:rPr>
        <w:fldChar w:fldCharType="end"/>
      </w:r>
      <w:r>
        <w:t>: Interfejs delitelja za računanje koordinata težišta slike</w:t>
      </w:r>
      <w:bookmarkEnd w:id="69"/>
    </w:p>
    <w:p w14:paraId="78E66418" w14:textId="4758E7E1" w:rsidR="009C1EE2" w:rsidRDefault="009C1EE2" w:rsidP="009C1EE2"/>
    <w:p w14:paraId="38C47B3B" w14:textId="46698DD4" w:rsidR="009C1EE2" w:rsidRDefault="009C1EE2" w:rsidP="0083359A">
      <w:pPr>
        <w:jc w:val="both"/>
      </w:pPr>
      <w:r>
        <w:t xml:space="preserve">Kada je težište izračunato, vrednosti koordinata se mogu uvrstiti u već pomenutu </w:t>
      </w:r>
      <w:r>
        <w:rPr>
          <w:i/>
        </w:rPr>
        <w:t>Formulu 5</w:t>
      </w:r>
      <w:r>
        <w:t xml:space="preserve">. Za potrebe algoritma se računaju dva centralna momenta drugog reda. </w:t>
      </w:r>
      <w:r w:rsidR="006351F4">
        <w:t>U</w:t>
      </w:r>
      <w:r>
        <w:t xml:space="preserve"> sledeć</w:t>
      </w:r>
      <w:r w:rsidR="006351F4">
        <w:t>em</w:t>
      </w:r>
      <w:r>
        <w:t xml:space="preserve"> </w:t>
      </w:r>
      <w:r w:rsidR="006351F4">
        <w:t xml:space="preserve">listingu </w:t>
      </w:r>
      <w:r>
        <w:t xml:space="preserve">je predstavljena implementacija </w:t>
      </w:r>
      <w:r w:rsidR="006351F4">
        <w:t xml:space="preserve">ovog dela </w:t>
      </w:r>
      <w:r>
        <w:t>algoritma u C++ jeziku.</w:t>
      </w:r>
    </w:p>
    <w:p w14:paraId="00B7DF6B" w14:textId="77777777" w:rsidR="00FD33E8" w:rsidRDefault="00FD33E8" w:rsidP="00FD33E8">
      <w:pPr>
        <w:keepNext/>
        <w:jc w:val="center"/>
      </w:pPr>
      <w:r>
        <w:rPr>
          <w:noProof/>
          <w:lang w:eastAsia="sr-Latn-RS"/>
        </w:rPr>
        <w:drawing>
          <wp:inline distT="0" distB="0" distL="0" distR="0" wp14:anchorId="0FBAB3D5" wp14:editId="59FB8A37">
            <wp:extent cx="4284051" cy="747423"/>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20185" cy="771174"/>
                    </a:xfrm>
                    <a:prstGeom prst="rect">
                      <a:avLst/>
                    </a:prstGeom>
                  </pic:spPr>
                </pic:pic>
              </a:graphicData>
            </a:graphic>
          </wp:inline>
        </w:drawing>
      </w:r>
    </w:p>
    <w:p w14:paraId="1F4C354B" w14:textId="53E707C7" w:rsidR="00FD33E8" w:rsidRDefault="00FD33E8" w:rsidP="00FD33E8">
      <w:pPr>
        <w:pStyle w:val="Caption"/>
        <w:jc w:val="center"/>
      </w:pPr>
      <w:bookmarkStart w:id="70" w:name="_Toc117359240"/>
      <w:r>
        <w:t xml:space="preserve">Listing </w:t>
      </w:r>
      <w:r w:rsidR="00876953">
        <w:fldChar w:fldCharType="begin"/>
      </w:r>
      <w:r w:rsidR="00876953">
        <w:instrText xml:space="preserve"> SEQ Listing \* ARABIC </w:instrText>
      </w:r>
      <w:r w:rsidR="00876953">
        <w:fldChar w:fldCharType="separate"/>
      </w:r>
      <w:r w:rsidR="006D50D2">
        <w:rPr>
          <w:noProof/>
        </w:rPr>
        <w:t>3</w:t>
      </w:r>
      <w:r w:rsidR="00876953">
        <w:rPr>
          <w:noProof/>
        </w:rPr>
        <w:fldChar w:fldCharType="end"/>
      </w:r>
      <w:r>
        <w:t>: Računanje centralnih momenata drugog reda</w:t>
      </w:r>
      <w:bookmarkEnd w:id="70"/>
    </w:p>
    <w:p w14:paraId="65E03B5C" w14:textId="619E5C31" w:rsidR="00FD33E8" w:rsidRDefault="008A782F" w:rsidP="00C77C1F">
      <w:pPr>
        <w:jc w:val="both"/>
      </w:pPr>
      <w:r>
        <w:t>Ugnježđ</w:t>
      </w:r>
      <w:r w:rsidR="00B574A7">
        <w:t xml:space="preserve">ene petlje iz Listinga 3 odgovaraju onima iz Listinga 1, zato je i za ovu namenu korišćena ista struktura sačinjena od </w:t>
      </w:r>
      <w:r w:rsidR="00B574A7">
        <w:rPr>
          <w:i/>
        </w:rPr>
        <w:t>Adresnog generatora</w:t>
      </w:r>
      <w:r w:rsidR="00B574A7">
        <w:t xml:space="preserve"> i tri FIFO bafera. Pročitani izlazi iz FIFO bafera se dovode na ulaze oduzimača, a njihovi rezultati na </w:t>
      </w:r>
      <w:r w:rsidR="00A15059">
        <w:t xml:space="preserve">kaskadnu vezu </w:t>
      </w:r>
      <w:r w:rsidR="00B574A7">
        <w:t>množača</w:t>
      </w:r>
      <w:r w:rsidR="00A15059">
        <w:t xml:space="preserve"> i MAC modula</w:t>
      </w:r>
      <w:r w:rsidR="00B574A7">
        <w:t xml:space="preserve"> kako bi se ostvarila </w:t>
      </w:r>
      <w:r w:rsidR="003601F5">
        <w:t>računanja opisana u telu petlje iz Listinga 3.</w:t>
      </w:r>
    </w:p>
    <w:p w14:paraId="539BD06B" w14:textId="77777777" w:rsidR="00A15059" w:rsidRDefault="00A15059" w:rsidP="00FD33E8"/>
    <w:p w14:paraId="149E1F48" w14:textId="77777777" w:rsidR="00A15059" w:rsidRDefault="00A15059" w:rsidP="00A15059">
      <w:pPr>
        <w:keepNext/>
        <w:jc w:val="center"/>
      </w:pPr>
      <w:r>
        <w:rPr>
          <w:noProof/>
          <w:lang w:eastAsia="sr-Latn-RS"/>
        </w:rPr>
        <w:drawing>
          <wp:inline distT="0" distB="0" distL="0" distR="0" wp14:anchorId="5A654FC1" wp14:editId="00E98F29">
            <wp:extent cx="5237480" cy="18288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1097" b="3679"/>
                    <a:stretch/>
                  </pic:blipFill>
                  <pic:spPr bwMode="auto">
                    <a:xfrm>
                      <a:off x="0" y="0"/>
                      <a:ext cx="5237480" cy="1828800"/>
                    </a:xfrm>
                    <a:prstGeom prst="rect">
                      <a:avLst/>
                    </a:prstGeom>
                    <a:ln>
                      <a:noFill/>
                    </a:ln>
                    <a:extLst>
                      <a:ext uri="{53640926-AAD7-44D8-BBD7-CCE9431645EC}">
                        <a14:shadowObscured xmlns:a14="http://schemas.microsoft.com/office/drawing/2010/main"/>
                      </a:ext>
                    </a:extLst>
                  </pic:spPr>
                </pic:pic>
              </a:graphicData>
            </a:graphic>
          </wp:inline>
        </w:drawing>
      </w:r>
    </w:p>
    <w:p w14:paraId="4A37969E" w14:textId="4E4FEE35" w:rsidR="00A15059" w:rsidRDefault="00A15059" w:rsidP="00A15059">
      <w:pPr>
        <w:pStyle w:val="Caption"/>
        <w:jc w:val="center"/>
      </w:pPr>
      <w:bookmarkStart w:id="71" w:name="_Toc117359229"/>
      <w:r>
        <w:t xml:space="preserve">Slika </w:t>
      </w:r>
      <w:r w:rsidR="00876953">
        <w:fldChar w:fldCharType="begin"/>
      </w:r>
      <w:r w:rsidR="00876953">
        <w:instrText xml:space="preserve"> SEQ Slika \* ARABIC </w:instrText>
      </w:r>
      <w:r w:rsidR="00876953">
        <w:fldChar w:fldCharType="separate"/>
      </w:r>
      <w:r w:rsidR="002758C1">
        <w:rPr>
          <w:noProof/>
        </w:rPr>
        <w:t>29</w:t>
      </w:r>
      <w:r w:rsidR="00876953">
        <w:rPr>
          <w:noProof/>
        </w:rPr>
        <w:fldChar w:fldCharType="end"/>
      </w:r>
      <w:r>
        <w:t>: Kolo za računanje centralnih momenata slike</w:t>
      </w:r>
      <w:bookmarkEnd w:id="71"/>
    </w:p>
    <w:p w14:paraId="31641C3B" w14:textId="7DDE424A" w:rsidR="00B86B3D" w:rsidRDefault="00B86B3D" w:rsidP="00C77C1F">
      <w:pPr>
        <w:jc w:val="both"/>
      </w:pPr>
      <w:r>
        <w:t>Na slici se vidi da je operacija oduzimanja izvršena kao računanje komplementa dvojke umanjioca, a zatim se vrši sabiranje označenih brojeva.</w:t>
      </w:r>
      <w:r w:rsidR="0056607F">
        <w:t xml:space="preserve"> Množači takođe rade sa označenim brojevima, i u pitanju su dve instance gotovih IP-jeva, takođe iz kataloga alata </w:t>
      </w:r>
      <w:r w:rsidR="0056607F">
        <w:rPr>
          <w:i/>
        </w:rPr>
        <w:t>Vivado</w:t>
      </w:r>
      <w:r w:rsidR="0056607F">
        <w:t>.</w:t>
      </w:r>
      <w:r w:rsidR="00301364">
        <w:t xml:space="preserve"> MAC moduli su, kao i u slučaju računanja prostornih momenata, implementirani u </w:t>
      </w:r>
      <w:r w:rsidR="00301364">
        <w:rPr>
          <w:i/>
        </w:rPr>
        <w:t>Verilogu</w:t>
      </w:r>
      <w:r w:rsidR="00301364">
        <w:t xml:space="preserve">, sa instrukcijama za korišćenje DSP-jeva </w:t>
      </w:r>
      <w:r w:rsidR="00131EF3">
        <w:t>prilikom sinteze</w:t>
      </w:r>
      <w:r w:rsidR="00301364">
        <w:t>.</w:t>
      </w:r>
    </w:p>
    <w:p w14:paraId="59A54427" w14:textId="77777777" w:rsidR="00C77C1F" w:rsidRDefault="00C77C1F" w:rsidP="00C77C1F">
      <w:pPr>
        <w:keepNext/>
        <w:jc w:val="center"/>
      </w:pPr>
      <w:r>
        <w:rPr>
          <w:noProof/>
          <w:lang w:eastAsia="sr-Latn-RS"/>
        </w:rPr>
        <w:lastRenderedPageBreak/>
        <w:drawing>
          <wp:inline distT="0" distB="0" distL="0" distR="0" wp14:anchorId="2D3FCCC2" wp14:editId="25BFBA86">
            <wp:extent cx="2632526" cy="216018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71552" cy="2192208"/>
                    </a:xfrm>
                    <a:prstGeom prst="rect">
                      <a:avLst/>
                    </a:prstGeom>
                  </pic:spPr>
                </pic:pic>
              </a:graphicData>
            </a:graphic>
          </wp:inline>
        </w:drawing>
      </w:r>
    </w:p>
    <w:p w14:paraId="0DD8009B" w14:textId="1B93D0C8" w:rsidR="00C77C1F" w:rsidRDefault="00C77C1F" w:rsidP="00C77C1F">
      <w:pPr>
        <w:pStyle w:val="Caption"/>
        <w:jc w:val="center"/>
      </w:pPr>
      <w:bookmarkStart w:id="72" w:name="_Toc117359241"/>
      <w:r>
        <w:t xml:space="preserve">Listing </w:t>
      </w:r>
      <w:r w:rsidR="00876953">
        <w:fldChar w:fldCharType="begin"/>
      </w:r>
      <w:r w:rsidR="00876953">
        <w:instrText xml:space="preserve"> SEQ Listing \* ARABIC </w:instrText>
      </w:r>
      <w:r w:rsidR="00876953">
        <w:fldChar w:fldCharType="separate"/>
      </w:r>
      <w:r w:rsidR="006D50D2">
        <w:rPr>
          <w:noProof/>
        </w:rPr>
        <w:t>4</w:t>
      </w:r>
      <w:r w:rsidR="00876953">
        <w:rPr>
          <w:noProof/>
        </w:rPr>
        <w:fldChar w:fldCharType="end"/>
      </w:r>
      <w:r>
        <w:t>: Deklaracija MAC modula za rad sa označenim brojevima</w:t>
      </w:r>
      <w:bookmarkEnd w:id="72"/>
    </w:p>
    <w:p w14:paraId="2D809881" w14:textId="17CBB586" w:rsidR="00C77C1F" w:rsidRDefault="00C77C1F" w:rsidP="00C42835">
      <w:pPr>
        <w:jc w:val="both"/>
      </w:pPr>
      <w:r>
        <w:t xml:space="preserve">Iako su centralni momenti realni brojevi, ovde je izabrana reprezentacija gde </w:t>
      </w:r>
      <w:r w:rsidR="00E0073C">
        <w:t>se čuvaju</w:t>
      </w:r>
      <w:r>
        <w:t xml:space="preserve"> samo njihovi celobrojni delovi. Razlog za ovo je taj što je za celobrojni deo potrebno 33 bita za reprezentaciju, i samim tim je razlomljeni deo zanemarljiv, kao i greška koja se unosi ovim odsecanjem.</w:t>
      </w:r>
    </w:p>
    <w:p w14:paraId="2845B423" w14:textId="77777777" w:rsidR="00357690" w:rsidRDefault="00357690" w:rsidP="00C42835">
      <w:pPr>
        <w:jc w:val="both"/>
      </w:pPr>
    </w:p>
    <w:p w14:paraId="77171E49" w14:textId="0DD29A4D" w:rsidR="00C41D04" w:rsidRDefault="00C41D04" w:rsidP="00C41D04">
      <w:pPr>
        <w:pStyle w:val="Heading3"/>
      </w:pPr>
      <w:bookmarkStart w:id="73" w:name="_Toc117429928"/>
      <w:r>
        <w:t>Računanje zakrivljenosti slike i elementa transformacione matrice</w:t>
      </w:r>
      <w:bookmarkEnd w:id="73"/>
    </w:p>
    <w:p w14:paraId="2AEAED9C" w14:textId="159F5E01" w:rsidR="00C42835" w:rsidRDefault="000E1ED0" w:rsidP="00C42835">
      <w:pPr>
        <w:jc w:val="both"/>
      </w:pPr>
      <w:r>
        <w:t>Zakrivljenost slike je direktna funkcija izračunatih centralnih momenata drugog reda. Predstavljena je realnim brojem sa fiksnom tačkom širine 24 bita, gde je celobrojna vrednost predstavljena sa 9 bita.</w:t>
      </w:r>
      <w:r w:rsidR="00452394">
        <w:t xml:space="preserve"> Za razliku od delitelja koji je korišćen za računanje koordinata težišta, ovde nije od interesa broj ciklusa trajanja deljenja zato što delitelj ima signal koji označava kraj operacije. Taj signal je izveden kao statusni signal iz </w:t>
      </w:r>
      <w:r w:rsidR="00452394">
        <w:rPr>
          <w:i/>
        </w:rPr>
        <w:t>Datapath-a</w:t>
      </w:r>
      <w:r w:rsidR="00452394">
        <w:t xml:space="preserve"> i kontrolni FSM iz upravljačke jedinice se sinhronizuje sa njim.</w:t>
      </w:r>
    </w:p>
    <w:p w14:paraId="1106D5C7" w14:textId="77777777" w:rsidR="00C42835" w:rsidRDefault="00C42835" w:rsidP="00C42835">
      <w:pPr>
        <w:keepNext/>
        <w:jc w:val="center"/>
      </w:pPr>
      <w:r>
        <w:rPr>
          <w:noProof/>
          <w:lang w:eastAsia="sr-Latn-RS"/>
        </w:rPr>
        <w:drawing>
          <wp:inline distT="0" distB="0" distL="0" distR="0" wp14:anchorId="3BD8541A" wp14:editId="7367C541">
            <wp:extent cx="2848226" cy="46501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05507" cy="474368"/>
                    </a:xfrm>
                    <a:prstGeom prst="rect">
                      <a:avLst/>
                    </a:prstGeom>
                  </pic:spPr>
                </pic:pic>
              </a:graphicData>
            </a:graphic>
          </wp:inline>
        </w:drawing>
      </w:r>
    </w:p>
    <w:p w14:paraId="33307488" w14:textId="21A71FF4" w:rsidR="00C42835" w:rsidRDefault="00C42835" w:rsidP="00C42835">
      <w:pPr>
        <w:pStyle w:val="Caption"/>
        <w:jc w:val="center"/>
      </w:pPr>
      <w:bookmarkStart w:id="74" w:name="_Toc117359242"/>
      <w:r>
        <w:t xml:space="preserve">Listing </w:t>
      </w:r>
      <w:r w:rsidR="00876953">
        <w:fldChar w:fldCharType="begin"/>
      </w:r>
      <w:r w:rsidR="00876953">
        <w:instrText xml:space="preserve"> SEQ Listing \* ARABIC </w:instrText>
      </w:r>
      <w:r w:rsidR="00876953">
        <w:fldChar w:fldCharType="separate"/>
      </w:r>
      <w:r w:rsidR="006D50D2">
        <w:rPr>
          <w:noProof/>
        </w:rPr>
        <w:t>5</w:t>
      </w:r>
      <w:r w:rsidR="00876953">
        <w:rPr>
          <w:noProof/>
        </w:rPr>
        <w:fldChar w:fldCharType="end"/>
      </w:r>
      <w:r>
        <w:t>: Zakrivljenost slike i element transformacione matrice</w:t>
      </w:r>
      <w:bookmarkEnd w:id="74"/>
    </w:p>
    <w:p w14:paraId="66209F14" w14:textId="7D60B5D9" w:rsidR="00C42835" w:rsidRDefault="004119A2" w:rsidP="004119A2">
      <w:pPr>
        <w:jc w:val="both"/>
      </w:pPr>
      <w:r>
        <w:t xml:space="preserve">Element transformacione matrice od značaja je predstavljen u istom formatu kao i zakrivljenost slike. Obe veličine su predstavljene u Listingu 5. </w:t>
      </w:r>
      <w:r w:rsidR="00C42835">
        <w:t>Operacije menjanja znaka i množenja jednom polovinom su u hardveru izvršene kao računanje komplementa dvojke i pomeranje za jednu poziciju u desno.</w:t>
      </w:r>
    </w:p>
    <w:p w14:paraId="429A1815" w14:textId="77777777" w:rsidR="00357690" w:rsidRDefault="00357690" w:rsidP="00357690">
      <w:pPr>
        <w:keepNext/>
        <w:jc w:val="center"/>
      </w:pPr>
      <w:r>
        <w:rPr>
          <w:noProof/>
          <w:lang w:eastAsia="sr-Latn-RS"/>
        </w:rPr>
        <w:drawing>
          <wp:inline distT="0" distB="0" distL="0" distR="0" wp14:anchorId="105E2D69" wp14:editId="1B90C379">
            <wp:extent cx="3728992" cy="1738887"/>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kew_and_m0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728992" cy="1738887"/>
                    </a:xfrm>
                    <a:prstGeom prst="rect">
                      <a:avLst/>
                    </a:prstGeom>
                  </pic:spPr>
                </pic:pic>
              </a:graphicData>
            </a:graphic>
          </wp:inline>
        </w:drawing>
      </w:r>
    </w:p>
    <w:p w14:paraId="022D3DCC" w14:textId="517D3E60" w:rsidR="00357690" w:rsidRDefault="00357690" w:rsidP="00357690">
      <w:pPr>
        <w:pStyle w:val="Caption"/>
        <w:jc w:val="center"/>
      </w:pPr>
      <w:bookmarkStart w:id="75" w:name="_Toc117359230"/>
      <w:r>
        <w:t xml:space="preserve">Slika </w:t>
      </w:r>
      <w:r w:rsidR="00876953">
        <w:fldChar w:fldCharType="begin"/>
      </w:r>
      <w:r w:rsidR="00876953">
        <w:instrText xml:space="preserve"> SEQ Slika \* ARABIC </w:instrText>
      </w:r>
      <w:r w:rsidR="00876953">
        <w:fldChar w:fldCharType="separate"/>
      </w:r>
      <w:r w:rsidR="002758C1">
        <w:rPr>
          <w:noProof/>
        </w:rPr>
        <w:t>30</w:t>
      </w:r>
      <w:r w:rsidR="00876953">
        <w:rPr>
          <w:noProof/>
        </w:rPr>
        <w:fldChar w:fldCharType="end"/>
      </w:r>
      <w:r>
        <w:t>: Kolo za računanje zakrivljenosti i elementa transformacione matrice</w:t>
      </w:r>
      <w:bookmarkEnd w:id="75"/>
    </w:p>
    <w:p w14:paraId="10A38C51" w14:textId="239E23EC" w:rsidR="004119A2" w:rsidRDefault="00357690" w:rsidP="00357690">
      <w:pPr>
        <w:jc w:val="both"/>
      </w:pPr>
      <w:r>
        <w:lastRenderedPageBreak/>
        <w:t xml:space="preserve">Zakrivljenost slike je propagirana kroz dva registra kako bi </w:t>
      </w:r>
      <w:r w:rsidR="0057194A">
        <w:t>se u pravom trenutku pojavila na ulazu kola za računanje elementa transformacione matrice, zbog kašnjenja kontrolnog FSM-a čiji su izlazi signali dozvole i registrovani su, a zavise od statusnog signala delitelja.</w:t>
      </w:r>
      <w:r w:rsidR="00006805">
        <w:t xml:space="preserve"> Kolo sa Slike 30 koje je označeno kao </w:t>
      </w:r>
      <w:r w:rsidR="00006805">
        <w:rPr>
          <w:i/>
        </w:rPr>
        <w:t>calc_transform_M02</w:t>
      </w:r>
      <w:r w:rsidR="00006805">
        <w:t xml:space="preserve"> izvršava operaciju množenja sa konstantom </w:t>
      </w:r>
      <w:r w:rsidR="00006805">
        <w:rPr>
          <w:i/>
        </w:rPr>
        <w:t>-0,5</w:t>
      </w:r>
      <w:r w:rsidR="00006805">
        <w:t xml:space="preserve">, na način objašnjen u prethodnom </w:t>
      </w:r>
      <w:r w:rsidR="00254852">
        <w:t>pasus</w:t>
      </w:r>
      <w:r w:rsidR="00006805">
        <w:t>u. Množenje je realizovano koristeći još jedan IP iz već spomenutog kataloga. Unosi kašnjenje od četiri ciklusa takta.</w:t>
      </w:r>
    </w:p>
    <w:p w14:paraId="1D3DD75D" w14:textId="77777777" w:rsidR="00D52EF0" w:rsidRDefault="00D52EF0" w:rsidP="00D52EF0">
      <w:pPr>
        <w:keepNext/>
        <w:jc w:val="center"/>
      </w:pPr>
      <w:r>
        <w:rPr>
          <w:noProof/>
          <w:lang w:eastAsia="sr-Latn-RS"/>
        </w:rPr>
        <w:drawing>
          <wp:inline distT="0" distB="0" distL="0" distR="0" wp14:anchorId="061CD792" wp14:editId="6D348427">
            <wp:extent cx="3980185" cy="2236798"/>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02_circuit.png"/>
                    <pic:cNvPicPr/>
                  </pic:nvPicPr>
                  <pic:blipFill>
                    <a:blip r:embed="rId54">
                      <a:extLst>
                        <a:ext uri="{28A0092B-C50C-407E-A947-70E740481C1C}">
                          <a14:useLocalDpi xmlns:a14="http://schemas.microsoft.com/office/drawing/2010/main" val="0"/>
                        </a:ext>
                      </a:extLst>
                    </a:blip>
                    <a:stretch>
                      <a:fillRect/>
                    </a:stretch>
                  </pic:blipFill>
                  <pic:spPr>
                    <a:xfrm>
                      <a:off x="0" y="0"/>
                      <a:ext cx="3980185" cy="2236798"/>
                    </a:xfrm>
                    <a:prstGeom prst="rect">
                      <a:avLst/>
                    </a:prstGeom>
                  </pic:spPr>
                </pic:pic>
              </a:graphicData>
            </a:graphic>
          </wp:inline>
        </w:drawing>
      </w:r>
    </w:p>
    <w:p w14:paraId="785A91C5" w14:textId="5C76571C" w:rsidR="00D52EF0" w:rsidRDefault="00D52EF0" w:rsidP="00D52EF0">
      <w:pPr>
        <w:pStyle w:val="Caption"/>
        <w:jc w:val="center"/>
      </w:pPr>
      <w:bookmarkStart w:id="76" w:name="_Toc117359231"/>
      <w:r>
        <w:t xml:space="preserve">Slika </w:t>
      </w:r>
      <w:r w:rsidR="00876953">
        <w:fldChar w:fldCharType="begin"/>
      </w:r>
      <w:r w:rsidR="00876953">
        <w:instrText xml:space="preserve"> SEQ Slika \* ARABIC </w:instrText>
      </w:r>
      <w:r w:rsidR="00876953">
        <w:fldChar w:fldCharType="separate"/>
      </w:r>
      <w:r w:rsidR="002758C1">
        <w:rPr>
          <w:noProof/>
        </w:rPr>
        <w:t>31</w:t>
      </w:r>
      <w:r w:rsidR="00876953">
        <w:rPr>
          <w:noProof/>
        </w:rPr>
        <w:fldChar w:fldCharType="end"/>
      </w:r>
      <w:r>
        <w:t>: Kolo za računanje elementa M02</w:t>
      </w:r>
      <w:bookmarkEnd w:id="76"/>
    </w:p>
    <w:p w14:paraId="6F3D2A23" w14:textId="6C537A9A" w:rsidR="00006805" w:rsidRDefault="00006805" w:rsidP="00357690">
      <w:pPr>
        <w:jc w:val="both"/>
      </w:pPr>
    </w:p>
    <w:p w14:paraId="7EC34E15" w14:textId="77777777" w:rsidR="00D52EF0" w:rsidRDefault="00D52EF0" w:rsidP="00D52EF0">
      <w:pPr>
        <w:keepNext/>
        <w:jc w:val="center"/>
      </w:pPr>
      <w:r>
        <w:rPr>
          <w:noProof/>
          <w:lang w:eastAsia="sr-Latn-RS"/>
        </w:rPr>
        <w:drawing>
          <wp:inline distT="0" distB="0" distL="0" distR="0" wp14:anchorId="4D636B25" wp14:editId="261BF5C6">
            <wp:extent cx="2115650" cy="776760"/>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81746" cy="801027"/>
                    </a:xfrm>
                    <a:prstGeom prst="rect">
                      <a:avLst/>
                    </a:prstGeom>
                  </pic:spPr>
                </pic:pic>
              </a:graphicData>
            </a:graphic>
          </wp:inline>
        </w:drawing>
      </w:r>
    </w:p>
    <w:p w14:paraId="59935955" w14:textId="1DC64CF7" w:rsidR="00D52EF0" w:rsidRDefault="00D52EF0" w:rsidP="00D52EF0">
      <w:pPr>
        <w:pStyle w:val="Caption"/>
        <w:jc w:val="center"/>
      </w:pPr>
      <w:bookmarkStart w:id="77" w:name="_Toc117359232"/>
      <w:r>
        <w:t xml:space="preserve">Slika </w:t>
      </w:r>
      <w:r w:rsidR="00876953">
        <w:fldChar w:fldCharType="begin"/>
      </w:r>
      <w:r w:rsidR="00876953">
        <w:instrText xml:space="preserve"> SEQ Slika \* ARABIC </w:instrText>
      </w:r>
      <w:r w:rsidR="00876953">
        <w:fldChar w:fldCharType="separate"/>
      </w:r>
      <w:r w:rsidR="002758C1">
        <w:rPr>
          <w:noProof/>
        </w:rPr>
        <w:t>32</w:t>
      </w:r>
      <w:r w:rsidR="00876953">
        <w:rPr>
          <w:noProof/>
        </w:rPr>
        <w:fldChar w:fldCharType="end"/>
      </w:r>
      <w:r>
        <w:t>: Množač iz IP kataloga korišćen za računanje M02</w:t>
      </w:r>
      <w:bookmarkEnd w:id="77"/>
    </w:p>
    <w:p w14:paraId="6F1E3FCA" w14:textId="77777777" w:rsidR="00C25411" w:rsidRPr="00C25411" w:rsidRDefault="00C25411" w:rsidP="00C25411"/>
    <w:p w14:paraId="08A1CE22" w14:textId="16A803AF" w:rsidR="009C0165" w:rsidRDefault="009C0165" w:rsidP="009C0165">
      <w:pPr>
        <w:pStyle w:val="Heading3"/>
      </w:pPr>
      <w:bookmarkStart w:id="78" w:name="_Toc117429929"/>
      <w:r w:rsidRPr="00D97922">
        <w:t>Računanje nove vrednosti piksela i interpolacija</w:t>
      </w:r>
      <w:bookmarkEnd w:id="78"/>
    </w:p>
    <w:p w14:paraId="46A21668" w14:textId="39E2991D" w:rsidR="00214913" w:rsidRDefault="00252057" w:rsidP="00253552">
      <w:pPr>
        <w:jc w:val="both"/>
      </w:pPr>
      <w:r>
        <w:t xml:space="preserve">U drugom poglavlju ovog rada je opisana afina transformacija i na koji način je </w:t>
      </w:r>
      <w:r w:rsidR="00253552">
        <w:t xml:space="preserve">pomoću nje moguće zakriviti ili otkriviti sliku. Neophodno je iterirati kroz sve tačke na izlaznoj slici, zatim za svaku od tih tačaka izračunati koja od tačaka (piksela) na ulaznoj slici treba da joj se dodeli. Pre same dodele vrši se računanje koordinata tačaka okoline te tačke i pomoću njih se računa nova vrednost koristeći metodu interpolacije. </w:t>
      </w:r>
    </w:p>
    <w:p w14:paraId="4518AE33" w14:textId="77777777" w:rsidR="0033705D" w:rsidRDefault="0033705D" w:rsidP="00253552">
      <w:pPr>
        <w:jc w:val="both"/>
      </w:pPr>
    </w:p>
    <w:p w14:paraId="7941C67F" w14:textId="77777777" w:rsidR="00253552" w:rsidRDefault="00253552" w:rsidP="00253552">
      <w:pPr>
        <w:keepNext/>
        <w:jc w:val="center"/>
      </w:pPr>
      <w:r>
        <w:rPr>
          <w:noProof/>
          <w:lang w:eastAsia="sr-Latn-RS"/>
        </w:rPr>
        <w:drawing>
          <wp:inline distT="0" distB="0" distL="0" distR="0" wp14:anchorId="0FCF01B5" wp14:editId="1554B0C0">
            <wp:extent cx="5780102" cy="14001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61844" cy="1419976"/>
                    </a:xfrm>
                    <a:prstGeom prst="rect">
                      <a:avLst/>
                    </a:prstGeom>
                  </pic:spPr>
                </pic:pic>
              </a:graphicData>
            </a:graphic>
          </wp:inline>
        </w:drawing>
      </w:r>
    </w:p>
    <w:p w14:paraId="28F28388" w14:textId="1C81E85A" w:rsidR="00253552" w:rsidRDefault="00253552" w:rsidP="00253552">
      <w:pPr>
        <w:pStyle w:val="Caption"/>
        <w:jc w:val="center"/>
      </w:pPr>
      <w:bookmarkStart w:id="79" w:name="_Toc117359243"/>
      <w:r>
        <w:t xml:space="preserve">Listing </w:t>
      </w:r>
      <w:r w:rsidR="00876953">
        <w:fldChar w:fldCharType="begin"/>
      </w:r>
      <w:r w:rsidR="00876953">
        <w:instrText xml:space="preserve"> SEQ Listing \* ARABIC </w:instrText>
      </w:r>
      <w:r w:rsidR="00876953">
        <w:fldChar w:fldCharType="separate"/>
      </w:r>
      <w:r w:rsidR="006D50D2">
        <w:rPr>
          <w:noProof/>
        </w:rPr>
        <w:t>6</w:t>
      </w:r>
      <w:r w:rsidR="00876953">
        <w:rPr>
          <w:noProof/>
        </w:rPr>
        <w:fldChar w:fldCharType="end"/>
      </w:r>
      <w:r>
        <w:t>: Računanje nove vrednosti piksela</w:t>
      </w:r>
      <w:bookmarkEnd w:id="79"/>
    </w:p>
    <w:p w14:paraId="67DA51FA" w14:textId="7204EDE2" w:rsidR="0033705D" w:rsidRDefault="0033705D" w:rsidP="00CE4279">
      <w:pPr>
        <w:jc w:val="both"/>
      </w:pPr>
      <w:r>
        <w:rPr>
          <w:lang w:val="en-US"/>
        </w:rPr>
        <w:lastRenderedPageBreak/>
        <w:t xml:space="preserve">U </w:t>
      </w:r>
      <w:r w:rsidRPr="0033705D">
        <w:t>Listingu</w:t>
      </w:r>
      <w:r>
        <w:rPr>
          <w:lang w:val="en-US"/>
        </w:rPr>
        <w:t xml:space="preserve"> 6</w:t>
      </w:r>
      <w:r w:rsidR="00996AD2">
        <w:rPr>
          <w:lang w:val="en-US"/>
        </w:rPr>
        <w:t xml:space="preserve"> </w:t>
      </w:r>
      <w:r w:rsidR="00996AD2">
        <w:t xml:space="preserve">su prvo izlistane varijable </w:t>
      </w:r>
      <w:r w:rsidR="00996AD2">
        <w:rPr>
          <w:b/>
          <w:i/>
        </w:rPr>
        <w:t>x</w:t>
      </w:r>
      <w:r w:rsidR="00996AD2" w:rsidRPr="00102206">
        <w:rPr>
          <w:b/>
          <w:i/>
          <w:vertAlign w:val="subscript"/>
        </w:rPr>
        <w:t>p</w:t>
      </w:r>
      <w:r w:rsidR="00996AD2">
        <w:rPr>
          <w:b/>
          <w:i/>
        </w:rPr>
        <w:t>, x</w:t>
      </w:r>
      <w:r w:rsidR="00996AD2" w:rsidRPr="00102206">
        <w:rPr>
          <w:b/>
          <w:i/>
          <w:vertAlign w:val="subscript"/>
        </w:rPr>
        <w:t>1</w:t>
      </w:r>
      <w:r w:rsidR="00996AD2">
        <w:rPr>
          <w:b/>
          <w:i/>
        </w:rPr>
        <w:t>, x</w:t>
      </w:r>
      <w:r w:rsidR="00996AD2" w:rsidRPr="00102206">
        <w:rPr>
          <w:b/>
          <w:i/>
          <w:vertAlign w:val="subscript"/>
        </w:rPr>
        <w:t>2</w:t>
      </w:r>
      <w:r w:rsidR="00996AD2">
        <w:t xml:space="preserve"> i </w:t>
      </w:r>
      <w:r w:rsidR="00996AD2">
        <w:rPr>
          <w:b/>
          <w:i/>
        </w:rPr>
        <w:t>y</w:t>
      </w:r>
      <w:r w:rsidR="00996AD2" w:rsidRPr="00102206">
        <w:rPr>
          <w:b/>
          <w:i/>
          <w:vertAlign w:val="subscript"/>
        </w:rPr>
        <w:t>2</w:t>
      </w:r>
      <w:r w:rsidR="00996AD2">
        <w:t>.</w:t>
      </w:r>
      <w:r w:rsidR="00102206">
        <w:t xml:space="preserve"> Koordinate tačke na zakrivljenoj slici čiju vrednost treba dodeliti trenutnoj tački su (</w:t>
      </w:r>
      <w:r w:rsidR="00102206">
        <w:rPr>
          <w:b/>
          <w:i/>
        </w:rPr>
        <w:t>x</w:t>
      </w:r>
      <w:r w:rsidR="00102206" w:rsidRPr="00102206">
        <w:rPr>
          <w:b/>
          <w:i/>
          <w:vertAlign w:val="subscript"/>
        </w:rPr>
        <w:t>p</w:t>
      </w:r>
      <w:r w:rsidR="00102206">
        <w:t xml:space="preserve">, </w:t>
      </w:r>
      <w:r w:rsidR="00102206">
        <w:rPr>
          <w:b/>
          <w:i/>
        </w:rPr>
        <w:t>y</w:t>
      </w:r>
      <w:r w:rsidR="00102206">
        <w:t>), i one su izračunate koristeći opisanu afinu transformaciju. Zatim je potrebno utvrditi okolinu te tačke, i specifično su izabrane dve tačke na koordinatama (</w:t>
      </w:r>
      <w:r w:rsidR="00102206">
        <w:rPr>
          <w:b/>
          <w:i/>
        </w:rPr>
        <w:t>x</w:t>
      </w:r>
      <w:r w:rsidR="00102206" w:rsidRPr="00102206">
        <w:rPr>
          <w:b/>
          <w:i/>
          <w:vertAlign w:val="subscript"/>
        </w:rPr>
        <w:t>1</w:t>
      </w:r>
      <w:r w:rsidR="00102206">
        <w:rPr>
          <w:b/>
          <w:i/>
        </w:rPr>
        <w:t>, y</w:t>
      </w:r>
      <w:r w:rsidR="00102206" w:rsidRPr="00102206">
        <w:rPr>
          <w:b/>
          <w:i/>
          <w:vertAlign w:val="subscript"/>
        </w:rPr>
        <w:t>2</w:t>
      </w:r>
      <w:r w:rsidR="00102206">
        <w:t>) i (</w:t>
      </w:r>
      <w:r w:rsidR="00102206">
        <w:rPr>
          <w:b/>
          <w:i/>
        </w:rPr>
        <w:t>x</w:t>
      </w:r>
      <w:r w:rsidR="00102206" w:rsidRPr="00102206">
        <w:rPr>
          <w:b/>
          <w:i/>
          <w:vertAlign w:val="subscript"/>
        </w:rPr>
        <w:t>2</w:t>
      </w:r>
      <w:r w:rsidR="00102206">
        <w:rPr>
          <w:b/>
          <w:i/>
        </w:rPr>
        <w:t>, y</w:t>
      </w:r>
      <w:r w:rsidR="00102206" w:rsidRPr="00102206">
        <w:rPr>
          <w:b/>
          <w:i/>
          <w:vertAlign w:val="subscript"/>
        </w:rPr>
        <w:t>2</w:t>
      </w:r>
      <w:r w:rsidR="00102206">
        <w:t>).</w:t>
      </w:r>
      <w:r w:rsidR="00F83954">
        <w:t xml:space="preserve"> Tačka čija vrednost je izračunata </w:t>
      </w:r>
      <w:r w:rsidR="00915B8B">
        <w:t xml:space="preserve">kroz interpolaciju </w:t>
      </w:r>
      <w:r w:rsidR="00F83954">
        <w:t xml:space="preserve">se nalazi </w:t>
      </w:r>
      <w:r w:rsidR="00B23C8A">
        <w:t xml:space="preserve">u izlaznoj slici </w:t>
      </w:r>
      <w:r w:rsidR="00F83954">
        <w:t>na koordinatama (</w:t>
      </w:r>
      <w:r w:rsidR="00F83954">
        <w:rPr>
          <w:b/>
          <w:i/>
        </w:rPr>
        <w:t>x, y</w:t>
      </w:r>
      <w:r w:rsidR="00F83954">
        <w:t xml:space="preserve">), što odgovara trenutnimm vrednostima brojača </w:t>
      </w:r>
      <w:r w:rsidR="008A782F">
        <w:t>ugnježđ</w:t>
      </w:r>
      <w:r w:rsidR="00F83954">
        <w:t>enih petlji.</w:t>
      </w:r>
      <w:r w:rsidR="00400775">
        <w:t xml:space="preserve"> </w:t>
      </w:r>
      <w:r w:rsidR="00915B8B">
        <w:t>Kada su sve koordinate poznate</w:t>
      </w:r>
      <w:r w:rsidR="00400775">
        <w:t xml:space="preserve">, treba izračunati memorijske adrese na kojima se nalaze dva piksela ulazne slike koje treba pročitati, i </w:t>
      </w:r>
      <w:r w:rsidR="00B23C8A">
        <w:t>zatim</w:t>
      </w:r>
      <w:r w:rsidR="00400775">
        <w:t xml:space="preserve"> izračunati adresu na koju treba upisati izlazni podatak.</w:t>
      </w:r>
      <w:r w:rsidR="00D03829">
        <w:t xml:space="preserve"> Još se može primetiti da su adrese piksela koje treba pročitati susedne, pa je zato dovoljno izračunati samo onu nižu, a zatim povećati za jedan kako bi se izračunala druga.</w:t>
      </w:r>
      <w:r w:rsidR="00CE4279">
        <w:t xml:space="preserve"> Koordinata </w:t>
      </w:r>
      <w:r w:rsidR="00CE4279" w:rsidRPr="00CE4279">
        <w:rPr>
          <w:b/>
          <w:i/>
        </w:rPr>
        <w:t>x</w:t>
      </w:r>
      <w:r w:rsidR="00CE4279" w:rsidRPr="00CE4279">
        <w:rPr>
          <w:b/>
          <w:i/>
          <w:vertAlign w:val="subscript"/>
        </w:rPr>
        <w:t>p</w:t>
      </w:r>
      <w:r w:rsidR="00CE4279">
        <w:rPr>
          <w:b/>
          <w:i/>
        </w:rPr>
        <w:t xml:space="preserve"> </w:t>
      </w:r>
      <w:r w:rsidR="00CE4279">
        <w:t xml:space="preserve">dobija novu vrednost po istom principu kao prethodno računati momenti slike, pa je zato iskorišćena komponenta koja ima istu arhitekturu kao i </w:t>
      </w:r>
      <w:r w:rsidR="00CE4279">
        <w:rPr>
          <w:i/>
        </w:rPr>
        <w:t>Adresni generator</w:t>
      </w:r>
      <w:r w:rsidR="00CE4279">
        <w:t>, sa jedinom razlikom u širini signala za reprezentaciju brojeva.</w:t>
      </w:r>
    </w:p>
    <w:p w14:paraId="7B9ED0EA" w14:textId="77777777" w:rsidR="00C25411" w:rsidRDefault="00C25411" w:rsidP="00CE4279">
      <w:pPr>
        <w:jc w:val="both"/>
      </w:pPr>
    </w:p>
    <w:p w14:paraId="76BE714B" w14:textId="77777777" w:rsidR="00915B8B" w:rsidRDefault="00915B8B" w:rsidP="00915B8B">
      <w:pPr>
        <w:keepNext/>
        <w:jc w:val="center"/>
      </w:pPr>
      <w:r>
        <w:rPr>
          <w:noProof/>
          <w:lang w:eastAsia="sr-Latn-RS"/>
        </w:rPr>
        <w:drawing>
          <wp:inline distT="0" distB="0" distL="0" distR="0" wp14:anchorId="451A5515" wp14:editId="061ACCC9">
            <wp:extent cx="5721111" cy="20669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_ADDR.png"/>
                    <pic:cNvPicPr/>
                  </pic:nvPicPr>
                  <pic:blipFill>
                    <a:blip r:embed="rId57">
                      <a:extLst>
                        <a:ext uri="{28A0092B-C50C-407E-A947-70E740481C1C}">
                          <a14:useLocalDpi xmlns:a14="http://schemas.microsoft.com/office/drawing/2010/main" val="0"/>
                        </a:ext>
                      </a:extLst>
                    </a:blip>
                    <a:stretch>
                      <a:fillRect/>
                    </a:stretch>
                  </pic:blipFill>
                  <pic:spPr>
                    <a:xfrm>
                      <a:off x="0" y="0"/>
                      <a:ext cx="5724986" cy="2068325"/>
                    </a:xfrm>
                    <a:prstGeom prst="rect">
                      <a:avLst/>
                    </a:prstGeom>
                  </pic:spPr>
                </pic:pic>
              </a:graphicData>
            </a:graphic>
          </wp:inline>
        </w:drawing>
      </w:r>
    </w:p>
    <w:p w14:paraId="139496F2" w14:textId="511C1B31" w:rsidR="00915B8B" w:rsidRDefault="00915B8B" w:rsidP="00915B8B">
      <w:pPr>
        <w:pStyle w:val="Caption"/>
        <w:jc w:val="center"/>
      </w:pPr>
      <w:bookmarkStart w:id="80" w:name="_Toc117359233"/>
      <w:r>
        <w:t xml:space="preserve">Slika </w:t>
      </w:r>
      <w:r w:rsidR="00876953">
        <w:fldChar w:fldCharType="begin"/>
      </w:r>
      <w:r w:rsidR="00876953">
        <w:instrText xml:space="preserve"> SEQ Slika \* ARABIC </w:instrText>
      </w:r>
      <w:r w:rsidR="00876953">
        <w:fldChar w:fldCharType="separate"/>
      </w:r>
      <w:r w:rsidR="002758C1">
        <w:rPr>
          <w:noProof/>
        </w:rPr>
        <w:t>33</w:t>
      </w:r>
      <w:r w:rsidR="00876953">
        <w:rPr>
          <w:noProof/>
        </w:rPr>
        <w:fldChar w:fldCharType="end"/>
      </w:r>
      <w:r>
        <w:t>: Kolo za računanje adresa piksela iz zakrivljene slike</w:t>
      </w:r>
      <w:bookmarkEnd w:id="80"/>
    </w:p>
    <w:p w14:paraId="3145AA89" w14:textId="77777777" w:rsidR="00C25411" w:rsidRPr="00C25411" w:rsidRDefault="00C25411" w:rsidP="00C25411"/>
    <w:p w14:paraId="2EEC6E9B" w14:textId="468C459D" w:rsidR="00915B8B" w:rsidRDefault="00915B8B" w:rsidP="00AF6F6E">
      <w:pPr>
        <w:jc w:val="both"/>
      </w:pPr>
      <w:r>
        <w:t xml:space="preserve">Na Slici 33 je predstavljena komponenta označena sa </w:t>
      </w:r>
      <w:r>
        <w:rPr>
          <w:b/>
        </w:rPr>
        <w:t>xp_gen</w:t>
      </w:r>
      <w:r>
        <w:t xml:space="preserve">, koja računa koordinatu </w:t>
      </w:r>
      <w:r>
        <w:rPr>
          <w:b/>
          <w:i/>
        </w:rPr>
        <w:t>x</w:t>
      </w:r>
      <w:r>
        <w:rPr>
          <w:b/>
          <w:i/>
          <w:vertAlign w:val="subscript"/>
        </w:rPr>
        <w:t>p</w:t>
      </w:r>
      <w:r>
        <w:t xml:space="preserve"> po prethodno objašnjenom pravilu.</w:t>
      </w:r>
      <w:r w:rsidR="00AD66AF">
        <w:t xml:space="preserve"> Adresa piksela izlazne slike je predstavljena signalom </w:t>
      </w:r>
      <w:r w:rsidR="00AD66AF">
        <w:rPr>
          <w:i/>
        </w:rPr>
        <w:t>addr_gen.addr_out</w:t>
      </w:r>
      <w:r w:rsidR="00AD66AF">
        <w:t>, i predstavlja izlaz iz adresnog generatora koji se ne nalazi na slici, a već je prethodno objašnjen. U ovom slučaju , na njegov ulaz OFFSET je dovedena početna adresa izlazne slike (pogledati Sliku 24).</w:t>
      </w:r>
    </w:p>
    <w:p w14:paraId="0E578549" w14:textId="0D01C1AF" w:rsidR="00AF6F6E" w:rsidRDefault="00AF6F6E" w:rsidP="00AF6F6E">
      <w:pPr>
        <w:jc w:val="both"/>
      </w:pPr>
      <w:r>
        <w:t>Pročitani pikseli sa ulazne slike se skladište u PFIFO, zatim se rutiraju na odgovarajuće registre, i prosleđuju kroz mrežu ALU jedinica kako bi bila izvršena interpolacija i izračunata nova vrednost piksela. Kolo koje vrši ovo izračunavanje prikazano je na Slici 34, i veza sa memorijskim kontrolerom je izostavljena zbog preglednosti.</w:t>
      </w:r>
    </w:p>
    <w:p w14:paraId="1770216E" w14:textId="77777777" w:rsidR="00C25411" w:rsidRDefault="00C25411" w:rsidP="00AF6F6E">
      <w:pPr>
        <w:jc w:val="both"/>
      </w:pPr>
    </w:p>
    <w:p w14:paraId="28B0A058" w14:textId="77777777" w:rsidR="000F5BDC" w:rsidRDefault="000F5BDC" w:rsidP="000F5BDC">
      <w:pPr>
        <w:keepNext/>
        <w:jc w:val="center"/>
      </w:pPr>
      <w:r>
        <w:rPr>
          <w:noProof/>
          <w:lang w:eastAsia="sr-Latn-RS"/>
        </w:rPr>
        <w:lastRenderedPageBreak/>
        <w:drawing>
          <wp:inline distT="0" distB="0" distL="0" distR="0" wp14:anchorId="77316716" wp14:editId="5A91087E">
            <wp:extent cx="5505452" cy="2105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W_PIXEL_VALUE.png"/>
                    <pic:cNvPicPr/>
                  </pic:nvPicPr>
                  <pic:blipFill>
                    <a:blip r:embed="rId58">
                      <a:extLst>
                        <a:ext uri="{28A0092B-C50C-407E-A947-70E740481C1C}">
                          <a14:useLocalDpi xmlns:a14="http://schemas.microsoft.com/office/drawing/2010/main" val="0"/>
                        </a:ext>
                      </a:extLst>
                    </a:blip>
                    <a:stretch>
                      <a:fillRect/>
                    </a:stretch>
                  </pic:blipFill>
                  <pic:spPr>
                    <a:xfrm>
                      <a:off x="0" y="0"/>
                      <a:ext cx="5508264" cy="2106100"/>
                    </a:xfrm>
                    <a:prstGeom prst="rect">
                      <a:avLst/>
                    </a:prstGeom>
                  </pic:spPr>
                </pic:pic>
              </a:graphicData>
            </a:graphic>
          </wp:inline>
        </w:drawing>
      </w:r>
    </w:p>
    <w:p w14:paraId="2848B760" w14:textId="50AA70AF" w:rsidR="000F5BDC" w:rsidRDefault="000F5BDC" w:rsidP="000F5BDC">
      <w:pPr>
        <w:pStyle w:val="Caption"/>
        <w:jc w:val="center"/>
      </w:pPr>
      <w:bookmarkStart w:id="81" w:name="_Toc117359234"/>
      <w:r>
        <w:t xml:space="preserve">Slika </w:t>
      </w:r>
      <w:r w:rsidR="00876953">
        <w:fldChar w:fldCharType="begin"/>
      </w:r>
      <w:r w:rsidR="00876953">
        <w:instrText xml:space="preserve"> SEQ Slika \* ARABIC </w:instrText>
      </w:r>
      <w:r w:rsidR="00876953">
        <w:fldChar w:fldCharType="separate"/>
      </w:r>
      <w:r w:rsidR="002758C1">
        <w:rPr>
          <w:noProof/>
        </w:rPr>
        <w:t>34</w:t>
      </w:r>
      <w:r w:rsidR="00876953">
        <w:rPr>
          <w:noProof/>
        </w:rPr>
        <w:fldChar w:fldCharType="end"/>
      </w:r>
      <w:r>
        <w:t>: Kolo za računanje nove vrednosti piksela</w:t>
      </w:r>
      <w:bookmarkEnd w:id="81"/>
    </w:p>
    <w:p w14:paraId="7C4174F6" w14:textId="76389B7D" w:rsidR="000F5BDC" w:rsidRDefault="000F5BDC" w:rsidP="00441F65">
      <w:pPr>
        <w:jc w:val="both"/>
      </w:pPr>
      <w:r>
        <w:t>Na Slici 34 se može videti da ispred registra za čuvanje nove vrednosti piksela p</w:t>
      </w:r>
      <w:r w:rsidR="00C25411">
        <w:t xml:space="preserve">ostoji multiplekser kojim se </w:t>
      </w:r>
      <w:r>
        <w:t>bira da li će nova vrednost biti ona izračunata interpolacijom ili nula.</w:t>
      </w:r>
      <w:r w:rsidR="009569B7">
        <w:t xml:space="preserve"> Treba napomenuti da kada se izračunaju koordinate tačke oko koje se vrši interpolacija, treba proveriti da li se ta tačka nalazi u granicama slike, i ako ne, onda piksel dobija vrednost nula, i ne troši se vreme na interpolaciju.</w:t>
      </w:r>
      <w:r w:rsidR="00441F65">
        <w:t xml:space="preserve"> </w:t>
      </w:r>
    </w:p>
    <w:p w14:paraId="0C806807" w14:textId="41EFAFCC" w:rsidR="00C25411" w:rsidRDefault="00441F65" w:rsidP="00441F65">
      <w:pPr>
        <w:jc w:val="both"/>
      </w:pPr>
      <w:r>
        <w:t>Ovime je završen proces računanja nove vrednosti piksela, i potrebno je to uraditi za svaki piksel posebno, kako je naznačeno u Listingu 6.</w:t>
      </w:r>
    </w:p>
    <w:p w14:paraId="2338070B" w14:textId="77777777" w:rsidR="00C25411" w:rsidRDefault="00C25411">
      <w:pPr>
        <w:spacing w:after="0"/>
      </w:pPr>
      <w:r>
        <w:br w:type="page"/>
      </w:r>
    </w:p>
    <w:p w14:paraId="6C6E610B" w14:textId="72CEA6E5" w:rsidR="00D25E5B" w:rsidRDefault="00D25E5B" w:rsidP="00D25E5B">
      <w:pPr>
        <w:pStyle w:val="Heading1"/>
      </w:pPr>
      <w:bookmarkStart w:id="82" w:name="_Toc117429930"/>
      <w:r>
        <w:lastRenderedPageBreak/>
        <w:t>Integracija i analiza iskorišćenih resursa</w:t>
      </w:r>
      <w:bookmarkEnd w:id="82"/>
    </w:p>
    <w:p w14:paraId="29292F4D" w14:textId="30A6B3C1" w:rsidR="005F24B2" w:rsidRDefault="00917DE0" w:rsidP="00555697">
      <w:pPr>
        <w:jc w:val="both"/>
      </w:pPr>
      <w:r>
        <w:t>Kada je jezgro projektovano i njegova funkcionalnost proverena kroz simulaciju, i</w:t>
      </w:r>
      <w:r w:rsidR="00572969">
        <w:t>zvšena je</w:t>
      </w:r>
      <w:r>
        <w:t xml:space="preserve"> sinteza </w:t>
      </w:r>
      <w:r w:rsidR="00572969">
        <w:t>jezgra, prilagođena</w:t>
      </w:r>
      <w:r>
        <w:t xml:space="preserve"> za ciljanu platformu, opisanu u drugom poglavlju ovog rada.</w:t>
      </w:r>
      <w:r w:rsidR="00F14FFC">
        <w:t xml:space="preserve"> Jezgro je prvo zapakovano kao dostupni IP, i dodato u biblioteku IP Integratora alata Vivado. Kao takvo je iskorišćeno za kreiranje sistema koji će biti implementiran na ciljanoj platformi.</w:t>
      </w:r>
      <w:r w:rsidR="005F24B2">
        <w:t xml:space="preserve"> Korišćena verzija alata je </w:t>
      </w:r>
      <w:r w:rsidR="005F24B2">
        <w:rPr>
          <w:i/>
        </w:rPr>
        <w:t>Vivado v2022.1</w:t>
      </w:r>
      <w:r w:rsidR="005F24B2">
        <w:t>.</w:t>
      </w:r>
    </w:p>
    <w:p w14:paraId="0F6CEB7A" w14:textId="77777777" w:rsidR="00437990" w:rsidRDefault="00437990" w:rsidP="00437990">
      <w:pPr>
        <w:keepNext/>
        <w:jc w:val="center"/>
      </w:pPr>
      <w:r>
        <w:rPr>
          <w:noProof/>
          <w:lang w:eastAsia="sr-Latn-RS"/>
        </w:rPr>
        <w:drawing>
          <wp:inline distT="0" distB="0" distL="0" distR="0" wp14:anchorId="7C8C0F1A" wp14:editId="6295168E">
            <wp:extent cx="5237480" cy="274383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YSTEM_INTEGRATOR.PNG"/>
                    <pic:cNvPicPr/>
                  </pic:nvPicPr>
                  <pic:blipFill>
                    <a:blip r:embed="rId59">
                      <a:extLst>
                        <a:ext uri="{28A0092B-C50C-407E-A947-70E740481C1C}">
                          <a14:useLocalDpi xmlns:a14="http://schemas.microsoft.com/office/drawing/2010/main" val="0"/>
                        </a:ext>
                      </a:extLst>
                    </a:blip>
                    <a:stretch>
                      <a:fillRect/>
                    </a:stretch>
                  </pic:blipFill>
                  <pic:spPr>
                    <a:xfrm>
                      <a:off x="0" y="0"/>
                      <a:ext cx="5237480" cy="2743835"/>
                    </a:xfrm>
                    <a:prstGeom prst="rect">
                      <a:avLst/>
                    </a:prstGeom>
                  </pic:spPr>
                </pic:pic>
              </a:graphicData>
            </a:graphic>
          </wp:inline>
        </w:drawing>
      </w:r>
    </w:p>
    <w:p w14:paraId="2B7E610F" w14:textId="5FDFFE86" w:rsidR="003672AF" w:rsidRDefault="00437990" w:rsidP="00437990">
      <w:pPr>
        <w:pStyle w:val="Caption"/>
        <w:jc w:val="center"/>
      </w:pPr>
      <w:bookmarkStart w:id="83" w:name="_Toc117359235"/>
      <w:r>
        <w:t xml:space="preserve">Slika </w:t>
      </w:r>
      <w:r w:rsidR="00876953">
        <w:fldChar w:fldCharType="begin"/>
      </w:r>
      <w:r w:rsidR="00876953">
        <w:instrText xml:space="preserve"> SEQ Slika \</w:instrText>
      </w:r>
      <w:r w:rsidR="00876953">
        <w:instrText xml:space="preserve">* ARABIC </w:instrText>
      </w:r>
      <w:r w:rsidR="00876953">
        <w:fldChar w:fldCharType="separate"/>
      </w:r>
      <w:r w:rsidR="002758C1">
        <w:rPr>
          <w:noProof/>
        </w:rPr>
        <w:t>35</w:t>
      </w:r>
      <w:r w:rsidR="00876953">
        <w:rPr>
          <w:noProof/>
        </w:rPr>
        <w:fldChar w:fldCharType="end"/>
      </w:r>
      <w:r>
        <w:t>: Blok šema sistema za ispravljanje slike</w:t>
      </w:r>
      <w:bookmarkEnd w:id="83"/>
    </w:p>
    <w:p w14:paraId="5F914673" w14:textId="1859C366" w:rsidR="00437990" w:rsidRDefault="00622270" w:rsidP="00437990">
      <w:pPr>
        <w:jc w:val="both"/>
      </w:pPr>
      <w:r>
        <w:t xml:space="preserve">Prvi deo sistema se sastoji iz </w:t>
      </w:r>
      <w:r w:rsidR="00437990">
        <w:t xml:space="preserve">procesorske jedinice i podsistema za upravljanje reset signalom, zatim BRAM bloka u kome se nalaze ulazna i izlazna slika. Kako je predviđeno, memorija i projektovani IP su procesorskoj jedinici dostupni pomoću memorijskog mapiranja, koristeći AXI port. Za ove svrhe je iskorišćena komponeneta </w:t>
      </w:r>
      <w:r w:rsidR="00437990">
        <w:rPr>
          <w:i/>
        </w:rPr>
        <w:t>AXI Interconnect</w:t>
      </w:r>
      <w:r w:rsidR="00437990">
        <w:t xml:space="preserve">, koja rutira zahteve procesora na memoriju ili </w:t>
      </w:r>
      <w:r w:rsidR="00437990">
        <w:rPr>
          <w:b/>
        </w:rPr>
        <w:t>DESKEW_IP</w:t>
      </w:r>
      <w:r w:rsidR="00437990">
        <w:t xml:space="preserve">. Za pristup BRAM memoriji od strane procesora, neophodno je da postoji kontroler koji prevodi AXI transakciju na skup akcija na BRAM interfejsu. </w:t>
      </w:r>
      <w:r w:rsidR="000826D7">
        <w:t>Poslednji deo je projektovani IP.</w:t>
      </w:r>
    </w:p>
    <w:p w14:paraId="3D75F127" w14:textId="55F59C92" w:rsidR="00437990" w:rsidRDefault="00437990" w:rsidP="00437990">
      <w:pPr>
        <w:jc w:val="both"/>
      </w:pPr>
      <w:r>
        <w:t xml:space="preserve">BRAM blok koji je dostupan u IP integratoru može da se konfiguriše na različite načine. Kada je u pitanju konfiguracija pristupa memoriji, dostupne su dve opcije : </w:t>
      </w:r>
      <w:r>
        <w:rPr>
          <w:i/>
        </w:rPr>
        <w:t>AXI BRAM Controller</w:t>
      </w:r>
      <w:r>
        <w:t xml:space="preserve">, i </w:t>
      </w:r>
      <w:r>
        <w:rPr>
          <w:i/>
        </w:rPr>
        <w:t>Standalone</w:t>
      </w:r>
      <w:r>
        <w:t xml:space="preserve">. S obzirom na to da je memorija konfigurisana kao </w:t>
      </w:r>
      <w:r>
        <w:rPr>
          <w:i/>
        </w:rPr>
        <w:t>True Dual Port RAM</w:t>
      </w:r>
      <w:r>
        <w:t xml:space="preserve">, ima dva pristupa preko kojih je moguće vršiti </w:t>
      </w:r>
      <w:r w:rsidR="00622270">
        <w:t xml:space="preserve">i </w:t>
      </w:r>
      <w:r>
        <w:t>upis i čitanje, ali tako da su</w:t>
      </w:r>
      <w:r w:rsidR="006022FB">
        <w:t xml:space="preserve"> širine podataka različite. Za pristup procesora je određena širina podatka od 32 bita, dok projektovani IP treba pristupa podacima širine 8 bita. Ovo dalje rezultuje time da su širine adresa različite, i to za pristup procesora širina adrese je 15 bita dok je adresa za pristup IP-ja 17 bita. Zbog ovoga je bilo neophodno uvesti jednostavnu komponentu koja će odseći donja dva bita adrese koju postavlja </w:t>
      </w:r>
      <w:r w:rsidR="006022FB">
        <w:rPr>
          <w:i/>
        </w:rPr>
        <w:t>AXI BRAM Controller</w:t>
      </w:r>
      <w:r w:rsidR="006022FB">
        <w:t xml:space="preserve"> komponenta, i vezati samo gornjih 15 bita na adresnu magistralu BRAM memorije.</w:t>
      </w:r>
    </w:p>
    <w:p w14:paraId="4A846408" w14:textId="0BB98C78" w:rsidR="000E2E48" w:rsidRDefault="00C7754B" w:rsidP="00437990">
      <w:pPr>
        <w:jc w:val="both"/>
      </w:pPr>
      <w:r>
        <w:t>Nakon sinteze i implementacije ovog sistema, dobijen je uvid u iskorišćenje resursa i vremensku analizu sistema. Sva ograničenja su zadovoljena, i sistem kao takav je moguće implementirati na željenoj platformi.</w:t>
      </w:r>
    </w:p>
    <w:p w14:paraId="684E8765" w14:textId="77777777" w:rsidR="000E2E48" w:rsidRDefault="000E2E48">
      <w:pPr>
        <w:spacing w:after="0"/>
      </w:pPr>
      <w:r>
        <w:br w:type="page"/>
      </w:r>
    </w:p>
    <w:p w14:paraId="07EF8B24" w14:textId="77777777" w:rsidR="00C7754B" w:rsidRDefault="00C7754B" w:rsidP="00437990">
      <w:pPr>
        <w:jc w:val="both"/>
      </w:pPr>
    </w:p>
    <w:tbl>
      <w:tblPr>
        <w:tblW w:w="345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864"/>
        <w:gridCol w:w="864"/>
        <w:gridCol w:w="864"/>
        <w:gridCol w:w="864"/>
      </w:tblGrid>
      <w:tr w:rsidR="000E2E48" w:rsidRPr="000E2E48" w14:paraId="51386DC1" w14:textId="77777777" w:rsidTr="000E2E48">
        <w:trPr>
          <w:trHeight w:val="20"/>
          <w:jc w:val="center"/>
        </w:trPr>
        <w:tc>
          <w:tcPr>
            <w:tcW w:w="864" w:type="dxa"/>
            <w:shd w:val="clear" w:color="auto" w:fill="auto"/>
            <w:noWrap/>
            <w:tcMar>
              <w:top w:w="15" w:type="dxa"/>
              <w:left w:w="15" w:type="dxa"/>
              <w:bottom w:w="0" w:type="dxa"/>
              <w:right w:w="15" w:type="dxa"/>
            </w:tcMar>
            <w:hideMark/>
          </w:tcPr>
          <w:p w14:paraId="54CAAF04" w14:textId="77777777" w:rsidR="000E2E48" w:rsidRPr="000E2E48" w:rsidRDefault="000E2E48" w:rsidP="000E2E48">
            <w:pPr>
              <w:spacing w:after="0"/>
              <w:rPr>
                <w:rFonts w:ascii="Calibri" w:hAnsi="Calibri" w:cs="Calibri"/>
                <w:color w:val="000000"/>
                <w:sz w:val="14"/>
                <w:szCs w:val="22"/>
              </w:rPr>
            </w:pPr>
            <w:r w:rsidRPr="000E2E48">
              <w:rPr>
                <w:rFonts w:ascii="Calibri" w:hAnsi="Calibri" w:cs="Calibri"/>
                <w:color w:val="000000"/>
                <w:sz w:val="14"/>
                <w:szCs w:val="22"/>
              </w:rPr>
              <w:t>Resource</w:t>
            </w:r>
          </w:p>
        </w:tc>
        <w:tc>
          <w:tcPr>
            <w:tcW w:w="864" w:type="dxa"/>
            <w:shd w:val="clear" w:color="auto" w:fill="auto"/>
            <w:noWrap/>
            <w:tcMar>
              <w:top w:w="15" w:type="dxa"/>
              <w:left w:w="15" w:type="dxa"/>
              <w:bottom w:w="0" w:type="dxa"/>
              <w:right w:w="15" w:type="dxa"/>
            </w:tcMar>
            <w:hideMark/>
          </w:tcPr>
          <w:p w14:paraId="7EA921F0"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Utilization</w:t>
            </w:r>
          </w:p>
        </w:tc>
        <w:tc>
          <w:tcPr>
            <w:tcW w:w="864" w:type="dxa"/>
            <w:shd w:val="clear" w:color="auto" w:fill="auto"/>
            <w:noWrap/>
            <w:tcMar>
              <w:top w:w="15" w:type="dxa"/>
              <w:left w:w="15" w:type="dxa"/>
              <w:bottom w:w="0" w:type="dxa"/>
              <w:right w:w="15" w:type="dxa"/>
            </w:tcMar>
            <w:hideMark/>
          </w:tcPr>
          <w:p w14:paraId="3987ED33"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Available</w:t>
            </w:r>
          </w:p>
        </w:tc>
        <w:tc>
          <w:tcPr>
            <w:tcW w:w="864" w:type="dxa"/>
            <w:shd w:val="clear" w:color="auto" w:fill="auto"/>
            <w:noWrap/>
            <w:tcMar>
              <w:top w:w="15" w:type="dxa"/>
              <w:left w:w="15" w:type="dxa"/>
              <w:bottom w:w="0" w:type="dxa"/>
              <w:right w:w="15" w:type="dxa"/>
            </w:tcMar>
            <w:hideMark/>
          </w:tcPr>
          <w:p w14:paraId="2EA37E7E"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Utilization %</w:t>
            </w:r>
          </w:p>
        </w:tc>
      </w:tr>
      <w:tr w:rsidR="000E2E48" w:rsidRPr="000E2E48" w14:paraId="11B8DD05" w14:textId="77777777" w:rsidTr="000E2E48">
        <w:trPr>
          <w:trHeight w:val="20"/>
          <w:jc w:val="center"/>
        </w:trPr>
        <w:tc>
          <w:tcPr>
            <w:tcW w:w="864" w:type="dxa"/>
            <w:shd w:val="clear" w:color="000000" w:fill="FFFFFF"/>
            <w:noWrap/>
            <w:tcMar>
              <w:top w:w="15" w:type="dxa"/>
              <w:left w:w="15" w:type="dxa"/>
              <w:bottom w:w="0" w:type="dxa"/>
              <w:right w:w="15" w:type="dxa"/>
            </w:tcMar>
            <w:hideMark/>
          </w:tcPr>
          <w:p w14:paraId="7CD777FA"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LUT</w:t>
            </w:r>
          </w:p>
        </w:tc>
        <w:tc>
          <w:tcPr>
            <w:tcW w:w="864" w:type="dxa"/>
            <w:shd w:val="clear" w:color="000000" w:fill="FFFFFF"/>
            <w:noWrap/>
            <w:tcMar>
              <w:top w:w="15" w:type="dxa"/>
              <w:left w:w="15" w:type="dxa"/>
              <w:bottom w:w="0" w:type="dxa"/>
              <w:right w:w="15" w:type="dxa"/>
            </w:tcMar>
            <w:hideMark/>
          </w:tcPr>
          <w:p w14:paraId="71229D1D"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3766</w:t>
            </w:r>
          </w:p>
        </w:tc>
        <w:tc>
          <w:tcPr>
            <w:tcW w:w="864" w:type="dxa"/>
            <w:shd w:val="clear" w:color="000000" w:fill="FFFFFF"/>
            <w:noWrap/>
            <w:tcMar>
              <w:top w:w="15" w:type="dxa"/>
              <w:left w:w="15" w:type="dxa"/>
              <w:bottom w:w="0" w:type="dxa"/>
              <w:right w:w="15" w:type="dxa"/>
            </w:tcMar>
            <w:hideMark/>
          </w:tcPr>
          <w:p w14:paraId="57F265EF"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17600</w:t>
            </w:r>
          </w:p>
        </w:tc>
        <w:tc>
          <w:tcPr>
            <w:tcW w:w="864" w:type="dxa"/>
            <w:shd w:val="clear" w:color="000000" w:fill="FFFFFF"/>
            <w:noWrap/>
            <w:tcMar>
              <w:top w:w="15" w:type="dxa"/>
              <w:left w:w="15" w:type="dxa"/>
              <w:bottom w:w="0" w:type="dxa"/>
              <w:right w:w="15" w:type="dxa"/>
            </w:tcMar>
            <w:hideMark/>
          </w:tcPr>
          <w:p w14:paraId="093D5A2B"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21.40</w:t>
            </w:r>
          </w:p>
        </w:tc>
      </w:tr>
      <w:tr w:rsidR="000E2E48" w:rsidRPr="000E2E48" w14:paraId="66FE18C2" w14:textId="77777777" w:rsidTr="000E2E48">
        <w:trPr>
          <w:trHeight w:val="20"/>
          <w:jc w:val="center"/>
        </w:trPr>
        <w:tc>
          <w:tcPr>
            <w:tcW w:w="864" w:type="dxa"/>
            <w:shd w:val="clear" w:color="000000" w:fill="FFFFFF"/>
            <w:noWrap/>
            <w:tcMar>
              <w:top w:w="15" w:type="dxa"/>
              <w:left w:w="15" w:type="dxa"/>
              <w:bottom w:w="0" w:type="dxa"/>
              <w:right w:w="15" w:type="dxa"/>
            </w:tcMar>
            <w:hideMark/>
          </w:tcPr>
          <w:p w14:paraId="7C03C189"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LUTRAM</w:t>
            </w:r>
          </w:p>
        </w:tc>
        <w:tc>
          <w:tcPr>
            <w:tcW w:w="864" w:type="dxa"/>
            <w:shd w:val="clear" w:color="000000" w:fill="FFFFFF"/>
            <w:noWrap/>
            <w:tcMar>
              <w:top w:w="15" w:type="dxa"/>
              <w:left w:w="15" w:type="dxa"/>
              <w:bottom w:w="0" w:type="dxa"/>
              <w:right w:w="15" w:type="dxa"/>
            </w:tcMar>
            <w:hideMark/>
          </w:tcPr>
          <w:p w14:paraId="372491DE"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177</w:t>
            </w:r>
          </w:p>
        </w:tc>
        <w:tc>
          <w:tcPr>
            <w:tcW w:w="864" w:type="dxa"/>
            <w:shd w:val="clear" w:color="000000" w:fill="FFFFFF"/>
            <w:noWrap/>
            <w:tcMar>
              <w:top w:w="15" w:type="dxa"/>
              <w:left w:w="15" w:type="dxa"/>
              <w:bottom w:w="0" w:type="dxa"/>
              <w:right w:w="15" w:type="dxa"/>
            </w:tcMar>
            <w:hideMark/>
          </w:tcPr>
          <w:p w14:paraId="10FCB71C"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6000</w:t>
            </w:r>
          </w:p>
        </w:tc>
        <w:tc>
          <w:tcPr>
            <w:tcW w:w="864" w:type="dxa"/>
            <w:shd w:val="clear" w:color="000000" w:fill="FFFFFF"/>
            <w:noWrap/>
            <w:tcMar>
              <w:top w:w="15" w:type="dxa"/>
              <w:left w:w="15" w:type="dxa"/>
              <w:bottom w:w="0" w:type="dxa"/>
              <w:right w:w="15" w:type="dxa"/>
            </w:tcMar>
            <w:hideMark/>
          </w:tcPr>
          <w:p w14:paraId="4A096F42"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2.95</w:t>
            </w:r>
          </w:p>
        </w:tc>
      </w:tr>
      <w:tr w:rsidR="000E2E48" w:rsidRPr="000E2E48" w14:paraId="4450B693" w14:textId="77777777" w:rsidTr="000E2E48">
        <w:trPr>
          <w:trHeight w:val="20"/>
          <w:jc w:val="center"/>
        </w:trPr>
        <w:tc>
          <w:tcPr>
            <w:tcW w:w="864" w:type="dxa"/>
            <w:shd w:val="clear" w:color="000000" w:fill="FFFFFF"/>
            <w:noWrap/>
            <w:tcMar>
              <w:top w:w="15" w:type="dxa"/>
              <w:left w:w="15" w:type="dxa"/>
              <w:bottom w:w="0" w:type="dxa"/>
              <w:right w:w="15" w:type="dxa"/>
            </w:tcMar>
            <w:hideMark/>
          </w:tcPr>
          <w:p w14:paraId="3D08A5E4"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FF</w:t>
            </w:r>
          </w:p>
        </w:tc>
        <w:tc>
          <w:tcPr>
            <w:tcW w:w="864" w:type="dxa"/>
            <w:shd w:val="clear" w:color="000000" w:fill="FFFFFF"/>
            <w:noWrap/>
            <w:tcMar>
              <w:top w:w="15" w:type="dxa"/>
              <w:left w:w="15" w:type="dxa"/>
              <w:bottom w:w="0" w:type="dxa"/>
              <w:right w:w="15" w:type="dxa"/>
            </w:tcMar>
            <w:hideMark/>
          </w:tcPr>
          <w:p w14:paraId="0FD0E663"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6032</w:t>
            </w:r>
          </w:p>
        </w:tc>
        <w:tc>
          <w:tcPr>
            <w:tcW w:w="864" w:type="dxa"/>
            <w:shd w:val="clear" w:color="000000" w:fill="FFFFFF"/>
            <w:noWrap/>
            <w:tcMar>
              <w:top w:w="15" w:type="dxa"/>
              <w:left w:w="15" w:type="dxa"/>
              <w:bottom w:w="0" w:type="dxa"/>
              <w:right w:w="15" w:type="dxa"/>
            </w:tcMar>
            <w:hideMark/>
          </w:tcPr>
          <w:p w14:paraId="5C230D2D"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35200</w:t>
            </w:r>
          </w:p>
        </w:tc>
        <w:tc>
          <w:tcPr>
            <w:tcW w:w="864" w:type="dxa"/>
            <w:shd w:val="clear" w:color="000000" w:fill="FFFFFF"/>
            <w:noWrap/>
            <w:tcMar>
              <w:top w:w="15" w:type="dxa"/>
              <w:left w:w="15" w:type="dxa"/>
              <w:bottom w:w="0" w:type="dxa"/>
              <w:right w:w="15" w:type="dxa"/>
            </w:tcMar>
            <w:hideMark/>
          </w:tcPr>
          <w:p w14:paraId="47BD4D71"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17.14</w:t>
            </w:r>
          </w:p>
        </w:tc>
      </w:tr>
      <w:tr w:rsidR="000E2E48" w:rsidRPr="000E2E48" w14:paraId="63296E35" w14:textId="77777777" w:rsidTr="000E2E48">
        <w:trPr>
          <w:trHeight w:val="20"/>
          <w:jc w:val="center"/>
        </w:trPr>
        <w:tc>
          <w:tcPr>
            <w:tcW w:w="864" w:type="dxa"/>
            <w:shd w:val="clear" w:color="000000" w:fill="FFFFFF"/>
            <w:noWrap/>
            <w:tcMar>
              <w:top w:w="15" w:type="dxa"/>
              <w:left w:w="15" w:type="dxa"/>
              <w:bottom w:w="0" w:type="dxa"/>
              <w:right w:w="15" w:type="dxa"/>
            </w:tcMar>
            <w:hideMark/>
          </w:tcPr>
          <w:p w14:paraId="67790D07"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BRAM</w:t>
            </w:r>
          </w:p>
        </w:tc>
        <w:tc>
          <w:tcPr>
            <w:tcW w:w="864" w:type="dxa"/>
            <w:shd w:val="clear" w:color="000000" w:fill="FFFFFF"/>
            <w:noWrap/>
            <w:tcMar>
              <w:top w:w="15" w:type="dxa"/>
              <w:left w:w="15" w:type="dxa"/>
              <w:bottom w:w="0" w:type="dxa"/>
              <w:right w:w="15" w:type="dxa"/>
            </w:tcMar>
            <w:hideMark/>
          </w:tcPr>
          <w:p w14:paraId="29F5A767"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32.50</w:t>
            </w:r>
          </w:p>
        </w:tc>
        <w:tc>
          <w:tcPr>
            <w:tcW w:w="864" w:type="dxa"/>
            <w:shd w:val="clear" w:color="000000" w:fill="FFFFFF"/>
            <w:noWrap/>
            <w:tcMar>
              <w:top w:w="15" w:type="dxa"/>
              <w:left w:w="15" w:type="dxa"/>
              <w:bottom w:w="0" w:type="dxa"/>
              <w:right w:w="15" w:type="dxa"/>
            </w:tcMar>
            <w:hideMark/>
          </w:tcPr>
          <w:p w14:paraId="5023D66F"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60</w:t>
            </w:r>
          </w:p>
        </w:tc>
        <w:tc>
          <w:tcPr>
            <w:tcW w:w="864" w:type="dxa"/>
            <w:shd w:val="clear" w:color="000000" w:fill="FFFFFF"/>
            <w:noWrap/>
            <w:tcMar>
              <w:top w:w="15" w:type="dxa"/>
              <w:left w:w="15" w:type="dxa"/>
              <w:bottom w:w="0" w:type="dxa"/>
              <w:right w:w="15" w:type="dxa"/>
            </w:tcMar>
            <w:hideMark/>
          </w:tcPr>
          <w:p w14:paraId="09E64D20"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54.17</w:t>
            </w:r>
          </w:p>
        </w:tc>
      </w:tr>
      <w:tr w:rsidR="000E2E48" w:rsidRPr="000E2E48" w14:paraId="05E4BD6E" w14:textId="77777777" w:rsidTr="000E2E48">
        <w:trPr>
          <w:trHeight w:val="199"/>
          <w:jc w:val="center"/>
        </w:trPr>
        <w:tc>
          <w:tcPr>
            <w:tcW w:w="864" w:type="dxa"/>
            <w:shd w:val="clear" w:color="000000" w:fill="FFFFFF"/>
            <w:noWrap/>
            <w:tcMar>
              <w:top w:w="15" w:type="dxa"/>
              <w:left w:w="15" w:type="dxa"/>
              <w:bottom w:w="0" w:type="dxa"/>
              <w:right w:w="15" w:type="dxa"/>
            </w:tcMar>
            <w:hideMark/>
          </w:tcPr>
          <w:p w14:paraId="4775E030"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DSP</w:t>
            </w:r>
          </w:p>
        </w:tc>
        <w:tc>
          <w:tcPr>
            <w:tcW w:w="864" w:type="dxa"/>
            <w:shd w:val="clear" w:color="000000" w:fill="FFFFFF"/>
            <w:noWrap/>
            <w:tcMar>
              <w:top w:w="15" w:type="dxa"/>
              <w:left w:w="15" w:type="dxa"/>
              <w:bottom w:w="0" w:type="dxa"/>
              <w:right w:w="15" w:type="dxa"/>
            </w:tcMar>
            <w:hideMark/>
          </w:tcPr>
          <w:p w14:paraId="102671B9"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23</w:t>
            </w:r>
          </w:p>
        </w:tc>
        <w:tc>
          <w:tcPr>
            <w:tcW w:w="864" w:type="dxa"/>
            <w:shd w:val="clear" w:color="000000" w:fill="FFFFFF"/>
            <w:noWrap/>
            <w:tcMar>
              <w:top w:w="15" w:type="dxa"/>
              <w:left w:w="15" w:type="dxa"/>
              <w:bottom w:w="0" w:type="dxa"/>
              <w:right w:w="15" w:type="dxa"/>
            </w:tcMar>
            <w:hideMark/>
          </w:tcPr>
          <w:p w14:paraId="2DE58958"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80</w:t>
            </w:r>
          </w:p>
        </w:tc>
        <w:tc>
          <w:tcPr>
            <w:tcW w:w="864" w:type="dxa"/>
            <w:shd w:val="clear" w:color="000000" w:fill="FFFFFF"/>
            <w:noWrap/>
            <w:tcMar>
              <w:top w:w="15" w:type="dxa"/>
              <w:left w:w="15" w:type="dxa"/>
              <w:bottom w:w="0" w:type="dxa"/>
              <w:right w:w="15" w:type="dxa"/>
            </w:tcMar>
            <w:hideMark/>
          </w:tcPr>
          <w:p w14:paraId="59D2C537"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28.75</w:t>
            </w:r>
          </w:p>
        </w:tc>
      </w:tr>
      <w:tr w:rsidR="000E2E48" w:rsidRPr="000E2E48" w14:paraId="149C56B1" w14:textId="77777777" w:rsidTr="000E2E48">
        <w:trPr>
          <w:trHeight w:val="226"/>
          <w:jc w:val="center"/>
        </w:trPr>
        <w:tc>
          <w:tcPr>
            <w:tcW w:w="864" w:type="dxa"/>
            <w:shd w:val="clear" w:color="000000" w:fill="FFFFFF"/>
            <w:noWrap/>
            <w:tcMar>
              <w:top w:w="15" w:type="dxa"/>
              <w:left w:w="15" w:type="dxa"/>
              <w:bottom w:w="0" w:type="dxa"/>
              <w:right w:w="15" w:type="dxa"/>
            </w:tcMar>
            <w:hideMark/>
          </w:tcPr>
          <w:p w14:paraId="3343CE66"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BUFG</w:t>
            </w:r>
          </w:p>
        </w:tc>
        <w:tc>
          <w:tcPr>
            <w:tcW w:w="864" w:type="dxa"/>
            <w:shd w:val="clear" w:color="000000" w:fill="FFFFFF"/>
            <w:noWrap/>
            <w:tcMar>
              <w:top w:w="15" w:type="dxa"/>
              <w:left w:w="15" w:type="dxa"/>
              <w:bottom w:w="0" w:type="dxa"/>
              <w:right w:w="15" w:type="dxa"/>
            </w:tcMar>
            <w:hideMark/>
          </w:tcPr>
          <w:p w14:paraId="4B51E3B0"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1</w:t>
            </w:r>
          </w:p>
        </w:tc>
        <w:tc>
          <w:tcPr>
            <w:tcW w:w="864" w:type="dxa"/>
            <w:shd w:val="clear" w:color="000000" w:fill="FFFFFF"/>
            <w:noWrap/>
            <w:tcMar>
              <w:top w:w="15" w:type="dxa"/>
              <w:left w:w="15" w:type="dxa"/>
              <w:bottom w:w="0" w:type="dxa"/>
              <w:right w:w="15" w:type="dxa"/>
            </w:tcMar>
            <w:hideMark/>
          </w:tcPr>
          <w:p w14:paraId="1F98BF77"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32</w:t>
            </w:r>
          </w:p>
        </w:tc>
        <w:tc>
          <w:tcPr>
            <w:tcW w:w="864" w:type="dxa"/>
            <w:shd w:val="clear" w:color="000000" w:fill="FFFFFF"/>
            <w:noWrap/>
            <w:tcMar>
              <w:top w:w="15" w:type="dxa"/>
              <w:left w:w="15" w:type="dxa"/>
              <w:bottom w:w="0" w:type="dxa"/>
              <w:right w:w="15" w:type="dxa"/>
            </w:tcMar>
            <w:hideMark/>
          </w:tcPr>
          <w:p w14:paraId="41F5FA9E" w14:textId="77777777" w:rsidR="000E2E48" w:rsidRPr="000E2E48" w:rsidRDefault="000E2E48" w:rsidP="000E2E48">
            <w:pPr>
              <w:keepNext/>
              <w:rPr>
                <w:rFonts w:ascii="Calibri" w:hAnsi="Calibri" w:cs="Calibri"/>
                <w:color w:val="000000"/>
                <w:sz w:val="14"/>
                <w:szCs w:val="22"/>
              </w:rPr>
            </w:pPr>
            <w:r w:rsidRPr="000E2E48">
              <w:rPr>
                <w:rFonts w:ascii="Calibri" w:hAnsi="Calibri" w:cs="Calibri"/>
                <w:color w:val="000000"/>
                <w:sz w:val="14"/>
                <w:szCs w:val="22"/>
              </w:rPr>
              <w:t>3.13</w:t>
            </w:r>
          </w:p>
        </w:tc>
      </w:tr>
    </w:tbl>
    <w:p w14:paraId="739132BE" w14:textId="763E0E60" w:rsidR="000E2E48" w:rsidRDefault="000E2E48" w:rsidP="000E2E48">
      <w:pPr>
        <w:pStyle w:val="Caption"/>
        <w:jc w:val="center"/>
      </w:pPr>
      <w:bookmarkStart w:id="84" w:name="_Toc117505546"/>
      <w:r>
        <w:t xml:space="preserve">Tabela </w:t>
      </w:r>
      <w:r w:rsidR="00876953">
        <w:fldChar w:fldCharType="begin"/>
      </w:r>
      <w:r w:rsidR="00876953">
        <w:instrText xml:space="preserve"> SEQ Tabela \* ARABIC </w:instrText>
      </w:r>
      <w:r w:rsidR="00876953">
        <w:fldChar w:fldCharType="separate"/>
      </w:r>
      <w:r w:rsidR="003174A7">
        <w:rPr>
          <w:noProof/>
        </w:rPr>
        <w:t>2</w:t>
      </w:r>
      <w:r w:rsidR="00876953">
        <w:rPr>
          <w:noProof/>
        </w:rPr>
        <w:fldChar w:fldCharType="end"/>
      </w:r>
      <w:r>
        <w:t xml:space="preserve">: </w:t>
      </w:r>
      <w:r w:rsidRPr="00845E7E">
        <w:t>Iskorišćeni resursi za implementaciju sistema</w:t>
      </w:r>
      <w:bookmarkEnd w:id="84"/>
    </w:p>
    <w:p w14:paraId="7379DD86" w14:textId="77777777" w:rsidR="000E2E48" w:rsidRDefault="000E2E48" w:rsidP="000E2E48">
      <w:pPr>
        <w:keepNext/>
        <w:jc w:val="center"/>
      </w:pPr>
      <w:r>
        <w:rPr>
          <w:noProof/>
          <w:lang w:eastAsia="sr-Latn-RS"/>
        </w:rPr>
        <w:drawing>
          <wp:inline distT="0" distB="0" distL="0" distR="0" wp14:anchorId="1D43518F" wp14:editId="5EAA7C37">
            <wp:extent cx="2728569" cy="863471"/>
            <wp:effectExtent l="19050" t="19050" r="15240" b="133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96337" cy="884917"/>
                    </a:xfrm>
                    <a:prstGeom prst="rect">
                      <a:avLst/>
                    </a:prstGeom>
                    <a:ln>
                      <a:solidFill>
                        <a:schemeClr val="tx1"/>
                      </a:solidFill>
                    </a:ln>
                  </pic:spPr>
                </pic:pic>
              </a:graphicData>
            </a:graphic>
          </wp:inline>
        </w:drawing>
      </w:r>
    </w:p>
    <w:p w14:paraId="33EE3E62" w14:textId="1C4DD687" w:rsidR="000E2E48" w:rsidRDefault="000E2E48" w:rsidP="000E2E48">
      <w:pPr>
        <w:pStyle w:val="Caption"/>
        <w:jc w:val="center"/>
      </w:pPr>
      <w:bookmarkStart w:id="85" w:name="_Toc117505547"/>
      <w:r>
        <w:t xml:space="preserve">Tabela </w:t>
      </w:r>
      <w:r w:rsidR="00876953">
        <w:fldChar w:fldCharType="begin"/>
      </w:r>
      <w:r w:rsidR="00876953">
        <w:instrText xml:space="preserve"> SEQ Tabela \* ARABIC </w:instrText>
      </w:r>
      <w:r w:rsidR="00876953">
        <w:fldChar w:fldCharType="separate"/>
      </w:r>
      <w:r w:rsidR="003174A7">
        <w:rPr>
          <w:noProof/>
        </w:rPr>
        <w:t>3</w:t>
      </w:r>
      <w:r w:rsidR="00876953">
        <w:rPr>
          <w:noProof/>
        </w:rPr>
        <w:fldChar w:fldCharType="end"/>
      </w:r>
      <w:r>
        <w:t>: Iskorišćenost DSP-jeva</w:t>
      </w:r>
      <w:bookmarkEnd w:id="85"/>
    </w:p>
    <w:p w14:paraId="2E1A63CA" w14:textId="77777777" w:rsidR="000E2E48" w:rsidRDefault="000E2E48" w:rsidP="000E2E48">
      <w:pPr>
        <w:keepNext/>
        <w:jc w:val="center"/>
      </w:pPr>
      <w:r>
        <w:rPr>
          <w:noProof/>
          <w:lang w:eastAsia="sr-Latn-RS"/>
        </w:rPr>
        <w:drawing>
          <wp:inline distT="0" distB="0" distL="0" distR="0" wp14:anchorId="6DA415D3" wp14:editId="7EF2DE77">
            <wp:extent cx="2903830" cy="1051188"/>
            <wp:effectExtent l="19050" t="19050" r="11430" b="158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31621" cy="1061249"/>
                    </a:xfrm>
                    <a:prstGeom prst="rect">
                      <a:avLst/>
                    </a:prstGeom>
                    <a:ln>
                      <a:solidFill>
                        <a:schemeClr val="tx1"/>
                      </a:solidFill>
                    </a:ln>
                  </pic:spPr>
                </pic:pic>
              </a:graphicData>
            </a:graphic>
          </wp:inline>
        </w:drawing>
      </w:r>
    </w:p>
    <w:p w14:paraId="556E7281" w14:textId="0E8C7177" w:rsidR="000E2E48" w:rsidRPr="000E2E48" w:rsidRDefault="000E2E48" w:rsidP="000E2E48">
      <w:pPr>
        <w:pStyle w:val="Caption"/>
        <w:jc w:val="center"/>
      </w:pPr>
      <w:bookmarkStart w:id="86" w:name="_Toc117505548"/>
      <w:r>
        <w:t xml:space="preserve">Tabela </w:t>
      </w:r>
      <w:r w:rsidR="00876953">
        <w:fldChar w:fldCharType="begin"/>
      </w:r>
      <w:r w:rsidR="00876953">
        <w:instrText xml:space="preserve"> SEQ Tabela \* ARABIC </w:instrText>
      </w:r>
      <w:r w:rsidR="00876953">
        <w:fldChar w:fldCharType="separate"/>
      </w:r>
      <w:r w:rsidR="003174A7">
        <w:rPr>
          <w:noProof/>
        </w:rPr>
        <w:t>4</w:t>
      </w:r>
      <w:r w:rsidR="00876953">
        <w:rPr>
          <w:noProof/>
        </w:rPr>
        <w:fldChar w:fldCharType="end"/>
      </w:r>
      <w:r>
        <w:t>: Iskorišćenost BRAM blokova</w:t>
      </w:r>
      <w:bookmarkEnd w:id="86"/>
    </w:p>
    <w:p w14:paraId="7C8BC56A" w14:textId="6F4014A4" w:rsidR="00D25E5B" w:rsidRDefault="00D25E5B" w:rsidP="00D25E5B">
      <w:pPr>
        <w:pStyle w:val="Heading2"/>
      </w:pPr>
      <w:bookmarkStart w:id="87" w:name="_Toc117429931"/>
      <w:r>
        <w:t>Rezultati vremenske analize</w:t>
      </w:r>
      <w:bookmarkEnd w:id="87"/>
    </w:p>
    <w:p w14:paraId="0864D097" w14:textId="4DCDCBD1" w:rsidR="006D4403" w:rsidRDefault="006D4403" w:rsidP="006D4403">
      <w:pPr>
        <w:jc w:val="both"/>
      </w:pPr>
      <w:r>
        <w:t>Jezgro je projektovano sa ograničenjem da treba da podrži frekvenciju rada od 100MHz. U ranijim fazama projektovanja, procenjena frekvencija rada je bila približno 94 MHz, što je čak i sporije od postignute brzine rada.</w:t>
      </w:r>
      <w:r w:rsidR="003174A7">
        <w:t xml:space="preserve"> Ovde su od interesa kritične putanje koje su projektovane u jezgru, kao i diskusija koja rešenja su moguća kako bi bi se ove kritične putanje rasteretile.</w:t>
      </w:r>
    </w:p>
    <w:p w14:paraId="2797C24D" w14:textId="77777777" w:rsidR="003174A7" w:rsidRDefault="003174A7" w:rsidP="003174A7">
      <w:pPr>
        <w:keepNext/>
        <w:jc w:val="center"/>
      </w:pPr>
      <w:r>
        <w:rPr>
          <w:noProof/>
          <w:lang w:eastAsia="sr-Latn-RS"/>
        </w:rPr>
        <w:drawing>
          <wp:inline distT="0" distB="0" distL="0" distR="0" wp14:anchorId="72ABEABC" wp14:editId="0FB68443">
            <wp:extent cx="5237480" cy="1137285"/>
            <wp:effectExtent l="0" t="0" r="127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37480" cy="1137285"/>
                    </a:xfrm>
                    <a:prstGeom prst="rect">
                      <a:avLst/>
                    </a:prstGeom>
                  </pic:spPr>
                </pic:pic>
              </a:graphicData>
            </a:graphic>
          </wp:inline>
        </w:drawing>
      </w:r>
    </w:p>
    <w:p w14:paraId="6B10E96A" w14:textId="2DABF589" w:rsidR="003174A7" w:rsidRDefault="003174A7" w:rsidP="003174A7">
      <w:pPr>
        <w:pStyle w:val="Caption"/>
        <w:jc w:val="center"/>
      </w:pPr>
      <w:bookmarkStart w:id="88" w:name="_Toc117505549"/>
      <w:r>
        <w:t xml:space="preserve">Tabela </w:t>
      </w:r>
      <w:r w:rsidR="00876953">
        <w:fldChar w:fldCharType="begin"/>
      </w:r>
      <w:r w:rsidR="00876953">
        <w:instrText xml:space="preserve"> SEQ Tabela \* ARABIC </w:instrText>
      </w:r>
      <w:r w:rsidR="00876953">
        <w:fldChar w:fldCharType="separate"/>
      </w:r>
      <w:r>
        <w:rPr>
          <w:noProof/>
        </w:rPr>
        <w:t>5</w:t>
      </w:r>
      <w:r w:rsidR="00876953">
        <w:rPr>
          <w:noProof/>
        </w:rPr>
        <w:fldChar w:fldCharType="end"/>
      </w:r>
      <w:r>
        <w:t>: Kritične putanje u projektovanom jezgru</w:t>
      </w:r>
      <w:bookmarkEnd w:id="88"/>
    </w:p>
    <w:p w14:paraId="38F745FD" w14:textId="09048FCC" w:rsidR="003174A7" w:rsidRDefault="003174A7" w:rsidP="008A782F">
      <w:pPr>
        <w:jc w:val="both"/>
      </w:pPr>
      <w:r>
        <w:t>U Tabeli 5 su izlistane putanje jednobitnih signala koje imaju najduže kašenjenje. Može se uočiti da su u pitanju signali koji odgovaraju izlazima dva specifična registra. Putanje označene brojevima 1, 2, 3 i 9 odgovaraju izlazu registra koji sadrži novu izračunatu vrednost piksela. Krajnje odredište ovih signala je ulaz za podatak u BRAM blok.</w:t>
      </w:r>
    </w:p>
    <w:p w14:paraId="0F0D3691" w14:textId="667C511D" w:rsidR="00CC4B37" w:rsidRDefault="00CC4B37" w:rsidP="008A782F">
      <w:pPr>
        <w:jc w:val="both"/>
      </w:pPr>
      <w:r>
        <w:t xml:space="preserve">Ova kašnjenja bi mogla biti smanjena ukoliko bi se u memorijskom kontroleru, koji je opisan u poglavlju 4.3.1 ovog doukmenta, dodao jedan bafer za signale upisa u memoriju. To bi dalje prouzrokovalo potencijalni problem sa operacijama čitanja, pa </w:t>
      </w:r>
      <w:r>
        <w:lastRenderedPageBreak/>
        <w:t>bi i one morale da dobiju identičan nivo baferovanja, tako da bi se pristup memoriji pomerio za jedan takt ciklus. U ovom slučaju su vremenska ograničenja zadovoljena, pa nije bilo potrebe za ovim akcijama.</w:t>
      </w:r>
    </w:p>
    <w:p w14:paraId="4A40BD58" w14:textId="6A5DF230" w:rsidR="00D73142" w:rsidRDefault="00D73142" w:rsidP="00530E44">
      <w:pPr>
        <w:jc w:val="both"/>
      </w:pPr>
      <w:r>
        <w:t xml:space="preserve">Putanje označene brojevima 4, 5, 6, 7 i 8 su izlazi iz registra označenog sa </w:t>
      </w:r>
      <w:r w:rsidRPr="00D73142">
        <w:rPr>
          <w:b/>
        </w:rPr>
        <w:t>Py_r</w:t>
      </w:r>
      <w:r>
        <w:t xml:space="preserve"> na Slici 33.</w:t>
      </w:r>
      <w:r w:rsidR="00B277CE">
        <w:t xml:space="preserve"> Ovaj signal pripada kolu za računanje adrese piksela koji su ulazni podaci za operaciju interpolacije. Prolazi kroz kaskadnu vezu dva sabirača i jednog množača. U ovom slučaju nije korišćen posebno projekovani modul koji bi ubrzao rad sistema, niti je primenjena protočna obrada podataka</w:t>
      </w:r>
      <w:r w:rsidR="00530E44">
        <w:t>. Napisan je Verilog</w:t>
      </w:r>
      <w:r w:rsidR="00B277CE">
        <w:t xml:space="preserve"> skup naredbi kontinualne dodele vrednosti signalu, što je rezultiralo u korišćenju neoptimizovane kombinacione mreže.</w:t>
      </w:r>
    </w:p>
    <w:p w14:paraId="69607E51" w14:textId="77777777" w:rsidR="00530E44" w:rsidRDefault="00530E44" w:rsidP="00530E44">
      <w:pPr>
        <w:keepNext/>
        <w:jc w:val="center"/>
      </w:pPr>
      <w:r>
        <w:rPr>
          <w:noProof/>
          <w:lang w:eastAsia="sr-Latn-RS"/>
        </w:rPr>
        <w:drawing>
          <wp:inline distT="0" distB="0" distL="0" distR="0" wp14:anchorId="04480A3F" wp14:editId="75A8B5FF">
            <wp:extent cx="5237480" cy="1190336"/>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ritical path.png"/>
                    <pic:cNvPicPr/>
                  </pic:nvPicPr>
                  <pic:blipFill>
                    <a:blip r:embed="rId63">
                      <a:extLst>
                        <a:ext uri="{28A0092B-C50C-407E-A947-70E740481C1C}">
                          <a14:useLocalDpi xmlns:a14="http://schemas.microsoft.com/office/drawing/2010/main" val="0"/>
                        </a:ext>
                      </a:extLst>
                    </a:blip>
                    <a:stretch>
                      <a:fillRect/>
                    </a:stretch>
                  </pic:blipFill>
                  <pic:spPr>
                    <a:xfrm>
                      <a:off x="0" y="0"/>
                      <a:ext cx="5237480" cy="1190336"/>
                    </a:xfrm>
                    <a:prstGeom prst="rect">
                      <a:avLst/>
                    </a:prstGeom>
                  </pic:spPr>
                </pic:pic>
              </a:graphicData>
            </a:graphic>
          </wp:inline>
        </w:drawing>
      </w:r>
    </w:p>
    <w:p w14:paraId="3120F9EC" w14:textId="128E9943" w:rsidR="00530E44" w:rsidRDefault="00530E44" w:rsidP="00530E44">
      <w:pPr>
        <w:pStyle w:val="Caption"/>
        <w:jc w:val="center"/>
      </w:pPr>
      <w:bookmarkStart w:id="89" w:name="_Toc117359236"/>
      <w:r>
        <w:t xml:space="preserve">Slika </w:t>
      </w:r>
      <w:r w:rsidR="00876953">
        <w:fldChar w:fldCharType="begin"/>
      </w:r>
      <w:r w:rsidR="00876953">
        <w:instrText xml:space="preserve"> SEQ Slika \* ARABIC </w:instrText>
      </w:r>
      <w:r w:rsidR="00876953">
        <w:fldChar w:fldCharType="separate"/>
      </w:r>
      <w:r w:rsidR="002758C1">
        <w:rPr>
          <w:noProof/>
        </w:rPr>
        <w:t>36</w:t>
      </w:r>
      <w:r w:rsidR="00876953">
        <w:rPr>
          <w:noProof/>
        </w:rPr>
        <w:fldChar w:fldCharType="end"/>
      </w:r>
      <w:r>
        <w:t>: Kritična putanja u projektovanom IP jezgru</w:t>
      </w:r>
      <w:bookmarkEnd w:id="89"/>
    </w:p>
    <w:p w14:paraId="4E26597A" w14:textId="0B350CE4" w:rsidR="00530E44" w:rsidRPr="00530E44" w:rsidRDefault="00530E44" w:rsidP="00D73D04">
      <w:pPr>
        <w:jc w:val="both"/>
      </w:pPr>
      <w:r>
        <w:t xml:space="preserve">Inicijalna ideja je bila da nakon prvog sabirača unese registar, koji bi na slici stajao na mestu elementa označenog sa </w:t>
      </w:r>
      <w:r>
        <w:rPr>
          <w:i/>
        </w:rPr>
        <w:t>y2</w:t>
      </w:r>
      <w:r>
        <w:t xml:space="preserve">. Krajnja implementacija je takva da je umesto registra postavljen samo signal sa istom oznakom. Takođe, na Slici 36 je ispod elementa sa oznakom </w:t>
      </w:r>
      <w:r>
        <w:rPr>
          <w:i/>
        </w:rPr>
        <w:t>calc_P1_addr</w:t>
      </w:r>
      <w:r>
        <w:t xml:space="preserve"> napisan Verilog kod kojim je to kolo implementirano, gde je i bilo očekivano da se u sintezi ovde pojavi kombinaciona mreža. Ova putanja je mogla biti skraćena korišćenjem dodatnih sabirača i množača koji podržavaju protočnu obradu podataka, ili čak samo dodavanjem registra na mesto već pomenute </w:t>
      </w:r>
      <w:r>
        <w:rPr>
          <w:i/>
        </w:rPr>
        <w:t>y2</w:t>
      </w:r>
      <w:r>
        <w:t xml:space="preserve"> komponente. Ovo bi dalje rezultiralo u prilagođavanju kontrolne mašine stanja u </w:t>
      </w:r>
      <w:r>
        <w:rPr>
          <w:i/>
        </w:rPr>
        <w:t>Controlpath-</w:t>
      </w:r>
      <w:r w:rsidRPr="005C2E08">
        <w:t>u</w:t>
      </w:r>
      <w:r w:rsidR="005C2E08">
        <w:t>. Odlučeno je da se ne primeni nijedno od navedenih rešenja, jer nije prekršeno nijedno ograničenje za implementaciju sistema.</w:t>
      </w:r>
    </w:p>
    <w:p w14:paraId="597444C4" w14:textId="0FAFA919" w:rsidR="00D76BB3" w:rsidRDefault="00D76BB3" w:rsidP="00D76BB3">
      <w:pPr>
        <w:pStyle w:val="Heading2"/>
      </w:pPr>
      <w:bookmarkStart w:id="90" w:name="_Toc117429932"/>
      <w:r>
        <w:t>Programiranje ploče</w:t>
      </w:r>
      <w:bookmarkEnd w:id="90"/>
    </w:p>
    <w:p w14:paraId="454F5712" w14:textId="61767260" w:rsidR="009050CE" w:rsidRDefault="00635AD5" w:rsidP="005D3B85">
      <w:pPr>
        <w:spacing w:after="0"/>
        <w:jc w:val="both"/>
      </w:pPr>
      <w:r>
        <w:t>Poslednji korak u projektovanju sistema jeste pisanje odgovarajuće softverske aplikacije, kao i pokretanje na ploči i otklanjanje grešaka na ovom nivou.</w:t>
      </w:r>
      <w:r w:rsidR="009050CE">
        <w:t xml:space="preserve"> Kako je opisano u poglavlju </w:t>
      </w:r>
      <w:r w:rsidR="005D3B85">
        <w:t xml:space="preserve">3.1.1, softver je napisan po modelu koji je koršćen u </w:t>
      </w:r>
      <w:r w:rsidR="005D3B85">
        <w:rPr>
          <w:i/>
        </w:rPr>
        <w:t>Testbench-</w:t>
      </w:r>
      <w:r w:rsidR="005D3B85">
        <w:t xml:space="preserve">u razvijene virtuelne platforme. Skup koraka je isti, i svaki od koraka je u implementaciji prilgođen za hardver na kome se izvršava. </w:t>
      </w:r>
    </w:p>
    <w:p w14:paraId="180EAC30" w14:textId="68709E57" w:rsidR="005D3B85" w:rsidRDefault="005D3B85" w:rsidP="005D3B85">
      <w:pPr>
        <w:spacing w:after="0"/>
        <w:jc w:val="both"/>
      </w:pPr>
      <w:r>
        <w:t xml:space="preserve">Ulazna slika je učitana u fajlu koje je  C++ zaglavlje, a prethodno je koristeći </w:t>
      </w:r>
      <w:r>
        <w:rPr>
          <w:i/>
        </w:rPr>
        <w:t>python</w:t>
      </w:r>
      <w:r>
        <w:t xml:space="preserve"> skriptu prilagođen njen format (iz </w:t>
      </w:r>
      <w:r>
        <w:rPr>
          <w:i/>
        </w:rPr>
        <w:t>.bmp</w:t>
      </w:r>
      <w:r>
        <w:t xml:space="preserve"> formata je pretvorena u niz neoznačenih brojeva).</w:t>
      </w:r>
      <w:r w:rsidR="00593A56">
        <w:t xml:space="preserve"> Napisan je glavni program kao i servisna rutina prekida, koja dozvoljava glavnom programu da nastavi sa izvršavanjem nakon što pokrene proces otkrivljenja slike. Koraci iz kojih se sastoji aplikacija su:</w:t>
      </w:r>
    </w:p>
    <w:p w14:paraId="4377611F" w14:textId="5E03E5F6" w:rsidR="00593A56" w:rsidRDefault="00593A56" w:rsidP="00593A56">
      <w:pPr>
        <w:pStyle w:val="ListParagraph"/>
        <w:numPr>
          <w:ilvl w:val="0"/>
          <w:numId w:val="46"/>
        </w:numPr>
        <w:spacing w:after="0"/>
        <w:jc w:val="both"/>
      </w:pPr>
      <w:r>
        <w:t>Inicijalizacija hardverske platforme i osposbljavanje kontrolera prekida</w:t>
      </w:r>
    </w:p>
    <w:p w14:paraId="569A0640" w14:textId="5FF64D94" w:rsidR="00593A56" w:rsidRDefault="00593A56" w:rsidP="00593A56">
      <w:pPr>
        <w:pStyle w:val="ListParagraph"/>
        <w:numPr>
          <w:ilvl w:val="1"/>
          <w:numId w:val="46"/>
        </w:numPr>
        <w:spacing w:after="0"/>
        <w:jc w:val="both"/>
      </w:pPr>
      <w:r>
        <w:t>Registrovanje željenog prekida i željene servisne rutine prekida</w:t>
      </w:r>
    </w:p>
    <w:p w14:paraId="070B209A" w14:textId="4100FC9D" w:rsidR="00593A56" w:rsidRDefault="00593A56" w:rsidP="00593A56">
      <w:pPr>
        <w:pStyle w:val="ListParagraph"/>
        <w:numPr>
          <w:ilvl w:val="0"/>
          <w:numId w:val="46"/>
        </w:numPr>
        <w:spacing w:after="0"/>
        <w:jc w:val="both"/>
      </w:pPr>
      <w:r>
        <w:t>Učitavanje ulazne slike u memoriju</w:t>
      </w:r>
    </w:p>
    <w:p w14:paraId="414254EC" w14:textId="2A2AA8CC" w:rsidR="00593A56" w:rsidRDefault="00593A56" w:rsidP="00593A56">
      <w:pPr>
        <w:pStyle w:val="ListParagraph"/>
        <w:numPr>
          <w:ilvl w:val="0"/>
          <w:numId w:val="46"/>
        </w:numPr>
        <w:spacing w:after="0"/>
        <w:jc w:val="both"/>
      </w:pPr>
      <w:r>
        <w:t>Konfigurisanje IP-ja i slanje signala za početak operacije</w:t>
      </w:r>
    </w:p>
    <w:p w14:paraId="419A5587" w14:textId="137F82DB" w:rsidR="00593A56" w:rsidRDefault="00593A56" w:rsidP="00593A56">
      <w:pPr>
        <w:pStyle w:val="ListParagraph"/>
        <w:numPr>
          <w:ilvl w:val="0"/>
          <w:numId w:val="46"/>
        </w:numPr>
        <w:spacing w:after="0"/>
        <w:jc w:val="both"/>
      </w:pPr>
      <w:r>
        <w:t>Čekanje na prekid</w:t>
      </w:r>
    </w:p>
    <w:p w14:paraId="1DCBCC60" w14:textId="4241D919" w:rsidR="00593A56" w:rsidRDefault="00593A56" w:rsidP="00593A56">
      <w:pPr>
        <w:pStyle w:val="ListParagraph"/>
        <w:numPr>
          <w:ilvl w:val="0"/>
          <w:numId w:val="46"/>
        </w:numPr>
        <w:spacing w:after="0"/>
        <w:jc w:val="both"/>
      </w:pPr>
      <w:r>
        <w:t>Čitanje izlazne slike iz memorije</w:t>
      </w:r>
    </w:p>
    <w:p w14:paraId="73326F6B" w14:textId="6C82973F" w:rsidR="004B0384" w:rsidRDefault="004B0384" w:rsidP="004B0384">
      <w:pPr>
        <w:spacing w:after="0"/>
        <w:jc w:val="both"/>
      </w:pPr>
    </w:p>
    <w:p w14:paraId="63DE4390" w14:textId="77777777" w:rsidR="006D50D2" w:rsidRDefault="006D50D2" w:rsidP="004B0384">
      <w:pPr>
        <w:spacing w:after="0"/>
        <w:jc w:val="both"/>
      </w:pPr>
    </w:p>
    <w:p w14:paraId="1C514B04" w14:textId="77777777" w:rsidR="006D50D2" w:rsidRDefault="006D50D2" w:rsidP="006D50D2">
      <w:pPr>
        <w:keepNext/>
        <w:spacing w:after="0"/>
        <w:jc w:val="center"/>
      </w:pPr>
      <w:r>
        <w:rPr>
          <w:noProof/>
          <w:lang w:eastAsia="sr-Latn-RS"/>
        </w:rPr>
        <w:lastRenderedPageBreak/>
        <w:drawing>
          <wp:inline distT="0" distB="0" distL="0" distR="0" wp14:anchorId="797D5FF6" wp14:editId="1A5DF4C4">
            <wp:extent cx="3350564" cy="50717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W.PNG"/>
                    <pic:cNvPicPr/>
                  </pic:nvPicPr>
                  <pic:blipFill>
                    <a:blip r:embed="rId64">
                      <a:extLst>
                        <a:ext uri="{28A0092B-C50C-407E-A947-70E740481C1C}">
                          <a14:useLocalDpi xmlns:a14="http://schemas.microsoft.com/office/drawing/2010/main" val="0"/>
                        </a:ext>
                      </a:extLst>
                    </a:blip>
                    <a:stretch>
                      <a:fillRect/>
                    </a:stretch>
                  </pic:blipFill>
                  <pic:spPr>
                    <a:xfrm>
                      <a:off x="0" y="0"/>
                      <a:ext cx="3360711" cy="5087109"/>
                    </a:xfrm>
                    <a:prstGeom prst="rect">
                      <a:avLst/>
                    </a:prstGeom>
                  </pic:spPr>
                </pic:pic>
              </a:graphicData>
            </a:graphic>
          </wp:inline>
        </w:drawing>
      </w:r>
    </w:p>
    <w:p w14:paraId="40CF7FD4" w14:textId="1EB0A442" w:rsidR="006D50D2" w:rsidRDefault="006D50D2" w:rsidP="006D50D2">
      <w:pPr>
        <w:pStyle w:val="Caption"/>
        <w:jc w:val="center"/>
      </w:pPr>
      <w:bookmarkStart w:id="91" w:name="_Toc117359244"/>
      <w:r>
        <w:t xml:space="preserve">Listing </w:t>
      </w:r>
      <w:r w:rsidR="00876953">
        <w:fldChar w:fldCharType="begin"/>
      </w:r>
      <w:r w:rsidR="00876953">
        <w:instrText xml:space="preserve"> SEQ Listing \* ARABIC </w:instrText>
      </w:r>
      <w:r w:rsidR="00876953">
        <w:fldChar w:fldCharType="separate"/>
      </w:r>
      <w:r>
        <w:rPr>
          <w:noProof/>
        </w:rPr>
        <w:t>7</w:t>
      </w:r>
      <w:r w:rsidR="00876953">
        <w:rPr>
          <w:noProof/>
        </w:rPr>
        <w:fldChar w:fldCharType="end"/>
      </w:r>
      <w:r>
        <w:t>: C++ aplikacija za kontrolu procesa otkrivljenja slika</w:t>
      </w:r>
      <w:bookmarkEnd w:id="91"/>
    </w:p>
    <w:p w14:paraId="68F14E43" w14:textId="3560672F" w:rsidR="004B0384" w:rsidRDefault="004B0384" w:rsidP="004B0384">
      <w:pPr>
        <w:spacing w:after="0"/>
        <w:jc w:val="both"/>
      </w:pPr>
      <w:r>
        <w:t xml:space="preserve">Ploča na kojoj je implementiran ceo sistem je povezana sa računarom sa kojim komunicira preko serijskog porta, kako bi krajnji korisnik mogao da pročita informacije o trenutnom stanju sistema. Izlazna slika je takođe prosleđena preko serijskog porta kako bi bila iscrtana koristeći </w:t>
      </w:r>
      <w:r>
        <w:rPr>
          <w:i/>
        </w:rPr>
        <w:t>python</w:t>
      </w:r>
      <w:r>
        <w:t xml:space="preserve"> skriptu.</w:t>
      </w:r>
    </w:p>
    <w:p w14:paraId="4E634DE4" w14:textId="48C37CC9" w:rsidR="002758C1" w:rsidRDefault="002758C1" w:rsidP="004B0384">
      <w:pPr>
        <w:spacing w:after="0"/>
        <w:jc w:val="both"/>
      </w:pPr>
    </w:p>
    <w:p w14:paraId="7235459E" w14:textId="77777777" w:rsidR="002758C1" w:rsidRDefault="002758C1" w:rsidP="002758C1">
      <w:pPr>
        <w:keepNext/>
        <w:spacing w:after="0"/>
        <w:jc w:val="center"/>
      </w:pPr>
      <w:r>
        <w:rPr>
          <w:noProof/>
          <w:lang w:eastAsia="sr-Latn-RS"/>
        </w:rPr>
        <w:drawing>
          <wp:inline distT="0" distB="0" distL="0" distR="0" wp14:anchorId="66875407" wp14:editId="3E553C9C">
            <wp:extent cx="4484218" cy="2279622"/>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ight_deskewed.png"/>
                    <pic:cNvPicPr/>
                  </pic:nvPicPr>
                  <pic:blipFill>
                    <a:blip r:embed="rId65">
                      <a:extLst>
                        <a:ext uri="{28A0092B-C50C-407E-A947-70E740481C1C}">
                          <a14:useLocalDpi xmlns:a14="http://schemas.microsoft.com/office/drawing/2010/main" val="0"/>
                        </a:ext>
                      </a:extLst>
                    </a:blip>
                    <a:stretch>
                      <a:fillRect/>
                    </a:stretch>
                  </pic:blipFill>
                  <pic:spPr>
                    <a:xfrm>
                      <a:off x="0" y="0"/>
                      <a:ext cx="4531364" cy="2303589"/>
                    </a:xfrm>
                    <a:prstGeom prst="rect">
                      <a:avLst/>
                    </a:prstGeom>
                  </pic:spPr>
                </pic:pic>
              </a:graphicData>
            </a:graphic>
          </wp:inline>
        </w:drawing>
      </w:r>
    </w:p>
    <w:p w14:paraId="1363EA57" w14:textId="39B0E376" w:rsidR="00121E2A" w:rsidRDefault="002758C1" w:rsidP="002758C1">
      <w:pPr>
        <w:pStyle w:val="Caption"/>
        <w:jc w:val="center"/>
      </w:pPr>
      <w:bookmarkStart w:id="92" w:name="_Toc117359237"/>
      <w:r>
        <w:t xml:space="preserve">Slika </w:t>
      </w:r>
      <w:r w:rsidR="00876953">
        <w:fldChar w:fldCharType="begin"/>
      </w:r>
      <w:r w:rsidR="00876953">
        <w:instrText xml:space="preserve"> SEQ Slika \* ARABIC </w:instrText>
      </w:r>
      <w:r w:rsidR="00876953">
        <w:fldChar w:fldCharType="separate"/>
      </w:r>
      <w:r>
        <w:rPr>
          <w:noProof/>
        </w:rPr>
        <w:t>37</w:t>
      </w:r>
      <w:r w:rsidR="00876953">
        <w:rPr>
          <w:noProof/>
        </w:rPr>
        <w:fldChar w:fldCharType="end"/>
      </w:r>
      <w:r>
        <w:t>: Ulazna i izlazna slika dimenzija 256 x 256 piksela</w:t>
      </w:r>
      <w:bookmarkEnd w:id="92"/>
      <w:r w:rsidR="00121E2A">
        <w:br w:type="page"/>
      </w:r>
    </w:p>
    <w:p w14:paraId="4AF5DF58" w14:textId="5B1861FB" w:rsidR="00D76BB3" w:rsidRDefault="00121E2A" w:rsidP="00121E2A">
      <w:pPr>
        <w:pStyle w:val="Heading1"/>
      </w:pPr>
      <w:bookmarkStart w:id="93" w:name="_Toc117429933"/>
      <w:r>
        <w:lastRenderedPageBreak/>
        <w:t>Zaključak</w:t>
      </w:r>
      <w:bookmarkEnd w:id="93"/>
    </w:p>
    <w:p w14:paraId="3CA2A4FF" w14:textId="386EE876" w:rsidR="006B4424" w:rsidRDefault="006B4424" w:rsidP="00EB3F08">
      <w:pPr>
        <w:jc w:val="both"/>
      </w:pPr>
      <w:r>
        <w:t>Kranji sistem je uspešno implementiran i testiran na željenoj platformi.</w:t>
      </w:r>
      <w:r w:rsidR="004150E4">
        <w:t xml:space="preserve"> Prateći ESL metodologiju, razvoj sistema je prošao kroz nekoliko ključnih koraka. Prvi korak je bio odabir dostupne platforme i razumevanje ograničenja koje ta platforma unosi.</w:t>
      </w:r>
      <w:r w:rsidR="00A4589D">
        <w:t xml:space="preserve"> Ovde je uvedeno prvo ograničenje za maksimalnu dimenziju slike 256 x 256 piksela. Odrednica je takođe bila da maksimalna dimenzija slike bude izražena u broju koji je stepen broja dva. Ukupna iskorišćenost memorije je preko 50%, a za sliku dimenzije 512 x 512 piksela bi bilo potrebno osam puta više memorije, iz čega zaključujemo da je ovo ograničenje bilo neophodno.</w:t>
      </w:r>
    </w:p>
    <w:p w14:paraId="11D8D14F" w14:textId="632BDE99" w:rsidR="00EB3F08" w:rsidRDefault="00EB3F08" w:rsidP="00EB3F08">
      <w:pPr>
        <w:jc w:val="both"/>
      </w:pPr>
      <w:r>
        <w:t>Sledeći korak je bio pisanje izvršne specifikacije u C++ jeziku, za kojom je sledilo pisanje virtuelne platforme koristeći SystemC jezik.</w:t>
      </w:r>
      <w:r w:rsidR="000475F0">
        <w:t xml:space="preserve"> U ovom koraku je određena komunikacija između modula, kao i particionisanje na hardverski i softverski deo. Kako je tu bilo pretpostavljeno, softver je bio implementiran u testbenču virtuelne pl</w:t>
      </w:r>
      <w:r w:rsidR="00346C3B">
        <w:t>atforme, i ista struktura je zadržana pri implementiranju softvera za krajnji sistem.</w:t>
      </w:r>
    </w:p>
    <w:p w14:paraId="25077FDB" w14:textId="4F183393" w:rsidR="00562475" w:rsidRDefault="00562475" w:rsidP="00EB3F08">
      <w:pPr>
        <w:jc w:val="both"/>
      </w:pPr>
      <w:r>
        <w:t>Podela hardvera nije promenjena, uvedeni su gotovi IP-jevi koji su mogli biti izostavljeni u virtuelnoj platformi, i zatim je projektovano jezgro koje implementira algoritam za otkrivljenje slike.</w:t>
      </w:r>
      <w:r w:rsidR="0005430B">
        <w:t xml:space="preserve">Virtuelna platforma je iskorišćena kako bi se unapred odredili neophodni hardverski resursi za reprezentaciju </w:t>
      </w:r>
      <w:r w:rsidR="00ED2B35">
        <w:t>rezultata.</w:t>
      </w:r>
    </w:p>
    <w:p w14:paraId="6E7F5D73" w14:textId="09DBFD5A" w:rsidR="00825B9F" w:rsidRDefault="00825B9F" w:rsidP="00EB3F08">
      <w:pPr>
        <w:jc w:val="both"/>
      </w:pPr>
      <w:r>
        <w:t>Procena frekvencije rada je nadmašena, u granicama normale. Procenjena frekvencija rada jezgra je bila 94 MHz, a postignuta frekvencija je 100MHz.</w:t>
      </w:r>
      <w:r w:rsidR="00DC3C90">
        <w:t xml:space="preserve"> U poglavlju 5.1 su razmatrana rešenja za skraćivanje kritičnih putanja, što bi potencijalno ostavilo prostor za još brži rad sistema, odnosno veću frekvenciju takt signala.</w:t>
      </w:r>
    </w:p>
    <w:p w14:paraId="57931247" w14:textId="58B53AF5" w:rsidR="004F600D" w:rsidRDefault="004F600D" w:rsidP="00EB3F08">
      <w:pPr>
        <w:jc w:val="both"/>
      </w:pPr>
      <w:r>
        <w:t>Jezgro je testirano kroz simulacije koristeći SystemVerilog testbenč, zajedno sa komponentama razvijenim koristeći UVM biblioteku.</w:t>
      </w:r>
      <w:r w:rsidR="00651AC1">
        <w:t xml:space="preserve"> Nakon ovoga je jezgro zapakovano kao dostupni IP. Integrisano je u krajnji sistem, kako je ranije opisano.</w:t>
      </w:r>
    </w:p>
    <w:p w14:paraId="185D4039" w14:textId="4B9203B4" w:rsidR="002A399A" w:rsidRDefault="002A399A" w:rsidP="00353B93">
      <w:pPr>
        <w:jc w:val="both"/>
      </w:pPr>
      <w:r>
        <w:t xml:space="preserve">U fazi razvoja softvera otkrivene su greške poput pogrešnog konfigurisanja korišćenih IP-jeva, neporavnanja u adresnoj mapi, neodgovarajuće širine adresa između AXI BRAM kontrolera i same memorije. Za detekciju ovih grešaka, bilo je potrebno koristiti tzv. </w:t>
      </w:r>
      <w:r>
        <w:rPr>
          <w:i/>
        </w:rPr>
        <w:t>Logic analyzer</w:t>
      </w:r>
      <w:r>
        <w:t>-e, kojima je bilo moguće pristupiti signalima sistema dok je sistem bio aktivan</w:t>
      </w:r>
      <w:r w:rsidR="002B7DAB">
        <w:t>.</w:t>
      </w:r>
    </w:p>
    <w:p w14:paraId="565D883F" w14:textId="77777777" w:rsidR="00100B4E" w:rsidRDefault="00711071" w:rsidP="00353B93">
      <w:pPr>
        <w:jc w:val="both"/>
      </w:pPr>
      <w:r>
        <w:t xml:space="preserve">Osim pomenutih grešaka, </w:t>
      </w:r>
      <w:r w:rsidR="00353B93">
        <w:t xml:space="preserve">u projektovanom jezgru je </w:t>
      </w:r>
      <w:r>
        <w:t>otkriven problem sa AXI kontrolerom koji nije mogao da procesuira transakcije u kojima se prvo pojavljivao podatak, a zatim adresa na kanalu za upis podataka.</w:t>
      </w:r>
      <w:r w:rsidR="00AB4965">
        <w:t xml:space="preserve"> </w:t>
      </w:r>
    </w:p>
    <w:p w14:paraId="3BA4F29F" w14:textId="3B45A623" w:rsidR="00711071" w:rsidRDefault="00100B4E" w:rsidP="00353B93">
      <w:pPr>
        <w:jc w:val="both"/>
      </w:pPr>
      <w:r>
        <w:t xml:space="preserve">Druga greška u projektovanom jezgru koja je pronađena na ovom nivou je obrada slike dimenzije 256 x 256 piksela. Utvrđeno je da širine brojača u adresnom generatoru nisu bile ogovarajuće. </w:t>
      </w:r>
      <w:r w:rsidR="00AB4965">
        <w:t>Samo jezgro je prošlo kroz nekoliko revizija u procesu otklanjanja grešaka.</w:t>
      </w:r>
    </w:p>
    <w:p w14:paraId="28826A2E" w14:textId="3D46D5AB" w:rsidR="00C6126E" w:rsidRDefault="00C6126E" w:rsidP="00353B93">
      <w:pPr>
        <w:jc w:val="both"/>
      </w:pPr>
      <w:r>
        <w:t xml:space="preserve">Trenutna verzija sistema ne koristi pun potencijal dostupnih sposobnosti </w:t>
      </w:r>
      <w:r w:rsidR="008A782F">
        <w:t xml:space="preserve">izabrane </w:t>
      </w:r>
      <w:r>
        <w:t xml:space="preserve">platforme. </w:t>
      </w:r>
      <w:r w:rsidR="00353B93">
        <w:t>O</w:t>
      </w:r>
      <w:r>
        <w:t>tkrivljenje slike se izvršava dovoljno brzo</w:t>
      </w:r>
      <w:r w:rsidR="00353B93">
        <w:t xml:space="preserve">, </w:t>
      </w:r>
      <w:r w:rsidR="008A782F">
        <w:t xml:space="preserve">i </w:t>
      </w:r>
      <w:r w:rsidR="00353B93">
        <w:t>nije razmatrano nijedno poboljšanje osim povećanja frekve</w:t>
      </w:r>
      <w:r w:rsidR="00540454">
        <w:t>n</w:t>
      </w:r>
      <w:r w:rsidR="00353B93">
        <w:t>cije rada</w:t>
      </w:r>
      <w:r>
        <w:t>. Najsporiji deo sistema je deo za učitavanje slike u BRAM memoriju, i čitanje izlazne slike, koja je zatim poslata ka korisniku koristeći serijski port.</w:t>
      </w:r>
      <w:r w:rsidR="001E16DB">
        <w:t xml:space="preserve"> Ovaj deo se izvršava uzastopnim AXI transakcijama, od kojih svaka prenosi po 32 bita podataka. Kada bi se u sistem dodao DMA modul, koji bi podržavao tzv. </w:t>
      </w:r>
      <w:r w:rsidR="001E16DB">
        <w:rPr>
          <w:i/>
        </w:rPr>
        <w:t>AXI Burst</w:t>
      </w:r>
      <w:r w:rsidR="001E16DB">
        <w:t>-ove, gde bi količina podataka koja se prenosi u jednom transferu bila znatno veća, ovaj nedostatak bi se znatno zanemario.</w:t>
      </w:r>
    </w:p>
    <w:p w14:paraId="4D232A91" w14:textId="54D350EA" w:rsidR="00767E80" w:rsidRDefault="00767E80" w:rsidP="00353B93">
      <w:pPr>
        <w:jc w:val="both"/>
      </w:pPr>
      <w:r>
        <w:lastRenderedPageBreak/>
        <w:t xml:space="preserve">Kao </w:t>
      </w:r>
      <w:r w:rsidR="00883F1B">
        <w:t>krajnja verzija</w:t>
      </w:r>
      <w:r w:rsidR="00100B4E">
        <w:t xml:space="preserve"> sistema, mogla bi biti razvijena aplikacija koja preko serijskog porta dobija ulaznu sliku i komande za konfigurisanje IP-ja. Komunicirala bi sa aplikacijom na drugoj mašini, odakle bi korisnik mogao da šalje slike koje želi da obradi. Takođe, tada bi i procesi parsiranja ulazne slike i iscrtavanja izlazne slike mogli da budu automatizovani</w:t>
      </w:r>
      <w:r w:rsidR="009C4930">
        <w:t xml:space="preserve">, sistem bi bio znatno </w:t>
      </w:r>
      <w:r w:rsidR="00260BC9">
        <w:t>bolje iskorišćen.</w:t>
      </w:r>
    </w:p>
    <w:p w14:paraId="7CF6FDE6" w14:textId="77777777" w:rsidR="00A55E56" w:rsidRDefault="00A55E56">
      <w:pPr>
        <w:spacing w:after="0"/>
      </w:pPr>
      <w:r>
        <w:br w:type="page"/>
      </w:r>
    </w:p>
    <w:p w14:paraId="6EA18166" w14:textId="10AAE3C6" w:rsidR="00121E2A" w:rsidRDefault="005B650C" w:rsidP="00A55E56">
      <w:pPr>
        <w:pStyle w:val="Heading1"/>
      </w:pPr>
      <w:bookmarkStart w:id="94" w:name="_Toc117429934"/>
      <w:r>
        <w:lastRenderedPageBreak/>
        <w:t>Literatura</w:t>
      </w:r>
      <w:bookmarkEnd w:id="94"/>
    </w:p>
    <w:p w14:paraId="1BEA4DBC" w14:textId="631077CA" w:rsidR="00C70E91" w:rsidRDefault="00C70E91" w:rsidP="00C70E91">
      <w:r>
        <w:t xml:space="preserve">[1] - </w:t>
      </w:r>
      <w:hyperlink r:id="rId66" w:anchor=":~:text=Affine%20transformation%20is%20a%20linear,with%20non%2Dideal%20camera%20angles" w:history="1">
        <w:r w:rsidR="00983030" w:rsidRPr="00E105B2">
          <w:rPr>
            <w:rStyle w:val="Hyperlink"/>
          </w:rPr>
          <w:t>https://www.mathworks.com/discovery/affine-transformation.html#:~:text=Affine%20transformation%20is%20a%20linear,with%20non%2Dideal%20camera%20angles</w:t>
        </w:r>
      </w:hyperlink>
      <w:r>
        <w:t>.</w:t>
      </w:r>
      <w:r w:rsidR="00983030">
        <w:t xml:space="preserve"> (15.10.2022.)</w:t>
      </w:r>
    </w:p>
    <w:p w14:paraId="06B4E5F7" w14:textId="30342457" w:rsidR="00C70E91" w:rsidRDefault="00C70E91" w:rsidP="00C70E91">
      <w:r>
        <w:t>[2] - https://www.graphicsmill.com/docs/gm/affine-and-projective-transformations.htm (slika afine transformacije)</w:t>
      </w:r>
      <w:r w:rsidR="007877C3">
        <w:t xml:space="preserve"> (19.10.2022</w:t>
      </w:r>
      <w:r w:rsidR="00496B60">
        <w:t>.</w:t>
      </w:r>
      <w:r w:rsidR="007877C3">
        <w:t>)</w:t>
      </w:r>
    </w:p>
    <w:p w14:paraId="64E6DED7" w14:textId="35E79BF2" w:rsidR="00C70E91" w:rsidRDefault="00C70E91" w:rsidP="00C70E91">
      <w:r>
        <w:t xml:space="preserve">[3] - </w:t>
      </w:r>
      <w:hyperlink r:id="rId67" w:history="1">
        <w:r w:rsidR="003716E6" w:rsidRPr="00E105B2">
          <w:rPr>
            <w:rStyle w:val="Hyperlink"/>
          </w:rPr>
          <w:t>https://learnopencv.com/handwritten-digits-classification-an-opencv-c-python-tutorial</w:t>
        </w:r>
      </w:hyperlink>
      <w:r w:rsidR="003716E6">
        <w:t xml:space="preserve"> , (19.10.2022</w:t>
      </w:r>
      <w:r w:rsidR="005523EB">
        <w:t>.</w:t>
      </w:r>
      <w:r w:rsidR="003716E6">
        <w:t>)</w:t>
      </w:r>
    </w:p>
    <w:p w14:paraId="07FFBB18" w14:textId="77777777" w:rsidR="00C70E91" w:rsidRDefault="00C70E91" w:rsidP="00C70E91">
      <w:r>
        <w:t>[4] - Rastislav Struharik, "Projektovanje složenih digitalnih sistema" - Sinteza kombinacionih i sekvencijalnih mreža</w:t>
      </w:r>
    </w:p>
    <w:p w14:paraId="78B94B27" w14:textId="77777777" w:rsidR="00C70E91" w:rsidRDefault="00C70E91" w:rsidP="00C70E91">
      <w:r>
        <w:t>[5] - Vuk Vranjković, "Projektovanje elektronskih uređaja na sistemskom nivou" - Zynq FPGA, Fakultet tehničkih nauka</w:t>
      </w:r>
    </w:p>
    <w:p w14:paraId="77850349" w14:textId="77777777" w:rsidR="00C70E91" w:rsidRDefault="00C70E91" w:rsidP="00C70E91">
      <w:r>
        <w:t>[6] - Vuk Vranjković, "Projektovanje elektronskih uređaja na sistemskom nivou" - ESL tok projektovanja, Fakultet tehničkih nauka</w:t>
      </w:r>
    </w:p>
    <w:p w14:paraId="44DC0BEB" w14:textId="77777777" w:rsidR="00C70E91" w:rsidRDefault="00C70E91" w:rsidP="00C70E91">
      <w:r>
        <w:t>[7] - Rastislav Struharik, "Projektovanje složenih digitalnih sistema" - Hijerarhijski i parametrizovani dizajn</w:t>
      </w:r>
    </w:p>
    <w:p w14:paraId="48C20EB6" w14:textId="77777777" w:rsidR="00C70E91" w:rsidRDefault="00C70E91" w:rsidP="00C70E91">
      <w:r>
        <w:t>[8] - Pong P. Chu, „RTL Hardware Design using VHDL”, Wiley-Interscience, 2006.</w:t>
      </w:r>
    </w:p>
    <w:p w14:paraId="06F0D0CA" w14:textId="1311BF68" w:rsidR="00C70E91" w:rsidRPr="00C70E91" w:rsidRDefault="00C70E91" w:rsidP="00C70E91">
      <w:r>
        <w:t xml:space="preserve">[9] - </w:t>
      </w:r>
      <w:hyperlink r:id="rId68" w:history="1">
        <w:r w:rsidR="00A62B32" w:rsidRPr="00E105B2">
          <w:rPr>
            <w:rStyle w:val="Hyperlink"/>
          </w:rPr>
          <w:t>https://www.xilinx.com/content/dam/xilinx/imgs/block-diagrams/zynq-mp-core-dual.png</w:t>
        </w:r>
      </w:hyperlink>
      <w:r w:rsidR="00A62B32">
        <w:t xml:space="preserve"> (20.10.2022.)</w:t>
      </w:r>
    </w:p>
    <w:sectPr w:rsidR="00C70E91" w:rsidRPr="00C70E91" w:rsidSect="00925419">
      <w:footerReference w:type="default" r:id="rId69"/>
      <w:type w:val="continuous"/>
      <w:pgSz w:w="11906" w:h="16838" w:code="9"/>
      <w:pgMar w:top="1440" w:right="1440" w:bottom="1440" w:left="1440" w:header="720" w:footer="720" w:gutter="0"/>
      <w:cols w:space="720" w:equalWidth="0">
        <w:col w:w="8248"/>
      </w:cols>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25513F" w14:textId="77777777" w:rsidR="00876953" w:rsidRDefault="00876953">
      <w:r>
        <w:separator/>
      </w:r>
    </w:p>
  </w:endnote>
  <w:endnote w:type="continuationSeparator" w:id="0">
    <w:p w14:paraId="3E80C683" w14:textId="77777777" w:rsidR="00876953" w:rsidRDefault="008769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VogueBold">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BFB2F" w14:textId="77777777" w:rsidR="00767E80" w:rsidRDefault="00767E80">
    <w:pPr>
      <w:pBdr>
        <w:top w:val="nil"/>
        <w:left w:val="nil"/>
        <w:bottom w:val="nil"/>
        <w:right w:val="nil"/>
        <w:between w:val="nil"/>
      </w:pBdr>
      <w:tabs>
        <w:tab w:val="center" w:pos="4680"/>
        <w:tab w:val="right" w:pos="9360"/>
      </w:tabs>
      <w:jc w:val="center"/>
      <w:rPr>
        <w:color w:val="000000"/>
        <w:szCs w:val="28"/>
      </w:rPr>
    </w:pPr>
  </w:p>
  <w:p w14:paraId="3F1025E5" w14:textId="77777777" w:rsidR="00767E80" w:rsidRDefault="00767E80">
    <w:pPr>
      <w:pBdr>
        <w:top w:val="nil"/>
        <w:left w:val="nil"/>
        <w:bottom w:val="nil"/>
        <w:right w:val="nil"/>
        <w:between w:val="nil"/>
      </w:pBdr>
      <w:tabs>
        <w:tab w:val="center" w:pos="4680"/>
        <w:tab w:val="right" w:pos="9360"/>
      </w:tabs>
      <w:rPr>
        <w:color w:val="000000"/>
        <w:szCs w:val="28"/>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C595D5" w14:textId="77777777" w:rsidR="00767E80" w:rsidRDefault="00767E80">
    <w:pPr>
      <w:pBdr>
        <w:top w:val="nil"/>
        <w:left w:val="nil"/>
        <w:bottom w:val="nil"/>
        <w:right w:val="nil"/>
        <w:between w:val="nil"/>
      </w:pBdr>
      <w:tabs>
        <w:tab w:val="center" w:pos="4680"/>
        <w:tab w:val="right" w:pos="9360"/>
      </w:tabs>
      <w:rPr>
        <w:color w:val="000000"/>
        <w:szCs w:val="28"/>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7263971"/>
      <w:docPartObj>
        <w:docPartGallery w:val="Page Numbers (Bottom of Page)"/>
        <w:docPartUnique/>
      </w:docPartObj>
    </w:sdtPr>
    <w:sdtEndPr>
      <w:rPr>
        <w:noProof/>
      </w:rPr>
    </w:sdtEndPr>
    <w:sdtContent>
      <w:p w14:paraId="141E038D" w14:textId="5F827D8B" w:rsidR="00767E80" w:rsidRDefault="00767E80">
        <w:pPr>
          <w:pStyle w:val="Footer"/>
          <w:jc w:val="center"/>
        </w:pPr>
        <w:r>
          <w:fldChar w:fldCharType="begin"/>
        </w:r>
        <w:r>
          <w:instrText xml:space="preserve"> PAGE   \* MERGEFORMAT </w:instrText>
        </w:r>
        <w:r>
          <w:fldChar w:fldCharType="separate"/>
        </w:r>
        <w:r w:rsidR="00E04B82">
          <w:rPr>
            <w:noProof/>
          </w:rPr>
          <w:t>1</w:t>
        </w:r>
        <w:r>
          <w:rPr>
            <w:noProof/>
          </w:rPr>
          <w:fldChar w:fldCharType="end"/>
        </w:r>
      </w:p>
    </w:sdtContent>
  </w:sdt>
  <w:p w14:paraId="526F5508" w14:textId="77777777" w:rsidR="00767E80" w:rsidRDefault="00767E80">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6246264"/>
      <w:docPartObj>
        <w:docPartGallery w:val="Page Numbers (Bottom of Page)"/>
        <w:docPartUnique/>
      </w:docPartObj>
    </w:sdtPr>
    <w:sdtEndPr>
      <w:rPr>
        <w:noProof/>
      </w:rPr>
    </w:sdtEndPr>
    <w:sdtContent>
      <w:p w14:paraId="5A4367E4" w14:textId="6265D713" w:rsidR="00767E80" w:rsidRDefault="00767E80">
        <w:pPr>
          <w:pStyle w:val="Footer"/>
          <w:jc w:val="center"/>
        </w:pPr>
        <w:r>
          <w:fldChar w:fldCharType="begin"/>
        </w:r>
        <w:r>
          <w:instrText xml:space="preserve"> PAGE   \* MERGEFORMAT </w:instrText>
        </w:r>
        <w:r>
          <w:fldChar w:fldCharType="separate"/>
        </w:r>
        <w:r w:rsidR="00E04B82">
          <w:rPr>
            <w:noProof/>
          </w:rPr>
          <w:t>39</w:t>
        </w:r>
        <w:r>
          <w:rPr>
            <w:noProof/>
          </w:rPr>
          <w:fldChar w:fldCharType="end"/>
        </w:r>
      </w:p>
    </w:sdtContent>
  </w:sdt>
  <w:p w14:paraId="66F569AC" w14:textId="77777777" w:rsidR="00767E80" w:rsidRDefault="00767E80">
    <w:pPr>
      <w:pBdr>
        <w:top w:val="nil"/>
        <w:left w:val="nil"/>
        <w:bottom w:val="nil"/>
        <w:right w:val="nil"/>
        <w:between w:val="nil"/>
      </w:pBdr>
      <w:tabs>
        <w:tab w:val="center" w:pos="4680"/>
        <w:tab w:val="right" w:pos="9360"/>
      </w:tabs>
      <w:rPr>
        <w:color w:val="000000"/>
        <w:szCs w:val="2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8C687C" w14:textId="77777777" w:rsidR="00876953" w:rsidRDefault="00876953">
      <w:r>
        <w:separator/>
      </w:r>
    </w:p>
  </w:footnote>
  <w:footnote w:type="continuationSeparator" w:id="0">
    <w:p w14:paraId="30B1571D" w14:textId="77777777" w:rsidR="00876953" w:rsidRDefault="0087695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4173C" w14:textId="77777777" w:rsidR="00767E80" w:rsidRDefault="00767E80">
    <w:pPr>
      <w:pBdr>
        <w:top w:val="nil"/>
        <w:left w:val="nil"/>
        <w:bottom w:val="nil"/>
        <w:right w:val="nil"/>
        <w:between w:val="nil"/>
      </w:pBdr>
      <w:tabs>
        <w:tab w:val="center" w:pos="4680"/>
        <w:tab w:val="right" w:pos="9360"/>
      </w:tabs>
      <w:rPr>
        <w:color w:val="000000"/>
        <w:szCs w:val="28"/>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DEF80" w14:textId="77777777" w:rsidR="00767E80" w:rsidRDefault="00767E80">
    <w:pPr>
      <w:pBdr>
        <w:top w:val="nil"/>
        <w:left w:val="nil"/>
        <w:bottom w:val="nil"/>
        <w:right w:val="nil"/>
        <w:between w:val="nil"/>
      </w:pBdr>
      <w:tabs>
        <w:tab w:val="center" w:pos="4680"/>
        <w:tab w:val="right" w:pos="9360"/>
      </w:tabs>
      <w:rPr>
        <w:color w:val="000000"/>
        <w:szCs w:val="2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B6F51"/>
    <w:multiLevelType w:val="multilevel"/>
    <w:tmpl w:val="AC2225F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3D52A04"/>
    <w:multiLevelType w:val="multilevel"/>
    <w:tmpl w:val="2834DF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8D22174"/>
    <w:multiLevelType w:val="hybridMultilevel"/>
    <w:tmpl w:val="0A302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F1C66"/>
    <w:multiLevelType w:val="multilevel"/>
    <w:tmpl w:val="574EE6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F1E311F"/>
    <w:multiLevelType w:val="multilevel"/>
    <w:tmpl w:val="3BBCE6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40F2586"/>
    <w:multiLevelType w:val="hybridMultilevel"/>
    <w:tmpl w:val="6FDA9C36"/>
    <w:lvl w:ilvl="0" w:tplc="241A0001">
      <w:start w:val="1"/>
      <w:numFmt w:val="bullet"/>
      <w:lvlText w:val=""/>
      <w:lvlJc w:val="left"/>
      <w:pPr>
        <w:ind w:left="9360" w:hanging="360"/>
      </w:pPr>
      <w:rPr>
        <w:rFonts w:ascii="Symbol" w:hAnsi="Symbol" w:hint="default"/>
      </w:rPr>
    </w:lvl>
    <w:lvl w:ilvl="1" w:tplc="241A0003" w:tentative="1">
      <w:start w:val="1"/>
      <w:numFmt w:val="bullet"/>
      <w:lvlText w:val="o"/>
      <w:lvlJc w:val="left"/>
      <w:pPr>
        <w:ind w:left="10080" w:hanging="360"/>
      </w:pPr>
      <w:rPr>
        <w:rFonts w:ascii="Courier New" w:hAnsi="Courier New" w:cs="Courier New" w:hint="default"/>
      </w:rPr>
    </w:lvl>
    <w:lvl w:ilvl="2" w:tplc="241A0005" w:tentative="1">
      <w:start w:val="1"/>
      <w:numFmt w:val="bullet"/>
      <w:lvlText w:val=""/>
      <w:lvlJc w:val="left"/>
      <w:pPr>
        <w:ind w:left="10800" w:hanging="360"/>
      </w:pPr>
      <w:rPr>
        <w:rFonts w:ascii="Wingdings" w:hAnsi="Wingdings" w:hint="default"/>
      </w:rPr>
    </w:lvl>
    <w:lvl w:ilvl="3" w:tplc="241A0001" w:tentative="1">
      <w:start w:val="1"/>
      <w:numFmt w:val="bullet"/>
      <w:lvlText w:val=""/>
      <w:lvlJc w:val="left"/>
      <w:pPr>
        <w:ind w:left="11520" w:hanging="360"/>
      </w:pPr>
      <w:rPr>
        <w:rFonts w:ascii="Symbol" w:hAnsi="Symbol" w:hint="default"/>
      </w:rPr>
    </w:lvl>
    <w:lvl w:ilvl="4" w:tplc="241A0003" w:tentative="1">
      <w:start w:val="1"/>
      <w:numFmt w:val="bullet"/>
      <w:lvlText w:val="o"/>
      <w:lvlJc w:val="left"/>
      <w:pPr>
        <w:ind w:left="12240" w:hanging="360"/>
      </w:pPr>
      <w:rPr>
        <w:rFonts w:ascii="Courier New" w:hAnsi="Courier New" w:cs="Courier New" w:hint="default"/>
      </w:rPr>
    </w:lvl>
    <w:lvl w:ilvl="5" w:tplc="241A0005" w:tentative="1">
      <w:start w:val="1"/>
      <w:numFmt w:val="bullet"/>
      <w:lvlText w:val=""/>
      <w:lvlJc w:val="left"/>
      <w:pPr>
        <w:ind w:left="12960" w:hanging="360"/>
      </w:pPr>
      <w:rPr>
        <w:rFonts w:ascii="Wingdings" w:hAnsi="Wingdings" w:hint="default"/>
      </w:rPr>
    </w:lvl>
    <w:lvl w:ilvl="6" w:tplc="241A0001" w:tentative="1">
      <w:start w:val="1"/>
      <w:numFmt w:val="bullet"/>
      <w:lvlText w:val=""/>
      <w:lvlJc w:val="left"/>
      <w:pPr>
        <w:ind w:left="13680" w:hanging="360"/>
      </w:pPr>
      <w:rPr>
        <w:rFonts w:ascii="Symbol" w:hAnsi="Symbol" w:hint="default"/>
      </w:rPr>
    </w:lvl>
    <w:lvl w:ilvl="7" w:tplc="241A0003" w:tentative="1">
      <w:start w:val="1"/>
      <w:numFmt w:val="bullet"/>
      <w:lvlText w:val="o"/>
      <w:lvlJc w:val="left"/>
      <w:pPr>
        <w:ind w:left="14400" w:hanging="360"/>
      </w:pPr>
      <w:rPr>
        <w:rFonts w:ascii="Courier New" w:hAnsi="Courier New" w:cs="Courier New" w:hint="default"/>
      </w:rPr>
    </w:lvl>
    <w:lvl w:ilvl="8" w:tplc="241A0005" w:tentative="1">
      <w:start w:val="1"/>
      <w:numFmt w:val="bullet"/>
      <w:lvlText w:val=""/>
      <w:lvlJc w:val="left"/>
      <w:pPr>
        <w:ind w:left="15120" w:hanging="360"/>
      </w:pPr>
      <w:rPr>
        <w:rFonts w:ascii="Wingdings" w:hAnsi="Wingdings" w:hint="default"/>
      </w:rPr>
    </w:lvl>
  </w:abstractNum>
  <w:abstractNum w:abstractNumId="6" w15:restartNumberingAfterBreak="0">
    <w:nsid w:val="168D4E97"/>
    <w:multiLevelType w:val="multilevel"/>
    <w:tmpl w:val="679086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9992AC9"/>
    <w:multiLevelType w:val="hybridMultilevel"/>
    <w:tmpl w:val="1EA874DE"/>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8" w15:restartNumberingAfterBreak="0">
    <w:nsid w:val="1BD72D2F"/>
    <w:multiLevelType w:val="hybridMultilevel"/>
    <w:tmpl w:val="569C1662"/>
    <w:lvl w:ilvl="0" w:tplc="241A000F">
      <w:start w:val="1"/>
      <w:numFmt w:val="decimal"/>
      <w:lvlText w:val="%1."/>
      <w:lvlJc w:val="left"/>
      <w:pPr>
        <w:ind w:left="3600" w:hanging="360"/>
      </w:pPr>
    </w:lvl>
    <w:lvl w:ilvl="1" w:tplc="241A0019" w:tentative="1">
      <w:start w:val="1"/>
      <w:numFmt w:val="lowerLetter"/>
      <w:lvlText w:val="%2."/>
      <w:lvlJc w:val="left"/>
      <w:pPr>
        <w:ind w:left="4320" w:hanging="360"/>
      </w:pPr>
    </w:lvl>
    <w:lvl w:ilvl="2" w:tplc="241A001B" w:tentative="1">
      <w:start w:val="1"/>
      <w:numFmt w:val="lowerRoman"/>
      <w:lvlText w:val="%3."/>
      <w:lvlJc w:val="right"/>
      <w:pPr>
        <w:ind w:left="5040" w:hanging="180"/>
      </w:pPr>
    </w:lvl>
    <w:lvl w:ilvl="3" w:tplc="241A000F" w:tentative="1">
      <w:start w:val="1"/>
      <w:numFmt w:val="decimal"/>
      <w:lvlText w:val="%4."/>
      <w:lvlJc w:val="left"/>
      <w:pPr>
        <w:ind w:left="5760" w:hanging="360"/>
      </w:pPr>
    </w:lvl>
    <w:lvl w:ilvl="4" w:tplc="241A0019" w:tentative="1">
      <w:start w:val="1"/>
      <w:numFmt w:val="lowerLetter"/>
      <w:lvlText w:val="%5."/>
      <w:lvlJc w:val="left"/>
      <w:pPr>
        <w:ind w:left="6480" w:hanging="360"/>
      </w:pPr>
    </w:lvl>
    <w:lvl w:ilvl="5" w:tplc="241A001B" w:tentative="1">
      <w:start w:val="1"/>
      <w:numFmt w:val="lowerRoman"/>
      <w:lvlText w:val="%6."/>
      <w:lvlJc w:val="right"/>
      <w:pPr>
        <w:ind w:left="7200" w:hanging="180"/>
      </w:pPr>
    </w:lvl>
    <w:lvl w:ilvl="6" w:tplc="241A000F" w:tentative="1">
      <w:start w:val="1"/>
      <w:numFmt w:val="decimal"/>
      <w:lvlText w:val="%7."/>
      <w:lvlJc w:val="left"/>
      <w:pPr>
        <w:ind w:left="7920" w:hanging="360"/>
      </w:pPr>
    </w:lvl>
    <w:lvl w:ilvl="7" w:tplc="241A0019" w:tentative="1">
      <w:start w:val="1"/>
      <w:numFmt w:val="lowerLetter"/>
      <w:lvlText w:val="%8."/>
      <w:lvlJc w:val="left"/>
      <w:pPr>
        <w:ind w:left="8640" w:hanging="360"/>
      </w:pPr>
    </w:lvl>
    <w:lvl w:ilvl="8" w:tplc="241A001B" w:tentative="1">
      <w:start w:val="1"/>
      <w:numFmt w:val="lowerRoman"/>
      <w:lvlText w:val="%9."/>
      <w:lvlJc w:val="right"/>
      <w:pPr>
        <w:ind w:left="9360" w:hanging="180"/>
      </w:pPr>
    </w:lvl>
  </w:abstractNum>
  <w:abstractNum w:abstractNumId="9" w15:restartNumberingAfterBreak="0">
    <w:nsid w:val="1DD10DBC"/>
    <w:multiLevelType w:val="multilevel"/>
    <w:tmpl w:val="211A5C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1B14264"/>
    <w:multiLevelType w:val="hybridMultilevel"/>
    <w:tmpl w:val="3D4C2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C321E1"/>
    <w:multiLevelType w:val="hybridMultilevel"/>
    <w:tmpl w:val="F9C48EC0"/>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2" w15:restartNumberingAfterBreak="0">
    <w:nsid w:val="25741078"/>
    <w:multiLevelType w:val="multilevel"/>
    <w:tmpl w:val="1C80E4C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2B5511AB"/>
    <w:multiLevelType w:val="multilevel"/>
    <w:tmpl w:val="E04205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C1A1FB0"/>
    <w:multiLevelType w:val="hybridMultilevel"/>
    <w:tmpl w:val="CA7A5B8E"/>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5" w15:restartNumberingAfterBreak="0">
    <w:nsid w:val="304F7EA6"/>
    <w:multiLevelType w:val="multilevel"/>
    <w:tmpl w:val="DE88BA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26B6283"/>
    <w:multiLevelType w:val="hybridMultilevel"/>
    <w:tmpl w:val="01684F2C"/>
    <w:lvl w:ilvl="0" w:tplc="241A0001">
      <w:start w:val="1"/>
      <w:numFmt w:val="bullet"/>
      <w:lvlText w:val=""/>
      <w:lvlJc w:val="left"/>
      <w:pPr>
        <w:ind w:left="6480" w:hanging="360"/>
      </w:pPr>
      <w:rPr>
        <w:rFonts w:ascii="Symbol" w:hAnsi="Symbol" w:hint="default"/>
      </w:rPr>
    </w:lvl>
    <w:lvl w:ilvl="1" w:tplc="241A0003" w:tentative="1">
      <w:start w:val="1"/>
      <w:numFmt w:val="bullet"/>
      <w:lvlText w:val="o"/>
      <w:lvlJc w:val="left"/>
      <w:pPr>
        <w:ind w:left="7200" w:hanging="360"/>
      </w:pPr>
      <w:rPr>
        <w:rFonts w:ascii="Courier New" w:hAnsi="Courier New" w:cs="Courier New" w:hint="default"/>
      </w:rPr>
    </w:lvl>
    <w:lvl w:ilvl="2" w:tplc="241A0005" w:tentative="1">
      <w:start w:val="1"/>
      <w:numFmt w:val="bullet"/>
      <w:lvlText w:val=""/>
      <w:lvlJc w:val="left"/>
      <w:pPr>
        <w:ind w:left="7920" w:hanging="360"/>
      </w:pPr>
      <w:rPr>
        <w:rFonts w:ascii="Wingdings" w:hAnsi="Wingdings" w:hint="default"/>
      </w:rPr>
    </w:lvl>
    <w:lvl w:ilvl="3" w:tplc="241A0001" w:tentative="1">
      <w:start w:val="1"/>
      <w:numFmt w:val="bullet"/>
      <w:lvlText w:val=""/>
      <w:lvlJc w:val="left"/>
      <w:pPr>
        <w:ind w:left="8640" w:hanging="360"/>
      </w:pPr>
      <w:rPr>
        <w:rFonts w:ascii="Symbol" w:hAnsi="Symbol" w:hint="default"/>
      </w:rPr>
    </w:lvl>
    <w:lvl w:ilvl="4" w:tplc="241A0003" w:tentative="1">
      <w:start w:val="1"/>
      <w:numFmt w:val="bullet"/>
      <w:lvlText w:val="o"/>
      <w:lvlJc w:val="left"/>
      <w:pPr>
        <w:ind w:left="9360" w:hanging="360"/>
      </w:pPr>
      <w:rPr>
        <w:rFonts w:ascii="Courier New" w:hAnsi="Courier New" w:cs="Courier New" w:hint="default"/>
      </w:rPr>
    </w:lvl>
    <w:lvl w:ilvl="5" w:tplc="241A0005" w:tentative="1">
      <w:start w:val="1"/>
      <w:numFmt w:val="bullet"/>
      <w:lvlText w:val=""/>
      <w:lvlJc w:val="left"/>
      <w:pPr>
        <w:ind w:left="10080" w:hanging="360"/>
      </w:pPr>
      <w:rPr>
        <w:rFonts w:ascii="Wingdings" w:hAnsi="Wingdings" w:hint="default"/>
      </w:rPr>
    </w:lvl>
    <w:lvl w:ilvl="6" w:tplc="241A0001" w:tentative="1">
      <w:start w:val="1"/>
      <w:numFmt w:val="bullet"/>
      <w:lvlText w:val=""/>
      <w:lvlJc w:val="left"/>
      <w:pPr>
        <w:ind w:left="10800" w:hanging="360"/>
      </w:pPr>
      <w:rPr>
        <w:rFonts w:ascii="Symbol" w:hAnsi="Symbol" w:hint="default"/>
      </w:rPr>
    </w:lvl>
    <w:lvl w:ilvl="7" w:tplc="241A0003" w:tentative="1">
      <w:start w:val="1"/>
      <w:numFmt w:val="bullet"/>
      <w:lvlText w:val="o"/>
      <w:lvlJc w:val="left"/>
      <w:pPr>
        <w:ind w:left="11520" w:hanging="360"/>
      </w:pPr>
      <w:rPr>
        <w:rFonts w:ascii="Courier New" w:hAnsi="Courier New" w:cs="Courier New" w:hint="default"/>
      </w:rPr>
    </w:lvl>
    <w:lvl w:ilvl="8" w:tplc="241A0005" w:tentative="1">
      <w:start w:val="1"/>
      <w:numFmt w:val="bullet"/>
      <w:lvlText w:val=""/>
      <w:lvlJc w:val="left"/>
      <w:pPr>
        <w:ind w:left="12240" w:hanging="360"/>
      </w:pPr>
      <w:rPr>
        <w:rFonts w:ascii="Wingdings" w:hAnsi="Wingdings" w:hint="default"/>
      </w:rPr>
    </w:lvl>
  </w:abstractNum>
  <w:abstractNum w:abstractNumId="17" w15:restartNumberingAfterBreak="0">
    <w:nsid w:val="352B7322"/>
    <w:multiLevelType w:val="multilevel"/>
    <w:tmpl w:val="5894C16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375D2E5D"/>
    <w:multiLevelType w:val="multilevel"/>
    <w:tmpl w:val="D994C3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8E73CBC"/>
    <w:multiLevelType w:val="hybridMultilevel"/>
    <w:tmpl w:val="7C58DC4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0" w15:restartNumberingAfterBreak="0">
    <w:nsid w:val="392453F6"/>
    <w:multiLevelType w:val="multilevel"/>
    <w:tmpl w:val="8AF09B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04B4F60"/>
    <w:multiLevelType w:val="multilevel"/>
    <w:tmpl w:val="F8EE7A38"/>
    <w:lvl w:ilvl="0">
      <w:start w:val="1"/>
      <w:numFmt w:val="bullet"/>
      <w:lvlText w:val="-"/>
      <w:lvlJc w:val="left"/>
      <w:pPr>
        <w:ind w:left="720" w:hanging="360"/>
      </w:pPr>
      <w:rPr>
        <w:rFonts w:ascii="Arial" w:eastAsia="Arial" w:hAnsi="Arial" w:cs="Arial"/>
        <w:sz w:val="18"/>
        <w:szCs w:val="1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4FA7E5F"/>
    <w:multiLevelType w:val="hybridMultilevel"/>
    <w:tmpl w:val="91FC059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3" w15:restartNumberingAfterBreak="0">
    <w:nsid w:val="47D1570D"/>
    <w:multiLevelType w:val="hybridMultilevel"/>
    <w:tmpl w:val="B73E5E0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4" w15:restartNumberingAfterBreak="0">
    <w:nsid w:val="491A4047"/>
    <w:multiLevelType w:val="multilevel"/>
    <w:tmpl w:val="60CCF3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49BE3676"/>
    <w:multiLevelType w:val="hybridMultilevel"/>
    <w:tmpl w:val="2FFADF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9313D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4F0C5614"/>
    <w:multiLevelType w:val="hybridMultilevel"/>
    <w:tmpl w:val="2E4ED2B2"/>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8" w15:restartNumberingAfterBreak="0">
    <w:nsid w:val="50076766"/>
    <w:multiLevelType w:val="multilevel"/>
    <w:tmpl w:val="0F5C95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0FE7462"/>
    <w:multiLevelType w:val="hybridMultilevel"/>
    <w:tmpl w:val="2AA69C3E"/>
    <w:lvl w:ilvl="0" w:tplc="241A0001">
      <w:start w:val="1"/>
      <w:numFmt w:val="bullet"/>
      <w:lvlText w:val=""/>
      <w:lvlJc w:val="left"/>
      <w:pPr>
        <w:ind w:left="3600" w:hanging="360"/>
      </w:pPr>
      <w:rPr>
        <w:rFonts w:ascii="Symbol" w:hAnsi="Symbol" w:hint="default"/>
      </w:rPr>
    </w:lvl>
    <w:lvl w:ilvl="1" w:tplc="241A0003" w:tentative="1">
      <w:start w:val="1"/>
      <w:numFmt w:val="bullet"/>
      <w:lvlText w:val="o"/>
      <w:lvlJc w:val="left"/>
      <w:pPr>
        <w:ind w:left="4320" w:hanging="360"/>
      </w:pPr>
      <w:rPr>
        <w:rFonts w:ascii="Courier New" w:hAnsi="Courier New" w:cs="Courier New" w:hint="default"/>
      </w:rPr>
    </w:lvl>
    <w:lvl w:ilvl="2" w:tplc="241A0005" w:tentative="1">
      <w:start w:val="1"/>
      <w:numFmt w:val="bullet"/>
      <w:lvlText w:val=""/>
      <w:lvlJc w:val="left"/>
      <w:pPr>
        <w:ind w:left="5040" w:hanging="360"/>
      </w:pPr>
      <w:rPr>
        <w:rFonts w:ascii="Wingdings" w:hAnsi="Wingdings" w:hint="default"/>
      </w:rPr>
    </w:lvl>
    <w:lvl w:ilvl="3" w:tplc="241A0001" w:tentative="1">
      <w:start w:val="1"/>
      <w:numFmt w:val="bullet"/>
      <w:lvlText w:val=""/>
      <w:lvlJc w:val="left"/>
      <w:pPr>
        <w:ind w:left="5760" w:hanging="360"/>
      </w:pPr>
      <w:rPr>
        <w:rFonts w:ascii="Symbol" w:hAnsi="Symbol" w:hint="default"/>
      </w:rPr>
    </w:lvl>
    <w:lvl w:ilvl="4" w:tplc="241A0003" w:tentative="1">
      <w:start w:val="1"/>
      <w:numFmt w:val="bullet"/>
      <w:lvlText w:val="o"/>
      <w:lvlJc w:val="left"/>
      <w:pPr>
        <w:ind w:left="6480" w:hanging="360"/>
      </w:pPr>
      <w:rPr>
        <w:rFonts w:ascii="Courier New" w:hAnsi="Courier New" w:cs="Courier New" w:hint="default"/>
      </w:rPr>
    </w:lvl>
    <w:lvl w:ilvl="5" w:tplc="241A0005" w:tentative="1">
      <w:start w:val="1"/>
      <w:numFmt w:val="bullet"/>
      <w:lvlText w:val=""/>
      <w:lvlJc w:val="left"/>
      <w:pPr>
        <w:ind w:left="7200" w:hanging="360"/>
      </w:pPr>
      <w:rPr>
        <w:rFonts w:ascii="Wingdings" w:hAnsi="Wingdings" w:hint="default"/>
      </w:rPr>
    </w:lvl>
    <w:lvl w:ilvl="6" w:tplc="241A0001" w:tentative="1">
      <w:start w:val="1"/>
      <w:numFmt w:val="bullet"/>
      <w:lvlText w:val=""/>
      <w:lvlJc w:val="left"/>
      <w:pPr>
        <w:ind w:left="7920" w:hanging="360"/>
      </w:pPr>
      <w:rPr>
        <w:rFonts w:ascii="Symbol" w:hAnsi="Symbol" w:hint="default"/>
      </w:rPr>
    </w:lvl>
    <w:lvl w:ilvl="7" w:tplc="241A0003" w:tentative="1">
      <w:start w:val="1"/>
      <w:numFmt w:val="bullet"/>
      <w:lvlText w:val="o"/>
      <w:lvlJc w:val="left"/>
      <w:pPr>
        <w:ind w:left="8640" w:hanging="360"/>
      </w:pPr>
      <w:rPr>
        <w:rFonts w:ascii="Courier New" w:hAnsi="Courier New" w:cs="Courier New" w:hint="default"/>
      </w:rPr>
    </w:lvl>
    <w:lvl w:ilvl="8" w:tplc="241A0005" w:tentative="1">
      <w:start w:val="1"/>
      <w:numFmt w:val="bullet"/>
      <w:lvlText w:val=""/>
      <w:lvlJc w:val="left"/>
      <w:pPr>
        <w:ind w:left="9360" w:hanging="360"/>
      </w:pPr>
      <w:rPr>
        <w:rFonts w:ascii="Wingdings" w:hAnsi="Wingdings" w:hint="default"/>
      </w:rPr>
    </w:lvl>
  </w:abstractNum>
  <w:abstractNum w:abstractNumId="30" w15:restartNumberingAfterBreak="0">
    <w:nsid w:val="53745D2B"/>
    <w:multiLevelType w:val="multilevel"/>
    <w:tmpl w:val="F792644E"/>
    <w:lvl w:ilvl="0">
      <w:start w:val="1"/>
      <w:numFmt w:val="bullet"/>
      <w:lvlText w:val="●"/>
      <w:lvlJc w:val="left"/>
      <w:pPr>
        <w:ind w:left="1500" w:hanging="360"/>
      </w:pPr>
      <w:rPr>
        <w:rFonts w:ascii="Noto Sans Symbols" w:eastAsia="Noto Sans Symbols" w:hAnsi="Noto Sans Symbols" w:cs="Noto Sans Symbols"/>
      </w:rPr>
    </w:lvl>
    <w:lvl w:ilvl="1">
      <w:start w:val="1"/>
      <w:numFmt w:val="bullet"/>
      <w:lvlText w:val="o"/>
      <w:lvlJc w:val="left"/>
      <w:pPr>
        <w:ind w:left="2220" w:hanging="360"/>
      </w:pPr>
      <w:rPr>
        <w:rFonts w:ascii="Courier New" w:eastAsia="Courier New" w:hAnsi="Courier New" w:cs="Courier New"/>
      </w:rPr>
    </w:lvl>
    <w:lvl w:ilvl="2">
      <w:start w:val="1"/>
      <w:numFmt w:val="bullet"/>
      <w:lvlText w:val="▪"/>
      <w:lvlJc w:val="left"/>
      <w:pPr>
        <w:ind w:left="2940" w:hanging="360"/>
      </w:pPr>
      <w:rPr>
        <w:rFonts w:ascii="Noto Sans Symbols" w:eastAsia="Noto Sans Symbols" w:hAnsi="Noto Sans Symbols" w:cs="Noto Sans Symbols"/>
      </w:rPr>
    </w:lvl>
    <w:lvl w:ilvl="3">
      <w:start w:val="1"/>
      <w:numFmt w:val="bullet"/>
      <w:lvlText w:val="●"/>
      <w:lvlJc w:val="left"/>
      <w:pPr>
        <w:ind w:left="3660" w:hanging="360"/>
      </w:pPr>
      <w:rPr>
        <w:rFonts w:ascii="Noto Sans Symbols" w:eastAsia="Noto Sans Symbols" w:hAnsi="Noto Sans Symbols" w:cs="Noto Sans Symbols"/>
      </w:rPr>
    </w:lvl>
    <w:lvl w:ilvl="4">
      <w:start w:val="1"/>
      <w:numFmt w:val="bullet"/>
      <w:lvlText w:val="o"/>
      <w:lvlJc w:val="left"/>
      <w:pPr>
        <w:ind w:left="4380" w:hanging="360"/>
      </w:pPr>
      <w:rPr>
        <w:rFonts w:ascii="Courier New" w:eastAsia="Courier New" w:hAnsi="Courier New" w:cs="Courier New"/>
      </w:rPr>
    </w:lvl>
    <w:lvl w:ilvl="5">
      <w:start w:val="1"/>
      <w:numFmt w:val="bullet"/>
      <w:lvlText w:val="▪"/>
      <w:lvlJc w:val="left"/>
      <w:pPr>
        <w:ind w:left="5100" w:hanging="360"/>
      </w:pPr>
      <w:rPr>
        <w:rFonts w:ascii="Noto Sans Symbols" w:eastAsia="Noto Sans Symbols" w:hAnsi="Noto Sans Symbols" w:cs="Noto Sans Symbols"/>
      </w:rPr>
    </w:lvl>
    <w:lvl w:ilvl="6">
      <w:start w:val="1"/>
      <w:numFmt w:val="bullet"/>
      <w:lvlText w:val="●"/>
      <w:lvlJc w:val="left"/>
      <w:pPr>
        <w:ind w:left="5820" w:hanging="360"/>
      </w:pPr>
      <w:rPr>
        <w:rFonts w:ascii="Noto Sans Symbols" w:eastAsia="Noto Sans Symbols" w:hAnsi="Noto Sans Symbols" w:cs="Noto Sans Symbols"/>
      </w:rPr>
    </w:lvl>
    <w:lvl w:ilvl="7">
      <w:start w:val="1"/>
      <w:numFmt w:val="bullet"/>
      <w:lvlText w:val="o"/>
      <w:lvlJc w:val="left"/>
      <w:pPr>
        <w:ind w:left="6540" w:hanging="360"/>
      </w:pPr>
      <w:rPr>
        <w:rFonts w:ascii="Courier New" w:eastAsia="Courier New" w:hAnsi="Courier New" w:cs="Courier New"/>
      </w:rPr>
    </w:lvl>
    <w:lvl w:ilvl="8">
      <w:start w:val="1"/>
      <w:numFmt w:val="bullet"/>
      <w:lvlText w:val="▪"/>
      <w:lvlJc w:val="left"/>
      <w:pPr>
        <w:ind w:left="7260" w:hanging="360"/>
      </w:pPr>
      <w:rPr>
        <w:rFonts w:ascii="Noto Sans Symbols" w:eastAsia="Noto Sans Symbols" w:hAnsi="Noto Sans Symbols" w:cs="Noto Sans Symbols"/>
      </w:rPr>
    </w:lvl>
  </w:abstractNum>
  <w:abstractNum w:abstractNumId="31" w15:restartNumberingAfterBreak="0">
    <w:nsid w:val="53C746BA"/>
    <w:multiLevelType w:val="hybridMultilevel"/>
    <w:tmpl w:val="1EDC2F3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2" w15:restartNumberingAfterBreak="0">
    <w:nsid w:val="570949F3"/>
    <w:multiLevelType w:val="hybridMultilevel"/>
    <w:tmpl w:val="7036215C"/>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3" w15:restartNumberingAfterBreak="0">
    <w:nsid w:val="570B046C"/>
    <w:multiLevelType w:val="multilevel"/>
    <w:tmpl w:val="A0E2A0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589E60CC"/>
    <w:multiLevelType w:val="multilevel"/>
    <w:tmpl w:val="7DEAF58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5" w15:restartNumberingAfterBreak="0">
    <w:nsid w:val="5A52511F"/>
    <w:multiLevelType w:val="multilevel"/>
    <w:tmpl w:val="C3A8A5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5ADE3870"/>
    <w:multiLevelType w:val="hybridMultilevel"/>
    <w:tmpl w:val="AAC851A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7" w15:restartNumberingAfterBreak="0">
    <w:nsid w:val="5B4113D1"/>
    <w:multiLevelType w:val="hybridMultilevel"/>
    <w:tmpl w:val="CAF480F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8" w15:restartNumberingAfterBreak="0">
    <w:nsid w:val="601259DD"/>
    <w:multiLevelType w:val="hybridMultilevel"/>
    <w:tmpl w:val="7EC492F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9" w15:restartNumberingAfterBreak="0">
    <w:nsid w:val="63190DCE"/>
    <w:multiLevelType w:val="hybridMultilevel"/>
    <w:tmpl w:val="B9A46D4C"/>
    <w:lvl w:ilvl="0" w:tplc="241A0001">
      <w:start w:val="1"/>
      <w:numFmt w:val="bullet"/>
      <w:lvlText w:val=""/>
      <w:lvlJc w:val="left"/>
      <w:pPr>
        <w:ind w:left="3600" w:hanging="360"/>
      </w:pPr>
      <w:rPr>
        <w:rFonts w:ascii="Symbol" w:hAnsi="Symbol" w:hint="default"/>
      </w:rPr>
    </w:lvl>
    <w:lvl w:ilvl="1" w:tplc="241A0003" w:tentative="1">
      <w:start w:val="1"/>
      <w:numFmt w:val="bullet"/>
      <w:lvlText w:val="o"/>
      <w:lvlJc w:val="left"/>
      <w:pPr>
        <w:ind w:left="4320" w:hanging="360"/>
      </w:pPr>
      <w:rPr>
        <w:rFonts w:ascii="Courier New" w:hAnsi="Courier New" w:cs="Courier New" w:hint="default"/>
      </w:rPr>
    </w:lvl>
    <w:lvl w:ilvl="2" w:tplc="241A0005" w:tentative="1">
      <w:start w:val="1"/>
      <w:numFmt w:val="bullet"/>
      <w:lvlText w:val=""/>
      <w:lvlJc w:val="left"/>
      <w:pPr>
        <w:ind w:left="5040" w:hanging="360"/>
      </w:pPr>
      <w:rPr>
        <w:rFonts w:ascii="Wingdings" w:hAnsi="Wingdings" w:hint="default"/>
      </w:rPr>
    </w:lvl>
    <w:lvl w:ilvl="3" w:tplc="241A0001" w:tentative="1">
      <w:start w:val="1"/>
      <w:numFmt w:val="bullet"/>
      <w:lvlText w:val=""/>
      <w:lvlJc w:val="left"/>
      <w:pPr>
        <w:ind w:left="5760" w:hanging="360"/>
      </w:pPr>
      <w:rPr>
        <w:rFonts w:ascii="Symbol" w:hAnsi="Symbol" w:hint="default"/>
      </w:rPr>
    </w:lvl>
    <w:lvl w:ilvl="4" w:tplc="241A0003" w:tentative="1">
      <w:start w:val="1"/>
      <w:numFmt w:val="bullet"/>
      <w:lvlText w:val="o"/>
      <w:lvlJc w:val="left"/>
      <w:pPr>
        <w:ind w:left="6480" w:hanging="360"/>
      </w:pPr>
      <w:rPr>
        <w:rFonts w:ascii="Courier New" w:hAnsi="Courier New" w:cs="Courier New" w:hint="default"/>
      </w:rPr>
    </w:lvl>
    <w:lvl w:ilvl="5" w:tplc="241A0005" w:tentative="1">
      <w:start w:val="1"/>
      <w:numFmt w:val="bullet"/>
      <w:lvlText w:val=""/>
      <w:lvlJc w:val="left"/>
      <w:pPr>
        <w:ind w:left="7200" w:hanging="360"/>
      </w:pPr>
      <w:rPr>
        <w:rFonts w:ascii="Wingdings" w:hAnsi="Wingdings" w:hint="default"/>
      </w:rPr>
    </w:lvl>
    <w:lvl w:ilvl="6" w:tplc="241A0001" w:tentative="1">
      <w:start w:val="1"/>
      <w:numFmt w:val="bullet"/>
      <w:lvlText w:val=""/>
      <w:lvlJc w:val="left"/>
      <w:pPr>
        <w:ind w:left="7920" w:hanging="360"/>
      </w:pPr>
      <w:rPr>
        <w:rFonts w:ascii="Symbol" w:hAnsi="Symbol" w:hint="default"/>
      </w:rPr>
    </w:lvl>
    <w:lvl w:ilvl="7" w:tplc="241A0003" w:tentative="1">
      <w:start w:val="1"/>
      <w:numFmt w:val="bullet"/>
      <w:lvlText w:val="o"/>
      <w:lvlJc w:val="left"/>
      <w:pPr>
        <w:ind w:left="8640" w:hanging="360"/>
      </w:pPr>
      <w:rPr>
        <w:rFonts w:ascii="Courier New" w:hAnsi="Courier New" w:cs="Courier New" w:hint="default"/>
      </w:rPr>
    </w:lvl>
    <w:lvl w:ilvl="8" w:tplc="241A0005" w:tentative="1">
      <w:start w:val="1"/>
      <w:numFmt w:val="bullet"/>
      <w:lvlText w:val=""/>
      <w:lvlJc w:val="left"/>
      <w:pPr>
        <w:ind w:left="9360" w:hanging="360"/>
      </w:pPr>
      <w:rPr>
        <w:rFonts w:ascii="Wingdings" w:hAnsi="Wingdings" w:hint="default"/>
      </w:rPr>
    </w:lvl>
  </w:abstractNum>
  <w:abstractNum w:abstractNumId="40" w15:restartNumberingAfterBreak="0">
    <w:nsid w:val="6ACB4950"/>
    <w:multiLevelType w:val="multilevel"/>
    <w:tmpl w:val="A650C5A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1" w15:restartNumberingAfterBreak="0">
    <w:nsid w:val="6C455F35"/>
    <w:multiLevelType w:val="hybridMultilevel"/>
    <w:tmpl w:val="78DC091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2" w15:restartNumberingAfterBreak="0">
    <w:nsid w:val="6ECA1603"/>
    <w:multiLevelType w:val="hybridMultilevel"/>
    <w:tmpl w:val="39F84106"/>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3" w15:restartNumberingAfterBreak="0">
    <w:nsid w:val="70FA7334"/>
    <w:multiLevelType w:val="multilevel"/>
    <w:tmpl w:val="AAC2834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4" w15:restartNumberingAfterBreak="0">
    <w:nsid w:val="75045AD9"/>
    <w:multiLevelType w:val="multilevel"/>
    <w:tmpl w:val="177E85A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5" w15:restartNumberingAfterBreak="0">
    <w:nsid w:val="774F5C47"/>
    <w:multiLevelType w:val="hybridMultilevel"/>
    <w:tmpl w:val="B212FA30"/>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abstractNumId w:val="17"/>
  </w:num>
  <w:num w:numId="2">
    <w:abstractNumId w:val="34"/>
  </w:num>
  <w:num w:numId="3">
    <w:abstractNumId w:val="9"/>
  </w:num>
  <w:num w:numId="4">
    <w:abstractNumId w:val="28"/>
  </w:num>
  <w:num w:numId="5">
    <w:abstractNumId w:val="20"/>
  </w:num>
  <w:num w:numId="6">
    <w:abstractNumId w:val="3"/>
  </w:num>
  <w:num w:numId="7">
    <w:abstractNumId w:val="44"/>
  </w:num>
  <w:num w:numId="8">
    <w:abstractNumId w:val="18"/>
  </w:num>
  <w:num w:numId="9">
    <w:abstractNumId w:val="43"/>
  </w:num>
  <w:num w:numId="10">
    <w:abstractNumId w:val="33"/>
  </w:num>
  <w:num w:numId="11">
    <w:abstractNumId w:val="1"/>
  </w:num>
  <w:num w:numId="12">
    <w:abstractNumId w:val="21"/>
  </w:num>
  <w:num w:numId="13">
    <w:abstractNumId w:val="6"/>
  </w:num>
  <w:num w:numId="14">
    <w:abstractNumId w:val="13"/>
  </w:num>
  <w:num w:numId="15">
    <w:abstractNumId w:val="0"/>
  </w:num>
  <w:num w:numId="16">
    <w:abstractNumId w:val="4"/>
  </w:num>
  <w:num w:numId="17">
    <w:abstractNumId w:val="40"/>
  </w:num>
  <w:num w:numId="18">
    <w:abstractNumId w:val="12"/>
  </w:num>
  <w:num w:numId="19">
    <w:abstractNumId w:val="35"/>
  </w:num>
  <w:num w:numId="20">
    <w:abstractNumId w:val="15"/>
  </w:num>
  <w:num w:numId="21">
    <w:abstractNumId w:val="30"/>
  </w:num>
  <w:num w:numId="22">
    <w:abstractNumId w:val="24"/>
  </w:num>
  <w:num w:numId="23">
    <w:abstractNumId w:val="10"/>
  </w:num>
  <w:num w:numId="24">
    <w:abstractNumId w:val="26"/>
  </w:num>
  <w:num w:numId="25">
    <w:abstractNumId w:val="25"/>
  </w:num>
  <w:num w:numId="26">
    <w:abstractNumId w:val="2"/>
  </w:num>
  <w:num w:numId="27">
    <w:abstractNumId w:val="38"/>
  </w:num>
  <w:num w:numId="28">
    <w:abstractNumId w:val="36"/>
  </w:num>
  <w:num w:numId="29">
    <w:abstractNumId w:val="45"/>
  </w:num>
  <w:num w:numId="30">
    <w:abstractNumId w:val="23"/>
  </w:num>
  <w:num w:numId="31">
    <w:abstractNumId w:val="19"/>
  </w:num>
  <w:num w:numId="32">
    <w:abstractNumId w:val="7"/>
  </w:num>
  <w:num w:numId="33">
    <w:abstractNumId w:val="31"/>
  </w:num>
  <w:num w:numId="34">
    <w:abstractNumId w:val="22"/>
  </w:num>
  <w:num w:numId="35">
    <w:abstractNumId w:val="32"/>
  </w:num>
  <w:num w:numId="36">
    <w:abstractNumId w:val="42"/>
  </w:num>
  <w:num w:numId="37">
    <w:abstractNumId w:val="14"/>
  </w:num>
  <w:num w:numId="38">
    <w:abstractNumId w:val="41"/>
  </w:num>
  <w:num w:numId="39">
    <w:abstractNumId w:val="29"/>
  </w:num>
  <w:num w:numId="40">
    <w:abstractNumId w:val="8"/>
  </w:num>
  <w:num w:numId="41">
    <w:abstractNumId w:val="37"/>
  </w:num>
  <w:num w:numId="42">
    <w:abstractNumId w:val="39"/>
  </w:num>
  <w:num w:numId="43">
    <w:abstractNumId w:val="16"/>
  </w:num>
  <w:num w:numId="44">
    <w:abstractNumId w:val="5"/>
  </w:num>
  <w:num w:numId="45">
    <w:abstractNumId w:val="27"/>
  </w:num>
  <w:num w:numId="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3FF5"/>
    <w:rsid w:val="00005789"/>
    <w:rsid w:val="00006805"/>
    <w:rsid w:val="0002461D"/>
    <w:rsid w:val="00040D33"/>
    <w:rsid w:val="00040D3F"/>
    <w:rsid w:val="0004286E"/>
    <w:rsid w:val="000453E8"/>
    <w:rsid w:val="00046161"/>
    <w:rsid w:val="00046312"/>
    <w:rsid w:val="000475F0"/>
    <w:rsid w:val="000538B9"/>
    <w:rsid w:val="0005430B"/>
    <w:rsid w:val="0006011F"/>
    <w:rsid w:val="00062364"/>
    <w:rsid w:val="00064482"/>
    <w:rsid w:val="00064503"/>
    <w:rsid w:val="00072131"/>
    <w:rsid w:val="000826D7"/>
    <w:rsid w:val="000B2CE9"/>
    <w:rsid w:val="000D1935"/>
    <w:rsid w:val="000D2C34"/>
    <w:rsid w:val="000E1ED0"/>
    <w:rsid w:val="000E2E48"/>
    <w:rsid w:val="000F5BDC"/>
    <w:rsid w:val="000F6667"/>
    <w:rsid w:val="00100B4E"/>
    <w:rsid w:val="00102206"/>
    <w:rsid w:val="00106CFE"/>
    <w:rsid w:val="001117BC"/>
    <w:rsid w:val="00114430"/>
    <w:rsid w:val="00114805"/>
    <w:rsid w:val="00121E2A"/>
    <w:rsid w:val="001242B6"/>
    <w:rsid w:val="00127705"/>
    <w:rsid w:val="00131EF3"/>
    <w:rsid w:val="00140BAE"/>
    <w:rsid w:val="00161E1A"/>
    <w:rsid w:val="00165C5D"/>
    <w:rsid w:val="00172035"/>
    <w:rsid w:val="00173227"/>
    <w:rsid w:val="001812F8"/>
    <w:rsid w:val="001836C3"/>
    <w:rsid w:val="001857A6"/>
    <w:rsid w:val="00197907"/>
    <w:rsid w:val="001A1393"/>
    <w:rsid w:val="001B024E"/>
    <w:rsid w:val="001B2257"/>
    <w:rsid w:val="001B51A8"/>
    <w:rsid w:val="001C48C8"/>
    <w:rsid w:val="001D214F"/>
    <w:rsid w:val="001D7683"/>
    <w:rsid w:val="001E16DB"/>
    <w:rsid w:val="001F155F"/>
    <w:rsid w:val="001F6886"/>
    <w:rsid w:val="001F6DF0"/>
    <w:rsid w:val="001F7539"/>
    <w:rsid w:val="002003AA"/>
    <w:rsid w:val="00211769"/>
    <w:rsid w:val="00214913"/>
    <w:rsid w:val="00220B20"/>
    <w:rsid w:val="00223435"/>
    <w:rsid w:val="00224625"/>
    <w:rsid w:val="002455E0"/>
    <w:rsid w:val="00252057"/>
    <w:rsid w:val="00253552"/>
    <w:rsid w:val="00254852"/>
    <w:rsid w:val="00255CD2"/>
    <w:rsid w:val="002606EF"/>
    <w:rsid w:val="00260AAC"/>
    <w:rsid w:val="00260BC9"/>
    <w:rsid w:val="002660C0"/>
    <w:rsid w:val="00274306"/>
    <w:rsid w:val="00275436"/>
    <w:rsid w:val="002758C1"/>
    <w:rsid w:val="0028506D"/>
    <w:rsid w:val="002A399A"/>
    <w:rsid w:val="002A7295"/>
    <w:rsid w:val="002A7309"/>
    <w:rsid w:val="002B7DAB"/>
    <w:rsid w:val="002D5C07"/>
    <w:rsid w:val="002E623C"/>
    <w:rsid w:val="002F0011"/>
    <w:rsid w:val="002F74EA"/>
    <w:rsid w:val="00301364"/>
    <w:rsid w:val="00301761"/>
    <w:rsid w:val="00305A96"/>
    <w:rsid w:val="00313FF5"/>
    <w:rsid w:val="00316388"/>
    <w:rsid w:val="003174A7"/>
    <w:rsid w:val="00331E45"/>
    <w:rsid w:val="003320CB"/>
    <w:rsid w:val="00334F02"/>
    <w:rsid w:val="003362C6"/>
    <w:rsid w:val="003368FB"/>
    <w:rsid w:val="0033705D"/>
    <w:rsid w:val="003418C3"/>
    <w:rsid w:val="00346C3B"/>
    <w:rsid w:val="003470BF"/>
    <w:rsid w:val="00353B93"/>
    <w:rsid w:val="0035541C"/>
    <w:rsid w:val="00357690"/>
    <w:rsid w:val="003601F5"/>
    <w:rsid w:val="00361DE4"/>
    <w:rsid w:val="003672AF"/>
    <w:rsid w:val="003716E6"/>
    <w:rsid w:val="00390E13"/>
    <w:rsid w:val="003929A8"/>
    <w:rsid w:val="00392C11"/>
    <w:rsid w:val="003D1BC6"/>
    <w:rsid w:val="003D74AA"/>
    <w:rsid w:val="003F1A5D"/>
    <w:rsid w:val="00400775"/>
    <w:rsid w:val="00403D57"/>
    <w:rsid w:val="004062A6"/>
    <w:rsid w:val="004119A2"/>
    <w:rsid w:val="00412636"/>
    <w:rsid w:val="004150E4"/>
    <w:rsid w:val="0041788D"/>
    <w:rsid w:val="00422A00"/>
    <w:rsid w:val="004339B4"/>
    <w:rsid w:val="00437990"/>
    <w:rsid w:val="00441F65"/>
    <w:rsid w:val="00442494"/>
    <w:rsid w:val="00451549"/>
    <w:rsid w:val="00452394"/>
    <w:rsid w:val="00452695"/>
    <w:rsid w:val="00457085"/>
    <w:rsid w:val="0045710C"/>
    <w:rsid w:val="00457D6B"/>
    <w:rsid w:val="0046634B"/>
    <w:rsid w:val="00474A29"/>
    <w:rsid w:val="00475CEC"/>
    <w:rsid w:val="00481860"/>
    <w:rsid w:val="00493AA9"/>
    <w:rsid w:val="00496B60"/>
    <w:rsid w:val="004A1C64"/>
    <w:rsid w:val="004A1E1D"/>
    <w:rsid w:val="004A5EDB"/>
    <w:rsid w:val="004B0384"/>
    <w:rsid w:val="004B5E41"/>
    <w:rsid w:val="004C2700"/>
    <w:rsid w:val="004C4D24"/>
    <w:rsid w:val="004D5111"/>
    <w:rsid w:val="004E4CCD"/>
    <w:rsid w:val="004E519F"/>
    <w:rsid w:val="004F4CDF"/>
    <w:rsid w:val="004F5604"/>
    <w:rsid w:val="004F600D"/>
    <w:rsid w:val="005016D5"/>
    <w:rsid w:val="00521DF6"/>
    <w:rsid w:val="005226C5"/>
    <w:rsid w:val="00530E44"/>
    <w:rsid w:val="00533F82"/>
    <w:rsid w:val="00540454"/>
    <w:rsid w:val="00540712"/>
    <w:rsid w:val="00542822"/>
    <w:rsid w:val="005523EB"/>
    <w:rsid w:val="00555697"/>
    <w:rsid w:val="00557FBB"/>
    <w:rsid w:val="00561475"/>
    <w:rsid w:val="00562475"/>
    <w:rsid w:val="0056607F"/>
    <w:rsid w:val="0057194A"/>
    <w:rsid w:val="00572969"/>
    <w:rsid w:val="005747C8"/>
    <w:rsid w:val="00586036"/>
    <w:rsid w:val="00586249"/>
    <w:rsid w:val="00587ED0"/>
    <w:rsid w:val="00591D76"/>
    <w:rsid w:val="00593A56"/>
    <w:rsid w:val="005B650C"/>
    <w:rsid w:val="005C2E08"/>
    <w:rsid w:val="005C3878"/>
    <w:rsid w:val="005C3ADD"/>
    <w:rsid w:val="005C4942"/>
    <w:rsid w:val="005C66AF"/>
    <w:rsid w:val="005D3B85"/>
    <w:rsid w:val="005F24B2"/>
    <w:rsid w:val="005F79D6"/>
    <w:rsid w:val="006022FB"/>
    <w:rsid w:val="006042A9"/>
    <w:rsid w:val="00621438"/>
    <w:rsid w:val="00621AE3"/>
    <w:rsid w:val="00622270"/>
    <w:rsid w:val="006236A8"/>
    <w:rsid w:val="006259C2"/>
    <w:rsid w:val="00626EEB"/>
    <w:rsid w:val="0063107E"/>
    <w:rsid w:val="0063483A"/>
    <w:rsid w:val="006351F4"/>
    <w:rsid w:val="00635AD5"/>
    <w:rsid w:val="0063616D"/>
    <w:rsid w:val="00651AC1"/>
    <w:rsid w:val="0065535D"/>
    <w:rsid w:val="00655F2D"/>
    <w:rsid w:val="0065749C"/>
    <w:rsid w:val="006603A6"/>
    <w:rsid w:val="0066462F"/>
    <w:rsid w:val="00666F5E"/>
    <w:rsid w:val="006723C5"/>
    <w:rsid w:val="00685AE1"/>
    <w:rsid w:val="00691B59"/>
    <w:rsid w:val="006B4424"/>
    <w:rsid w:val="006B53A2"/>
    <w:rsid w:val="006B6F33"/>
    <w:rsid w:val="006C0229"/>
    <w:rsid w:val="006C39C2"/>
    <w:rsid w:val="006D2611"/>
    <w:rsid w:val="006D4403"/>
    <w:rsid w:val="006D50D2"/>
    <w:rsid w:val="006E4038"/>
    <w:rsid w:val="00711071"/>
    <w:rsid w:val="0071158F"/>
    <w:rsid w:val="00712476"/>
    <w:rsid w:val="00713D5F"/>
    <w:rsid w:val="00713E49"/>
    <w:rsid w:val="00721492"/>
    <w:rsid w:val="007240D8"/>
    <w:rsid w:val="00737007"/>
    <w:rsid w:val="00752609"/>
    <w:rsid w:val="00755168"/>
    <w:rsid w:val="00762DAF"/>
    <w:rsid w:val="00765C86"/>
    <w:rsid w:val="00767E80"/>
    <w:rsid w:val="00771BB0"/>
    <w:rsid w:val="007747BC"/>
    <w:rsid w:val="007877C3"/>
    <w:rsid w:val="00793D78"/>
    <w:rsid w:val="007A2285"/>
    <w:rsid w:val="007A3ACA"/>
    <w:rsid w:val="007A5A05"/>
    <w:rsid w:val="007A5B0F"/>
    <w:rsid w:val="007A7124"/>
    <w:rsid w:val="007B5D06"/>
    <w:rsid w:val="007D36C4"/>
    <w:rsid w:val="007E3B39"/>
    <w:rsid w:val="007E5D52"/>
    <w:rsid w:val="007F25AF"/>
    <w:rsid w:val="007F7F39"/>
    <w:rsid w:val="00800234"/>
    <w:rsid w:val="008139A3"/>
    <w:rsid w:val="00824F9B"/>
    <w:rsid w:val="00825485"/>
    <w:rsid w:val="00825B9F"/>
    <w:rsid w:val="0083359A"/>
    <w:rsid w:val="00836302"/>
    <w:rsid w:val="008468D6"/>
    <w:rsid w:val="0085263D"/>
    <w:rsid w:val="00854A2D"/>
    <w:rsid w:val="00864D71"/>
    <w:rsid w:val="0087497A"/>
    <w:rsid w:val="00876953"/>
    <w:rsid w:val="00883F1B"/>
    <w:rsid w:val="00886D6D"/>
    <w:rsid w:val="00890930"/>
    <w:rsid w:val="00895B57"/>
    <w:rsid w:val="008A0266"/>
    <w:rsid w:val="008A0F46"/>
    <w:rsid w:val="008A1F4B"/>
    <w:rsid w:val="008A782F"/>
    <w:rsid w:val="008C5B2D"/>
    <w:rsid w:val="008E2453"/>
    <w:rsid w:val="008E76CE"/>
    <w:rsid w:val="008F209C"/>
    <w:rsid w:val="008F428B"/>
    <w:rsid w:val="009050CE"/>
    <w:rsid w:val="00915B8B"/>
    <w:rsid w:val="00916F12"/>
    <w:rsid w:val="00917DE0"/>
    <w:rsid w:val="0092054B"/>
    <w:rsid w:val="009220B5"/>
    <w:rsid w:val="00924977"/>
    <w:rsid w:val="00925419"/>
    <w:rsid w:val="00926678"/>
    <w:rsid w:val="009302D2"/>
    <w:rsid w:val="00931F7D"/>
    <w:rsid w:val="00950911"/>
    <w:rsid w:val="009524E3"/>
    <w:rsid w:val="009569B7"/>
    <w:rsid w:val="00962BC6"/>
    <w:rsid w:val="009634F8"/>
    <w:rsid w:val="00967D47"/>
    <w:rsid w:val="009752D1"/>
    <w:rsid w:val="00983030"/>
    <w:rsid w:val="00996AD2"/>
    <w:rsid w:val="00997370"/>
    <w:rsid w:val="009A1E9C"/>
    <w:rsid w:val="009A6FC9"/>
    <w:rsid w:val="009A744B"/>
    <w:rsid w:val="009B600F"/>
    <w:rsid w:val="009C0165"/>
    <w:rsid w:val="009C1EE2"/>
    <w:rsid w:val="009C4930"/>
    <w:rsid w:val="009D46E7"/>
    <w:rsid w:val="009E2FB0"/>
    <w:rsid w:val="009E44FD"/>
    <w:rsid w:val="009E659C"/>
    <w:rsid w:val="009F097D"/>
    <w:rsid w:val="00A016CE"/>
    <w:rsid w:val="00A07B34"/>
    <w:rsid w:val="00A13CAD"/>
    <w:rsid w:val="00A15059"/>
    <w:rsid w:val="00A15F49"/>
    <w:rsid w:val="00A23A9F"/>
    <w:rsid w:val="00A26486"/>
    <w:rsid w:val="00A26AE6"/>
    <w:rsid w:val="00A3716A"/>
    <w:rsid w:val="00A4589D"/>
    <w:rsid w:val="00A5394F"/>
    <w:rsid w:val="00A544A1"/>
    <w:rsid w:val="00A55E56"/>
    <w:rsid w:val="00A62B32"/>
    <w:rsid w:val="00A62EE9"/>
    <w:rsid w:val="00A70C95"/>
    <w:rsid w:val="00A72409"/>
    <w:rsid w:val="00A81955"/>
    <w:rsid w:val="00A92F00"/>
    <w:rsid w:val="00A944CD"/>
    <w:rsid w:val="00AA399B"/>
    <w:rsid w:val="00AB4965"/>
    <w:rsid w:val="00AB5C0F"/>
    <w:rsid w:val="00AC6244"/>
    <w:rsid w:val="00AD66AF"/>
    <w:rsid w:val="00AF08C5"/>
    <w:rsid w:val="00AF33C9"/>
    <w:rsid w:val="00AF6F6E"/>
    <w:rsid w:val="00B039EE"/>
    <w:rsid w:val="00B1225E"/>
    <w:rsid w:val="00B20862"/>
    <w:rsid w:val="00B23C8A"/>
    <w:rsid w:val="00B25653"/>
    <w:rsid w:val="00B277CE"/>
    <w:rsid w:val="00B46A7D"/>
    <w:rsid w:val="00B507D5"/>
    <w:rsid w:val="00B50945"/>
    <w:rsid w:val="00B5143A"/>
    <w:rsid w:val="00B574A7"/>
    <w:rsid w:val="00B70E21"/>
    <w:rsid w:val="00B71755"/>
    <w:rsid w:val="00B72F94"/>
    <w:rsid w:val="00B74BE7"/>
    <w:rsid w:val="00B86B3D"/>
    <w:rsid w:val="00BA0EF0"/>
    <w:rsid w:val="00BA1994"/>
    <w:rsid w:val="00BB28D4"/>
    <w:rsid w:val="00BB3BB2"/>
    <w:rsid w:val="00BC109A"/>
    <w:rsid w:val="00BD2CFE"/>
    <w:rsid w:val="00BF1299"/>
    <w:rsid w:val="00BF5DEC"/>
    <w:rsid w:val="00BF5E06"/>
    <w:rsid w:val="00C047F4"/>
    <w:rsid w:val="00C0550D"/>
    <w:rsid w:val="00C05544"/>
    <w:rsid w:val="00C179FA"/>
    <w:rsid w:val="00C246CD"/>
    <w:rsid w:val="00C25411"/>
    <w:rsid w:val="00C33564"/>
    <w:rsid w:val="00C41D04"/>
    <w:rsid w:val="00C42835"/>
    <w:rsid w:val="00C565DE"/>
    <w:rsid w:val="00C57898"/>
    <w:rsid w:val="00C6126E"/>
    <w:rsid w:val="00C70E91"/>
    <w:rsid w:val="00C73C23"/>
    <w:rsid w:val="00C7754B"/>
    <w:rsid w:val="00C77C1F"/>
    <w:rsid w:val="00C8289E"/>
    <w:rsid w:val="00CA124C"/>
    <w:rsid w:val="00CB6C6C"/>
    <w:rsid w:val="00CB6FDD"/>
    <w:rsid w:val="00CC4B37"/>
    <w:rsid w:val="00CD62CF"/>
    <w:rsid w:val="00CE4279"/>
    <w:rsid w:val="00CE5E28"/>
    <w:rsid w:val="00CE6D5D"/>
    <w:rsid w:val="00CF36EE"/>
    <w:rsid w:val="00CF43AE"/>
    <w:rsid w:val="00D03829"/>
    <w:rsid w:val="00D23A8F"/>
    <w:rsid w:val="00D24346"/>
    <w:rsid w:val="00D25E5B"/>
    <w:rsid w:val="00D3773A"/>
    <w:rsid w:val="00D524A5"/>
    <w:rsid w:val="00D52EF0"/>
    <w:rsid w:val="00D5609D"/>
    <w:rsid w:val="00D73142"/>
    <w:rsid w:val="00D73D04"/>
    <w:rsid w:val="00D76BB3"/>
    <w:rsid w:val="00D931B0"/>
    <w:rsid w:val="00D97922"/>
    <w:rsid w:val="00DA5B63"/>
    <w:rsid w:val="00DC3C90"/>
    <w:rsid w:val="00DE25B4"/>
    <w:rsid w:val="00DE3276"/>
    <w:rsid w:val="00DE4188"/>
    <w:rsid w:val="00DF369B"/>
    <w:rsid w:val="00E0073C"/>
    <w:rsid w:val="00E00C86"/>
    <w:rsid w:val="00E04B82"/>
    <w:rsid w:val="00E12FC0"/>
    <w:rsid w:val="00E214B0"/>
    <w:rsid w:val="00E21A21"/>
    <w:rsid w:val="00E22583"/>
    <w:rsid w:val="00E24D29"/>
    <w:rsid w:val="00E32F00"/>
    <w:rsid w:val="00E4430B"/>
    <w:rsid w:val="00E45322"/>
    <w:rsid w:val="00E55788"/>
    <w:rsid w:val="00E636E4"/>
    <w:rsid w:val="00E702E2"/>
    <w:rsid w:val="00E80CDA"/>
    <w:rsid w:val="00E871C2"/>
    <w:rsid w:val="00E94CF4"/>
    <w:rsid w:val="00EA524F"/>
    <w:rsid w:val="00EB121A"/>
    <w:rsid w:val="00EB3F08"/>
    <w:rsid w:val="00EC0E70"/>
    <w:rsid w:val="00EC2337"/>
    <w:rsid w:val="00EC5739"/>
    <w:rsid w:val="00ED2B35"/>
    <w:rsid w:val="00ED3EA3"/>
    <w:rsid w:val="00ED4A5D"/>
    <w:rsid w:val="00EE09B5"/>
    <w:rsid w:val="00EF74E0"/>
    <w:rsid w:val="00F06DC9"/>
    <w:rsid w:val="00F1040B"/>
    <w:rsid w:val="00F14FFC"/>
    <w:rsid w:val="00F16314"/>
    <w:rsid w:val="00F33124"/>
    <w:rsid w:val="00F34B07"/>
    <w:rsid w:val="00F41A80"/>
    <w:rsid w:val="00F55BF2"/>
    <w:rsid w:val="00F56684"/>
    <w:rsid w:val="00F57103"/>
    <w:rsid w:val="00F6430F"/>
    <w:rsid w:val="00F7189A"/>
    <w:rsid w:val="00F83954"/>
    <w:rsid w:val="00F97F4E"/>
    <w:rsid w:val="00FA50D9"/>
    <w:rsid w:val="00FB09D9"/>
    <w:rsid w:val="00FB2219"/>
    <w:rsid w:val="00FB386B"/>
    <w:rsid w:val="00FB49BE"/>
    <w:rsid w:val="00FD33E8"/>
    <w:rsid w:val="00FD3DAD"/>
    <w:rsid w:val="00FD5D55"/>
    <w:rsid w:val="00FD63B2"/>
    <w:rsid w:val="00FE63D9"/>
    <w:rsid w:val="00FF1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E89A9"/>
  <w15:docId w15:val="{4A752E56-8F8D-4FFD-90E1-CE61EDFDD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sr-Latn-R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024E"/>
    <w:pPr>
      <w:spacing w:after="120"/>
    </w:pPr>
    <w:rPr>
      <w:sz w:val="24"/>
      <w:szCs w:val="20"/>
    </w:rPr>
  </w:style>
  <w:style w:type="paragraph" w:styleId="Heading1">
    <w:name w:val="heading 1"/>
    <w:basedOn w:val="Normal"/>
    <w:next w:val="Normal"/>
    <w:link w:val="Heading1Char"/>
    <w:uiPriority w:val="9"/>
    <w:qFormat/>
    <w:rsid w:val="001F6886"/>
    <w:pPr>
      <w:keepNext/>
      <w:keepLines/>
      <w:numPr>
        <w:numId w:val="24"/>
      </w:numPr>
      <w:spacing w:after="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3616D"/>
    <w:pPr>
      <w:keepNext/>
      <w:keepLines/>
      <w:numPr>
        <w:ilvl w:val="1"/>
        <w:numId w:val="24"/>
      </w:numPr>
      <w:spacing w:before="240"/>
      <w:ind w:left="578" w:hanging="578"/>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B65137"/>
    <w:pPr>
      <w:keepNext/>
      <w:keepLines/>
      <w:numPr>
        <w:ilvl w:val="2"/>
        <w:numId w:val="24"/>
      </w:numPr>
      <w:spacing w:before="40"/>
      <w:outlineLvl w:val="2"/>
    </w:pPr>
    <w:rPr>
      <w:rFonts w:eastAsiaTheme="majorEastAsia" w:cstheme="majorBidi"/>
      <w:b/>
      <w:szCs w:val="24"/>
    </w:rPr>
  </w:style>
  <w:style w:type="paragraph" w:styleId="Heading4">
    <w:name w:val="heading 4"/>
    <w:aliases w:val="figure"/>
    <w:basedOn w:val="Normal"/>
    <w:next w:val="Normal"/>
    <w:link w:val="Heading4Char"/>
    <w:uiPriority w:val="9"/>
    <w:unhideWhenUsed/>
    <w:qFormat/>
    <w:rsid w:val="00413A5D"/>
    <w:pPr>
      <w:keepNext/>
      <w:keepLines/>
      <w:numPr>
        <w:ilvl w:val="3"/>
        <w:numId w:val="24"/>
      </w:numPr>
      <w:spacing w:before="40" w:line="360" w:lineRule="auto"/>
      <w:jc w:val="center"/>
      <w:outlineLvl w:val="3"/>
    </w:pPr>
    <w:rPr>
      <w:rFonts w:eastAsiaTheme="majorEastAsia" w:cstheme="majorBidi"/>
      <w:iCs/>
    </w:rPr>
  </w:style>
  <w:style w:type="paragraph" w:styleId="Heading5">
    <w:name w:val="heading 5"/>
    <w:basedOn w:val="Normal"/>
    <w:next w:val="Normal"/>
    <w:uiPriority w:val="9"/>
    <w:semiHidden/>
    <w:unhideWhenUsed/>
    <w:qFormat/>
    <w:pPr>
      <w:keepNext/>
      <w:keepLines/>
      <w:numPr>
        <w:ilvl w:val="4"/>
        <w:numId w:val="24"/>
      </w:numPr>
      <w:spacing w:before="220" w:after="40"/>
      <w:outlineLvl w:val="4"/>
    </w:pPr>
    <w:rPr>
      <w:b/>
      <w:sz w:val="22"/>
      <w:szCs w:val="22"/>
    </w:rPr>
  </w:style>
  <w:style w:type="paragraph" w:styleId="Heading6">
    <w:name w:val="heading 6"/>
    <w:basedOn w:val="Normal"/>
    <w:next w:val="Normal"/>
    <w:uiPriority w:val="9"/>
    <w:semiHidden/>
    <w:unhideWhenUsed/>
    <w:qFormat/>
    <w:pPr>
      <w:keepNext/>
      <w:keepLines/>
      <w:numPr>
        <w:ilvl w:val="5"/>
        <w:numId w:val="24"/>
      </w:numPr>
      <w:spacing w:before="200" w:after="40"/>
      <w:outlineLvl w:val="5"/>
    </w:pPr>
    <w:rPr>
      <w:b/>
      <w:sz w:val="20"/>
    </w:rPr>
  </w:style>
  <w:style w:type="paragraph" w:styleId="Heading7">
    <w:name w:val="heading 7"/>
    <w:basedOn w:val="Normal"/>
    <w:next w:val="Normal"/>
    <w:link w:val="Heading7Char"/>
    <w:uiPriority w:val="9"/>
    <w:semiHidden/>
    <w:unhideWhenUsed/>
    <w:qFormat/>
    <w:rsid w:val="007240D8"/>
    <w:pPr>
      <w:keepNext/>
      <w:keepLines/>
      <w:numPr>
        <w:ilvl w:val="6"/>
        <w:numId w:val="2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240D8"/>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240D8"/>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customStyle="1" w:styleId="tab">
    <w:name w:val="tab"/>
    <w:basedOn w:val="Normal"/>
    <w:rsid w:val="00740E78"/>
    <w:pPr>
      <w:spacing w:before="60"/>
      <w:jc w:val="both"/>
    </w:pPr>
    <w:rPr>
      <w:rFonts w:ascii="TimesRoman" w:hAnsi="TimesRoman"/>
      <w:kern w:val="20"/>
      <w:sz w:val="20"/>
      <w:lang w:val="en-US"/>
    </w:rPr>
  </w:style>
  <w:style w:type="paragraph" w:styleId="ListParagraph">
    <w:name w:val="List Paragraph"/>
    <w:basedOn w:val="Normal"/>
    <w:uiPriority w:val="34"/>
    <w:qFormat/>
    <w:rsid w:val="005662FD"/>
    <w:pPr>
      <w:ind w:left="720"/>
      <w:contextualSpacing/>
    </w:pPr>
  </w:style>
  <w:style w:type="paragraph" w:styleId="PlainText">
    <w:name w:val="Plain Text"/>
    <w:basedOn w:val="Normal"/>
    <w:link w:val="PlainTextChar"/>
    <w:uiPriority w:val="99"/>
    <w:unhideWhenUsed/>
    <w:rsid w:val="00387A00"/>
    <w:rPr>
      <w:rFonts w:ascii="Consolas" w:eastAsiaTheme="minorHAnsi" w:hAnsi="Consolas" w:cstheme="minorBidi"/>
      <w:sz w:val="21"/>
      <w:szCs w:val="21"/>
      <w:lang w:val="en-US"/>
    </w:rPr>
  </w:style>
  <w:style w:type="character" w:customStyle="1" w:styleId="PlainTextChar">
    <w:name w:val="Plain Text Char"/>
    <w:basedOn w:val="DefaultParagraphFont"/>
    <w:link w:val="PlainText"/>
    <w:uiPriority w:val="99"/>
    <w:rsid w:val="00387A00"/>
    <w:rPr>
      <w:rFonts w:ascii="Consolas" w:hAnsi="Consolas"/>
      <w:sz w:val="21"/>
      <w:szCs w:val="21"/>
    </w:rPr>
  </w:style>
  <w:style w:type="character" w:styleId="LineNumber">
    <w:name w:val="line number"/>
    <w:basedOn w:val="DefaultParagraphFont"/>
    <w:uiPriority w:val="99"/>
    <w:semiHidden/>
    <w:unhideWhenUsed/>
    <w:rsid w:val="00E346CA"/>
  </w:style>
  <w:style w:type="paragraph" w:customStyle="1" w:styleId="TableParagraph">
    <w:name w:val="Table Paragraph"/>
    <w:basedOn w:val="Normal"/>
    <w:uiPriority w:val="1"/>
    <w:qFormat/>
    <w:rsid w:val="00D639B7"/>
    <w:pPr>
      <w:widowControl w:val="0"/>
      <w:autoSpaceDE w:val="0"/>
      <w:autoSpaceDN w:val="0"/>
    </w:pPr>
    <w:rPr>
      <w:rFonts w:ascii="Courier New" w:eastAsia="Courier New" w:hAnsi="Courier New" w:cs="Courier New"/>
      <w:sz w:val="22"/>
      <w:szCs w:val="22"/>
      <w:lang w:val="en-US"/>
    </w:rPr>
  </w:style>
  <w:style w:type="paragraph" w:styleId="BodyText">
    <w:name w:val="Body Text"/>
    <w:basedOn w:val="Normal"/>
    <w:link w:val="BodyTextChar"/>
    <w:uiPriority w:val="1"/>
    <w:qFormat/>
    <w:rsid w:val="00D639B7"/>
    <w:pPr>
      <w:widowControl w:val="0"/>
      <w:autoSpaceDE w:val="0"/>
      <w:autoSpaceDN w:val="0"/>
    </w:pPr>
    <w:rPr>
      <w:szCs w:val="24"/>
      <w:lang w:val="en-US"/>
    </w:rPr>
  </w:style>
  <w:style w:type="character" w:customStyle="1" w:styleId="BodyTextChar">
    <w:name w:val="Body Text Char"/>
    <w:basedOn w:val="DefaultParagraphFont"/>
    <w:link w:val="BodyText"/>
    <w:uiPriority w:val="1"/>
    <w:rsid w:val="00D639B7"/>
    <w:rPr>
      <w:rFonts w:ascii="Times New Roman" w:eastAsia="Times New Roman" w:hAnsi="Times New Roman" w:cs="Times New Roman"/>
      <w:sz w:val="24"/>
      <w:szCs w:val="24"/>
    </w:rPr>
  </w:style>
  <w:style w:type="table" w:styleId="TableGrid">
    <w:name w:val="Table Grid"/>
    <w:basedOn w:val="TableNormal"/>
    <w:uiPriority w:val="39"/>
    <w:rsid w:val="00017A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Normal"/>
    <w:next w:val="Normal"/>
    <w:autoRedefine/>
    <w:uiPriority w:val="99"/>
    <w:unhideWhenUsed/>
    <w:rsid w:val="007101F1"/>
    <w:pPr>
      <w:ind w:left="280" w:hanging="280"/>
    </w:pPr>
    <w:rPr>
      <w:rFonts w:asciiTheme="minorHAnsi" w:hAnsiTheme="minorHAnsi"/>
      <w:sz w:val="18"/>
      <w:szCs w:val="18"/>
    </w:rPr>
  </w:style>
  <w:style w:type="paragraph" w:styleId="Index2">
    <w:name w:val="index 2"/>
    <w:basedOn w:val="Normal"/>
    <w:next w:val="Normal"/>
    <w:autoRedefine/>
    <w:uiPriority w:val="99"/>
    <w:unhideWhenUsed/>
    <w:rsid w:val="007101F1"/>
    <w:pPr>
      <w:ind w:left="560" w:hanging="280"/>
    </w:pPr>
    <w:rPr>
      <w:rFonts w:asciiTheme="minorHAnsi" w:hAnsiTheme="minorHAnsi"/>
      <w:sz w:val="18"/>
      <w:szCs w:val="18"/>
    </w:rPr>
  </w:style>
  <w:style w:type="paragraph" w:styleId="Index3">
    <w:name w:val="index 3"/>
    <w:basedOn w:val="Normal"/>
    <w:next w:val="Normal"/>
    <w:autoRedefine/>
    <w:uiPriority w:val="99"/>
    <w:unhideWhenUsed/>
    <w:rsid w:val="007101F1"/>
    <w:pPr>
      <w:ind w:left="840" w:hanging="280"/>
    </w:pPr>
    <w:rPr>
      <w:rFonts w:asciiTheme="minorHAnsi" w:hAnsiTheme="minorHAnsi"/>
      <w:sz w:val="18"/>
      <w:szCs w:val="18"/>
    </w:rPr>
  </w:style>
  <w:style w:type="paragraph" w:styleId="Index4">
    <w:name w:val="index 4"/>
    <w:basedOn w:val="Normal"/>
    <w:next w:val="Normal"/>
    <w:autoRedefine/>
    <w:uiPriority w:val="99"/>
    <w:unhideWhenUsed/>
    <w:rsid w:val="007101F1"/>
    <w:pPr>
      <w:ind w:left="1120" w:hanging="280"/>
    </w:pPr>
    <w:rPr>
      <w:rFonts w:asciiTheme="minorHAnsi" w:hAnsiTheme="minorHAnsi"/>
      <w:sz w:val="18"/>
      <w:szCs w:val="18"/>
    </w:rPr>
  </w:style>
  <w:style w:type="paragraph" w:styleId="Index5">
    <w:name w:val="index 5"/>
    <w:basedOn w:val="Normal"/>
    <w:next w:val="Normal"/>
    <w:autoRedefine/>
    <w:uiPriority w:val="99"/>
    <w:unhideWhenUsed/>
    <w:rsid w:val="007101F1"/>
    <w:pPr>
      <w:ind w:left="1400" w:hanging="280"/>
    </w:pPr>
    <w:rPr>
      <w:rFonts w:asciiTheme="minorHAnsi" w:hAnsiTheme="minorHAnsi"/>
      <w:sz w:val="18"/>
      <w:szCs w:val="18"/>
    </w:rPr>
  </w:style>
  <w:style w:type="paragraph" w:styleId="Index6">
    <w:name w:val="index 6"/>
    <w:basedOn w:val="Normal"/>
    <w:next w:val="Normal"/>
    <w:autoRedefine/>
    <w:uiPriority w:val="99"/>
    <w:unhideWhenUsed/>
    <w:rsid w:val="007101F1"/>
    <w:pPr>
      <w:ind w:left="1680" w:hanging="280"/>
    </w:pPr>
    <w:rPr>
      <w:rFonts w:asciiTheme="minorHAnsi" w:hAnsiTheme="minorHAnsi"/>
      <w:sz w:val="18"/>
      <w:szCs w:val="18"/>
    </w:rPr>
  </w:style>
  <w:style w:type="paragraph" w:styleId="Index7">
    <w:name w:val="index 7"/>
    <w:basedOn w:val="Normal"/>
    <w:next w:val="Normal"/>
    <w:autoRedefine/>
    <w:uiPriority w:val="99"/>
    <w:unhideWhenUsed/>
    <w:rsid w:val="007101F1"/>
    <w:pPr>
      <w:ind w:left="1960" w:hanging="280"/>
    </w:pPr>
    <w:rPr>
      <w:rFonts w:asciiTheme="minorHAnsi" w:hAnsiTheme="minorHAnsi"/>
      <w:sz w:val="18"/>
      <w:szCs w:val="18"/>
    </w:rPr>
  </w:style>
  <w:style w:type="paragraph" w:styleId="Index8">
    <w:name w:val="index 8"/>
    <w:basedOn w:val="Normal"/>
    <w:next w:val="Normal"/>
    <w:autoRedefine/>
    <w:uiPriority w:val="99"/>
    <w:unhideWhenUsed/>
    <w:rsid w:val="007101F1"/>
    <w:pPr>
      <w:ind w:left="2240" w:hanging="280"/>
    </w:pPr>
    <w:rPr>
      <w:rFonts w:asciiTheme="minorHAnsi" w:hAnsiTheme="minorHAnsi"/>
      <w:sz w:val="18"/>
      <w:szCs w:val="18"/>
    </w:rPr>
  </w:style>
  <w:style w:type="paragraph" w:styleId="Index9">
    <w:name w:val="index 9"/>
    <w:basedOn w:val="Normal"/>
    <w:next w:val="Normal"/>
    <w:autoRedefine/>
    <w:uiPriority w:val="99"/>
    <w:unhideWhenUsed/>
    <w:rsid w:val="007101F1"/>
    <w:pPr>
      <w:ind w:left="2520" w:hanging="280"/>
    </w:pPr>
    <w:rPr>
      <w:rFonts w:asciiTheme="minorHAnsi" w:hAnsiTheme="minorHAnsi"/>
      <w:sz w:val="18"/>
      <w:szCs w:val="18"/>
    </w:rPr>
  </w:style>
  <w:style w:type="paragraph" w:styleId="IndexHeading">
    <w:name w:val="index heading"/>
    <w:basedOn w:val="Normal"/>
    <w:next w:val="Index1"/>
    <w:uiPriority w:val="99"/>
    <w:unhideWhenUsed/>
    <w:rsid w:val="007101F1"/>
    <w:pPr>
      <w:spacing w:before="240"/>
      <w:jc w:val="center"/>
    </w:pPr>
    <w:rPr>
      <w:rFonts w:asciiTheme="minorHAnsi" w:hAnsiTheme="minorHAnsi"/>
      <w:b/>
      <w:bCs/>
      <w:sz w:val="26"/>
      <w:szCs w:val="26"/>
    </w:rPr>
  </w:style>
  <w:style w:type="character" w:customStyle="1" w:styleId="Heading1Char">
    <w:name w:val="Heading 1 Char"/>
    <w:basedOn w:val="DefaultParagraphFont"/>
    <w:link w:val="Heading1"/>
    <w:uiPriority w:val="9"/>
    <w:rsid w:val="001F6886"/>
    <w:rPr>
      <w:rFonts w:eastAsiaTheme="majorEastAsia" w:cstheme="majorBidi"/>
      <w:b/>
      <w:sz w:val="32"/>
      <w:szCs w:val="32"/>
    </w:rPr>
  </w:style>
  <w:style w:type="paragraph" w:styleId="TOCHeading">
    <w:name w:val="TOC Heading"/>
    <w:basedOn w:val="Heading1"/>
    <w:next w:val="Normal"/>
    <w:uiPriority w:val="39"/>
    <w:unhideWhenUsed/>
    <w:qFormat/>
    <w:rsid w:val="007101F1"/>
    <w:pPr>
      <w:spacing w:line="259" w:lineRule="auto"/>
      <w:outlineLvl w:val="9"/>
    </w:pPr>
    <w:rPr>
      <w:color w:val="2F5496" w:themeColor="accent1" w:themeShade="BF"/>
      <w:lang w:val="en-US"/>
    </w:rPr>
  </w:style>
  <w:style w:type="paragraph" w:styleId="TOC1">
    <w:name w:val="toc 1"/>
    <w:basedOn w:val="Normal"/>
    <w:next w:val="Normal"/>
    <w:autoRedefine/>
    <w:uiPriority w:val="39"/>
    <w:unhideWhenUsed/>
    <w:rsid w:val="007101F1"/>
    <w:pPr>
      <w:spacing w:after="100"/>
    </w:pPr>
  </w:style>
  <w:style w:type="character" w:styleId="Hyperlink">
    <w:name w:val="Hyperlink"/>
    <w:basedOn w:val="DefaultParagraphFont"/>
    <w:uiPriority w:val="99"/>
    <w:unhideWhenUsed/>
    <w:rsid w:val="007101F1"/>
    <w:rPr>
      <w:color w:val="0563C1" w:themeColor="hyperlink"/>
      <w:u w:val="single"/>
    </w:rPr>
  </w:style>
  <w:style w:type="character" w:customStyle="1" w:styleId="Heading2Char">
    <w:name w:val="Heading 2 Char"/>
    <w:basedOn w:val="DefaultParagraphFont"/>
    <w:link w:val="Heading2"/>
    <w:uiPriority w:val="9"/>
    <w:rsid w:val="0063616D"/>
    <w:rPr>
      <w:rFonts w:eastAsiaTheme="majorEastAsia" w:cstheme="majorBidi"/>
      <w:b/>
      <w:color w:val="000000" w:themeColor="text1"/>
      <w:sz w:val="24"/>
      <w:szCs w:val="26"/>
    </w:rPr>
  </w:style>
  <w:style w:type="paragraph" w:styleId="TOC2">
    <w:name w:val="toc 2"/>
    <w:basedOn w:val="Normal"/>
    <w:next w:val="Normal"/>
    <w:autoRedefine/>
    <w:uiPriority w:val="39"/>
    <w:unhideWhenUsed/>
    <w:rsid w:val="00BE72B0"/>
    <w:pPr>
      <w:spacing w:after="100"/>
      <w:ind w:left="280"/>
    </w:pPr>
  </w:style>
  <w:style w:type="character" w:customStyle="1" w:styleId="Heading3Char">
    <w:name w:val="Heading 3 Char"/>
    <w:basedOn w:val="DefaultParagraphFont"/>
    <w:link w:val="Heading3"/>
    <w:uiPriority w:val="9"/>
    <w:rsid w:val="00B65137"/>
    <w:rPr>
      <w:rFonts w:ascii="Times New Roman" w:eastAsiaTheme="majorEastAsia" w:hAnsi="Times New Roman" w:cstheme="majorBidi"/>
      <w:b/>
      <w:sz w:val="28"/>
      <w:szCs w:val="24"/>
      <w:lang w:val="sr-Latn-RS"/>
    </w:rPr>
  </w:style>
  <w:style w:type="paragraph" w:styleId="TOC3">
    <w:name w:val="toc 3"/>
    <w:basedOn w:val="Normal"/>
    <w:next w:val="Normal"/>
    <w:autoRedefine/>
    <w:uiPriority w:val="39"/>
    <w:unhideWhenUsed/>
    <w:rsid w:val="008B1DC6"/>
    <w:pPr>
      <w:spacing w:after="100"/>
      <w:ind w:left="560"/>
    </w:pPr>
  </w:style>
  <w:style w:type="character" w:styleId="PlaceholderText">
    <w:name w:val="Placeholder Text"/>
    <w:basedOn w:val="DefaultParagraphFont"/>
    <w:uiPriority w:val="99"/>
    <w:semiHidden/>
    <w:rsid w:val="00993F5D"/>
    <w:rPr>
      <w:color w:val="808080"/>
    </w:rPr>
  </w:style>
  <w:style w:type="character" w:customStyle="1" w:styleId="Heading4Char">
    <w:name w:val="Heading 4 Char"/>
    <w:aliases w:val="figure Char"/>
    <w:basedOn w:val="DefaultParagraphFont"/>
    <w:link w:val="Heading4"/>
    <w:uiPriority w:val="9"/>
    <w:rsid w:val="00413A5D"/>
    <w:rPr>
      <w:rFonts w:ascii="Times New Roman" w:eastAsiaTheme="majorEastAsia" w:hAnsi="Times New Roman" w:cstheme="majorBidi"/>
      <w:iCs/>
      <w:sz w:val="24"/>
      <w:szCs w:val="20"/>
      <w:lang w:val="sr-Latn-RS"/>
    </w:rPr>
  </w:style>
  <w:style w:type="paragraph" w:styleId="TableofFigures">
    <w:name w:val="table of figures"/>
    <w:basedOn w:val="Normal"/>
    <w:next w:val="Normal"/>
    <w:uiPriority w:val="99"/>
    <w:unhideWhenUsed/>
    <w:rsid w:val="00936D25"/>
  </w:style>
  <w:style w:type="paragraph" w:customStyle="1" w:styleId="Default">
    <w:name w:val="Default"/>
    <w:rsid w:val="00AF6968"/>
    <w:pPr>
      <w:autoSpaceDE w:val="0"/>
      <w:autoSpaceDN w:val="0"/>
      <w:adjustRightInd w:val="0"/>
    </w:pPr>
    <w:rPr>
      <w:color w:val="000000"/>
      <w:sz w:val="24"/>
      <w:szCs w:val="24"/>
    </w:rPr>
  </w:style>
  <w:style w:type="paragraph" w:styleId="Header">
    <w:name w:val="header"/>
    <w:basedOn w:val="Normal"/>
    <w:link w:val="HeaderChar"/>
    <w:uiPriority w:val="99"/>
    <w:unhideWhenUsed/>
    <w:rsid w:val="00706421"/>
    <w:pPr>
      <w:tabs>
        <w:tab w:val="center" w:pos="4680"/>
        <w:tab w:val="right" w:pos="9360"/>
      </w:tabs>
    </w:pPr>
  </w:style>
  <w:style w:type="character" w:customStyle="1" w:styleId="HeaderChar">
    <w:name w:val="Header Char"/>
    <w:basedOn w:val="DefaultParagraphFont"/>
    <w:link w:val="Header"/>
    <w:uiPriority w:val="99"/>
    <w:rsid w:val="00706421"/>
    <w:rPr>
      <w:rFonts w:ascii="Times New Roman" w:eastAsia="Times New Roman" w:hAnsi="Times New Roman" w:cs="Times New Roman"/>
      <w:sz w:val="28"/>
      <w:szCs w:val="20"/>
      <w:lang w:val="sr-Latn-RS"/>
    </w:rPr>
  </w:style>
  <w:style w:type="paragraph" w:styleId="Footer">
    <w:name w:val="footer"/>
    <w:basedOn w:val="Normal"/>
    <w:link w:val="FooterChar"/>
    <w:uiPriority w:val="99"/>
    <w:unhideWhenUsed/>
    <w:rsid w:val="00706421"/>
    <w:pPr>
      <w:tabs>
        <w:tab w:val="center" w:pos="4680"/>
        <w:tab w:val="right" w:pos="9360"/>
      </w:tabs>
    </w:pPr>
  </w:style>
  <w:style w:type="character" w:customStyle="1" w:styleId="FooterChar">
    <w:name w:val="Footer Char"/>
    <w:basedOn w:val="DefaultParagraphFont"/>
    <w:link w:val="Footer"/>
    <w:uiPriority w:val="99"/>
    <w:rsid w:val="00706421"/>
    <w:rPr>
      <w:rFonts w:ascii="Times New Roman" w:eastAsia="Times New Roman" w:hAnsi="Times New Roman" w:cs="Times New Roman"/>
      <w:sz w:val="28"/>
      <w:szCs w:val="20"/>
      <w:lang w:val="sr-Latn-RS"/>
    </w:rPr>
  </w:style>
  <w:style w:type="paragraph" w:customStyle="1" w:styleId="ime">
    <w:name w:val="ime"/>
    <w:basedOn w:val="Normal"/>
    <w:rsid w:val="005D1FDB"/>
    <w:pPr>
      <w:spacing w:before="1440"/>
      <w:jc w:val="center"/>
    </w:pPr>
    <w:rPr>
      <w:rFonts w:ascii="VogueBold" w:hAnsi="VogueBold"/>
      <w:kern w:val="20"/>
      <w:sz w:val="30"/>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TableGrid0">
    <w:name w:val="TableGrid"/>
    <w:rsid w:val="00557FBB"/>
    <w:rPr>
      <w:rFonts w:asciiTheme="minorHAnsi" w:eastAsiaTheme="minorEastAsia" w:hAnsiTheme="minorHAnsi" w:cstheme="minorBidi"/>
      <w:sz w:val="22"/>
      <w:szCs w:val="22"/>
      <w:lang w:val="en-US"/>
    </w:rPr>
    <w:tblPr>
      <w:tblCellMar>
        <w:top w:w="0" w:type="dxa"/>
        <w:left w:w="0" w:type="dxa"/>
        <w:bottom w:w="0" w:type="dxa"/>
        <w:right w:w="0" w:type="dxa"/>
      </w:tblCellMar>
    </w:tblPr>
  </w:style>
  <w:style w:type="character" w:styleId="Strong">
    <w:name w:val="Strong"/>
    <w:basedOn w:val="DefaultParagraphFont"/>
    <w:uiPriority w:val="22"/>
    <w:qFormat/>
    <w:rsid w:val="001F6886"/>
    <w:rPr>
      <w:b/>
      <w:bCs/>
      <w:color w:val="auto"/>
    </w:rPr>
  </w:style>
  <w:style w:type="character" w:customStyle="1" w:styleId="Heading7Char">
    <w:name w:val="Heading 7 Char"/>
    <w:basedOn w:val="DefaultParagraphFont"/>
    <w:link w:val="Heading7"/>
    <w:uiPriority w:val="9"/>
    <w:semiHidden/>
    <w:rsid w:val="007240D8"/>
    <w:rPr>
      <w:rFonts w:asciiTheme="majorHAnsi" w:eastAsiaTheme="majorEastAsia" w:hAnsiTheme="majorHAnsi" w:cstheme="majorBidi"/>
      <w:i/>
      <w:iCs/>
      <w:color w:val="1F3763" w:themeColor="accent1" w:themeShade="7F"/>
      <w:sz w:val="24"/>
      <w:szCs w:val="20"/>
    </w:rPr>
  </w:style>
  <w:style w:type="character" w:customStyle="1" w:styleId="Heading8Char">
    <w:name w:val="Heading 8 Char"/>
    <w:basedOn w:val="DefaultParagraphFont"/>
    <w:link w:val="Heading8"/>
    <w:uiPriority w:val="9"/>
    <w:semiHidden/>
    <w:rsid w:val="007240D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240D8"/>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7240D8"/>
    <w:pPr>
      <w:spacing w:after="200"/>
    </w:pPr>
    <w:rPr>
      <w:i/>
      <w:iCs/>
      <w:color w:val="44546A" w:themeColor="text2"/>
      <w:sz w:val="18"/>
      <w:szCs w:val="18"/>
    </w:rPr>
  </w:style>
  <w:style w:type="paragraph" w:styleId="NormalWeb">
    <w:name w:val="Normal (Web)"/>
    <w:basedOn w:val="Normal"/>
    <w:uiPriority w:val="99"/>
    <w:semiHidden/>
    <w:unhideWhenUsed/>
    <w:rsid w:val="00197907"/>
    <w:pPr>
      <w:spacing w:before="100" w:beforeAutospacing="1" w:after="100" w:afterAutospacing="1"/>
    </w:pPr>
    <w:rPr>
      <w:szCs w:val="24"/>
      <w:lang w:eastAsia="sr-Latn-RS"/>
    </w:rPr>
  </w:style>
  <w:style w:type="character" w:customStyle="1" w:styleId="apple-tab-span">
    <w:name w:val="apple-tab-span"/>
    <w:basedOn w:val="DefaultParagraphFont"/>
    <w:rsid w:val="001979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996251">
      <w:bodyDiv w:val="1"/>
      <w:marLeft w:val="0"/>
      <w:marRight w:val="0"/>
      <w:marTop w:val="0"/>
      <w:marBottom w:val="0"/>
      <w:divBdr>
        <w:top w:val="none" w:sz="0" w:space="0" w:color="auto"/>
        <w:left w:val="none" w:sz="0" w:space="0" w:color="auto"/>
        <w:bottom w:val="none" w:sz="0" w:space="0" w:color="auto"/>
        <w:right w:val="none" w:sz="0" w:space="0" w:color="auto"/>
      </w:divBdr>
    </w:div>
    <w:div w:id="1669215733">
      <w:bodyDiv w:val="1"/>
      <w:marLeft w:val="0"/>
      <w:marRight w:val="0"/>
      <w:marTop w:val="0"/>
      <w:marBottom w:val="0"/>
      <w:divBdr>
        <w:top w:val="none" w:sz="0" w:space="0" w:color="auto"/>
        <w:left w:val="none" w:sz="0" w:space="0" w:color="auto"/>
        <w:bottom w:val="none" w:sz="0" w:space="0" w:color="auto"/>
        <w:right w:val="none" w:sz="0" w:space="0" w:color="auto"/>
      </w:divBdr>
    </w:div>
    <w:div w:id="17661482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hyperlink" Target="https://www.xilinx.com/content/dam/xilinx/imgs/block-diagrams/zynq-mp-core-dual.png"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footer" Target="footer3.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www.mathworks.com/discovery/affine-transformation.html" TargetMode="External"/><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learnopencv.com/handwritten-digits-classification-an-opencv-c-python-tutorial"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jp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eader" Target="header1.xml"/><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V/S7zFC2zqJg2GiKReWwENnXaQ==">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D00CC14-E0B6-4071-BC75-E3AB323D7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8959</TotalTime>
  <Pages>47</Pages>
  <Words>11211</Words>
  <Characters>63908</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Hardverska implementacija sistema za ispravljanje slika cifara na Zybo Z7 ploči</vt:lpstr>
    </vt:vector>
  </TitlesOfParts>
  <Company>Fakultet tehničkih nauka Novi Sad</Company>
  <LinksUpToDate>false</LinksUpToDate>
  <CharactersWithSpaces>74970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Hardverska implementacija sistema za ispravljanje slika cifara na Zybo Z7 ploči</dc:title>
  <dc:subject>Diplomski rad</dc:subject>
  <dc:creator>Srđan Babić</dc:creator>
  <cp:lastModifiedBy>Srdjan</cp:lastModifiedBy>
  <cp:revision>309</cp:revision>
  <dcterms:created xsi:type="dcterms:W3CDTF">2022-10-04T19:44:00Z</dcterms:created>
  <dcterms:modified xsi:type="dcterms:W3CDTF">2022-10-24T10:05:00Z</dcterms:modified>
</cp:coreProperties>
</file>