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3014"/>
        <w:gridCol w:w="3014"/>
        <w:gridCol w:w="3014"/>
      </w:tblGrid>
      <w:tr w:rsidR="00884B8F" w:rsidRPr="00884B8F" w14:paraId="3CA367D3" w14:textId="77777777" w:rsidTr="0095716E">
        <w:trPr>
          <w:trHeight w:val="566"/>
        </w:trPr>
        <w:tc>
          <w:tcPr>
            <w:tcW w:w="9042" w:type="dxa"/>
            <w:gridSpan w:val="3"/>
            <w:tcBorders>
              <w:top w:val="single" w:sz="12" w:space="0" w:color="auto"/>
              <w:left w:val="single" w:sz="12" w:space="0" w:color="auto"/>
              <w:right w:val="single" w:sz="12" w:space="0" w:color="auto"/>
            </w:tcBorders>
            <w:vAlign w:val="center"/>
          </w:tcPr>
          <w:p w14:paraId="68130493" w14:textId="2FDBE24A" w:rsidR="00884B8F" w:rsidRPr="00884B8F" w:rsidRDefault="00884B8F" w:rsidP="00E91A2A">
            <w:pPr>
              <w:jc w:val="center"/>
              <w:rPr>
                <w:b/>
                <w:lang w:val="en-GB"/>
              </w:rPr>
            </w:pPr>
            <w:r w:rsidRPr="007E2C35">
              <w:rPr>
                <w:b/>
                <w:sz w:val="22"/>
                <w:lang w:val="en-GB"/>
              </w:rPr>
              <w:t>INTERNATIONAL PROJECT WORKSHOP</w:t>
            </w:r>
            <w:r w:rsidR="007E2C35" w:rsidRPr="007E2C35">
              <w:rPr>
                <w:b/>
                <w:sz w:val="22"/>
                <w:lang w:val="en-GB"/>
              </w:rPr>
              <w:t xml:space="preserve"> 202</w:t>
            </w:r>
            <w:r w:rsidR="008919A3">
              <w:rPr>
                <w:b/>
                <w:sz w:val="22"/>
                <w:lang w:val="en-GB"/>
              </w:rPr>
              <w:t>5</w:t>
            </w:r>
            <w:r w:rsidR="007E2C35" w:rsidRPr="007E2C35">
              <w:rPr>
                <w:b/>
                <w:sz w:val="22"/>
                <w:lang w:val="en-GB"/>
              </w:rPr>
              <w:t xml:space="preserve"> </w:t>
            </w:r>
            <w:r w:rsidRPr="007E2C35">
              <w:rPr>
                <w:b/>
                <w:sz w:val="22"/>
                <w:lang w:val="en-GB"/>
              </w:rPr>
              <w:t>– PROJECT ASSIGNMENT</w:t>
            </w:r>
          </w:p>
        </w:tc>
      </w:tr>
      <w:tr w:rsidR="00884B8F" w:rsidRPr="00884B8F" w14:paraId="7BFE0818" w14:textId="77777777" w:rsidTr="007E2C35">
        <w:trPr>
          <w:trHeight w:val="419"/>
        </w:trPr>
        <w:tc>
          <w:tcPr>
            <w:tcW w:w="3014" w:type="dxa"/>
            <w:tcBorders>
              <w:top w:val="single" w:sz="12" w:space="0" w:color="auto"/>
              <w:left w:val="single" w:sz="12" w:space="0" w:color="auto"/>
              <w:bottom w:val="single" w:sz="12" w:space="0" w:color="auto"/>
            </w:tcBorders>
            <w:vAlign w:val="center"/>
          </w:tcPr>
          <w:p w14:paraId="63D2DD1F" w14:textId="1E990155" w:rsidR="00884B8F" w:rsidRPr="008B47D4" w:rsidRDefault="00884B8F" w:rsidP="00893711">
            <w:pPr>
              <w:jc w:val="center"/>
              <w:rPr>
                <w:b/>
                <w:lang w:val="en-GB"/>
              </w:rPr>
            </w:pPr>
            <w:r w:rsidRPr="008B47D4">
              <w:rPr>
                <w:b/>
                <w:lang w:val="en-GB"/>
              </w:rPr>
              <w:t>NAME OF THE COMPANY</w:t>
            </w:r>
          </w:p>
        </w:tc>
        <w:tc>
          <w:tcPr>
            <w:tcW w:w="6028" w:type="dxa"/>
            <w:gridSpan w:val="2"/>
            <w:tcBorders>
              <w:top w:val="single" w:sz="12" w:space="0" w:color="auto"/>
              <w:bottom w:val="single" w:sz="12" w:space="0" w:color="auto"/>
              <w:right w:val="single" w:sz="12" w:space="0" w:color="auto"/>
            </w:tcBorders>
            <w:vAlign w:val="center"/>
          </w:tcPr>
          <w:p w14:paraId="2B79D571" w14:textId="02C77028" w:rsidR="00884B8F" w:rsidRPr="00884B8F" w:rsidRDefault="009B35F4" w:rsidP="008919A3">
            <w:pPr>
              <w:rPr>
                <w:lang w:val="en-GB"/>
              </w:rPr>
            </w:pPr>
            <w:r>
              <w:rPr>
                <w:lang w:val="en-GB"/>
              </w:rPr>
              <w:t xml:space="preserve">COFIDIS </w:t>
            </w:r>
            <w:proofErr w:type="spellStart"/>
            <w:r>
              <w:rPr>
                <w:lang w:val="en-GB"/>
              </w:rPr>
              <w:t>a.s.</w:t>
            </w:r>
            <w:proofErr w:type="spellEnd"/>
          </w:p>
        </w:tc>
      </w:tr>
      <w:tr w:rsidR="00884B8F" w:rsidRPr="00884B8F" w14:paraId="3A5BC17A" w14:textId="77777777" w:rsidTr="007E2C35">
        <w:trPr>
          <w:trHeight w:val="411"/>
        </w:trPr>
        <w:tc>
          <w:tcPr>
            <w:tcW w:w="3014" w:type="dxa"/>
            <w:tcBorders>
              <w:top w:val="single" w:sz="12" w:space="0" w:color="auto"/>
              <w:left w:val="single" w:sz="12" w:space="0" w:color="auto"/>
              <w:bottom w:val="single" w:sz="12" w:space="0" w:color="auto"/>
            </w:tcBorders>
            <w:vAlign w:val="center"/>
          </w:tcPr>
          <w:p w14:paraId="5B897BD3" w14:textId="4BE7F625" w:rsidR="00884B8F" w:rsidRPr="008B47D4" w:rsidRDefault="00884B8F" w:rsidP="00893711">
            <w:pPr>
              <w:jc w:val="center"/>
              <w:rPr>
                <w:b/>
                <w:lang w:val="en-GB"/>
              </w:rPr>
            </w:pPr>
            <w:r w:rsidRPr="008B47D4">
              <w:rPr>
                <w:b/>
                <w:lang w:val="en-GB"/>
              </w:rPr>
              <w:t>NAME OF THE PROJECT</w:t>
            </w:r>
          </w:p>
        </w:tc>
        <w:tc>
          <w:tcPr>
            <w:tcW w:w="6028" w:type="dxa"/>
            <w:gridSpan w:val="2"/>
            <w:tcBorders>
              <w:top w:val="single" w:sz="12" w:space="0" w:color="auto"/>
              <w:bottom w:val="single" w:sz="12" w:space="0" w:color="auto"/>
              <w:right w:val="single" w:sz="12" w:space="0" w:color="auto"/>
            </w:tcBorders>
            <w:vAlign w:val="center"/>
          </w:tcPr>
          <w:p w14:paraId="44603846" w14:textId="36D631CC" w:rsidR="00884B8F" w:rsidRPr="00884B8F" w:rsidRDefault="004655BA" w:rsidP="009E5675">
            <w:pPr>
              <w:jc w:val="center"/>
              <w:rPr>
                <w:lang w:val="en-GB"/>
              </w:rPr>
            </w:pPr>
            <w:r>
              <w:rPr>
                <w:lang w:val="en-GB"/>
              </w:rPr>
              <w:t xml:space="preserve">How to become an attractive employer for </w:t>
            </w:r>
            <w:r w:rsidR="00057DBB">
              <w:rPr>
                <w:lang w:val="en-GB"/>
              </w:rPr>
              <w:t xml:space="preserve">talented </w:t>
            </w:r>
            <w:r>
              <w:rPr>
                <w:lang w:val="en-GB"/>
              </w:rPr>
              <w:t>generation aged 25-35</w:t>
            </w:r>
          </w:p>
        </w:tc>
      </w:tr>
      <w:tr w:rsidR="00884B8F" w:rsidRPr="008B47D4" w14:paraId="6E34B138" w14:textId="77777777" w:rsidTr="0095716E">
        <w:tc>
          <w:tcPr>
            <w:tcW w:w="9042" w:type="dxa"/>
            <w:gridSpan w:val="3"/>
            <w:tcBorders>
              <w:left w:val="single" w:sz="12" w:space="0" w:color="auto"/>
              <w:bottom w:val="single" w:sz="4" w:space="0" w:color="auto"/>
              <w:right w:val="single" w:sz="12" w:space="0" w:color="auto"/>
            </w:tcBorders>
            <w:vAlign w:val="center"/>
          </w:tcPr>
          <w:p w14:paraId="22889E7C" w14:textId="460D5570" w:rsidR="00884B8F" w:rsidRPr="008B47D4" w:rsidRDefault="00884B8F" w:rsidP="00893711">
            <w:pPr>
              <w:jc w:val="center"/>
              <w:rPr>
                <w:b/>
                <w:lang w:val="en-GB"/>
              </w:rPr>
            </w:pPr>
            <w:r w:rsidRPr="008B47D4">
              <w:rPr>
                <w:b/>
                <w:lang w:val="en-GB"/>
              </w:rPr>
              <w:t>PROJECT DESCRIPTION</w:t>
            </w:r>
          </w:p>
        </w:tc>
      </w:tr>
      <w:tr w:rsidR="00884B8F" w:rsidRPr="00884B8F" w14:paraId="3CC05B55" w14:textId="77777777" w:rsidTr="0095716E">
        <w:trPr>
          <w:trHeight w:val="1298"/>
        </w:trPr>
        <w:tc>
          <w:tcPr>
            <w:tcW w:w="9042" w:type="dxa"/>
            <w:gridSpan w:val="3"/>
            <w:tcBorders>
              <w:top w:val="single" w:sz="4" w:space="0" w:color="auto"/>
              <w:left w:val="single" w:sz="12" w:space="0" w:color="auto"/>
              <w:bottom w:val="single" w:sz="12" w:space="0" w:color="auto"/>
              <w:right w:val="single" w:sz="12" w:space="0" w:color="auto"/>
            </w:tcBorders>
          </w:tcPr>
          <w:p w14:paraId="1E7EA8CC" w14:textId="0CC4BCAA" w:rsidR="004655BA" w:rsidRPr="00177EC2" w:rsidRDefault="00111FA2" w:rsidP="004655BA">
            <w:pPr>
              <w:rPr>
                <w:bCs/>
              </w:rPr>
            </w:pPr>
            <w:r>
              <w:rPr>
                <w:bCs/>
              </w:rPr>
              <w:t xml:space="preserve">In line </w:t>
            </w:r>
            <w:proofErr w:type="spellStart"/>
            <w:r>
              <w:rPr>
                <w:bCs/>
              </w:rPr>
              <w:t>with</w:t>
            </w:r>
            <w:proofErr w:type="spellEnd"/>
            <w:r>
              <w:rPr>
                <w:bCs/>
              </w:rPr>
              <w:t xml:space="preserve"> </w:t>
            </w:r>
            <w:proofErr w:type="spellStart"/>
            <w:r>
              <w:rPr>
                <w:bCs/>
              </w:rPr>
              <w:t>our</w:t>
            </w:r>
            <w:proofErr w:type="spellEnd"/>
            <w:r>
              <w:rPr>
                <w:bCs/>
              </w:rPr>
              <w:t xml:space="preserve"> </w:t>
            </w:r>
            <w:proofErr w:type="spellStart"/>
            <w:r>
              <w:rPr>
                <w:bCs/>
              </w:rPr>
              <w:t>strategy</w:t>
            </w:r>
            <w:proofErr w:type="spellEnd"/>
            <w:r>
              <w:rPr>
                <w:bCs/>
              </w:rPr>
              <w:t xml:space="preserve"> </w:t>
            </w:r>
            <w:proofErr w:type="spellStart"/>
            <w:r>
              <w:rPr>
                <w:bCs/>
              </w:rPr>
              <w:t>for</w:t>
            </w:r>
            <w:proofErr w:type="spellEnd"/>
            <w:r>
              <w:rPr>
                <w:bCs/>
              </w:rPr>
              <w:t xml:space="preserve"> </w:t>
            </w:r>
            <w:proofErr w:type="spellStart"/>
            <w:r>
              <w:rPr>
                <w:bCs/>
              </w:rPr>
              <w:t>the</w:t>
            </w:r>
            <w:proofErr w:type="spellEnd"/>
            <w:r>
              <w:rPr>
                <w:bCs/>
              </w:rPr>
              <w:t xml:space="preserve"> </w:t>
            </w:r>
            <w:proofErr w:type="spellStart"/>
            <w:r>
              <w:rPr>
                <w:bCs/>
              </w:rPr>
              <w:t>next</w:t>
            </w:r>
            <w:proofErr w:type="spellEnd"/>
            <w:r>
              <w:rPr>
                <w:bCs/>
              </w:rPr>
              <w:t xml:space="preserve"> period, </w:t>
            </w:r>
            <w:proofErr w:type="spellStart"/>
            <w:r>
              <w:rPr>
                <w:bCs/>
              </w:rPr>
              <w:t>we</w:t>
            </w:r>
            <w:proofErr w:type="spellEnd"/>
            <w:r>
              <w:rPr>
                <w:bCs/>
              </w:rPr>
              <w:t xml:space="preserve"> </w:t>
            </w:r>
            <w:proofErr w:type="spellStart"/>
            <w:r>
              <w:rPr>
                <w:bCs/>
              </w:rPr>
              <w:t>would</w:t>
            </w:r>
            <w:proofErr w:type="spellEnd"/>
            <w:r>
              <w:rPr>
                <w:bCs/>
              </w:rPr>
              <w:t xml:space="preserve"> </w:t>
            </w:r>
            <w:proofErr w:type="spellStart"/>
            <w:r>
              <w:rPr>
                <w:bCs/>
              </w:rPr>
              <w:t>like</w:t>
            </w:r>
            <w:proofErr w:type="spellEnd"/>
            <w:r>
              <w:rPr>
                <w:bCs/>
              </w:rPr>
              <w:t xml:space="preserve"> to </w:t>
            </w:r>
            <w:proofErr w:type="spellStart"/>
            <w:r>
              <w:rPr>
                <w:bCs/>
              </w:rPr>
              <w:t>attract</w:t>
            </w:r>
            <w:proofErr w:type="spellEnd"/>
            <w:r>
              <w:rPr>
                <w:bCs/>
              </w:rPr>
              <w:t xml:space="preserve"> more </w:t>
            </w:r>
            <w:proofErr w:type="spellStart"/>
            <w:r>
              <w:rPr>
                <w:bCs/>
              </w:rPr>
              <w:t>talented</w:t>
            </w:r>
            <w:proofErr w:type="spellEnd"/>
            <w:r>
              <w:rPr>
                <w:bCs/>
              </w:rPr>
              <w:t xml:space="preserve"> </w:t>
            </w:r>
            <w:proofErr w:type="spellStart"/>
            <w:r>
              <w:rPr>
                <w:bCs/>
              </w:rPr>
              <w:t>candidates</w:t>
            </w:r>
            <w:proofErr w:type="spellEnd"/>
            <w:r>
              <w:rPr>
                <w:bCs/>
              </w:rPr>
              <w:t xml:space="preserve"> in </w:t>
            </w:r>
            <w:proofErr w:type="spellStart"/>
            <w:r>
              <w:rPr>
                <w:bCs/>
              </w:rPr>
              <w:t>the</w:t>
            </w:r>
            <w:proofErr w:type="spellEnd"/>
            <w:r>
              <w:rPr>
                <w:bCs/>
              </w:rPr>
              <w:t xml:space="preserve"> </w:t>
            </w:r>
            <w:proofErr w:type="spellStart"/>
            <w:r>
              <w:rPr>
                <w:bCs/>
              </w:rPr>
              <w:t>age</w:t>
            </w:r>
            <w:proofErr w:type="spellEnd"/>
            <w:r>
              <w:rPr>
                <w:bCs/>
              </w:rPr>
              <w:t xml:space="preserve"> 25-35. </w:t>
            </w:r>
            <w:proofErr w:type="spellStart"/>
            <w:r w:rsidR="004655BA" w:rsidRPr="00177EC2">
              <w:rPr>
                <w:bCs/>
              </w:rPr>
              <w:t>We</w:t>
            </w:r>
            <w:proofErr w:type="spellEnd"/>
            <w:r w:rsidR="004655BA" w:rsidRPr="00177EC2">
              <w:rPr>
                <w:bCs/>
              </w:rPr>
              <w:t xml:space="preserve"> </w:t>
            </w:r>
            <w:proofErr w:type="spellStart"/>
            <w:r w:rsidR="004655BA" w:rsidRPr="00177EC2">
              <w:rPr>
                <w:bCs/>
              </w:rPr>
              <w:t>would</w:t>
            </w:r>
            <w:proofErr w:type="spellEnd"/>
            <w:r w:rsidR="004655BA" w:rsidRPr="00177EC2">
              <w:rPr>
                <w:bCs/>
              </w:rPr>
              <w:t xml:space="preserve"> </w:t>
            </w:r>
            <w:proofErr w:type="spellStart"/>
            <w:r w:rsidR="004655BA" w:rsidRPr="00177EC2">
              <w:rPr>
                <w:bCs/>
              </w:rPr>
              <w:t>like</w:t>
            </w:r>
            <w:proofErr w:type="spellEnd"/>
            <w:r w:rsidR="004655BA" w:rsidRPr="00177EC2">
              <w:rPr>
                <w:bCs/>
              </w:rPr>
              <w:t xml:space="preserve"> to </w:t>
            </w:r>
            <w:proofErr w:type="spellStart"/>
            <w:r w:rsidR="004655BA" w:rsidRPr="00177EC2">
              <w:rPr>
                <w:bCs/>
              </w:rPr>
              <w:t>know</w:t>
            </w:r>
            <w:proofErr w:type="spellEnd"/>
            <w:r w:rsidR="004655BA" w:rsidRPr="00177EC2">
              <w:rPr>
                <w:bCs/>
              </w:rPr>
              <w:t xml:space="preserve"> </w:t>
            </w:r>
            <w:proofErr w:type="spellStart"/>
            <w:r w:rsidR="004655BA" w:rsidRPr="00177EC2">
              <w:rPr>
                <w:bCs/>
              </w:rPr>
              <w:t>what</w:t>
            </w:r>
            <w:proofErr w:type="spellEnd"/>
            <w:r w:rsidR="004655BA" w:rsidRPr="00177EC2">
              <w:rPr>
                <w:bCs/>
              </w:rPr>
              <w:t xml:space="preserve"> </w:t>
            </w:r>
            <w:proofErr w:type="spellStart"/>
            <w:r w:rsidR="004655BA" w:rsidRPr="00177EC2">
              <w:rPr>
                <w:bCs/>
              </w:rPr>
              <w:t>can</w:t>
            </w:r>
            <w:proofErr w:type="spellEnd"/>
            <w:r w:rsidR="004655BA" w:rsidRPr="00177EC2">
              <w:rPr>
                <w:bCs/>
              </w:rPr>
              <w:t xml:space="preserve"> </w:t>
            </w:r>
            <w:proofErr w:type="spellStart"/>
            <w:r w:rsidR="004655BA" w:rsidRPr="00177EC2">
              <w:rPr>
                <w:bCs/>
              </w:rPr>
              <w:t>be</w:t>
            </w:r>
            <w:proofErr w:type="spellEnd"/>
            <w:r w:rsidR="004655BA" w:rsidRPr="00177EC2">
              <w:rPr>
                <w:bCs/>
              </w:rPr>
              <w:t xml:space="preserve"> done in </w:t>
            </w:r>
            <w:proofErr w:type="spellStart"/>
            <w:r w:rsidR="004655BA" w:rsidRPr="00177EC2">
              <w:rPr>
                <w:bCs/>
              </w:rPr>
              <w:t>order</w:t>
            </w:r>
            <w:proofErr w:type="spellEnd"/>
            <w:r w:rsidR="004655BA" w:rsidRPr="00177EC2">
              <w:rPr>
                <w:bCs/>
              </w:rPr>
              <w:t xml:space="preserve"> to </w:t>
            </w:r>
            <w:proofErr w:type="spellStart"/>
            <w:r w:rsidR="004655BA" w:rsidRPr="00177EC2">
              <w:rPr>
                <w:bCs/>
              </w:rPr>
              <w:t>attract</w:t>
            </w:r>
            <w:proofErr w:type="spellEnd"/>
            <w:r>
              <w:rPr>
                <w:bCs/>
              </w:rPr>
              <w:t xml:space="preserve"> </w:t>
            </w:r>
            <w:proofErr w:type="spellStart"/>
            <w:r>
              <w:rPr>
                <w:bCs/>
              </w:rPr>
              <w:t>them</w:t>
            </w:r>
            <w:proofErr w:type="spellEnd"/>
            <w:r>
              <w:rPr>
                <w:bCs/>
              </w:rPr>
              <w:t xml:space="preserve"> and, </w:t>
            </w:r>
            <w:proofErr w:type="spellStart"/>
            <w:r>
              <w:rPr>
                <w:bCs/>
              </w:rPr>
              <w:t>moreover</w:t>
            </w:r>
            <w:proofErr w:type="spellEnd"/>
            <w:r>
              <w:rPr>
                <w:bCs/>
              </w:rPr>
              <w:t xml:space="preserve">, to </w:t>
            </w:r>
            <w:proofErr w:type="spellStart"/>
            <w:r w:rsidR="004655BA" w:rsidRPr="00177EC2">
              <w:rPr>
                <w:bCs/>
              </w:rPr>
              <w:t>retain</w:t>
            </w:r>
            <w:proofErr w:type="spellEnd"/>
            <w:r w:rsidR="004655BA" w:rsidRPr="00177EC2">
              <w:rPr>
                <w:bCs/>
              </w:rPr>
              <w:t xml:space="preserve"> </w:t>
            </w:r>
            <w:proofErr w:type="spellStart"/>
            <w:r w:rsidR="004655BA" w:rsidRPr="00177EC2">
              <w:rPr>
                <w:bCs/>
              </w:rPr>
              <w:t>them</w:t>
            </w:r>
            <w:proofErr w:type="spellEnd"/>
            <w:r w:rsidR="004655BA" w:rsidRPr="00177EC2">
              <w:rPr>
                <w:bCs/>
              </w:rPr>
              <w:t xml:space="preserve">. </w:t>
            </w:r>
          </w:p>
          <w:p w14:paraId="11CF6C25" w14:textId="77777777" w:rsidR="00177EC2" w:rsidRDefault="00177EC2" w:rsidP="004655BA">
            <w:pPr>
              <w:rPr>
                <w:bCs/>
              </w:rPr>
            </w:pPr>
          </w:p>
          <w:p w14:paraId="4722AA27" w14:textId="326CC507" w:rsidR="004655BA" w:rsidRPr="00177EC2" w:rsidRDefault="004655BA" w:rsidP="004655BA">
            <w:pPr>
              <w:rPr>
                <w:bCs/>
              </w:rPr>
            </w:pPr>
            <w:r w:rsidRPr="00177EC2">
              <w:rPr>
                <w:bCs/>
              </w:rPr>
              <w:t xml:space="preserve">So, </w:t>
            </w:r>
            <w:proofErr w:type="spellStart"/>
            <w:r w:rsidRPr="00177EC2">
              <w:rPr>
                <w:bCs/>
              </w:rPr>
              <w:t>the</w:t>
            </w:r>
            <w:proofErr w:type="spellEnd"/>
            <w:r w:rsidRPr="00177EC2">
              <w:rPr>
                <w:bCs/>
              </w:rPr>
              <w:t xml:space="preserve"> </w:t>
            </w:r>
            <w:proofErr w:type="spellStart"/>
            <w:r w:rsidRPr="00177EC2">
              <w:rPr>
                <w:bCs/>
              </w:rPr>
              <w:t>task</w:t>
            </w:r>
            <w:proofErr w:type="spellEnd"/>
            <w:r w:rsidRPr="00177EC2">
              <w:rPr>
                <w:bCs/>
              </w:rPr>
              <w:t xml:space="preserve"> </w:t>
            </w:r>
            <w:proofErr w:type="spellStart"/>
            <w:r w:rsidRPr="00177EC2">
              <w:rPr>
                <w:bCs/>
              </w:rPr>
              <w:t>should</w:t>
            </w:r>
            <w:proofErr w:type="spellEnd"/>
            <w:r w:rsidRPr="00177EC2">
              <w:rPr>
                <w:bCs/>
              </w:rPr>
              <w:t xml:space="preserve"> </w:t>
            </w:r>
            <w:proofErr w:type="spellStart"/>
            <w:r w:rsidRPr="00177EC2">
              <w:rPr>
                <w:bCs/>
              </w:rPr>
              <w:t>be</w:t>
            </w:r>
            <w:proofErr w:type="spellEnd"/>
            <w:r w:rsidRPr="00177EC2">
              <w:rPr>
                <w:bCs/>
              </w:rPr>
              <w:t xml:space="preserve"> </w:t>
            </w:r>
            <w:proofErr w:type="spellStart"/>
            <w:r w:rsidRPr="00177EC2">
              <w:rPr>
                <w:bCs/>
              </w:rPr>
              <w:t>about</w:t>
            </w:r>
            <w:proofErr w:type="spellEnd"/>
            <w:r w:rsidRPr="00177EC2">
              <w:rPr>
                <w:bCs/>
              </w:rPr>
              <w:t xml:space="preserve"> – </w:t>
            </w:r>
            <w:proofErr w:type="spellStart"/>
            <w:r w:rsidRPr="00177EC2">
              <w:rPr>
                <w:bCs/>
              </w:rPr>
              <w:t>finding</w:t>
            </w:r>
            <w:proofErr w:type="spellEnd"/>
            <w:r w:rsidRPr="00177EC2">
              <w:rPr>
                <w:bCs/>
              </w:rPr>
              <w:t xml:space="preserve"> out </w:t>
            </w:r>
            <w:proofErr w:type="spellStart"/>
            <w:r w:rsidRPr="00177EC2">
              <w:rPr>
                <w:bCs/>
              </w:rPr>
              <w:t>what</w:t>
            </w:r>
            <w:proofErr w:type="spellEnd"/>
            <w:r w:rsidRPr="00177EC2">
              <w:rPr>
                <w:bCs/>
              </w:rPr>
              <w:t xml:space="preserve"> </w:t>
            </w:r>
            <w:proofErr w:type="spellStart"/>
            <w:r w:rsidRPr="00177EC2">
              <w:rPr>
                <w:bCs/>
              </w:rPr>
              <w:t>reputation</w:t>
            </w:r>
            <w:proofErr w:type="spellEnd"/>
            <w:r w:rsidRPr="00177EC2">
              <w:rPr>
                <w:bCs/>
              </w:rPr>
              <w:t xml:space="preserve"> </w:t>
            </w:r>
            <w:proofErr w:type="spellStart"/>
            <w:r w:rsidRPr="00177EC2">
              <w:rPr>
                <w:bCs/>
              </w:rPr>
              <w:t>our</w:t>
            </w:r>
            <w:proofErr w:type="spellEnd"/>
            <w:r w:rsidRPr="00177EC2">
              <w:rPr>
                <w:bCs/>
              </w:rPr>
              <w:t xml:space="preserve"> </w:t>
            </w:r>
            <w:proofErr w:type="spellStart"/>
            <w:r w:rsidRPr="00177EC2">
              <w:rPr>
                <w:bCs/>
              </w:rPr>
              <w:t>brand</w:t>
            </w:r>
            <w:proofErr w:type="spellEnd"/>
            <w:r w:rsidRPr="00177EC2">
              <w:rPr>
                <w:bCs/>
              </w:rPr>
              <w:t xml:space="preserve"> has </w:t>
            </w:r>
            <w:proofErr w:type="spellStart"/>
            <w:r w:rsidRPr="00177EC2">
              <w:rPr>
                <w:bCs/>
              </w:rPr>
              <w:t>among</w:t>
            </w:r>
            <w:proofErr w:type="spellEnd"/>
            <w:r w:rsidRPr="00177EC2">
              <w:rPr>
                <w:bCs/>
              </w:rPr>
              <w:t xml:space="preserve"> </w:t>
            </w:r>
            <w:proofErr w:type="spellStart"/>
            <w:r w:rsidRPr="00177EC2">
              <w:rPr>
                <w:bCs/>
              </w:rPr>
              <w:t>this</w:t>
            </w:r>
            <w:proofErr w:type="spellEnd"/>
            <w:r w:rsidRPr="00177EC2">
              <w:rPr>
                <w:bCs/>
              </w:rPr>
              <w:t xml:space="preserve"> </w:t>
            </w:r>
            <w:proofErr w:type="spellStart"/>
            <w:r w:rsidRPr="00177EC2">
              <w:rPr>
                <w:bCs/>
              </w:rPr>
              <w:t>group</w:t>
            </w:r>
            <w:proofErr w:type="spellEnd"/>
            <w:r w:rsidRPr="00177EC2">
              <w:rPr>
                <w:bCs/>
              </w:rPr>
              <w:t xml:space="preserve"> </w:t>
            </w:r>
            <w:proofErr w:type="spellStart"/>
            <w:r w:rsidRPr="00177EC2">
              <w:rPr>
                <w:bCs/>
              </w:rPr>
              <w:t>of</w:t>
            </w:r>
            <w:proofErr w:type="spellEnd"/>
            <w:r w:rsidRPr="00177EC2">
              <w:rPr>
                <w:bCs/>
              </w:rPr>
              <w:t xml:space="preserve"> </w:t>
            </w:r>
            <w:proofErr w:type="spellStart"/>
            <w:r w:rsidRPr="00177EC2">
              <w:rPr>
                <w:bCs/>
              </w:rPr>
              <w:t>population</w:t>
            </w:r>
            <w:proofErr w:type="spellEnd"/>
            <w:r w:rsidR="00980C17" w:rsidRPr="00177EC2">
              <w:rPr>
                <w:bCs/>
              </w:rPr>
              <w:t xml:space="preserve">, </w:t>
            </w:r>
            <w:proofErr w:type="spellStart"/>
            <w:r w:rsidR="00980C17" w:rsidRPr="00177EC2">
              <w:rPr>
                <w:bCs/>
              </w:rPr>
              <w:t>what</w:t>
            </w:r>
            <w:proofErr w:type="spellEnd"/>
            <w:r w:rsidR="00980C17" w:rsidRPr="00177EC2">
              <w:rPr>
                <w:bCs/>
              </w:rPr>
              <w:t xml:space="preserve"> do </w:t>
            </w:r>
            <w:proofErr w:type="spellStart"/>
            <w:r w:rsidR="00980C17" w:rsidRPr="00177EC2">
              <w:rPr>
                <w:bCs/>
              </w:rPr>
              <w:t>they</w:t>
            </w:r>
            <w:proofErr w:type="spellEnd"/>
            <w:r w:rsidR="00980C17" w:rsidRPr="00177EC2">
              <w:rPr>
                <w:bCs/>
              </w:rPr>
              <w:t xml:space="preserve"> </w:t>
            </w:r>
            <w:proofErr w:type="spellStart"/>
            <w:r w:rsidR="00980C17" w:rsidRPr="00177EC2">
              <w:rPr>
                <w:bCs/>
              </w:rPr>
              <w:t>react</w:t>
            </w:r>
            <w:proofErr w:type="spellEnd"/>
            <w:r w:rsidR="00980C17" w:rsidRPr="00177EC2">
              <w:rPr>
                <w:bCs/>
              </w:rPr>
              <w:t xml:space="preserve"> on, </w:t>
            </w:r>
            <w:proofErr w:type="spellStart"/>
            <w:r w:rsidR="00980C17" w:rsidRPr="00177EC2">
              <w:rPr>
                <w:bCs/>
              </w:rPr>
              <w:t>what</w:t>
            </w:r>
            <w:proofErr w:type="spellEnd"/>
            <w:r w:rsidR="00980C17" w:rsidRPr="00177EC2">
              <w:rPr>
                <w:bCs/>
              </w:rPr>
              <w:t xml:space="preserve"> are </w:t>
            </w:r>
            <w:proofErr w:type="spellStart"/>
            <w:r w:rsidR="00980C17" w:rsidRPr="00177EC2">
              <w:rPr>
                <w:bCs/>
              </w:rPr>
              <w:t>the</w:t>
            </w:r>
            <w:proofErr w:type="spellEnd"/>
            <w:r w:rsidR="00980C17" w:rsidRPr="00177EC2">
              <w:rPr>
                <w:bCs/>
              </w:rPr>
              <w:t xml:space="preserve"> </w:t>
            </w:r>
            <w:proofErr w:type="spellStart"/>
            <w:r w:rsidR="00980C17" w:rsidRPr="00177EC2">
              <w:rPr>
                <w:bCs/>
              </w:rPr>
              <w:t>de</w:t>
            </w:r>
            <w:r w:rsidR="00177EC2">
              <w:rPr>
                <w:bCs/>
              </w:rPr>
              <w:t>cisive</w:t>
            </w:r>
            <w:proofErr w:type="spellEnd"/>
            <w:r w:rsidR="00177EC2">
              <w:rPr>
                <w:bCs/>
              </w:rPr>
              <w:t xml:space="preserve"> </w:t>
            </w:r>
            <w:proofErr w:type="spellStart"/>
            <w:r w:rsidR="00177EC2">
              <w:rPr>
                <w:bCs/>
              </w:rPr>
              <w:t>factors</w:t>
            </w:r>
            <w:proofErr w:type="spellEnd"/>
            <w:r w:rsidR="00177EC2">
              <w:rPr>
                <w:bCs/>
              </w:rPr>
              <w:t xml:space="preserve"> </w:t>
            </w:r>
            <w:proofErr w:type="spellStart"/>
            <w:r w:rsidR="00177EC2">
              <w:rPr>
                <w:bCs/>
              </w:rPr>
              <w:t>when</w:t>
            </w:r>
            <w:proofErr w:type="spellEnd"/>
            <w:r w:rsidR="00177EC2">
              <w:rPr>
                <w:bCs/>
              </w:rPr>
              <w:t xml:space="preserve"> </w:t>
            </w:r>
            <w:proofErr w:type="spellStart"/>
            <w:r w:rsidR="00177EC2">
              <w:rPr>
                <w:bCs/>
              </w:rPr>
              <w:t>they</w:t>
            </w:r>
            <w:proofErr w:type="spellEnd"/>
            <w:r w:rsidR="00177EC2">
              <w:rPr>
                <w:bCs/>
              </w:rPr>
              <w:t xml:space="preserve"> are </w:t>
            </w:r>
            <w:proofErr w:type="spellStart"/>
            <w:r w:rsidR="00177EC2">
              <w:rPr>
                <w:bCs/>
              </w:rPr>
              <w:t>considering</w:t>
            </w:r>
            <w:proofErr w:type="spellEnd"/>
            <w:r w:rsidR="00177EC2">
              <w:rPr>
                <w:bCs/>
              </w:rPr>
              <w:t xml:space="preserve"> </w:t>
            </w:r>
            <w:proofErr w:type="spellStart"/>
            <w:r w:rsidR="00980C17" w:rsidRPr="00177EC2">
              <w:rPr>
                <w:bCs/>
              </w:rPr>
              <w:t>the</w:t>
            </w:r>
            <w:proofErr w:type="spellEnd"/>
            <w:r w:rsidR="00980C17" w:rsidRPr="00177EC2">
              <w:rPr>
                <w:bCs/>
              </w:rPr>
              <w:t xml:space="preserve"> </w:t>
            </w:r>
            <w:proofErr w:type="spellStart"/>
            <w:r w:rsidR="00980C17" w:rsidRPr="00177EC2">
              <w:rPr>
                <w:bCs/>
              </w:rPr>
              <w:t>job</w:t>
            </w:r>
            <w:proofErr w:type="spellEnd"/>
            <w:r w:rsidR="00980C17" w:rsidRPr="00177EC2">
              <w:rPr>
                <w:bCs/>
              </w:rPr>
              <w:t xml:space="preserve"> and </w:t>
            </w:r>
            <w:proofErr w:type="spellStart"/>
            <w:r w:rsidR="00980C17" w:rsidRPr="00177EC2">
              <w:rPr>
                <w:bCs/>
              </w:rPr>
              <w:t>employer</w:t>
            </w:r>
            <w:proofErr w:type="spellEnd"/>
            <w:r w:rsidR="00980C17" w:rsidRPr="00177EC2">
              <w:rPr>
                <w:bCs/>
              </w:rPr>
              <w:t xml:space="preserve">. </w:t>
            </w:r>
            <w:proofErr w:type="spellStart"/>
            <w:r w:rsidR="00980C17" w:rsidRPr="00177EC2">
              <w:rPr>
                <w:bCs/>
              </w:rPr>
              <w:t>W</w:t>
            </w:r>
            <w:r w:rsidR="00177EC2">
              <w:rPr>
                <w:bCs/>
              </w:rPr>
              <w:t>h</w:t>
            </w:r>
            <w:r w:rsidR="00980C17" w:rsidRPr="00177EC2">
              <w:rPr>
                <w:bCs/>
              </w:rPr>
              <w:t>at</w:t>
            </w:r>
            <w:proofErr w:type="spellEnd"/>
            <w:r w:rsidR="00980C17" w:rsidRPr="00177EC2">
              <w:rPr>
                <w:bCs/>
              </w:rPr>
              <w:t xml:space="preserve"> </w:t>
            </w:r>
            <w:proofErr w:type="spellStart"/>
            <w:r w:rsidR="00980C17" w:rsidRPr="00177EC2">
              <w:rPr>
                <w:bCs/>
              </w:rPr>
              <w:t>kind</w:t>
            </w:r>
            <w:proofErr w:type="spellEnd"/>
            <w:r w:rsidR="00980C17" w:rsidRPr="00177EC2">
              <w:rPr>
                <w:bCs/>
              </w:rPr>
              <w:t xml:space="preserve"> </w:t>
            </w:r>
            <w:proofErr w:type="spellStart"/>
            <w:r w:rsidR="00980C17" w:rsidRPr="00177EC2">
              <w:rPr>
                <w:bCs/>
              </w:rPr>
              <w:t>of</w:t>
            </w:r>
            <w:proofErr w:type="spellEnd"/>
            <w:r w:rsidR="00980C17" w:rsidRPr="00177EC2">
              <w:rPr>
                <w:bCs/>
              </w:rPr>
              <w:t xml:space="preserve"> </w:t>
            </w:r>
            <w:proofErr w:type="spellStart"/>
            <w:r w:rsidR="00980C17" w:rsidRPr="00177EC2">
              <w:rPr>
                <w:bCs/>
              </w:rPr>
              <w:t>benefits</w:t>
            </w:r>
            <w:proofErr w:type="spellEnd"/>
            <w:r w:rsidR="00980C17" w:rsidRPr="00177EC2">
              <w:rPr>
                <w:bCs/>
              </w:rPr>
              <w:t xml:space="preserve"> are </w:t>
            </w:r>
            <w:proofErr w:type="spellStart"/>
            <w:r w:rsidR="00980C17" w:rsidRPr="00177EC2">
              <w:rPr>
                <w:bCs/>
              </w:rPr>
              <w:t>crucial</w:t>
            </w:r>
            <w:proofErr w:type="spellEnd"/>
            <w:r w:rsidR="00980C17" w:rsidRPr="00177EC2">
              <w:rPr>
                <w:bCs/>
              </w:rPr>
              <w:t xml:space="preserve"> </w:t>
            </w:r>
            <w:proofErr w:type="spellStart"/>
            <w:r w:rsidR="00980C17" w:rsidRPr="00177EC2">
              <w:rPr>
                <w:bCs/>
              </w:rPr>
              <w:t>for</w:t>
            </w:r>
            <w:proofErr w:type="spellEnd"/>
            <w:r w:rsidR="00980C17" w:rsidRPr="00177EC2">
              <w:rPr>
                <w:bCs/>
              </w:rPr>
              <w:t xml:space="preserve"> </w:t>
            </w:r>
            <w:proofErr w:type="spellStart"/>
            <w:r w:rsidR="00980C17" w:rsidRPr="00177EC2">
              <w:rPr>
                <w:bCs/>
              </w:rPr>
              <w:t>them</w:t>
            </w:r>
            <w:proofErr w:type="spellEnd"/>
            <w:r w:rsidR="00980C17" w:rsidRPr="00177EC2">
              <w:rPr>
                <w:bCs/>
              </w:rPr>
              <w:t xml:space="preserve">, </w:t>
            </w:r>
            <w:proofErr w:type="spellStart"/>
            <w:r w:rsidR="00980C17" w:rsidRPr="00177EC2">
              <w:rPr>
                <w:bCs/>
              </w:rPr>
              <w:t>what</w:t>
            </w:r>
            <w:proofErr w:type="spellEnd"/>
            <w:r w:rsidR="00980C17" w:rsidRPr="00177EC2">
              <w:rPr>
                <w:bCs/>
              </w:rPr>
              <w:t xml:space="preserve"> </w:t>
            </w:r>
            <w:proofErr w:type="spellStart"/>
            <w:r w:rsidR="00980C17" w:rsidRPr="00177EC2">
              <w:rPr>
                <w:bCs/>
              </w:rPr>
              <w:t>kind</w:t>
            </w:r>
            <w:proofErr w:type="spellEnd"/>
            <w:r w:rsidR="00980C17" w:rsidRPr="00177EC2">
              <w:rPr>
                <w:bCs/>
              </w:rPr>
              <w:t xml:space="preserve"> </w:t>
            </w:r>
            <w:proofErr w:type="spellStart"/>
            <w:r w:rsidR="00980C17" w:rsidRPr="00177EC2">
              <w:rPr>
                <w:bCs/>
              </w:rPr>
              <w:t>of</w:t>
            </w:r>
            <w:proofErr w:type="spellEnd"/>
            <w:r w:rsidR="00980C17" w:rsidRPr="00177EC2">
              <w:rPr>
                <w:bCs/>
              </w:rPr>
              <w:t xml:space="preserve"> </w:t>
            </w:r>
            <w:proofErr w:type="spellStart"/>
            <w:r w:rsidR="00980C17" w:rsidRPr="00177EC2">
              <w:rPr>
                <w:bCs/>
              </w:rPr>
              <w:t>company</w:t>
            </w:r>
            <w:proofErr w:type="spellEnd"/>
            <w:r w:rsidR="00980C17" w:rsidRPr="00177EC2">
              <w:rPr>
                <w:bCs/>
              </w:rPr>
              <w:t xml:space="preserve"> </w:t>
            </w:r>
            <w:proofErr w:type="spellStart"/>
            <w:r w:rsidR="00980C17" w:rsidRPr="00177EC2">
              <w:rPr>
                <w:bCs/>
              </w:rPr>
              <w:t>culture</w:t>
            </w:r>
            <w:proofErr w:type="spellEnd"/>
            <w:r w:rsidR="00980C17" w:rsidRPr="00177EC2">
              <w:rPr>
                <w:bCs/>
              </w:rPr>
              <w:t xml:space="preserve"> do </w:t>
            </w:r>
            <w:proofErr w:type="spellStart"/>
            <w:r w:rsidR="00980C17" w:rsidRPr="00177EC2">
              <w:rPr>
                <w:bCs/>
              </w:rPr>
              <w:t>they</w:t>
            </w:r>
            <w:proofErr w:type="spellEnd"/>
            <w:r w:rsidR="00980C17" w:rsidRPr="00177EC2">
              <w:rPr>
                <w:bCs/>
              </w:rPr>
              <w:t xml:space="preserve"> </w:t>
            </w:r>
            <w:proofErr w:type="spellStart"/>
            <w:r w:rsidR="00980C17" w:rsidRPr="00177EC2">
              <w:rPr>
                <w:bCs/>
              </w:rPr>
              <w:t>prefer</w:t>
            </w:r>
            <w:proofErr w:type="spellEnd"/>
            <w:r w:rsidR="00980C17" w:rsidRPr="00177EC2">
              <w:rPr>
                <w:bCs/>
              </w:rPr>
              <w:t xml:space="preserve"> (and </w:t>
            </w:r>
            <w:proofErr w:type="spellStart"/>
            <w:r w:rsidR="00980C17" w:rsidRPr="00177EC2">
              <w:rPr>
                <w:bCs/>
              </w:rPr>
              <w:t>why</w:t>
            </w:r>
            <w:proofErr w:type="spellEnd"/>
            <w:r w:rsidR="00980C17" w:rsidRPr="00177EC2">
              <w:rPr>
                <w:bCs/>
              </w:rPr>
              <w:t>).</w:t>
            </w:r>
          </w:p>
          <w:p w14:paraId="3872EA13" w14:textId="1E6F0821" w:rsidR="00980C17" w:rsidRPr="00177EC2" w:rsidRDefault="00980C17" w:rsidP="004655BA">
            <w:pPr>
              <w:rPr>
                <w:bCs/>
              </w:rPr>
            </w:pPr>
            <w:proofErr w:type="spellStart"/>
            <w:r w:rsidRPr="00177EC2">
              <w:rPr>
                <w:bCs/>
              </w:rPr>
              <w:t>What</w:t>
            </w:r>
            <w:proofErr w:type="spellEnd"/>
            <w:r w:rsidRPr="00177EC2">
              <w:rPr>
                <w:bCs/>
              </w:rPr>
              <w:t xml:space="preserve"> are </w:t>
            </w:r>
            <w:proofErr w:type="spellStart"/>
            <w:r w:rsidRPr="00177EC2">
              <w:rPr>
                <w:bCs/>
              </w:rPr>
              <w:t>the</w:t>
            </w:r>
            <w:proofErr w:type="spellEnd"/>
            <w:r w:rsidRPr="00177EC2">
              <w:rPr>
                <w:bCs/>
              </w:rPr>
              <w:t xml:space="preserve"> </w:t>
            </w:r>
            <w:proofErr w:type="spellStart"/>
            <w:r w:rsidRPr="00177EC2">
              <w:rPr>
                <w:bCs/>
              </w:rPr>
              <w:t>main</w:t>
            </w:r>
            <w:proofErr w:type="spellEnd"/>
            <w:r w:rsidRPr="00177EC2">
              <w:rPr>
                <w:bCs/>
              </w:rPr>
              <w:t xml:space="preserve"> </w:t>
            </w:r>
            <w:proofErr w:type="spellStart"/>
            <w:r w:rsidRPr="00177EC2">
              <w:rPr>
                <w:bCs/>
              </w:rPr>
              <w:t>expectations</w:t>
            </w:r>
            <w:proofErr w:type="spellEnd"/>
            <w:r w:rsidRPr="00177EC2">
              <w:rPr>
                <w:bCs/>
              </w:rPr>
              <w:t xml:space="preserve"> </w:t>
            </w:r>
            <w:proofErr w:type="spellStart"/>
            <w:r w:rsidR="009B35F4" w:rsidRPr="00177EC2">
              <w:rPr>
                <w:bCs/>
              </w:rPr>
              <w:t>they</w:t>
            </w:r>
            <w:proofErr w:type="spellEnd"/>
            <w:r w:rsidR="009B35F4" w:rsidRPr="00177EC2">
              <w:rPr>
                <w:bCs/>
              </w:rPr>
              <w:t xml:space="preserve"> </w:t>
            </w:r>
            <w:proofErr w:type="spellStart"/>
            <w:r w:rsidR="009B35F4" w:rsidRPr="00177EC2">
              <w:rPr>
                <w:bCs/>
              </w:rPr>
              <w:t>have</w:t>
            </w:r>
            <w:proofErr w:type="spellEnd"/>
            <w:r w:rsidR="009B35F4" w:rsidRPr="00177EC2">
              <w:rPr>
                <w:bCs/>
              </w:rPr>
              <w:t xml:space="preserve"> </w:t>
            </w:r>
            <w:proofErr w:type="spellStart"/>
            <w:r w:rsidRPr="00177EC2">
              <w:rPr>
                <w:bCs/>
              </w:rPr>
              <w:t>from</w:t>
            </w:r>
            <w:proofErr w:type="spellEnd"/>
            <w:r w:rsidRPr="00177EC2">
              <w:rPr>
                <w:bCs/>
              </w:rPr>
              <w:t xml:space="preserve"> </w:t>
            </w:r>
            <w:proofErr w:type="spellStart"/>
            <w:r w:rsidRPr="00177EC2">
              <w:rPr>
                <w:bCs/>
              </w:rPr>
              <w:t>employers</w:t>
            </w:r>
            <w:proofErr w:type="spellEnd"/>
            <w:r w:rsidRPr="00177EC2">
              <w:rPr>
                <w:bCs/>
              </w:rPr>
              <w:t>?</w:t>
            </w:r>
          </w:p>
          <w:p w14:paraId="6F082D18" w14:textId="00139250" w:rsidR="00980C17" w:rsidRPr="00177EC2" w:rsidRDefault="00980C17" w:rsidP="004655BA">
            <w:pPr>
              <w:rPr>
                <w:bCs/>
              </w:rPr>
            </w:pPr>
          </w:p>
          <w:p w14:paraId="09E0C183" w14:textId="4B406A36" w:rsidR="00980C17" w:rsidRPr="00177EC2" w:rsidRDefault="00177EC2" w:rsidP="004655BA">
            <w:pPr>
              <w:rPr>
                <w:bCs/>
              </w:rPr>
            </w:pPr>
            <w:proofErr w:type="spellStart"/>
            <w:r>
              <w:rPr>
                <w:bCs/>
              </w:rPr>
              <w:t>The</w:t>
            </w:r>
            <w:proofErr w:type="spellEnd"/>
            <w:r>
              <w:rPr>
                <w:bCs/>
              </w:rPr>
              <w:t xml:space="preserve"> </w:t>
            </w:r>
            <w:proofErr w:type="spellStart"/>
            <w:r>
              <w:rPr>
                <w:bCs/>
              </w:rPr>
              <w:t>aim</w:t>
            </w:r>
            <w:proofErr w:type="spellEnd"/>
            <w:r>
              <w:rPr>
                <w:bCs/>
              </w:rPr>
              <w:t xml:space="preserve"> </w:t>
            </w:r>
            <w:proofErr w:type="spellStart"/>
            <w:r>
              <w:rPr>
                <w:bCs/>
              </w:rPr>
              <w:t>is</w:t>
            </w:r>
            <w:proofErr w:type="spellEnd"/>
            <w:r>
              <w:rPr>
                <w:bCs/>
              </w:rPr>
              <w:t xml:space="preserve"> to</w:t>
            </w:r>
            <w:r w:rsidR="00980C17" w:rsidRPr="00177EC2">
              <w:rPr>
                <w:bCs/>
              </w:rPr>
              <w:t xml:space="preserve"> </w:t>
            </w:r>
            <w:proofErr w:type="spellStart"/>
            <w:r w:rsidR="00980C17" w:rsidRPr="00177EC2">
              <w:rPr>
                <w:bCs/>
              </w:rPr>
              <w:t>elaborate</w:t>
            </w:r>
            <w:proofErr w:type="spellEnd"/>
            <w:r w:rsidR="00980C17" w:rsidRPr="00177EC2">
              <w:rPr>
                <w:bCs/>
              </w:rPr>
              <w:t xml:space="preserve"> a case study and </w:t>
            </w:r>
            <w:proofErr w:type="spellStart"/>
            <w:r w:rsidR="00980C17" w:rsidRPr="00177EC2">
              <w:rPr>
                <w:bCs/>
              </w:rPr>
              <w:t>sugest</w:t>
            </w:r>
            <w:proofErr w:type="spellEnd"/>
            <w:r w:rsidR="00980C17" w:rsidRPr="00177EC2">
              <w:rPr>
                <w:bCs/>
              </w:rPr>
              <w:t xml:space="preserve"> </w:t>
            </w:r>
            <w:proofErr w:type="spellStart"/>
            <w:r w:rsidR="00980C17" w:rsidRPr="00177EC2">
              <w:rPr>
                <w:bCs/>
              </w:rPr>
              <w:t>specifi</w:t>
            </w:r>
            <w:r>
              <w:rPr>
                <w:bCs/>
              </w:rPr>
              <w:t>c</w:t>
            </w:r>
            <w:proofErr w:type="spellEnd"/>
            <w:r>
              <w:rPr>
                <w:bCs/>
              </w:rPr>
              <w:t xml:space="preserve"> </w:t>
            </w:r>
            <w:r w:rsidR="00111FA2">
              <w:rPr>
                <w:bCs/>
              </w:rPr>
              <w:t xml:space="preserve">and </w:t>
            </w:r>
            <w:proofErr w:type="spellStart"/>
            <w:r w:rsidR="00111FA2">
              <w:rPr>
                <w:bCs/>
              </w:rPr>
              <w:t>concrete</w:t>
            </w:r>
            <w:proofErr w:type="spellEnd"/>
            <w:r w:rsidR="00111FA2">
              <w:rPr>
                <w:bCs/>
              </w:rPr>
              <w:t xml:space="preserve"> </w:t>
            </w:r>
            <w:proofErr w:type="spellStart"/>
            <w:r w:rsidR="00111FA2">
              <w:rPr>
                <w:bCs/>
              </w:rPr>
              <w:t>steps</w:t>
            </w:r>
            <w:proofErr w:type="spellEnd"/>
            <w:r w:rsidR="00111FA2">
              <w:rPr>
                <w:bCs/>
              </w:rPr>
              <w:t xml:space="preserve"> </w:t>
            </w:r>
            <w:proofErr w:type="spellStart"/>
            <w:r w:rsidR="00111FA2">
              <w:rPr>
                <w:bCs/>
              </w:rPr>
              <w:t>we</w:t>
            </w:r>
            <w:proofErr w:type="spellEnd"/>
            <w:r w:rsidR="00111FA2">
              <w:rPr>
                <w:bCs/>
              </w:rPr>
              <w:t xml:space="preserve"> </w:t>
            </w:r>
            <w:proofErr w:type="spellStart"/>
            <w:r w:rsidR="00111FA2">
              <w:rPr>
                <w:bCs/>
              </w:rPr>
              <w:t>can</w:t>
            </w:r>
            <w:proofErr w:type="spellEnd"/>
            <w:r w:rsidR="00111FA2">
              <w:rPr>
                <w:bCs/>
              </w:rPr>
              <w:t xml:space="preserve"> </w:t>
            </w:r>
            <w:proofErr w:type="spellStart"/>
            <w:r w:rsidR="00111FA2">
              <w:rPr>
                <w:bCs/>
              </w:rPr>
              <w:t>take</w:t>
            </w:r>
            <w:proofErr w:type="spellEnd"/>
            <w:r w:rsidR="00111FA2">
              <w:rPr>
                <w:bCs/>
              </w:rPr>
              <w:t xml:space="preserve"> </w:t>
            </w:r>
            <w:proofErr w:type="spellStart"/>
            <w:r w:rsidR="00111FA2">
              <w:rPr>
                <w:bCs/>
              </w:rPr>
              <w:t>with</w:t>
            </w:r>
            <w:proofErr w:type="spellEnd"/>
            <w:r w:rsidR="00111FA2">
              <w:rPr>
                <w:bCs/>
              </w:rPr>
              <w:t xml:space="preserve"> </w:t>
            </w:r>
            <w:proofErr w:type="spellStart"/>
            <w:r w:rsidR="00111FA2">
              <w:rPr>
                <w:bCs/>
              </w:rPr>
              <w:t>respect</w:t>
            </w:r>
            <w:proofErr w:type="spellEnd"/>
            <w:r w:rsidR="00111FA2">
              <w:rPr>
                <w:bCs/>
              </w:rPr>
              <w:t xml:space="preserve"> to </w:t>
            </w:r>
            <w:proofErr w:type="spellStart"/>
            <w:r w:rsidR="00111FA2">
              <w:rPr>
                <w:bCs/>
              </w:rPr>
              <w:t>our</w:t>
            </w:r>
            <w:proofErr w:type="spellEnd"/>
            <w:r w:rsidR="00111FA2">
              <w:rPr>
                <w:bCs/>
              </w:rPr>
              <w:t xml:space="preserve"> </w:t>
            </w:r>
            <w:proofErr w:type="spellStart"/>
            <w:r w:rsidR="00111FA2">
              <w:rPr>
                <w:bCs/>
              </w:rPr>
              <w:t>conditions</w:t>
            </w:r>
            <w:proofErr w:type="spellEnd"/>
            <w:r w:rsidR="00111FA2">
              <w:rPr>
                <w:bCs/>
              </w:rPr>
              <w:t xml:space="preserve"> on </w:t>
            </w:r>
            <w:proofErr w:type="spellStart"/>
            <w:r w:rsidR="00111FA2">
              <w:rPr>
                <w:bCs/>
              </w:rPr>
              <w:t>the</w:t>
            </w:r>
            <w:proofErr w:type="spellEnd"/>
            <w:r w:rsidR="00111FA2">
              <w:rPr>
                <w:bCs/>
              </w:rPr>
              <w:t xml:space="preserve"> market and </w:t>
            </w:r>
            <w:proofErr w:type="spellStart"/>
            <w:r w:rsidR="00111FA2">
              <w:rPr>
                <w:bCs/>
              </w:rPr>
              <w:t>some</w:t>
            </w:r>
            <w:proofErr w:type="spellEnd"/>
            <w:r w:rsidR="00111FA2">
              <w:rPr>
                <w:bCs/>
              </w:rPr>
              <w:t xml:space="preserve"> </w:t>
            </w:r>
            <w:proofErr w:type="spellStart"/>
            <w:r w:rsidR="00111FA2">
              <w:rPr>
                <w:bCs/>
              </w:rPr>
              <w:t>corporate</w:t>
            </w:r>
            <w:proofErr w:type="spellEnd"/>
            <w:r w:rsidR="00111FA2">
              <w:rPr>
                <w:bCs/>
              </w:rPr>
              <w:t xml:space="preserve"> </w:t>
            </w:r>
            <w:proofErr w:type="spellStart"/>
            <w:r w:rsidR="00111FA2">
              <w:rPr>
                <w:bCs/>
              </w:rPr>
              <w:t>limitations</w:t>
            </w:r>
            <w:proofErr w:type="spellEnd"/>
            <w:r w:rsidR="00111FA2">
              <w:rPr>
                <w:bCs/>
              </w:rPr>
              <w:t>.</w:t>
            </w:r>
          </w:p>
          <w:p w14:paraId="721D1CC9" w14:textId="77777777" w:rsidR="004655BA" w:rsidRDefault="004655BA" w:rsidP="004655BA">
            <w:pPr>
              <w:rPr>
                <w:b/>
                <w:bCs/>
              </w:rPr>
            </w:pPr>
          </w:p>
          <w:p w14:paraId="17EB664D" w14:textId="0F1CCDB8" w:rsidR="00884B8F" w:rsidRPr="009E5675" w:rsidRDefault="00884B8F" w:rsidP="00980C17">
            <w:pPr>
              <w:rPr>
                <w:i/>
              </w:rPr>
            </w:pPr>
          </w:p>
        </w:tc>
      </w:tr>
      <w:tr w:rsidR="00884B8F" w:rsidRPr="008B47D4" w14:paraId="0FDBF7D6" w14:textId="77777777" w:rsidTr="0095716E">
        <w:tc>
          <w:tcPr>
            <w:tcW w:w="9042" w:type="dxa"/>
            <w:gridSpan w:val="3"/>
            <w:tcBorders>
              <w:top w:val="single" w:sz="12" w:space="0" w:color="auto"/>
              <w:left w:val="single" w:sz="12" w:space="0" w:color="auto"/>
              <w:right w:val="single" w:sz="12" w:space="0" w:color="auto"/>
            </w:tcBorders>
            <w:vAlign w:val="center"/>
          </w:tcPr>
          <w:p w14:paraId="5CA061FC" w14:textId="24891D2D" w:rsidR="00884B8F" w:rsidRPr="008B47D4" w:rsidRDefault="00884B8F" w:rsidP="00893711">
            <w:pPr>
              <w:jc w:val="center"/>
              <w:rPr>
                <w:b/>
                <w:lang w:val="en-GB"/>
              </w:rPr>
            </w:pPr>
            <w:r w:rsidRPr="008B47D4">
              <w:rPr>
                <w:b/>
                <w:lang w:val="en-GB"/>
              </w:rPr>
              <w:t>PROJECT SPECIFICATION</w:t>
            </w:r>
          </w:p>
        </w:tc>
      </w:tr>
      <w:tr w:rsidR="00884B8F" w:rsidRPr="00884B8F" w14:paraId="1BD5F739" w14:textId="77777777" w:rsidTr="007E2C35">
        <w:trPr>
          <w:trHeight w:val="725"/>
        </w:trPr>
        <w:tc>
          <w:tcPr>
            <w:tcW w:w="3014" w:type="dxa"/>
            <w:tcBorders>
              <w:left w:val="single" w:sz="12" w:space="0" w:color="auto"/>
            </w:tcBorders>
            <w:vAlign w:val="center"/>
          </w:tcPr>
          <w:p w14:paraId="04BF86D1" w14:textId="3895CFF9" w:rsidR="00884B8F" w:rsidRPr="00893711" w:rsidRDefault="00884B8F" w:rsidP="00893711">
            <w:pPr>
              <w:jc w:val="center"/>
              <w:rPr>
                <w:b/>
                <w:lang w:val="en-GB"/>
              </w:rPr>
            </w:pPr>
            <w:r w:rsidRPr="00893711">
              <w:rPr>
                <w:b/>
                <w:lang w:val="en-GB"/>
              </w:rPr>
              <w:t>Goal</w:t>
            </w:r>
          </w:p>
        </w:tc>
        <w:tc>
          <w:tcPr>
            <w:tcW w:w="6028" w:type="dxa"/>
            <w:gridSpan w:val="2"/>
            <w:tcBorders>
              <w:right w:val="single" w:sz="12" w:space="0" w:color="auto"/>
            </w:tcBorders>
          </w:tcPr>
          <w:p w14:paraId="42A3AAA3" w14:textId="6897953D" w:rsidR="00884B8F" w:rsidRPr="00884B8F" w:rsidRDefault="009B35F4" w:rsidP="007A0071">
            <w:pPr>
              <w:rPr>
                <w:i/>
                <w:lang w:val="en-GB"/>
              </w:rPr>
            </w:pPr>
            <w:r>
              <w:rPr>
                <w:i/>
                <w:lang w:val="en-GB"/>
              </w:rPr>
              <w:t>Become more attractive employer for candidates between 25-35 years old</w:t>
            </w:r>
          </w:p>
        </w:tc>
      </w:tr>
      <w:tr w:rsidR="00884B8F" w:rsidRPr="00884B8F" w14:paraId="2605C8B1" w14:textId="77777777" w:rsidTr="007E2C35">
        <w:trPr>
          <w:trHeight w:val="693"/>
        </w:trPr>
        <w:tc>
          <w:tcPr>
            <w:tcW w:w="3014" w:type="dxa"/>
            <w:tcBorders>
              <w:left w:val="single" w:sz="12" w:space="0" w:color="auto"/>
            </w:tcBorders>
            <w:vAlign w:val="center"/>
          </w:tcPr>
          <w:p w14:paraId="7A7A0E89" w14:textId="6AA2D538" w:rsidR="00884B8F" w:rsidRPr="00893711" w:rsidRDefault="00884B8F" w:rsidP="00893711">
            <w:pPr>
              <w:jc w:val="center"/>
              <w:rPr>
                <w:b/>
                <w:lang w:val="en-GB"/>
              </w:rPr>
            </w:pPr>
            <w:r w:rsidRPr="00893711">
              <w:rPr>
                <w:b/>
                <w:lang w:val="en-GB"/>
              </w:rPr>
              <w:t>Methods</w:t>
            </w:r>
          </w:p>
        </w:tc>
        <w:tc>
          <w:tcPr>
            <w:tcW w:w="6028" w:type="dxa"/>
            <w:gridSpan w:val="2"/>
            <w:tcBorders>
              <w:right w:val="single" w:sz="12" w:space="0" w:color="auto"/>
            </w:tcBorders>
          </w:tcPr>
          <w:p w14:paraId="378C8CE4" w14:textId="70B8E04F" w:rsidR="00884B8F" w:rsidRPr="00884B8F" w:rsidRDefault="009B35F4" w:rsidP="00BA79E9">
            <w:pPr>
              <w:rPr>
                <w:i/>
                <w:lang w:val="en-GB"/>
              </w:rPr>
            </w:pPr>
            <w:r>
              <w:rPr>
                <w:i/>
                <w:lang w:val="en-GB"/>
              </w:rPr>
              <w:t>Market analyses/surveys regarding Cofidis brand reputation on the labour market, benchmark</w:t>
            </w:r>
          </w:p>
        </w:tc>
      </w:tr>
      <w:tr w:rsidR="00884B8F" w:rsidRPr="00884B8F" w14:paraId="3D5CF60E" w14:textId="77777777" w:rsidTr="007E2C35">
        <w:trPr>
          <w:trHeight w:val="703"/>
        </w:trPr>
        <w:tc>
          <w:tcPr>
            <w:tcW w:w="3014" w:type="dxa"/>
            <w:tcBorders>
              <w:left w:val="single" w:sz="12" w:space="0" w:color="auto"/>
            </w:tcBorders>
            <w:vAlign w:val="center"/>
          </w:tcPr>
          <w:p w14:paraId="46F0FB2D" w14:textId="3A4726EC" w:rsidR="00884B8F" w:rsidRPr="00893711" w:rsidRDefault="00884B8F" w:rsidP="00893711">
            <w:pPr>
              <w:jc w:val="center"/>
              <w:rPr>
                <w:b/>
                <w:lang w:val="en-GB"/>
              </w:rPr>
            </w:pPr>
            <w:r w:rsidRPr="00893711">
              <w:rPr>
                <w:b/>
                <w:lang w:val="en-GB"/>
              </w:rPr>
              <w:t>Tools</w:t>
            </w:r>
          </w:p>
        </w:tc>
        <w:tc>
          <w:tcPr>
            <w:tcW w:w="6028" w:type="dxa"/>
            <w:gridSpan w:val="2"/>
            <w:tcBorders>
              <w:right w:val="single" w:sz="12" w:space="0" w:color="auto"/>
            </w:tcBorders>
          </w:tcPr>
          <w:p w14:paraId="25E0D520" w14:textId="30C0B8BC" w:rsidR="00884B8F" w:rsidRPr="00884B8F" w:rsidRDefault="009B35F4" w:rsidP="00BA79E9">
            <w:pPr>
              <w:rPr>
                <w:i/>
                <w:lang w:val="en-GB"/>
              </w:rPr>
            </w:pPr>
            <w:r>
              <w:rPr>
                <w:i/>
                <w:lang w:val="en-GB"/>
              </w:rPr>
              <w:t>MS Office</w:t>
            </w:r>
          </w:p>
        </w:tc>
      </w:tr>
      <w:tr w:rsidR="00884B8F" w:rsidRPr="00884B8F" w14:paraId="4BD7B785" w14:textId="77777777" w:rsidTr="007E2C35">
        <w:trPr>
          <w:trHeight w:val="686"/>
        </w:trPr>
        <w:tc>
          <w:tcPr>
            <w:tcW w:w="3014" w:type="dxa"/>
            <w:tcBorders>
              <w:left w:val="single" w:sz="12" w:space="0" w:color="auto"/>
            </w:tcBorders>
            <w:vAlign w:val="center"/>
          </w:tcPr>
          <w:p w14:paraId="3258513A" w14:textId="3A551CD8" w:rsidR="00884B8F" w:rsidRPr="00893711" w:rsidRDefault="00884B8F" w:rsidP="00893711">
            <w:pPr>
              <w:jc w:val="center"/>
              <w:rPr>
                <w:b/>
                <w:lang w:val="en-GB"/>
              </w:rPr>
            </w:pPr>
            <w:r w:rsidRPr="00893711">
              <w:rPr>
                <w:b/>
                <w:lang w:val="en-GB"/>
              </w:rPr>
              <w:t>Inputs/Sources</w:t>
            </w:r>
          </w:p>
        </w:tc>
        <w:tc>
          <w:tcPr>
            <w:tcW w:w="6028" w:type="dxa"/>
            <w:gridSpan w:val="2"/>
            <w:tcBorders>
              <w:right w:val="single" w:sz="12" w:space="0" w:color="auto"/>
            </w:tcBorders>
          </w:tcPr>
          <w:p w14:paraId="0130E542" w14:textId="37020384" w:rsidR="00884B8F" w:rsidRPr="00884B8F" w:rsidRDefault="009B35F4" w:rsidP="0063030B">
            <w:pPr>
              <w:rPr>
                <w:i/>
                <w:lang w:val="en-GB"/>
              </w:rPr>
            </w:pPr>
            <w:r>
              <w:rPr>
                <w:i/>
                <w:lang w:val="en-GB"/>
              </w:rPr>
              <w:t>Information</w:t>
            </w:r>
            <w:r w:rsidR="00177EC2">
              <w:rPr>
                <w:i/>
                <w:lang w:val="en-GB"/>
              </w:rPr>
              <w:t xml:space="preserve"> about the company from me,</w:t>
            </w:r>
            <w:r>
              <w:rPr>
                <w:i/>
                <w:lang w:val="en-GB"/>
              </w:rPr>
              <w:t xml:space="preserve"> </w:t>
            </w:r>
            <w:r w:rsidR="00177EC2">
              <w:rPr>
                <w:i/>
                <w:lang w:val="en-GB"/>
              </w:rPr>
              <w:t xml:space="preserve">our </w:t>
            </w:r>
            <w:r w:rsidR="00F04306">
              <w:rPr>
                <w:i/>
                <w:lang w:val="en-GB"/>
              </w:rPr>
              <w:t>website, career pages</w:t>
            </w:r>
          </w:p>
        </w:tc>
      </w:tr>
      <w:tr w:rsidR="00884B8F" w:rsidRPr="00884B8F" w14:paraId="25F3C441" w14:textId="77777777" w:rsidTr="007E2C35">
        <w:trPr>
          <w:trHeight w:val="710"/>
        </w:trPr>
        <w:tc>
          <w:tcPr>
            <w:tcW w:w="3014" w:type="dxa"/>
            <w:tcBorders>
              <w:left w:val="single" w:sz="12" w:space="0" w:color="auto"/>
            </w:tcBorders>
            <w:vAlign w:val="center"/>
          </w:tcPr>
          <w:p w14:paraId="2DA8390B" w14:textId="77A7F848" w:rsidR="00884B8F" w:rsidRPr="00893711" w:rsidRDefault="00884B8F" w:rsidP="00893711">
            <w:pPr>
              <w:jc w:val="center"/>
              <w:rPr>
                <w:b/>
                <w:lang w:val="en-GB"/>
              </w:rPr>
            </w:pPr>
            <w:r w:rsidRPr="00893711">
              <w:rPr>
                <w:b/>
                <w:lang w:val="en-GB"/>
              </w:rPr>
              <w:t>Expected output</w:t>
            </w:r>
          </w:p>
        </w:tc>
        <w:tc>
          <w:tcPr>
            <w:tcW w:w="6028" w:type="dxa"/>
            <w:gridSpan w:val="2"/>
            <w:tcBorders>
              <w:right w:val="single" w:sz="12" w:space="0" w:color="auto"/>
            </w:tcBorders>
          </w:tcPr>
          <w:p w14:paraId="29A12421" w14:textId="74B45B99" w:rsidR="00884B8F" w:rsidRPr="00884B8F" w:rsidRDefault="009B35F4" w:rsidP="00265FC9">
            <w:pPr>
              <w:rPr>
                <w:i/>
                <w:lang w:val="en-GB"/>
              </w:rPr>
            </w:pPr>
            <w:r>
              <w:rPr>
                <w:i/>
                <w:lang w:val="en-GB"/>
              </w:rPr>
              <w:t>Presentation with relevant suggestions what we should do</w:t>
            </w:r>
          </w:p>
        </w:tc>
      </w:tr>
      <w:tr w:rsidR="004B5845" w:rsidRPr="00884B8F" w14:paraId="3FB2B6EF" w14:textId="77777777" w:rsidTr="007E2C35">
        <w:trPr>
          <w:trHeight w:val="710"/>
        </w:trPr>
        <w:tc>
          <w:tcPr>
            <w:tcW w:w="3014" w:type="dxa"/>
            <w:tcBorders>
              <w:left w:val="single" w:sz="12" w:space="0" w:color="auto"/>
            </w:tcBorders>
            <w:vAlign w:val="center"/>
          </w:tcPr>
          <w:p w14:paraId="3169381D" w14:textId="02155230" w:rsidR="004B5845" w:rsidRPr="00893711" w:rsidRDefault="004B5845" w:rsidP="00893711">
            <w:pPr>
              <w:jc w:val="center"/>
              <w:rPr>
                <w:b/>
                <w:lang w:val="en-GB"/>
              </w:rPr>
            </w:pPr>
            <w:r>
              <w:rPr>
                <w:b/>
                <w:lang w:val="en-GB"/>
              </w:rPr>
              <w:t>Acceptance criteria</w:t>
            </w:r>
          </w:p>
        </w:tc>
        <w:tc>
          <w:tcPr>
            <w:tcW w:w="6028" w:type="dxa"/>
            <w:gridSpan w:val="2"/>
            <w:tcBorders>
              <w:right w:val="single" w:sz="12" w:space="0" w:color="auto"/>
            </w:tcBorders>
          </w:tcPr>
          <w:p w14:paraId="2C9A8A27" w14:textId="6768631A" w:rsidR="004B5845" w:rsidRDefault="009B35F4" w:rsidP="00265FC9">
            <w:pPr>
              <w:rPr>
                <w:i/>
                <w:lang w:val="en-GB"/>
              </w:rPr>
            </w:pPr>
            <w:r>
              <w:rPr>
                <w:i/>
                <w:lang w:val="en-GB"/>
              </w:rPr>
              <w:t xml:space="preserve">Make it real and easy to implement, adjusted to our </w:t>
            </w:r>
            <w:r w:rsidR="00177EC2">
              <w:rPr>
                <w:i/>
                <w:lang w:val="en-GB"/>
              </w:rPr>
              <w:t xml:space="preserve">company, </w:t>
            </w:r>
            <w:r>
              <w:rPr>
                <w:i/>
                <w:lang w:val="en-GB"/>
              </w:rPr>
              <w:t>Czech  market and conditions</w:t>
            </w:r>
          </w:p>
        </w:tc>
      </w:tr>
      <w:tr w:rsidR="004B5845" w:rsidRPr="00884B8F" w14:paraId="696CDA13" w14:textId="77777777" w:rsidTr="007E2C35">
        <w:trPr>
          <w:trHeight w:val="710"/>
        </w:trPr>
        <w:tc>
          <w:tcPr>
            <w:tcW w:w="3014" w:type="dxa"/>
            <w:tcBorders>
              <w:left w:val="single" w:sz="12" w:space="0" w:color="auto"/>
            </w:tcBorders>
            <w:vAlign w:val="center"/>
          </w:tcPr>
          <w:p w14:paraId="58C6A705" w14:textId="72166506" w:rsidR="004B5845" w:rsidRPr="00893711" w:rsidRDefault="004B5845" w:rsidP="00893711">
            <w:pPr>
              <w:jc w:val="center"/>
              <w:rPr>
                <w:b/>
                <w:lang w:val="en-GB"/>
              </w:rPr>
            </w:pPr>
            <w:r>
              <w:rPr>
                <w:b/>
                <w:lang w:val="en-GB"/>
              </w:rPr>
              <w:t>Project boundaries</w:t>
            </w:r>
          </w:p>
        </w:tc>
        <w:tc>
          <w:tcPr>
            <w:tcW w:w="6028" w:type="dxa"/>
            <w:gridSpan w:val="2"/>
            <w:tcBorders>
              <w:right w:val="single" w:sz="12" w:space="0" w:color="auto"/>
            </w:tcBorders>
          </w:tcPr>
          <w:p w14:paraId="58024062" w14:textId="7F1FF175" w:rsidR="004B5845" w:rsidRDefault="009B35F4" w:rsidP="00D45A05">
            <w:pPr>
              <w:rPr>
                <w:i/>
                <w:lang w:val="en-GB"/>
              </w:rPr>
            </w:pPr>
            <w:r>
              <w:rPr>
                <w:i/>
                <w:lang w:val="en-GB"/>
              </w:rPr>
              <w:t>IT development</w:t>
            </w:r>
          </w:p>
        </w:tc>
      </w:tr>
      <w:tr w:rsidR="004B5845" w:rsidRPr="00884B8F" w14:paraId="138423C1" w14:textId="77777777" w:rsidTr="007E2C35">
        <w:trPr>
          <w:trHeight w:val="710"/>
        </w:trPr>
        <w:tc>
          <w:tcPr>
            <w:tcW w:w="3014" w:type="dxa"/>
            <w:tcBorders>
              <w:left w:val="single" w:sz="12" w:space="0" w:color="auto"/>
            </w:tcBorders>
            <w:vAlign w:val="center"/>
          </w:tcPr>
          <w:p w14:paraId="7A2A0545" w14:textId="39A252E3" w:rsidR="004B5845" w:rsidRDefault="004B5845" w:rsidP="00893711">
            <w:pPr>
              <w:jc w:val="center"/>
              <w:rPr>
                <w:b/>
                <w:lang w:val="en-GB"/>
              </w:rPr>
            </w:pPr>
            <w:r>
              <w:rPr>
                <w:b/>
                <w:lang w:val="en-GB"/>
              </w:rPr>
              <w:t>Milestones</w:t>
            </w:r>
          </w:p>
        </w:tc>
        <w:tc>
          <w:tcPr>
            <w:tcW w:w="6028" w:type="dxa"/>
            <w:gridSpan w:val="2"/>
            <w:tcBorders>
              <w:right w:val="single" w:sz="12" w:space="0" w:color="auto"/>
            </w:tcBorders>
          </w:tcPr>
          <w:p w14:paraId="39191D41" w14:textId="3A6483E2" w:rsidR="004B5845" w:rsidRDefault="009B35F4" w:rsidP="00265FC9">
            <w:pPr>
              <w:rPr>
                <w:i/>
                <w:lang w:val="en-GB"/>
              </w:rPr>
            </w:pPr>
            <w:r>
              <w:rPr>
                <w:i/>
                <w:lang w:val="en-GB"/>
              </w:rPr>
              <w:t>Presentation before final meeting</w:t>
            </w:r>
          </w:p>
        </w:tc>
      </w:tr>
      <w:tr w:rsidR="00884B8F" w:rsidRPr="00884B8F" w14:paraId="48D6F01F" w14:textId="77777777" w:rsidTr="007E2C35">
        <w:trPr>
          <w:trHeight w:val="705"/>
        </w:trPr>
        <w:tc>
          <w:tcPr>
            <w:tcW w:w="3014" w:type="dxa"/>
            <w:tcBorders>
              <w:left w:val="single" w:sz="12" w:space="0" w:color="auto"/>
              <w:bottom w:val="single" w:sz="12" w:space="0" w:color="auto"/>
            </w:tcBorders>
            <w:vAlign w:val="center"/>
          </w:tcPr>
          <w:p w14:paraId="13BCC948" w14:textId="1CBD1EFF" w:rsidR="00884B8F" w:rsidRPr="00893711" w:rsidRDefault="00884B8F" w:rsidP="00893711">
            <w:pPr>
              <w:jc w:val="center"/>
              <w:rPr>
                <w:b/>
                <w:lang w:val="en-GB"/>
              </w:rPr>
            </w:pPr>
            <w:r w:rsidRPr="00893711">
              <w:rPr>
                <w:b/>
                <w:lang w:val="en-GB"/>
              </w:rPr>
              <w:t>Other important information</w:t>
            </w:r>
          </w:p>
        </w:tc>
        <w:tc>
          <w:tcPr>
            <w:tcW w:w="6028" w:type="dxa"/>
            <w:gridSpan w:val="2"/>
            <w:tcBorders>
              <w:bottom w:val="single" w:sz="12" w:space="0" w:color="auto"/>
              <w:right w:val="single" w:sz="12" w:space="0" w:color="auto"/>
            </w:tcBorders>
          </w:tcPr>
          <w:p w14:paraId="4C829690" w14:textId="24EC599E" w:rsidR="00884B8F" w:rsidRPr="00884B8F" w:rsidRDefault="00884B8F" w:rsidP="00BA79E9">
            <w:pPr>
              <w:rPr>
                <w:i/>
                <w:lang w:val="en-GB"/>
              </w:rPr>
            </w:pPr>
          </w:p>
        </w:tc>
      </w:tr>
      <w:tr w:rsidR="006766EF" w:rsidRPr="00884B8F" w14:paraId="51CFEB42" w14:textId="77777777" w:rsidTr="0095716E">
        <w:tc>
          <w:tcPr>
            <w:tcW w:w="9042" w:type="dxa"/>
            <w:gridSpan w:val="3"/>
            <w:tcBorders>
              <w:left w:val="single" w:sz="12" w:space="0" w:color="auto"/>
              <w:right w:val="single" w:sz="12" w:space="0" w:color="auto"/>
            </w:tcBorders>
          </w:tcPr>
          <w:p w14:paraId="7B99AEB2" w14:textId="0505F845" w:rsidR="006766EF" w:rsidRPr="006766EF" w:rsidRDefault="006766EF" w:rsidP="00BA79E9">
            <w:pPr>
              <w:rPr>
                <w:i/>
                <w:lang w:val="en-GB"/>
              </w:rPr>
            </w:pPr>
            <w:r w:rsidRPr="008B47D4">
              <w:rPr>
                <w:b/>
                <w:lang w:val="en-GB"/>
              </w:rPr>
              <w:t xml:space="preserve">REQUIREMENTS FOR PARTICIPANTS </w:t>
            </w:r>
            <w:r>
              <w:rPr>
                <w:i/>
                <w:lang w:val="en-GB"/>
              </w:rPr>
              <w:t>(What are the key abilities students should have in order they can handle with the project)</w:t>
            </w:r>
          </w:p>
        </w:tc>
      </w:tr>
      <w:tr w:rsidR="00884B8F" w:rsidRPr="00884B8F" w14:paraId="1D1D9A8A" w14:textId="77777777" w:rsidTr="0095716E">
        <w:tc>
          <w:tcPr>
            <w:tcW w:w="3014" w:type="dxa"/>
            <w:tcBorders>
              <w:left w:val="single" w:sz="12" w:space="0" w:color="auto"/>
            </w:tcBorders>
          </w:tcPr>
          <w:p w14:paraId="06D0BFFB" w14:textId="77777777" w:rsidR="00884B8F" w:rsidRDefault="006766EF" w:rsidP="006766EF">
            <w:pPr>
              <w:jc w:val="center"/>
              <w:rPr>
                <w:b/>
                <w:lang w:val="en-GB"/>
              </w:rPr>
            </w:pPr>
            <w:r w:rsidRPr="00893711">
              <w:rPr>
                <w:b/>
                <w:lang w:val="en-GB"/>
              </w:rPr>
              <w:t>Must have</w:t>
            </w:r>
          </w:p>
          <w:p w14:paraId="55621E0A" w14:textId="77777777" w:rsidR="00177EC2" w:rsidRDefault="00177EC2" w:rsidP="006766EF">
            <w:pPr>
              <w:jc w:val="center"/>
              <w:rPr>
                <w:b/>
                <w:lang w:val="en-GB"/>
              </w:rPr>
            </w:pPr>
          </w:p>
          <w:p w14:paraId="68A29669" w14:textId="77777777" w:rsidR="00177EC2" w:rsidRPr="00177EC2" w:rsidRDefault="00177EC2" w:rsidP="00177EC2">
            <w:pPr>
              <w:pStyle w:val="ListParagraph"/>
              <w:numPr>
                <w:ilvl w:val="0"/>
                <w:numId w:val="16"/>
              </w:numPr>
              <w:rPr>
                <w:lang w:val="en-GB"/>
              </w:rPr>
            </w:pPr>
            <w:r w:rsidRPr="00177EC2">
              <w:rPr>
                <w:lang w:val="en-GB"/>
              </w:rPr>
              <w:t>Ability to gather and evaluate the information with critical thinking and curiosity</w:t>
            </w:r>
          </w:p>
          <w:p w14:paraId="6DE6C4F0" w14:textId="363CBB86" w:rsidR="00177EC2" w:rsidRDefault="00177EC2" w:rsidP="00177EC2">
            <w:pPr>
              <w:pStyle w:val="ListParagraph"/>
              <w:numPr>
                <w:ilvl w:val="0"/>
                <w:numId w:val="16"/>
              </w:numPr>
              <w:rPr>
                <w:lang w:val="en-GB"/>
              </w:rPr>
            </w:pPr>
            <w:r w:rsidRPr="00177EC2">
              <w:rPr>
                <w:lang w:val="en-GB"/>
              </w:rPr>
              <w:lastRenderedPageBreak/>
              <w:t>Be able to think in connections</w:t>
            </w:r>
          </w:p>
          <w:p w14:paraId="52F2E6BC" w14:textId="62BC0353" w:rsidR="00177EC2" w:rsidRDefault="00177EC2" w:rsidP="00177EC2">
            <w:pPr>
              <w:pStyle w:val="ListParagraph"/>
              <w:numPr>
                <w:ilvl w:val="0"/>
                <w:numId w:val="16"/>
              </w:numPr>
              <w:rPr>
                <w:lang w:val="en-GB"/>
              </w:rPr>
            </w:pPr>
            <w:r>
              <w:rPr>
                <w:lang w:val="en-GB"/>
              </w:rPr>
              <w:t>Proactive and assertive</w:t>
            </w:r>
          </w:p>
          <w:p w14:paraId="61D870B9" w14:textId="6C64C7C5" w:rsidR="00177EC2" w:rsidRPr="00177EC2" w:rsidRDefault="00177EC2" w:rsidP="00177EC2">
            <w:pPr>
              <w:pStyle w:val="ListParagraph"/>
              <w:numPr>
                <w:ilvl w:val="0"/>
                <w:numId w:val="16"/>
              </w:numPr>
              <w:rPr>
                <w:lang w:val="en-GB"/>
              </w:rPr>
            </w:pPr>
            <w:r>
              <w:rPr>
                <w:lang w:val="en-GB"/>
              </w:rPr>
              <w:t>Be able to present results based on data</w:t>
            </w:r>
          </w:p>
          <w:p w14:paraId="5CE754BF" w14:textId="3D010946" w:rsidR="00177EC2" w:rsidRPr="00177EC2" w:rsidRDefault="00177EC2" w:rsidP="00177EC2">
            <w:pPr>
              <w:pStyle w:val="ListParagraph"/>
              <w:numPr>
                <w:ilvl w:val="0"/>
                <w:numId w:val="16"/>
              </w:numPr>
              <w:rPr>
                <w:b/>
                <w:lang w:val="en-GB"/>
              </w:rPr>
            </w:pPr>
            <w:r w:rsidRPr="00177EC2">
              <w:rPr>
                <w:lang w:val="en-GB"/>
              </w:rPr>
              <w:t>MS Office</w:t>
            </w:r>
            <w:r w:rsidRPr="00177EC2">
              <w:rPr>
                <w:b/>
                <w:lang w:val="en-GB"/>
              </w:rPr>
              <w:t xml:space="preserve"> </w:t>
            </w:r>
          </w:p>
        </w:tc>
        <w:tc>
          <w:tcPr>
            <w:tcW w:w="3014" w:type="dxa"/>
          </w:tcPr>
          <w:p w14:paraId="44ABD90F" w14:textId="77777777" w:rsidR="00884B8F" w:rsidRDefault="006766EF" w:rsidP="006766EF">
            <w:pPr>
              <w:jc w:val="center"/>
              <w:rPr>
                <w:b/>
                <w:lang w:val="en-GB"/>
              </w:rPr>
            </w:pPr>
            <w:r w:rsidRPr="00893711">
              <w:rPr>
                <w:b/>
                <w:lang w:val="en-GB"/>
              </w:rPr>
              <w:lastRenderedPageBreak/>
              <w:t>Good to have</w:t>
            </w:r>
          </w:p>
          <w:p w14:paraId="1C68676B" w14:textId="77777777" w:rsidR="00B91A7B" w:rsidRDefault="00B91A7B" w:rsidP="006766EF">
            <w:pPr>
              <w:jc w:val="center"/>
              <w:rPr>
                <w:b/>
                <w:lang w:val="en-GB"/>
              </w:rPr>
            </w:pPr>
          </w:p>
          <w:p w14:paraId="31AAF8BB" w14:textId="16857144" w:rsidR="00B91A7B" w:rsidRPr="00B91A7B" w:rsidRDefault="00B91A7B" w:rsidP="00B91A7B">
            <w:pPr>
              <w:pStyle w:val="ListParagraph"/>
              <w:numPr>
                <w:ilvl w:val="0"/>
                <w:numId w:val="17"/>
              </w:numPr>
              <w:rPr>
                <w:lang w:val="en-GB"/>
              </w:rPr>
            </w:pPr>
            <w:r w:rsidRPr="00B91A7B">
              <w:rPr>
                <w:lang w:val="en-GB"/>
              </w:rPr>
              <w:t>E</w:t>
            </w:r>
            <w:r>
              <w:rPr>
                <w:lang w:val="en-GB"/>
              </w:rPr>
              <w:t>xperience from recruitment/labour market field</w:t>
            </w:r>
          </w:p>
        </w:tc>
        <w:tc>
          <w:tcPr>
            <w:tcW w:w="3014" w:type="dxa"/>
            <w:tcBorders>
              <w:right w:val="single" w:sz="12" w:space="0" w:color="auto"/>
            </w:tcBorders>
          </w:tcPr>
          <w:p w14:paraId="64FEC6CD" w14:textId="66621142" w:rsidR="00884B8F" w:rsidRPr="00893711" w:rsidRDefault="006766EF" w:rsidP="006766EF">
            <w:pPr>
              <w:jc w:val="center"/>
              <w:rPr>
                <w:b/>
                <w:lang w:val="en-GB"/>
              </w:rPr>
            </w:pPr>
            <w:r w:rsidRPr="00893711">
              <w:rPr>
                <w:b/>
                <w:lang w:val="en-GB"/>
              </w:rPr>
              <w:t>Additional advantage</w:t>
            </w:r>
          </w:p>
        </w:tc>
      </w:tr>
      <w:tr w:rsidR="00884B8F" w:rsidRPr="00884B8F" w14:paraId="7844E421" w14:textId="77777777" w:rsidTr="007E2C35">
        <w:tc>
          <w:tcPr>
            <w:tcW w:w="3014" w:type="dxa"/>
            <w:tcBorders>
              <w:top w:val="single" w:sz="12" w:space="0" w:color="auto"/>
              <w:left w:val="single" w:sz="12" w:space="0" w:color="auto"/>
              <w:bottom w:val="single" w:sz="12" w:space="0" w:color="auto"/>
            </w:tcBorders>
          </w:tcPr>
          <w:p w14:paraId="13BE6179" w14:textId="37BD9B95" w:rsidR="00884B8F" w:rsidRPr="008B47D4" w:rsidRDefault="00884B8F" w:rsidP="00BA79E9">
            <w:pPr>
              <w:rPr>
                <w:b/>
                <w:lang w:val="en-GB"/>
              </w:rPr>
            </w:pPr>
            <w:r w:rsidRPr="008B47D4">
              <w:rPr>
                <w:b/>
                <w:lang w:val="en-GB"/>
              </w:rPr>
              <w:t>NAME OF CONTACT PERSON IN THE COMPANY</w:t>
            </w:r>
          </w:p>
        </w:tc>
        <w:tc>
          <w:tcPr>
            <w:tcW w:w="6028" w:type="dxa"/>
            <w:gridSpan w:val="2"/>
            <w:tcBorders>
              <w:top w:val="single" w:sz="12" w:space="0" w:color="auto"/>
              <w:bottom w:val="single" w:sz="12" w:space="0" w:color="auto"/>
              <w:right w:val="single" w:sz="12" w:space="0" w:color="auto"/>
            </w:tcBorders>
          </w:tcPr>
          <w:p w14:paraId="09AE216C" w14:textId="6C021E21" w:rsidR="00884B8F" w:rsidRPr="00884B8F" w:rsidRDefault="00B91A7B" w:rsidP="00E33DBB">
            <w:pPr>
              <w:rPr>
                <w:lang w:val="en-GB"/>
              </w:rPr>
            </w:pPr>
            <w:r>
              <w:rPr>
                <w:lang w:val="en-GB"/>
              </w:rPr>
              <w:t xml:space="preserve">Jana </w:t>
            </w:r>
            <w:proofErr w:type="spellStart"/>
            <w:r>
              <w:rPr>
                <w:lang w:val="en-GB"/>
              </w:rPr>
              <w:t>Míčková</w:t>
            </w:r>
            <w:proofErr w:type="spellEnd"/>
          </w:p>
        </w:tc>
      </w:tr>
      <w:tr w:rsidR="00884B8F" w:rsidRPr="00884B8F" w14:paraId="2AD5E328" w14:textId="77777777" w:rsidTr="007E2C35">
        <w:trPr>
          <w:trHeight w:val="432"/>
        </w:trPr>
        <w:tc>
          <w:tcPr>
            <w:tcW w:w="3014" w:type="dxa"/>
            <w:tcBorders>
              <w:top w:val="single" w:sz="12" w:space="0" w:color="auto"/>
              <w:left w:val="single" w:sz="12" w:space="0" w:color="auto"/>
              <w:bottom w:val="single" w:sz="12" w:space="0" w:color="auto"/>
            </w:tcBorders>
          </w:tcPr>
          <w:p w14:paraId="2A8A64B9" w14:textId="52AA9A7D" w:rsidR="00884B8F" w:rsidRPr="008B47D4" w:rsidRDefault="007E2C35" w:rsidP="00BA79E9">
            <w:pPr>
              <w:rPr>
                <w:b/>
                <w:lang w:val="en-GB"/>
              </w:rPr>
            </w:pPr>
            <w:r>
              <w:rPr>
                <w:b/>
                <w:lang w:val="en-GB"/>
              </w:rPr>
              <w:t xml:space="preserve">OTHER USEFUL CONTACTS FOR MIAS </w:t>
            </w:r>
          </w:p>
        </w:tc>
        <w:tc>
          <w:tcPr>
            <w:tcW w:w="6028" w:type="dxa"/>
            <w:gridSpan w:val="2"/>
            <w:tcBorders>
              <w:top w:val="single" w:sz="12" w:space="0" w:color="auto"/>
              <w:bottom w:val="single" w:sz="12" w:space="0" w:color="auto"/>
              <w:right w:val="single" w:sz="12" w:space="0" w:color="auto"/>
            </w:tcBorders>
          </w:tcPr>
          <w:p w14:paraId="2F9A841F" w14:textId="77777777" w:rsidR="00884B8F" w:rsidRDefault="00884B8F" w:rsidP="00BA79E9">
            <w:pPr>
              <w:rPr>
                <w:lang w:val="en-GB"/>
              </w:rPr>
            </w:pPr>
          </w:p>
          <w:p w14:paraId="1A46D7EA" w14:textId="30B8B398" w:rsidR="007E2C35" w:rsidRPr="00884B8F" w:rsidRDefault="007E2C35" w:rsidP="00BA79E9">
            <w:pPr>
              <w:rPr>
                <w:lang w:val="en-GB"/>
              </w:rPr>
            </w:pPr>
          </w:p>
        </w:tc>
      </w:tr>
    </w:tbl>
    <w:p w14:paraId="1712A7F5" w14:textId="37595B68" w:rsidR="0059518E" w:rsidRPr="00884B8F" w:rsidRDefault="0059518E" w:rsidP="00016389">
      <w:pPr>
        <w:tabs>
          <w:tab w:val="left" w:pos="142"/>
        </w:tabs>
        <w:rPr>
          <w:lang w:val="en-GB"/>
        </w:rPr>
      </w:pPr>
    </w:p>
    <w:sectPr w:rsidR="0059518E" w:rsidRPr="00884B8F">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F5637" w14:textId="77777777" w:rsidR="009418DE" w:rsidRDefault="009418DE" w:rsidP="00CF4508">
      <w:r>
        <w:separator/>
      </w:r>
    </w:p>
  </w:endnote>
  <w:endnote w:type="continuationSeparator" w:id="0">
    <w:p w14:paraId="744A93C3" w14:textId="77777777" w:rsidR="009418DE" w:rsidRDefault="009418DE" w:rsidP="00CF4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echnika">
    <w:altName w:val="Cambria"/>
    <w:panose1 w:val="00000500000000000000"/>
    <w:charset w:val="00"/>
    <w:family w:val="modern"/>
    <w:notTrueType/>
    <w:pitch w:val="variable"/>
    <w:sig w:usb0="00000087" w:usb1="00000001" w:usb2="00000000" w:usb3="00000000" w:csb0="0000009B"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EE"/>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384183"/>
      <w:docPartObj>
        <w:docPartGallery w:val="Page Numbers (Bottom of Page)"/>
        <w:docPartUnique/>
      </w:docPartObj>
    </w:sdtPr>
    <w:sdtEndPr/>
    <w:sdtContent>
      <w:p w14:paraId="3A438358" w14:textId="1EB3EC14" w:rsidR="00206850" w:rsidRDefault="008C6EC0">
        <w:pPr>
          <w:pStyle w:val="Footer"/>
          <w:jc w:val="right"/>
        </w:pPr>
        <w:r w:rsidRPr="00020602">
          <w:rPr>
            <w:noProof/>
            <w:lang w:eastAsia="cs-CZ"/>
          </w:rPr>
          <w:drawing>
            <wp:anchor distT="0" distB="0" distL="114300" distR="114300" simplePos="0" relativeHeight="251665408" behindDoc="1" locked="0" layoutInCell="1" allowOverlap="1" wp14:anchorId="160EDEDB" wp14:editId="243CD20A">
              <wp:simplePos x="0" y="0"/>
              <wp:positionH relativeFrom="margin">
                <wp:posOffset>3786505</wp:posOffset>
              </wp:positionH>
              <wp:positionV relativeFrom="paragraph">
                <wp:posOffset>-42545</wp:posOffset>
              </wp:positionV>
              <wp:extent cx="2076450" cy="454025"/>
              <wp:effectExtent l="0" t="0" r="0" b="3175"/>
              <wp:wrapTight wrapText="bothSides">
                <wp:wrapPolygon edited="0">
                  <wp:start x="0" y="0"/>
                  <wp:lineTo x="0" y="20845"/>
                  <wp:lineTo x="21402" y="20845"/>
                  <wp:lineTo x="21402" y="0"/>
                  <wp:lineTo x="0" y="0"/>
                </wp:wrapPolygon>
              </wp:wrapTight>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076450" cy="454025"/>
                      </a:xfrm>
                      <a:prstGeom prst="rect">
                        <a:avLst/>
                      </a:prstGeom>
                    </pic:spPr>
                  </pic:pic>
                </a:graphicData>
              </a:graphic>
              <wp14:sizeRelH relativeFrom="margin">
                <wp14:pctWidth>0</wp14:pctWidth>
              </wp14:sizeRelH>
              <wp14:sizeRelV relativeFrom="margin">
                <wp14:pctHeight>0</wp14:pctHeight>
              </wp14:sizeRelV>
            </wp:anchor>
          </w:drawing>
        </w:r>
        <w:r>
          <w:rPr>
            <w:noProof/>
            <w:lang w:eastAsia="cs-CZ"/>
          </w:rPr>
          <w:drawing>
            <wp:anchor distT="0" distB="0" distL="114300" distR="114300" simplePos="0" relativeHeight="251663360" behindDoc="1" locked="0" layoutInCell="1" allowOverlap="1" wp14:anchorId="3F7067AD" wp14:editId="6581C9D7">
              <wp:simplePos x="0" y="0"/>
              <wp:positionH relativeFrom="margin">
                <wp:align>left</wp:align>
              </wp:positionH>
              <wp:positionV relativeFrom="paragraph">
                <wp:posOffset>-322580</wp:posOffset>
              </wp:positionV>
              <wp:extent cx="1590675" cy="962025"/>
              <wp:effectExtent l="0" t="0" r="9525" b="9525"/>
              <wp:wrapTight wrapText="bothSides">
                <wp:wrapPolygon edited="0">
                  <wp:start x="0" y="0"/>
                  <wp:lineTo x="0" y="21386"/>
                  <wp:lineTo x="21471" y="21386"/>
                  <wp:lineTo x="21471" y="0"/>
                  <wp:lineTo x="0" y="0"/>
                </wp:wrapPolygon>
              </wp:wrapTight>
              <wp:docPr id="7" name="Obrázek 7" descr="This website uses cookies to ensure you get the best experience on our  website. Learn more Got it! Search Button Decrease text size Increase text  size Ελληνικά English Contact Us Toggle navigation Institutional Framework  National Institutional Frame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website uses cookies to ensure you get the best experience on our  website. Learn more Got it! Search Button Decrease text size Increase text  size Ελληνικά English Contact Us Toggle navigation Institutional Framework  National Institutional Framework ..."/>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90675" cy="962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6850">
          <w:fldChar w:fldCharType="begin"/>
        </w:r>
        <w:r w:rsidR="00206850">
          <w:instrText>PAGE   \* MERGEFORMAT</w:instrText>
        </w:r>
        <w:r w:rsidR="00206850">
          <w:fldChar w:fldCharType="separate"/>
        </w:r>
        <w:r w:rsidR="00111FA2">
          <w:rPr>
            <w:noProof/>
          </w:rPr>
          <w:t>1</w:t>
        </w:r>
        <w:r w:rsidR="00206850">
          <w:fldChar w:fldCharType="end"/>
        </w:r>
      </w:p>
    </w:sdtContent>
  </w:sdt>
  <w:p w14:paraId="7125DD28" w14:textId="1A90CD21" w:rsidR="00206850" w:rsidRDefault="00206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B1624" w14:textId="77777777" w:rsidR="009418DE" w:rsidRDefault="009418DE" w:rsidP="00CF4508">
      <w:r>
        <w:separator/>
      </w:r>
    </w:p>
  </w:footnote>
  <w:footnote w:type="continuationSeparator" w:id="0">
    <w:p w14:paraId="653A1C7C" w14:textId="77777777" w:rsidR="009418DE" w:rsidRDefault="009418DE" w:rsidP="00CF4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C84DB" w14:textId="70132E5B" w:rsidR="00CF4508" w:rsidRDefault="00CB4D44">
    <w:pPr>
      <w:pStyle w:val="Header"/>
    </w:pPr>
    <w:r>
      <w:rPr>
        <w:noProof/>
        <w:lang w:eastAsia="cs-CZ"/>
      </w:rPr>
      <w:drawing>
        <wp:anchor distT="0" distB="0" distL="114300" distR="114300" simplePos="0" relativeHeight="251661312" behindDoc="0" locked="0" layoutInCell="1" allowOverlap="1" wp14:anchorId="3230D9EE" wp14:editId="23C87FEA">
          <wp:simplePos x="0" y="0"/>
          <wp:positionH relativeFrom="margin">
            <wp:align>right</wp:align>
          </wp:positionH>
          <wp:positionV relativeFrom="paragraph">
            <wp:posOffset>-112717</wp:posOffset>
          </wp:positionV>
          <wp:extent cx="1262380" cy="448310"/>
          <wp:effectExtent l="0" t="0" r="0" b="8890"/>
          <wp:wrapNone/>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2380" cy="448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w:hAnsi="Arial"/>
        <w:b/>
        <w:bCs/>
        <w:noProof/>
        <w:color w:val="4F81BD"/>
        <w:lang w:eastAsia="cs-CZ"/>
      </w:rPr>
      <w:drawing>
        <wp:anchor distT="0" distB="0" distL="0" distR="0" simplePos="0" relativeHeight="251659264" behindDoc="1" locked="0" layoutInCell="1" allowOverlap="1" wp14:anchorId="151093BF" wp14:editId="6E0DF5ED">
          <wp:simplePos x="0" y="0"/>
          <wp:positionH relativeFrom="margin">
            <wp:align>left</wp:align>
          </wp:positionH>
          <wp:positionV relativeFrom="paragraph">
            <wp:posOffset>-132355</wp:posOffset>
          </wp:positionV>
          <wp:extent cx="928048" cy="451158"/>
          <wp:effectExtent l="0" t="0" r="5715" b="6350"/>
          <wp:wrapNone/>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l="-122" t="-252" r="-122" b="-252"/>
                  <a:stretch>
                    <a:fillRect/>
                  </a:stretch>
                </pic:blipFill>
                <pic:spPr bwMode="auto">
                  <a:xfrm>
                    <a:off x="0" y="0"/>
                    <a:ext cx="928048" cy="451158"/>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3DD"/>
    <w:multiLevelType w:val="hybridMultilevel"/>
    <w:tmpl w:val="54D4DBE4"/>
    <w:lvl w:ilvl="0" w:tplc="0405000F">
      <w:start w:val="1"/>
      <w:numFmt w:val="decimal"/>
      <w:lvlText w:val="%1."/>
      <w:lvlJc w:val="left"/>
      <w:pPr>
        <w:ind w:left="501" w:hanging="360"/>
      </w:pPr>
      <w:rPr>
        <w:rFonts w:hint="default"/>
      </w:rPr>
    </w:lvl>
    <w:lvl w:ilvl="1" w:tplc="04050019">
      <w:start w:val="1"/>
      <w:numFmt w:val="lowerLetter"/>
      <w:lvlText w:val="%2."/>
      <w:lvlJc w:val="left"/>
      <w:pPr>
        <w:ind w:left="927"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1A9C774B"/>
    <w:multiLevelType w:val="hybridMultilevel"/>
    <w:tmpl w:val="C68A361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26235502"/>
    <w:multiLevelType w:val="hybridMultilevel"/>
    <w:tmpl w:val="3132C10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28FF7196"/>
    <w:multiLevelType w:val="hybridMultilevel"/>
    <w:tmpl w:val="3B3A95A8"/>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31752178"/>
    <w:multiLevelType w:val="hybridMultilevel"/>
    <w:tmpl w:val="FE549B76"/>
    <w:lvl w:ilvl="0" w:tplc="A41A0076">
      <w:numFmt w:val="bullet"/>
      <w:lvlText w:val="-"/>
      <w:lvlJc w:val="left"/>
      <w:pPr>
        <w:ind w:left="720" w:hanging="360"/>
      </w:pPr>
      <w:rPr>
        <w:rFonts w:ascii="Technika" w:eastAsia="Calibri" w:hAnsi="Technika"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36C26853"/>
    <w:multiLevelType w:val="hybridMultilevel"/>
    <w:tmpl w:val="A3EE68A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384276BF"/>
    <w:multiLevelType w:val="hybridMultilevel"/>
    <w:tmpl w:val="BAE8DCF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3A80121E"/>
    <w:multiLevelType w:val="hybridMultilevel"/>
    <w:tmpl w:val="64FED52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3ACE259C"/>
    <w:multiLevelType w:val="hybridMultilevel"/>
    <w:tmpl w:val="6B0C47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602953FC"/>
    <w:multiLevelType w:val="hybridMultilevel"/>
    <w:tmpl w:val="EC341E5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609912BE"/>
    <w:multiLevelType w:val="hybridMultilevel"/>
    <w:tmpl w:val="5726A2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630801B6"/>
    <w:multiLevelType w:val="hybridMultilevel"/>
    <w:tmpl w:val="84EE0E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68944EC3"/>
    <w:multiLevelType w:val="hybridMultilevel"/>
    <w:tmpl w:val="C302C2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6CAD769A"/>
    <w:multiLevelType w:val="hybridMultilevel"/>
    <w:tmpl w:val="DBFE236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6E417A1B"/>
    <w:multiLevelType w:val="hybridMultilevel"/>
    <w:tmpl w:val="34529E30"/>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71440B13"/>
    <w:multiLevelType w:val="hybridMultilevel"/>
    <w:tmpl w:val="2F089C82"/>
    <w:lvl w:ilvl="0" w:tplc="0405000F">
      <w:start w:val="1"/>
      <w:numFmt w:val="decimal"/>
      <w:lvlText w:val="%1."/>
      <w:lvlJc w:val="left"/>
      <w:pPr>
        <w:ind w:left="720" w:hanging="360"/>
      </w:pPr>
      <w:rPr>
        <w:rFonts w:hint="default"/>
      </w:rPr>
    </w:lvl>
    <w:lvl w:ilvl="1" w:tplc="04050019">
      <w:start w:val="1"/>
      <w:numFmt w:val="lowerLetter"/>
      <w:lvlText w:val="%2."/>
      <w:lvlJc w:val="left"/>
      <w:pPr>
        <w:ind w:left="927"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7BE7318A"/>
    <w:multiLevelType w:val="hybridMultilevel"/>
    <w:tmpl w:val="70FCD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918586084">
    <w:abstractNumId w:val="2"/>
  </w:num>
  <w:num w:numId="2" w16cid:durableId="1024356461">
    <w:abstractNumId w:val="13"/>
  </w:num>
  <w:num w:numId="3" w16cid:durableId="602345794">
    <w:abstractNumId w:val="12"/>
  </w:num>
  <w:num w:numId="4" w16cid:durableId="2012372488">
    <w:abstractNumId w:val="14"/>
  </w:num>
  <w:num w:numId="5" w16cid:durableId="636186635">
    <w:abstractNumId w:val="1"/>
  </w:num>
  <w:num w:numId="6" w16cid:durableId="733352260">
    <w:abstractNumId w:val="5"/>
  </w:num>
  <w:num w:numId="7" w16cid:durableId="234970140">
    <w:abstractNumId w:val="7"/>
  </w:num>
  <w:num w:numId="8" w16cid:durableId="728724149">
    <w:abstractNumId w:val="0"/>
  </w:num>
  <w:num w:numId="9" w16cid:durableId="2065060452">
    <w:abstractNumId w:val="11"/>
  </w:num>
  <w:num w:numId="10" w16cid:durableId="1910650498">
    <w:abstractNumId w:val="10"/>
  </w:num>
  <w:num w:numId="11" w16cid:durableId="1776435126">
    <w:abstractNumId w:val="8"/>
  </w:num>
  <w:num w:numId="12" w16cid:durableId="474103984">
    <w:abstractNumId w:val="9"/>
  </w:num>
  <w:num w:numId="13" w16cid:durableId="1846090050">
    <w:abstractNumId w:val="15"/>
  </w:num>
  <w:num w:numId="14" w16cid:durableId="362099286">
    <w:abstractNumId w:val="3"/>
  </w:num>
  <w:num w:numId="15" w16cid:durableId="676083809">
    <w:abstractNumId w:val="4"/>
  </w:num>
  <w:num w:numId="16" w16cid:durableId="1068725790">
    <w:abstractNumId w:val="6"/>
  </w:num>
  <w:num w:numId="17" w16cid:durableId="1259872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wNzQ2tjS0MDc0MDZX0lEKTi0uzszPAykwqQUAZEHpnSwAAAA="/>
  </w:docVars>
  <w:rsids>
    <w:rsidRoot w:val="0059518E"/>
    <w:rsid w:val="00016389"/>
    <w:rsid w:val="00016430"/>
    <w:rsid w:val="0001754A"/>
    <w:rsid w:val="00034E56"/>
    <w:rsid w:val="00037F45"/>
    <w:rsid w:val="00057DBB"/>
    <w:rsid w:val="00094449"/>
    <w:rsid w:val="00096556"/>
    <w:rsid w:val="0009689A"/>
    <w:rsid w:val="00096A89"/>
    <w:rsid w:val="000A1D67"/>
    <w:rsid w:val="000A381E"/>
    <w:rsid w:val="000B388D"/>
    <w:rsid w:val="000B6670"/>
    <w:rsid w:val="000E3D23"/>
    <w:rsid w:val="00100FBC"/>
    <w:rsid w:val="001044FB"/>
    <w:rsid w:val="00111FA2"/>
    <w:rsid w:val="0012735A"/>
    <w:rsid w:val="00177EC2"/>
    <w:rsid w:val="001838E0"/>
    <w:rsid w:val="00185E94"/>
    <w:rsid w:val="001E3DDB"/>
    <w:rsid w:val="001F766C"/>
    <w:rsid w:val="00202C47"/>
    <w:rsid w:val="00206850"/>
    <w:rsid w:val="0021680C"/>
    <w:rsid w:val="00241339"/>
    <w:rsid w:val="00265FC9"/>
    <w:rsid w:val="0028713E"/>
    <w:rsid w:val="002A2051"/>
    <w:rsid w:val="002D1457"/>
    <w:rsid w:val="00305FF9"/>
    <w:rsid w:val="00374528"/>
    <w:rsid w:val="00377C1D"/>
    <w:rsid w:val="003A165D"/>
    <w:rsid w:val="003D7D49"/>
    <w:rsid w:val="0041266A"/>
    <w:rsid w:val="00413A95"/>
    <w:rsid w:val="00444241"/>
    <w:rsid w:val="00452CE5"/>
    <w:rsid w:val="00462040"/>
    <w:rsid w:val="004655BA"/>
    <w:rsid w:val="00472012"/>
    <w:rsid w:val="004762E9"/>
    <w:rsid w:val="004835D6"/>
    <w:rsid w:val="004A0387"/>
    <w:rsid w:val="004B5845"/>
    <w:rsid w:val="00502E8C"/>
    <w:rsid w:val="00513FBF"/>
    <w:rsid w:val="00517320"/>
    <w:rsid w:val="005647D2"/>
    <w:rsid w:val="00571B84"/>
    <w:rsid w:val="0057445B"/>
    <w:rsid w:val="005759DE"/>
    <w:rsid w:val="00583080"/>
    <w:rsid w:val="0059518E"/>
    <w:rsid w:val="005A4F46"/>
    <w:rsid w:val="005C158C"/>
    <w:rsid w:val="005D2768"/>
    <w:rsid w:val="0063030B"/>
    <w:rsid w:val="00633F98"/>
    <w:rsid w:val="00640EBD"/>
    <w:rsid w:val="0065687E"/>
    <w:rsid w:val="00671FBF"/>
    <w:rsid w:val="006766EF"/>
    <w:rsid w:val="006B1B68"/>
    <w:rsid w:val="00707C31"/>
    <w:rsid w:val="0071682F"/>
    <w:rsid w:val="00735B71"/>
    <w:rsid w:val="00767E39"/>
    <w:rsid w:val="00776AF5"/>
    <w:rsid w:val="0078212B"/>
    <w:rsid w:val="007A0071"/>
    <w:rsid w:val="007C3371"/>
    <w:rsid w:val="007C57BF"/>
    <w:rsid w:val="007E2C35"/>
    <w:rsid w:val="008224F3"/>
    <w:rsid w:val="00843124"/>
    <w:rsid w:val="00884B8F"/>
    <w:rsid w:val="008919A3"/>
    <w:rsid w:val="00893711"/>
    <w:rsid w:val="008B0D27"/>
    <w:rsid w:val="008B47D4"/>
    <w:rsid w:val="008C6EC0"/>
    <w:rsid w:val="008E48B3"/>
    <w:rsid w:val="00922377"/>
    <w:rsid w:val="009418DE"/>
    <w:rsid w:val="0095716E"/>
    <w:rsid w:val="00961527"/>
    <w:rsid w:val="00980C17"/>
    <w:rsid w:val="00981A30"/>
    <w:rsid w:val="009A52AF"/>
    <w:rsid w:val="009B35F4"/>
    <w:rsid w:val="009B45EA"/>
    <w:rsid w:val="009D0B1B"/>
    <w:rsid w:val="009D47D4"/>
    <w:rsid w:val="009D5937"/>
    <w:rsid w:val="009E5675"/>
    <w:rsid w:val="009F7832"/>
    <w:rsid w:val="00A0142C"/>
    <w:rsid w:val="00A0414A"/>
    <w:rsid w:val="00A34BF9"/>
    <w:rsid w:val="00A71C7D"/>
    <w:rsid w:val="00A852B3"/>
    <w:rsid w:val="00AB08E8"/>
    <w:rsid w:val="00AE139A"/>
    <w:rsid w:val="00AF5C00"/>
    <w:rsid w:val="00B34EAC"/>
    <w:rsid w:val="00B42158"/>
    <w:rsid w:val="00B6416E"/>
    <w:rsid w:val="00B6539E"/>
    <w:rsid w:val="00B817ED"/>
    <w:rsid w:val="00B81CE0"/>
    <w:rsid w:val="00B91A7B"/>
    <w:rsid w:val="00B9649A"/>
    <w:rsid w:val="00B974CB"/>
    <w:rsid w:val="00BA1E98"/>
    <w:rsid w:val="00BA79E9"/>
    <w:rsid w:val="00BE0E56"/>
    <w:rsid w:val="00BE12CC"/>
    <w:rsid w:val="00C333AF"/>
    <w:rsid w:val="00C43650"/>
    <w:rsid w:val="00C44BD3"/>
    <w:rsid w:val="00C46586"/>
    <w:rsid w:val="00C47570"/>
    <w:rsid w:val="00C94C1C"/>
    <w:rsid w:val="00C96881"/>
    <w:rsid w:val="00CB4D44"/>
    <w:rsid w:val="00CC01C4"/>
    <w:rsid w:val="00CD480A"/>
    <w:rsid w:val="00CE4133"/>
    <w:rsid w:val="00CF4508"/>
    <w:rsid w:val="00D03FCA"/>
    <w:rsid w:val="00D201A7"/>
    <w:rsid w:val="00D45A05"/>
    <w:rsid w:val="00D6251E"/>
    <w:rsid w:val="00DA77E2"/>
    <w:rsid w:val="00DB62A2"/>
    <w:rsid w:val="00E220C8"/>
    <w:rsid w:val="00E2362A"/>
    <w:rsid w:val="00E33DBB"/>
    <w:rsid w:val="00E90EFA"/>
    <w:rsid w:val="00E91A2A"/>
    <w:rsid w:val="00EC4F30"/>
    <w:rsid w:val="00ED53D0"/>
    <w:rsid w:val="00ED58A5"/>
    <w:rsid w:val="00EE7BD4"/>
    <w:rsid w:val="00EF407F"/>
    <w:rsid w:val="00F04306"/>
    <w:rsid w:val="00F30273"/>
    <w:rsid w:val="00F35BCC"/>
    <w:rsid w:val="00F847A1"/>
    <w:rsid w:val="00F85D57"/>
    <w:rsid w:val="00F949A5"/>
    <w:rsid w:val="00F96D5E"/>
    <w:rsid w:val="00F9783A"/>
    <w:rsid w:val="00FB5D22"/>
    <w:rsid w:val="00FC0298"/>
    <w:rsid w:val="00FD3BC4"/>
    <w:rsid w:val="00FF26F7"/>
    <w:rsid w:val="00FF4B95"/>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8F0A85E"/>
  <w15:chartTrackingRefBased/>
  <w15:docId w15:val="{5B9D9845-FD70-45E9-AE6B-F287A7773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18E"/>
    <w:pPr>
      <w:suppressAutoHyphens/>
      <w:spacing w:line="240" w:lineRule="auto"/>
    </w:pPr>
    <w:rPr>
      <w:rFonts w:ascii="Calibri" w:eastAsia="Calibri" w:hAnsi="Calibri" w:cs="Arial"/>
      <w:sz w:val="20"/>
      <w:szCs w:val="20"/>
      <w:lang w:eastAsia="zh-CN"/>
    </w:rPr>
  </w:style>
  <w:style w:type="paragraph" w:styleId="Heading1">
    <w:name w:val="heading 1"/>
    <w:basedOn w:val="Normal"/>
    <w:next w:val="Normal"/>
    <w:link w:val="Heading1Char"/>
    <w:uiPriority w:val="9"/>
    <w:qFormat/>
    <w:rsid w:val="0059518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3027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518E"/>
    <w:pPr>
      <w:ind w:left="720"/>
      <w:contextualSpacing/>
    </w:pPr>
  </w:style>
  <w:style w:type="character" w:customStyle="1" w:styleId="Heading1Char">
    <w:name w:val="Heading 1 Char"/>
    <w:basedOn w:val="DefaultParagraphFont"/>
    <w:link w:val="Heading1"/>
    <w:uiPriority w:val="9"/>
    <w:rsid w:val="0059518E"/>
    <w:rPr>
      <w:rFonts w:asciiTheme="majorHAnsi" w:eastAsiaTheme="majorEastAsia" w:hAnsiTheme="majorHAnsi" w:cstheme="majorBidi"/>
      <w:color w:val="2F5496" w:themeColor="accent1" w:themeShade="BF"/>
      <w:sz w:val="32"/>
      <w:szCs w:val="32"/>
      <w:lang w:eastAsia="zh-CN"/>
    </w:rPr>
  </w:style>
  <w:style w:type="character" w:styleId="Hyperlink">
    <w:name w:val="Hyperlink"/>
    <w:basedOn w:val="DefaultParagraphFont"/>
    <w:uiPriority w:val="99"/>
    <w:unhideWhenUsed/>
    <w:rsid w:val="00F847A1"/>
    <w:rPr>
      <w:color w:val="0563C1" w:themeColor="hyperlink"/>
      <w:u w:val="single"/>
    </w:rPr>
  </w:style>
  <w:style w:type="character" w:customStyle="1" w:styleId="Nevyeenzmnka1">
    <w:name w:val="Nevyřešená zmínka1"/>
    <w:basedOn w:val="DefaultParagraphFont"/>
    <w:uiPriority w:val="99"/>
    <w:semiHidden/>
    <w:unhideWhenUsed/>
    <w:rsid w:val="00F847A1"/>
    <w:rPr>
      <w:color w:val="605E5C"/>
      <w:shd w:val="clear" w:color="auto" w:fill="E1DFDD"/>
    </w:rPr>
  </w:style>
  <w:style w:type="character" w:styleId="IntenseReference">
    <w:name w:val="Intense Reference"/>
    <w:basedOn w:val="DefaultParagraphFont"/>
    <w:uiPriority w:val="32"/>
    <w:qFormat/>
    <w:rsid w:val="001E3DDB"/>
    <w:rPr>
      <w:b/>
      <w:bCs/>
      <w:smallCaps/>
      <w:color w:val="4472C4" w:themeColor="accent1"/>
      <w:spacing w:val="5"/>
    </w:rPr>
  </w:style>
  <w:style w:type="character" w:styleId="CommentReference">
    <w:name w:val="annotation reference"/>
    <w:basedOn w:val="DefaultParagraphFont"/>
    <w:uiPriority w:val="99"/>
    <w:semiHidden/>
    <w:unhideWhenUsed/>
    <w:rsid w:val="00C43650"/>
    <w:rPr>
      <w:sz w:val="16"/>
      <w:szCs w:val="16"/>
    </w:rPr>
  </w:style>
  <w:style w:type="paragraph" w:styleId="CommentText">
    <w:name w:val="annotation text"/>
    <w:basedOn w:val="Normal"/>
    <w:link w:val="CommentTextChar"/>
    <w:uiPriority w:val="99"/>
    <w:semiHidden/>
    <w:unhideWhenUsed/>
    <w:rsid w:val="00C43650"/>
  </w:style>
  <w:style w:type="character" w:customStyle="1" w:styleId="CommentTextChar">
    <w:name w:val="Comment Text Char"/>
    <w:basedOn w:val="DefaultParagraphFont"/>
    <w:link w:val="CommentText"/>
    <w:uiPriority w:val="99"/>
    <w:semiHidden/>
    <w:rsid w:val="00C43650"/>
    <w:rPr>
      <w:rFonts w:ascii="Calibri" w:eastAsia="Calibri" w:hAnsi="Calibri" w:cs="Arial"/>
      <w:sz w:val="20"/>
      <w:szCs w:val="20"/>
      <w:lang w:eastAsia="zh-CN"/>
    </w:rPr>
  </w:style>
  <w:style w:type="paragraph" w:styleId="CommentSubject">
    <w:name w:val="annotation subject"/>
    <w:basedOn w:val="CommentText"/>
    <w:next w:val="CommentText"/>
    <w:link w:val="CommentSubjectChar"/>
    <w:uiPriority w:val="99"/>
    <w:semiHidden/>
    <w:unhideWhenUsed/>
    <w:rsid w:val="00C43650"/>
    <w:rPr>
      <w:b/>
      <w:bCs/>
    </w:rPr>
  </w:style>
  <w:style w:type="character" w:customStyle="1" w:styleId="CommentSubjectChar">
    <w:name w:val="Comment Subject Char"/>
    <w:basedOn w:val="CommentTextChar"/>
    <w:link w:val="CommentSubject"/>
    <w:uiPriority w:val="99"/>
    <w:semiHidden/>
    <w:rsid w:val="00C43650"/>
    <w:rPr>
      <w:rFonts w:ascii="Calibri" w:eastAsia="Calibri" w:hAnsi="Calibri" w:cs="Arial"/>
      <w:b/>
      <w:bCs/>
      <w:sz w:val="20"/>
      <w:szCs w:val="20"/>
      <w:lang w:eastAsia="zh-CN"/>
    </w:rPr>
  </w:style>
  <w:style w:type="paragraph" w:styleId="BalloonText">
    <w:name w:val="Balloon Text"/>
    <w:basedOn w:val="Normal"/>
    <w:link w:val="BalloonTextChar"/>
    <w:uiPriority w:val="99"/>
    <w:semiHidden/>
    <w:unhideWhenUsed/>
    <w:rsid w:val="00C4365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3650"/>
    <w:rPr>
      <w:rFonts w:ascii="Segoe UI" w:eastAsia="Calibri" w:hAnsi="Segoe UI" w:cs="Segoe UI"/>
      <w:sz w:val="18"/>
      <w:szCs w:val="18"/>
      <w:lang w:eastAsia="zh-CN"/>
    </w:rPr>
  </w:style>
  <w:style w:type="paragraph" w:styleId="Header">
    <w:name w:val="header"/>
    <w:basedOn w:val="Normal"/>
    <w:link w:val="HeaderChar"/>
    <w:uiPriority w:val="99"/>
    <w:unhideWhenUsed/>
    <w:rsid w:val="00CF4508"/>
    <w:pPr>
      <w:tabs>
        <w:tab w:val="center" w:pos="4536"/>
        <w:tab w:val="right" w:pos="9072"/>
      </w:tabs>
    </w:pPr>
  </w:style>
  <w:style w:type="character" w:customStyle="1" w:styleId="HeaderChar">
    <w:name w:val="Header Char"/>
    <w:basedOn w:val="DefaultParagraphFont"/>
    <w:link w:val="Header"/>
    <w:uiPriority w:val="99"/>
    <w:rsid w:val="00CF4508"/>
    <w:rPr>
      <w:rFonts w:ascii="Calibri" w:eastAsia="Calibri" w:hAnsi="Calibri" w:cs="Arial"/>
      <w:sz w:val="20"/>
      <w:szCs w:val="20"/>
      <w:lang w:eastAsia="zh-CN"/>
    </w:rPr>
  </w:style>
  <w:style w:type="paragraph" w:styleId="Footer">
    <w:name w:val="footer"/>
    <w:basedOn w:val="Normal"/>
    <w:link w:val="FooterChar"/>
    <w:uiPriority w:val="99"/>
    <w:unhideWhenUsed/>
    <w:rsid w:val="00CF4508"/>
    <w:pPr>
      <w:tabs>
        <w:tab w:val="center" w:pos="4536"/>
        <w:tab w:val="right" w:pos="9072"/>
      </w:tabs>
    </w:pPr>
  </w:style>
  <w:style w:type="character" w:customStyle="1" w:styleId="FooterChar">
    <w:name w:val="Footer Char"/>
    <w:basedOn w:val="DefaultParagraphFont"/>
    <w:link w:val="Footer"/>
    <w:uiPriority w:val="99"/>
    <w:rsid w:val="00CF4508"/>
    <w:rPr>
      <w:rFonts w:ascii="Calibri" w:eastAsia="Calibri" w:hAnsi="Calibri" w:cs="Arial"/>
      <w:sz w:val="20"/>
      <w:szCs w:val="20"/>
      <w:lang w:eastAsia="zh-CN"/>
    </w:rPr>
  </w:style>
  <w:style w:type="character" w:customStyle="1" w:styleId="Heading2Char">
    <w:name w:val="Heading 2 Char"/>
    <w:basedOn w:val="DefaultParagraphFont"/>
    <w:link w:val="Heading2"/>
    <w:uiPriority w:val="9"/>
    <w:semiHidden/>
    <w:rsid w:val="00F30273"/>
    <w:rPr>
      <w:rFonts w:asciiTheme="majorHAnsi" w:eastAsiaTheme="majorEastAsia" w:hAnsiTheme="majorHAnsi" w:cstheme="majorBidi"/>
      <w:color w:val="2F5496" w:themeColor="accent1" w:themeShade="BF"/>
      <w:sz w:val="26"/>
      <w:szCs w:val="26"/>
      <w:lang w:eastAsia="zh-CN"/>
    </w:rPr>
  </w:style>
  <w:style w:type="table" w:styleId="TableGrid">
    <w:name w:val="Table Grid"/>
    <w:basedOn w:val="TableNormal"/>
    <w:uiPriority w:val="39"/>
    <w:rsid w:val="00884B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3904">
      <w:bodyDiv w:val="1"/>
      <w:marLeft w:val="0"/>
      <w:marRight w:val="0"/>
      <w:marTop w:val="0"/>
      <w:marBottom w:val="0"/>
      <w:divBdr>
        <w:top w:val="none" w:sz="0" w:space="0" w:color="auto"/>
        <w:left w:val="none" w:sz="0" w:space="0" w:color="auto"/>
        <w:bottom w:val="none" w:sz="0" w:space="0" w:color="auto"/>
        <w:right w:val="none" w:sz="0" w:space="0" w:color="auto"/>
      </w:divBdr>
    </w:div>
    <w:div w:id="1163932920">
      <w:bodyDiv w:val="1"/>
      <w:marLeft w:val="0"/>
      <w:marRight w:val="0"/>
      <w:marTop w:val="0"/>
      <w:marBottom w:val="0"/>
      <w:divBdr>
        <w:top w:val="none" w:sz="0" w:space="0" w:color="auto"/>
        <w:left w:val="none" w:sz="0" w:space="0" w:color="auto"/>
        <w:bottom w:val="none" w:sz="0" w:space="0" w:color="auto"/>
        <w:right w:val="none" w:sz="0" w:space="0" w:color="auto"/>
      </w:divBdr>
    </w:div>
    <w:div w:id="178064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C7E0A3B3EA20649AE0C2052BC9970DE" ma:contentTypeVersion="7" ma:contentTypeDescription="Vytvoří nový dokument" ma:contentTypeScope="" ma:versionID="6f4c899b7fce1a7003da64f057c62d93">
  <xsd:schema xmlns:xsd="http://www.w3.org/2001/XMLSchema" xmlns:xs="http://www.w3.org/2001/XMLSchema" xmlns:p="http://schemas.microsoft.com/office/2006/metadata/properties" xmlns:ns2="8822193b-a12e-477f-a873-99b59b799c38" targetNamespace="http://schemas.microsoft.com/office/2006/metadata/properties" ma:root="true" ma:fieldsID="2cde7d83e8b1314d472a57804adb889a" ns2:_="">
    <xsd:import namespace="8822193b-a12e-477f-a873-99b59b799c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2193b-a12e-477f-a873-99b59b799c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7901CC-71D5-45A6-9CBC-A15C96EFCF34}"/>
</file>

<file path=customXml/itemProps2.xml><?xml version="1.0" encoding="utf-8"?>
<ds:datastoreItem xmlns:ds="http://schemas.openxmlformats.org/officeDocument/2006/customXml" ds:itemID="{D594E8A8-CCA2-480C-A607-3060D481934A}">
  <ds:schemaRefs>
    <ds:schemaRef ds:uri="http://schemas.microsoft.com/office/2006/metadata/properties"/>
    <ds:schemaRef ds:uri="http://schemas.microsoft.com/office/infopath/2007/PartnerControls"/>
    <ds:schemaRef ds:uri="99be2ba7-7b93-4a60-aefa-0fe055dae1c2"/>
  </ds:schemaRefs>
</ds:datastoreItem>
</file>

<file path=customXml/itemProps3.xml><?xml version="1.0" encoding="utf-8"?>
<ds:datastoreItem xmlns:ds="http://schemas.openxmlformats.org/officeDocument/2006/customXml" ds:itemID="{13DEEF49-210C-4FB9-A6C2-16EB73956D84}">
  <ds:schemaRefs>
    <ds:schemaRef ds:uri="http://schemas.microsoft.com/sharepoint/v3/contenttype/forms"/>
  </ds:schemaRefs>
</ds:datastoreItem>
</file>

<file path=customXml/itemProps4.xml><?xml version="1.0" encoding="utf-8"?>
<ds:datastoreItem xmlns:ds="http://schemas.openxmlformats.org/officeDocument/2006/customXml" ds:itemID="{4044F880-6CF5-4B72-8952-D36F29DDC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315</Words>
  <Characters>1726</Characters>
  <Application>Microsoft Office Word</Application>
  <DocSecurity>4</DocSecurity>
  <Lines>14</Lines>
  <Paragraphs>4</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Kalinova Brejchova, Pavla</dc:creator>
  <cp:keywords/>
  <dc:description/>
  <cp:lastModifiedBy>Montenero, Vincent Blaise</cp:lastModifiedBy>
  <cp:revision>2</cp:revision>
  <dcterms:created xsi:type="dcterms:W3CDTF">2025-08-19T11:47:00Z</dcterms:created>
  <dcterms:modified xsi:type="dcterms:W3CDTF">2025-08-19T11:47:00Z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0x010100AC7E0A3B3EA20649AE0C2052BC9970DE</vt:lpwstr>
  </property>
  <property fmtid="{D5CDD505-2E9C-101B-9397-08002B2CF9AE}" pid="3" name="GrammarlyDocumentId">
    <vt:lpwstr>251ffa2304a1d7152d85c46e0975f99dbe9b7266fe137e9026a3f0f348d66d44</vt:lpwstr>
  </property>
</Properties>
</file>