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t>Exercise 2: Attack Models/Attack Modelling Techniques</w:t>
      </w:r>
    </w:p>
    <w:p/>
    <w:tbl>
      <w:tblPr>
        <w:tblStyle w:val="6"/>
        <w:tblpPr w:leftFromText="180" w:rightFromText="180" w:vertAnchor="text" w:horzAnchor="page" w:tblpX="1387" w:tblpY="373"/>
        <w:tblOverlap w:val="never"/>
        <w:tblW w:w="146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99"/>
        <w:gridCol w:w="3212"/>
        <w:gridCol w:w="3260"/>
        <w:gridCol w:w="2316"/>
        <w:gridCol w:w="2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99" w:type="dxa"/>
          </w:tcPr>
          <w:p>
            <w:pPr>
              <w:rPr>
                <w:b/>
                <w:bCs/>
              </w:rPr>
            </w:pPr>
            <w:r>
              <w:rPr>
                <w:b/>
                <w:bCs/>
              </w:rPr>
              <w:t>Criteria</w:t>
            </w:r>
          </w:p>
        </w:tc>
        <w:tc>
          <w:tcPr>
            <w:tcW w:w="3212" w:type="dxa"/>
          </w:tcPr>
          <w:p>
            <w:pPr>
              <w:rPr>
                <w:b/>
                <w:bCs/>
              </w:rPr>
            </w:pPr>
            <w:r>
              <w:rPr>
                <w:b/>
                <w:bCs/>
                <w:sz w:val="20"/>
                <w:szCs w:val="20"/>
              </w:rPr>
              <w:t>Lockheed Martin's Cyber Kill Chain Framework</w:t>
            </w:r>
          </w:p>
        </w:tc>
        <w:tc>
          <w:tcPr>
            <w:tcW w:w="3260" w:type="dxa"/>
          </w:tcPr>
          <w:p>
            <w:pPr>
              <w:rPr>
                <w:b/>
                <w:bCs/>
              </w:rPr>
            </w:pPr>
            <w:r>
              <w:rPr>
                <w:b/>
                <w:bCs/>
                <w:sz w:val="20"/>
                <w:szCs w:val="20"/>
              </w:rPr>
              <w:t>MITRE ATT&amp;CK Framework</w:t>
            </w:r>
          </w:p>
        </w:tc>
        <w:tc>
          <w:tcPr>
            <w:tcW w:w="2316" w:type="dxa"/>
          </w:tcPr>
          <w:p>
            <w:pPr>
              <w:rPr>
                <w:b/>
                <w:bCs/>
              </w:rPr>
            </w:pPr>
            <w:r>
              <w:rPr>
                <w:b/>
                <w:bCs/>
                <w:sz w:val="20"/>
                <w:szCs w:val="20"/>
              </w:rPr>
              <w:t>Diamond Model</w:t>
            </w:r>
          </w:p>
        </w:tc>
        <w:tc>
          <w:tcPr>
            <w:tcW w:w="2138" w:type="dxa"/>
          </w:tcPr>
          <w:p>
            <w:pPr>
              <w:rPr>
                <w:b/>
                <w:bCs/>
              </w:rPr>
            </w:pPr>
            <w:r>
              <w:rPr>
                <w:b/>
                <w:bCs/>
                <w:sz w:val="20"/>
                <w:szCs w:val="20"/>
              </w:rPr>
              <w:t>Attack Tree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9" w:type="dxa"/>
          </w:tcPr>
          <w:p>
            <w:r>
              <w:rPr>
                <w:sz w:val="20"/>
                <w:szCs w:val="20"/>
              </w:rPr>
              <w:t xml:space="preserve">Year </w:t>
            </w:r>
            <w:r>
              <w:rPr>
                <w:color w:val="FF0000"/>
                <w:sz w:val="20"/>
                <w:szCs w:val="20"/>
              </w:rPr>
              <w:t>(in which year the model is created/introduced)</w:t>
            </w:r>
          </w:p>
        </w:tc>
        <w:tc>
          <w:tcPr>
            <w:tcW w:w="3212" w:type="dxa"/>
            <w:vAlign w:val="top"/>
          </w:tcPr>
          <w:p>
            <w:pPr>
              <w:rPr>
                <w:rFonts w:hint="default" w:asciiTheme="minorHAnsi" w:hAnsiTheme="minorHAnsi" w:eastAsiaTheme="minorEastAsia" w:cstheme="minorBidi"/>
                <w:sz w:val="24"/>
                <w:szCs w:val="24"/>
                <w:lang w:val="en-US" w:eastAsia="zh-CN" w:bidi="ar-SA"/>
              </w:rPr>
            </w:pPr>
            <w:r>
              <w:rPr>
                <w:rFonts w:hint="eastAsia"/>
                <w:lang w:val="en-US" w:eastAsia="zh-CN"/>
              </w:rPr>
              <w:t>2011</w:t>
            </w:r>
          </w:p>
        </w:tc>
        <w:tc>
          <w:tcPr>
            <w:tcW w:w="3260" w:type="dxa"/>
            <w:vAlign w:val="top"/>
          </w:tcPr>
          <w:p>
            <w:pPr>
              <w:rPr>
                <w:rFonts w:hint="default" w:asciiTheme="minorHAnsi" w:hAnsiTheme="minorHAnsi" w:eastAsiaTheme="minorEastAsia" w:cstheme="minorBidi"/>
                <w:sz w:val="24"/>
                <w:szCs w:val="24"/>
                <w:lang w:val="en-US" w:eastAsia="zh-CN" w:bidi="ar-SA"/>
              </w:rPr>
            </w:pPr>
            <w:r>
              <w:rPr>
                <w:rFonts w:hint="eastAsia"/>
                <w:lang w:val="en-US" w:eastAsia="zh-CN"/>
              </w:rPr>
              <w:t>2013</w:t>
            </w:r>
          </w:p>
        </w:tc>
        <w:tc>
          <w:tcPr>
            <w:tcW w:w="2316" w:type="dxa"/>
            <w:vAlign w:val="top"/>
          </w:tcPr>
          <w:p>
            <w:pPr>
              <w:rPr>
                <w:rFonts w:hint="eastAsia" w:asciiTheme="minorHAnsi" w:hAnsiTheme="minorHAnsi" w:eastAsiaTheme="minorEastAsia" w:cstheme="minorBidi"/>
                <w:sz w:val="24"/>
                <w:szCs w:val="24"/>
                <w:lang w:val="en-US" w:eastAsia="zh-CN" w:bidi="ar-SA"/>
              </w:rPr>
            </w:pPr>
            <w:r>
              <w:rPr>
                <w:rFonts w:hint="eastAsia"/>
                <w:lang w:val="en-US" w:eastAsia="zh-CN"/>
              </w:rPr>
              <w:t>2013</w:t>
            </w:r>
          </w:p>
        </w:tc>
        <w:tc>
          <w:tcPr>
            <w:tcW w:w="2138" w:type="dxa"/>
            <w:vAlign w:val="top"/>
          </w:tcPr>
          <w:p>
            <w:pPr>
              <w:rPr>
                <w:rFonts w:hint="eastAsia" w:asciiTheme="minorHAnsi" w:hAnsiTheme="minorHAnsi" w:eastAsiaTheme="minorEastAsia" w:cstheme="minorBidi"/>
                <w:sz w:val="24"/>
                <w:szCs w:val="24"/>
                <w:lang w:val="en-US" w:eastAsia="zh-CN" w:bidi="ar-SA"/>
              </w:rPr>
            </w:pPr>
            <w:r>
              <w:rPr>
                <w:rFonts w:hint="eastAsia"/>
                <w:lang w:val="en-US" w:eastAsia="zh-CN"/>
              </w:rPr>
              <w:t>1999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9" w:type="dxa"/>
          </w:tcPr>
          <w:p>
            <w:r>
              <w:rPr>
                <w:sz w:val="20"/>
                <w:szCs w:val="20"/>
              </w:rPr>
              <w:t xml:space="preserve">Developer </w:t>
            </w:r>
            <w:r>
              <w:rPr>
                <w:color w:val="FF0000"/>
                <w:sz w:val="20"/>
                <w:szCs w:val="20"/>
              </w:rPr>
              <w:t>(who created/introduced the model)</w:t>
            </w:r>
          </w:p>
        </w:tc>
        <w:tc>
          <w:tcPr>
            <w:tcW w:w="3212" w:type="dxa"/>
            <w:vAlign w:val="top"/>
          </w:tcPr>
          <w:p>
            <w:pPr>
              <w:rPr>
                <w:rFonts w:asciiTheme="minorHAnsi" w:hAnsiTheme="minorHAnsi" w:eastAsiaTheme="minorEastAsia" w:cstheme="minorBidi"/>
                <w:sz w:val="24"/>
                <w:szCs w:val="24"/>
                <w:lang w:val="en-GB" w:eastAsia="zh-CN" w:bidi="ar-SA"/>
              </w:rPr>
            </w:pPr>
            <w:r>
              <w:rPr>
                <w:rFonts w:hint="eastAsia"/>
              </w:rPr>
              <w:t>Lockheed-Martin</w:t>
            </w:r>
          </w:p>
        </w:tc>
        <w:tc>
          <w:tcPr>
            <w:tcW w:w="3260" w:type="dxa"/>
            <w:vAlign w:val="top"/>
          </w:tcPr>
          <w:p>
            <w:pPr>
              <w:rPr>
                <w:rFonts w:asciiTheme="minorHAnsi" w:hAnsiTheme="minorHAnsi" w:eastAsiaTheme="minorEastAsia" w:cstheme="minorBidi"/>
                <w:sz w:val="24"/>
                <w:szCs w:val="24"/>
                <w:lang w:val="en-GB" w:eastAsia="zh-CN" w:bidi="ar-SA"/>
              </w:rPr>
            </w:pPr>
            <w:r>
              <w:rPr>
                <w:rFonts w:hint="eastAsia"/>
              </w:rPr>
              <w:t>MITRE</w:t>
            </w:r>
          </w:p>
        </w:tc>
        <w:tc>
          <w:tcPr>
            <w:tcW w:w="2316" w:type="dxa"/>
            <w:vAlign w:val="top"/>
          </w:tcPr>
          <w:p>
            <w:pPr>
              <w:rPr>
                <w:rFonts w:asciiTheme="minorHAnsi" w:hAnsiTheme="minorHAnsi" w:eastAsiaTheme="minorEastAsia" w:cstheme="minorBidi"/>
                <w:sz w:val="24"/>
                <w:szCs w:val="24"/>
                <w:lang w:val="en-GB" w:eastAsia="zh-CN" w:bidi="ar-SA"/>
              </w:rPr>
            </w:pPr>
            <w:r>
              <w:rPr>
                <w:rFonts w:hint="eastAsia"/>
              </w:rPr>
              <w:t>the US Department of Defense</w:t>
            </w:r>
          </w:p>
        </w:tc>
        <w:tc>
          <w:tcPr>
            <w:tcW w:w="2138" w:type="dxa"/>
            <w:vAlign w:val="top"/>
          </w:tcPr>
          <w:p>
            <w:pPr>
              <w:rPr>
                <w:rFonts w:asciiTheme="minorHAnsi" w:hAnsiTheme="minorHAnsi" w:eastAsiaTheme="minorEastAsia" w:cstheme="minorBidi"/>
                <w:sz w:val="24"/>
                <w:szCs w:val="24"/>
                <w:lang w:val="en-GB" w:eastAsia="zh-CN" w:bidi="ar-SA"/>
              </w:rPr>
            </w:pPr>
            <w:r>
              <w:rPr>
                <w:rFonts w:hint="eastAsia"/>
              </w:rPr>
              <w:t>Bruce Schneier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9" w:type="dxa"/>
          </w:tcPr>
          <w:p>
            <w:r>
              <w:rPr>
                <w:sz w:val="20"/>
                <w:szCs w:val="20"/>
              </w:rPr>
              <w:t xml:space="preserve">Type of Model </w:t>
            </w:r>
            <w:r>
              <w:rPr>
                <w:color w:val="FF0000"/>
                <w:sz w:val="20"/>
                <w:szCs w:val="20"/>
              </w:rPr>
              <w:t>(what type of model is, e.g., intelligence driven/knowledge base/mathematical/graphical/hierarchical)</w:t>
            </w:r>
          </w:p>
        </w:tc>
        <w:tc>
          <w:tcPr>
            <w:tcW w:w="3212" w:type="dxa"/>
          </w:tcPr>
          <w:p>
            <w:r>
              <w:rPr>
                <w:rFonts w:hint="eastAsia"/>
              </w:rPr>
              <w:t>phase-based</w:t>
            </w:r>
          </w:p>
        </w:tc>
        <w:tc>
          <w:tcPr>
            <w:tcW w:w="3260" w:type="dxa"/>
          </w:tcPr>
          <w:p>
            <w:r>
              <w:rPr>
                <w:rFonts w:hint="eastAsia"/>
              </w:rPr>
              <w:t>a knowledge base of adversarial techniques</w:t>
            </w:r>
          </w:p>
        </w:tc>
        <w:tc>
          <w:tcPr>
            <w:tcW w:w="2316" w:type="dxa"/>
          </w:tcPr>
          <w:p>
            <w:r>
              <w:rPr>
                <w:rFonts w:hint="eastAsia"/>
              </w:rPr>
              <w:t>the diamond structure</w:t>
            </w:r>
          </w:p>
        </w:tc>
        <w:tc>
          <w:tcPr>
            <w:tcW w:w="2138" w:type="dxa"/>
          </w:tcPr>
          <w:p>
            <w:pPr>
              <w:rPr>
                <w:b/>
                <w:bCs/>
              </w:rPr>
            </w:pPr>
            <w:r>
              <w:rPr>
                <w:rFonts w:hint="eastAsia"/>
              </w:rPr>
              <w:t>systematic and illustrative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9" w:type="dxa"/>
          </w:tcPr>
          <w:p>
            <w:pPr>
              <w:rPr>
                <w:sz w:val="20"/>
                <w:szCs w:val="20"/>
              </w:rPr>
            </w:pPr>
            <w:r>
              <w:rPr>
                <w:sz w:val="20"/>
                <w:szCs w:val="20"/>
              </w:rPr>
              <w:t xml:space="preserve">Type of Usage </w:t>
            </w:r>
            <w:r>
              <w:rPr>
                <w:color w:val="FF0000"/>
                <w:sz w:val="20"/>
                <w:szCs w:val="20"/>
              </w:rPr>
              <w:t>(the model can be used for threat or attack detection, modelling, analysis, mitigation or something else)</w:t>
            </w:r>
          </w:p>
        </w:tc>
        <w:tc>
          <w:tcPr>
            <w:tcW w:w="3212" w:type="dxa"/>
          </w:tcPr>
          <w:p>
            <w:pPr>
              <w:rPr>
                <w:rFonts w:hint="default"/>
                <w:lang w:val="en-US" w:eastAsia="zh-CN"/>
              </w:rPr>
            </w:pPr>
            <w:r>
              <w:rPr>
                <w:rFonts w:hint="eastAsia"/>
                <w:lang w:val="en-US" w:eastAsia="zh-CN"/>
              </w:rPr>
              <w:t>Analysis、mitigation</w:t>
            </w:r>
          </w:p>
        </w:tc>
        <w:tc>
          <w:tcPr>
            <w:tcW w:w="3260" w:type="dxa"/>
          </w:tcPr>
          <w:p>
            <w:pPr>
              <w:rPr>
                <w:rFonts w:hint="eastAsia"/>
              </w:rPr>
            </w:pPr>
            <w:r>
              <w:rPr>
                <w:rFonts w:hint="eastAsia"/>
              </w:rPr>
              <w:t>analysis, mitigation</w:t>
            </w:r>
          </w:p>
        </w:tc>
        <w:tc>
          <w:tcPr>
            <w:tcW w:w="2316" w:type="dxa"/>
          </w:tcPr>
          <w:p>
            <w:pPr>
              <w:rPr>
                <w:rFonts w:hint="default" w:eastAsiaTheme="minorEastAsia"/>
                <w:lang w:val="en-US" w:eastAsia="zh-CN"/>
              </w:rPr>
            </w:pPr>
            <w:r>
              <w:rPr>
                <w:rFonts w:hint="eastAsia"/>
                <w:lang w:val="en-US" w:eastAsia="zh-CN"/>
              </w:rPr>
              <w:t>Threat、modelling,analysis</w:t>
            </w:r>
          </w:p>
        </w:tc>
        <w:tc>
          <w:tcPr>
            <w:tcW w:w="2138" w:type="dxa"/>
          </w:tcPr>
          <w:p>
            <w:pPr>
              <w:rPr>
                <w:rFonts w:hint="default"/>
                <w:lang w:val="en-US"/>
              </w:rPr>
            </w:pPr>
            <w:r>
              <w:rPr>
                <w:rFonts w:hint="eastAsia"/>
                <w:lang w:val="en-US" w:eastAsia="zh-CN"/>
              </w:rPr>
              <w:t>Modelling、analysis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9" w:type="dxa"/>
          </w:tcPr>
          <w:p>
            <w:r>
              <w:rPr>
                <w:sz w:val="20"/>
                <w:szCs w:val="20"/>
              </w:rPr>
              <w:t xml:space="preserve">Key Features </w:t>
            </w:r>
            <w:r>
              <w:rPr>
                <w:color w:val="FF0000"/>
                <w:sz w:val="20"/>
                <w:szCs w:val="20"/>
              </w:rPr>
              <w:t>(what are the main features of the model)</w:t>
            </w:r>
          </w:p>
        </w:tc>
        <w:tc>
          <w:tcPr>
            <w:tcW w:w="3212" w:type="dxa"/>
          </w:tcPr>
          <w:p>
            <w:pPr>
              <w:rPr>
                <w:rFonts w:hint="eastAsia"/>
              </w:rPr>
            </w:pPr>
            <w:r>
              <w:rPr>
                <w:rFonts w:hint="eastAsia"/>
              </w:rPr>
              <w:t>The Cyber Kill Chain</w:t>
            </w:r>
            <w:r>
              <w:rPr>
                <w:rFonts w:hint="eastAsia"/>
                <w:lang w:val="en-US" w:eastAsia="zh-CN"/>
              </w:rPr>
              <w:t xml:space="preserve"> </w:t>
            </w:r>
            <w:r>
              <w:rPr>
                <w:rFonts w:hint="eastAsia"/>
              </w:rPr>
              <w:t xml:space="preserve">framework is part of the Intelligence Driven </w:t>
            </w:r>
          </w:p>
          <w:p>
            <w:pPr>
              <w:rPr>
                <w:rFonts w:hint="eastAsia"/>
              </w:rPr>
            </w:pPr>
            <w:r>
              <w:rPr>
                <w:rFonts w:hint="eastAsia"/>
              </w:rPr>
              <w:t>Defense</w:t>
            </w:r>
            <w:r>
              <w:rPr>
                <w:rFonts w:hint="eastAsia"/>
                <w:lang w:val="en-US" w:eastAsia="zh-CN"/>
              </w:rPr>
              <w:t xml:space="preserve"> </w:t>
            </w:r>
            <w:r>
              <w:rPr>
                <w:rFonts w:hint="eastAsia"/>
              </w:rPr>
              <w:t xml:space="preserve">model for the identification and prevention of cyber </w:t>
            </w:r>
          </w:p>
          <w:p>
            <w:pPr>
              <w:rPr>
                <w:rFonts w:hint="eastAsia"/>
              </w:rPr>
            </w:pPr>
            <w:r>
              <w:rPr>
                <w:rFonts w:hint="eastAsia"/>
              </w:rPr>
              <w:t xml:space="preserve">intrusions activity. The model identifies what the adversaries </w:t>
            </w:r>
          </w:p>
          <w:p>
            <w:r>
              <w:rPr>
                <w:rFonts w:hint="eastAsia"/>
              </w:rPr>
              <w:t>must complete in order to achieve their objective</w:t>
            </w:r>
          </w:p>
        </w:tc>
        <w:tc>
          <w:tcPr>
            <w:tcW w:w="3260" w:type="dxa"/>
          </w:tcPr>
          <w:p>
            <w:r>
              <w:rPr>
                <w:rFonts w:hint="eastAsia"/>
              </w:rPr>
              <w:t>document common tactics, techniques, and procedures (TTPs) that advanced persistent threats use against Windows enterprise networks</w:t>
            </w:r>
          </w:p>
        </w:tc>
        <w:tc>
          <w:tcPr>
            <w:tcW w:w="2316" w:type="dxa"/>
          </w:tcPr>
          <w:p>
            <w:pPr>
              <w:rPr>
                <w:rFonts w:hint="eastAsia"/>
              </w:rPr>
            </w:pPr>
            <w:r>
              <w:rPr>
                <w:rFonts w:hint="eastAsia"/>
              </w:rPr>
              <w:t xml:space="preserve"> The model establishes the basic atomic element of any intrusion activity,</w:t>
            </w:r>
          </w:p>
          <w:p>
            <w:r>
              <w:rPr>
                <w:rFonts w:hint="eastAsia"/>
              </w:rPr>
              <w:t>the event, composed of four core features: adversary, infrastructure, capability, and victim.</w:t>
            </w:r>
          </w:p>
        </w:tc>
        <w:tc>
          <w:tcPr>
            <w:tcW w:w="2138" w:type="dxa"/>
          </w:tcPr>
          <w:p>
            <w:r>
              <w:rPr>
                <w:rFonts w:hint="eastAsia"/>
              </w:rPr>
              <w:t>Attack trees provide a formal, methodical way of describing the security of systems, based on varying attacks. Basically, you represent attacks against a system in a tree structure, with the goal as the root node and different ways of achieving that goal as leaf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9" w:type="dxa"/>
          </w:tcPr>
          <w:p>
            <w:r>
              <w:rPr>
                <w:sz w:val="20"/>
                <w:szCs w:val="20"/>
              </w:rPr>
              <w:t xml:space="preserve">Operational Mode/ Stages/Phases/Structure </w:t>
            </w:r>
            <w:r>
              <w:rPr>
                <w:color w:val="FF0000"/>
                <w:sz w:val="20"/>
                <w:szCs w:val="20"/>
              </w:rPr>
              <w:t>(what are the different stages/phases of the model)</w:t>
            </w:r>
          </w:p>
        </w:tc>
        <w:tc>
          <w:tcPr>
            <w:tcW w:w="3212" w:type="dxa"/>
            <w:vAlign w:val="top"/>
          </w:tcPr>
          <w:p>
            <w:pPr>
              <w:rPr>
                <w:rFonts w:asciiTheme="minorHAnsi" w:hAnsiTheme="minorHAnsi" w:eastAsiaTheme="minorEastAsia" w:cstheme="minorBidi"/>
                <w:sz w:val="24"/>
                <w:szCs w:val="24"/>
                <w:lang w:val="en-GB" w:eastAsia="zh-CN" w:bidi="ar-SA"/>
              </w:rPr>
            </w:pPr>
            <w:r>
              <w:rPr>
                <w:rFonts w:hint="eastAsia"/>
              </w:rPr>
              <w:t>seven steps</w:t>
            </w:r>
          </w:p>
        </w:tc>
        <w:tc>
          <w:tcPr>
            <w:tcW w:w="3260" w:type="dxa"/>
            <w:vAlign w:val="top"/>
          </w:tcPr>
          <w:p>
            <w:pPr>
              <w:rPr>
                <w:rFonts w:asciiTheme="minorHAnsi" w:hAnsiTheme="minorHAnsi" w:eastAsiaTheme="minorEastAsia" w:cstheme="minorBidi"/>
                <w:sz w:val="24"/>
                <w:szCs w:val="24"/>
                <w:lang w:val="en-GB" w:eastAsia="zh-CN" w:bidi="ar-SA"/>
              </w:rPr>
            </w:pPr>
            <w:r>
              <w:rPr>
                <w:rFonts w:hint="eastAsia"/>
              </w:rPr>
              <w:t>14 different tactics</w:t>
            </w:r>
          </w:p>
        </w:tc>
        <w:tc>
          <w:tcPr>
            <w:tcW w:w="2316" w:type="dxa"/>
            <w:vAlign w:val="top"/>
          </w:tcPr>
          <w:p>
            <w:pPr>
              <w:rPr>
                <w:rFonts w:hint="eastAsia"/>
              </w:rPr>
            </w:pPr>
            <w:r>
              <w:rPr>
                <w:rFonts w:hint="eastAsia"/>
              </w:rPr>
              <w:t>the diamond structure</w:t>
            </w:r>
          </w:p>
          <w:p>
            <w:pPr>
              <w:rPr>
                <w:rFonts w:hint="eastAsia" w:asciiTheme="minorHAnsi" w:hAnsiTheme="minorHAnsi" w:eastAsiaTheme="minorEastAsia" w:cstheme="minorBidi"/>
                <w:sz w:val="24"/>
                <w:szCs w:val="24"/>
                <w:lang w:val="en-GB" w:eastAsia="zh-CN" w:bidi="ar-SA"/>
              </w:rPr>
            </w:pPr>
            <w:r>
              <w:rPr>
                <w:rFonts w:hint="eastAsia"/>
              </w:rPr>
              <w:t>contains events, four core features, six meta features, and confidence values of features.</w:t>
            </w:r>
          </w:p>
        </w:tc>
        <w:tc>
          <w:tcPr>
            <w:tcW w:w="2138" w:type="dxa"/>
            <w:vAlign w:val="top"/>
          </w:tcPr>
          <w:p>
            <w:pPr>
              <w:rPr>
                <w:rFonts w:hint="default" w:asciiTheme="minorHAnsi" w:hAnsiTheme="minorHAnsi" w:eastAsiaTheme="minorEastAsia" w:cstheme="minorBidi"/>
                <w:sz w:val="24"/>
                <w:szCs w:val="24"/>
                <w:lang w:val="en-US" w:eastAsia="zh-CN" w:bidi="ar-SA"/>
              </w:rPr>
            </w:pPr>
            <w:r>
              <w:rPr>
                <w:rFonts w:hint="eastAsia"/>
                <w:lang w:val="en-US" w:eastAsia="zh-CN"/>
              </w:rPr>
              <w:t>Tree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9" w:type="dxa"/>
          </w:tcPr>
          <w:p>
            <w:r>
              <w:rPr>
                <w:sz w:val="20"/>
                <w:szCs w:val="20"/>
              </w:rPr>
              <w:t xml:space="preserve">Complexity </w:t>
            </w:r>
            <w:r>
              <w:rPr>
                <w:color w:val="FF0000"/>
                <w:sz w:val="20"/>
                <w:szCs w:val="20"/>
              </w:rPr>
              <w:t>(how easy to apply/use for an attack modelling/analysis)</w:t>
            </w:r>
          </w:p>
        </w:tc>
        <w:tc>
          <w:tcPr>
            <w:tcW w:w="3212" w:type="dxa"/>
            <w:vAlign w:val="top"/>
          </w:tcPr>
          <w:p>
            <w:pPr>
              <w:rPr>
                <w:rFonts w:hint="eastAsia" w:eastAsiaTheme="minorEastAsia"/>
                <w:lang w:val="en-US" w:eastAsia="zh-CN"/>
              </w:rPr>
            </w:pPr>
            <w:r>
              <w:rPr>
                <w:rFonts w:hint="eastAsia"/>
              </w:rPr>
              <w:t>m</w:t>
            </w:r>
            <w:r>
              <w:t>iddle</w:t>
            </w:r>
          </w:p>
        </w:tc>
        <w:tc>
          <w:tcPr>
            <w:tcW w:w="3260" w:type="dxa"/>
            <w:vAlign w:val="top"/>
          </w:tcPr>
          <w:p>
            <w:pPr>
              <w:rPr>
                <w:rFonts w:hint="eastAsia" w:eastAsiaTheme="minorEastAsia"/>
                <w:lang w:val="en-US" w:eastAsia="zh-CN"/>
              </w:rPr>
            </w:pPr>
            <w:r>
              <w:rPr>
                <w:rFonts w:hint="eastAsia"/>
              </w:rPr>
              <w:t>h</w:t>
            </w:r>
            <w:r>
              <w:t>igh</w:t>
            </w:r>
          </w:p>
        </w:tc>
        <w:tc>
          <w:tcPr>
            <w:tcW w:w="2316" w:type="dxa"/>
            <w:vAlign w:val="top"/>
          </w:tcPr>
          <w:p>
            <w:pPr>
              <w:rPr>
                <w:rFonts w:hint="eastAsia" w:eastAsiaTheme="minorEastAsia"/>
                <w:lang w:val="en-US" w:eastAsia="zh-CN"/>
              </w:rPr>
            </w:pPr>
            <w:r>
              <w:rPr>
                <w:rFonts w:hint="eastAsia"/>
              </w:rPr>
              <w:t>h</w:t>
            </w:r>
            <w:r>
              <w:t>igh</w:t>
            </w:r>
          </w:p>
        </w:tc>
        <w:tc>
          <w:tcPr>
            <w:tcW w:w="2138" w:type="dxa"/>
            <w:vAlign w:val="top"/>
          </w:tcPr>
          <w:p>
            <w:pPr>
              <w:rPr>
                <w:rFonts w:hint="eastAsia" w:eastAsiaTheme="minorEastAsia"/>
                <w:lang w:val="en-US" w:eastAsia="zh-CN"/>
              </w:rPr>
            </w:pPr>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9" w:type="dxa"/>
          </w:tcPr>
          <w:p>
            <w:r>
              <w:rPr>
                <w:sz w:val="20"/>
                <w:szCs w:val="20"/>
              </w:rPr>
              <w:t>Mitigations/</w:t>
            </w:r>
            <w:r>
              <w:t xml:space="preserve"> </w:t>
            </w:r>
            <w:r>
              <w:rPr>
                <w:sz w:val="20"/>
                <w:szCs w:val="20"/>
              </w:rPr>
              <w:t xml:space="preserve">Countermeasures </w:t>
            </w:r>
            <w:r>
              <w:rPr>
                <w:color w:val="FF0000"/>
                <w:sz w:val="20"/>
                <w:szCs w:val="20"/>
              </w:rPr>
              <w:t>(whether the model provide mitigations and what mitigations)</w:t>
            </w:r>
          </w:p>
        </w:tc>
        <w:tc>
          <w:tcPr>
            <w:tcW w:w="3212" w:type="dxa"/>
          </w:tcPr>
          <w:p>
            <w:pPr>
              <w:rPr>
                <w:rFonts w:hint="eastAsia"/>
              </w:rPr>
            </w:pPr>
            <w:r>
              <w:rPr>
                <w:rFonts w:hint="eastAsia"/>
              </w:rPr>
              <w:t xml:space="preserve">a defender is required to only disrupt one attacking stage in the chain to stop that attack. </w:t>
            </w:r>
          </w:p>
          <w:p>
            <w:pPr>
              <w:rPr>
                <w:rFonts w:hint="eastAsia"/>
                <w:lang w:eastAsia="zh-CN"/>
              </w:rPr>
            </w:pPr>
            <w:r>
              <w:rPr>
                <w:rFonts w:hint="eastAsia"/>
              </w:rPr>
              <w:t>RECONNAISSANCE</w:t>
            </w:r>
            <w:r>
              <w:rPr>
                <w:rFonts w:hint="eastAsia"/>
                <w:lang w:eastAsia="zh-CN"/>
              </w:rPr>
              <w:t>：</w:t>
            </w:r>
          </w:p>
          <w:p>
            <w:pPr>
              <w:rPr>
                <w:rFonts w:hint="eastAsia"/>
                <w:lang w:eastAsia="zh-CN"/>
              </w:rPr>
            </w:pPr>
            <w:r>
              <w:rPr>
                <w:rFonts w:hint="eastAsia"/>
                <w:lang w:eastAsia="zh-CN"/>
              </w:rPr>
              <w:t xml:space="preserve">Collect website visitor logs for </w:t>
            </w:r>
          </w:p>
          <w:p>
            <w:pPr>
              <w:rPr>
                <w:rFonts w:hint="eastAsia"/>
                <w:lang w:eastAsia="zh-CN"/>
              </w:rPr>
            </w:pPr>
            <w:r>
              <w:rPr>
                <w:rFonts w:hint="eastAsia"/>
                <w:lang w:eastAsia="zh-CN"/>
              </w:rPr>
              <w:t>alerting and historical searching.</w:t>
            </w:r>
          </w:p>
          <w:p>
            <w:pPr>
              <w:rPr>
                <w:rFonts w:hint="eastAsia"/>
                <w:lang w:eastAsia="zh-CN"/>
              </w:rPr>
            </w:pPr>
            <w:r>
              <w:rPr>
                <w:rFonts w:hint="eastAsia"/>
                <w:lang w:eastAsia="zh-CN"/>
              </w:rPr>
              <w:t xml:space="preserve">Collaborate with web administrators to </w:t>
            </w:r>
          </w:p>
          <w:p>
            <w:pPr>
              <w:rPr>
                <w:rFonts w:hint="eastAsia"/>
                <w:lang w:eastAsia="zh-CN"/>
              </w:rPr>
            </w:pPr>
            <w:r>
              <w:rPr>
                <w:rFonts w:hint="eastAsia"/>
                <w:lang w:eastAsia="zh-CN"/>
              </w:rPr>
              <w:t>utilize their existing browser analytics.</w:t>
            </w:r>
          </w:p>
          <w:p>
            <w:pPr>
              <w:rPr>
                <w:rFonts w:hint="eastAsia"/>
                <w:lang w:eastAsia="zh-CN"/>
              </w:rPr>
            </w:pPr>
            <w:r>
              <w:rPr>
                <w:rFonts w:hint="eastAsia"/>
                <w:lang w:eastAsia="zh-CN"/>
              </w:rPr>
              <w:t xml:space="preserve">Build detections for browsing </w:t>
            </w:r>
          </w:p>
          <w:p>
            <w:pPr>
              <w:rPr>
                <w:rFonts w:hint="eastAsia"/>
                <w:lang w:eastAsia="zh-CN"/>
              </w:rPr>
            </w:pPr>
            <w:r>
              <w:rPr>
                <w:rFonts w:hint="eastAsia"/>
                <w:lang w:eastAsia="zh-CN"/>
              </w:rPr>
              <w:t>behaviors unique to reconnaissance.</w:t>
            </w:r>
          </w:p>
          <w:p>
            <w:pPr>
              <w:rPr>
                <w:rFonts w:hint="eastAsia"/>
                <w:lang w:eastAsia="zh-CN"/>
              </w:rPr>
            </w:pPr>
            <w:r>
              <w:rPr>
                <w:rFonts w:hint="eastAsia"/>
                <w:lang w:eastAsia="zh-CN"/>
              </w:rPr>
              <w:t xml:space="preserve">Prioritize defenses around </w:t>
            </w:r>
          </w:p>
          <w:p>
            <w:pPr>
              <w:rPr>
                <w:rFonts w:hint="eastAsia"/>
                <w:lang w:eastAsia="zh-CN"/>
              </w:rPr>
            </w:pPr>
            <w:r>
              <w:rPr>
                <w:rFonts w:hint="eastAsia"/>
                <w:lang w:eastAsia="zh-CN"/>
              </w:rPr>
              <w:t xml:space="preserve">particular technologies or people </w:t>
            </w:r>
          </w:p>
          <w:p>
            <w:pPr>
              <w:rPr>
                <w:rFonts w:hint="eastAsia"/>
                <w:lang w:eastAsia="zh-CN"/>
              </w:rPr>
            </w:pPr>
            <w:r>
              <w:rPr>
                <w:rFonts w:hint="eastAsia"/>
                <w:lang w:eastAsia="zh-CN"/>
              </w:rPr>
              <w:t>based on recon activity</w:t>
            </w:r>
          </w:p>
          <w:p>
            <w:pPr>
              <w:rPr>
                <w:rFonts w:hint="eastAsia"/>
                <w:lang w:eastAsia="zh-CN"/>
              </w:rPr>
            </w:pPr>
            <w:r>
              <w:rPr>
                <w:rFonts w:hint="eastAsia"/>
                <w:lang w:eastAsia="zh-CN"/>
              </w:rPr>
              <w:t>WEAPONIZATION：</w:t>
            </w:r>
          </w:p>
          <w:p>
            <w:pPr>
              <w:rPr>
                <w:rFonts w:hint="eastAsia"/>
                <w:lang w:eastAsia="zh-CN"/>
              </w:rPr>
            </w:pPr>
            <w:r>
              <w:rPr>
                <w:rFonts w:hint="eastAsia"/>
                <w:lang w:eastAsia="zh-CN"/>
              </w:rPr>
              <w:t xml:space="preserve">Conduct full malware analysis – </w:t>
            </w:r>
          </w:p>
          <w:p>
            <w:pPr>
              <w:rPr>
                <w:rFonts w:hint="eastAsia"/>
                <w:lang w:eastAsia="zh-CN"/>
              </w:rPr>
            </w:pPr>
            <w:r>
              <w:rPr>
                <w:rFonts w:hint="eastAsia"/>
                <w:lang w:eastAsia="zh-CN"/>
              </w:rPr>
              <w:t xml:space="preserve">not just what payload it drops, </w:t>
            </w:r>
          </w:p>
          <w:p>
            <w:pPr>
              <w:rPr>
                <w:rFonts w:hint="eastAsia"/>
                <w:lang w:eastAsia="zh-CN"/>
              </w:rPr>
            </w:pPr>
            <w:r>
              <w:rPr>
                <w:rFonts w:hint="eastAsia"/>
                <w:lang w:eastAsia="zh-CN"/>
              </w:rPr>
              <w:t>but how it was made.</w:t>
            </w:r>
          </w:p>
          <w:p>
            <w:pPr>
              <w:rPr>
                <w:rFonts w:hint="eastAsia"/>
                <w:lang w:eastAsia="zh-CN"/>
              </w:rPr>
            </w:pPr>
            <w:r>
              <w:rPr>
                <w:rFonts w:hint="eastAsia"/>
                <w:lang w:eastAsia="zh-CN"/>
              </w:rPr>
              <w:t xml:space="preserve"> Build detections for weaponizers </w:t>
            </w:r>
          </w:p>
          <w:p>
            <w:pPr>
              <w:rPr>
                <w:rFonts w:hint="eastAsia"/>
                <w:lang w:eastAsia="zh-CN"/>
              </w:rPr>
            </w:pPr>
            <w:r>
              <w:rPr>
                <w:rFonts w:hint="eastAsia"/>
                <w:lang w:eastAsia="zh-CN"/>
              </w:rPr>
              <w:t xml:space="preserve">– find new campaigns and new </w:t>
            </w:r>
          </w:p>
          <w:p>
            <w:pPr>
              <w:rPr>
                <w:rFonts w:hint="eastAsia"/>
                <w:lang w:eastAsia="zh-CN"/>
              </w:rPr>
            </w:pPr>
            <w:r>
              <w:rPr>
                <w:rFonts w:hint="eastAsia"/>
                <w:lang w:eastAsia="zh-CN"/>
              </w:rPr>
              <w:t>payloads only because they reused a weaponizer toolkit.</w:t>
            </w:r>
          </w:p>
          <w:p>
            <w:pPr>
              <w:rPr>
                <w:rFonts w:hint="eastAsia"/>
                <w:lang w:eastAsia="zh-CN"/>
              </w:rPr>
            </w:pPr>
            <w:r>
              <w:rPr>
                <w:rFonts w:hint="eastAsia"/>
                <w:lang w:eastAsia="zh-CN"/>
              </w:rPr>
              <w:t xml:space="preserve"> Analyze timeline of when malware </w:t>
            </w:r>
          </w:p>
          <w:p>
            <w:pPr>
              <w:rPr>
                <w:rFonts w:hint="eastAsia"/>
                <w:lang w:eastAsia="zh-CN"/>
              </w:rPr>
            </w:pPr>
            <w:r>
              <w:rPr>
                <w:rFonts w:hint="eastAsia"/>
                <w:lang w:eastAsia="zh-CN"/>
              </w:rPr>
              <w:t xml:space="preserve">was created relative to when it was </w:t>
            </w:r>
          </w:p>
          <w:p>
            <w:pPr>
              <w:rPr>
                <w:rFonts w:hint="eastAsia"/>
                <w:lang w:eastAsia="zh-CN"/>
              </w:rPr>
            </w:pPr>
            <w:r>
              <w:rPr>
                <w:rFonts w:hint="eastAsia"/>
                <w:lang w:eastAsia="zh-CN"/>
              </w:rPr>
              <w:t xml:space="preserve">used. Old malware is “malware off </w:t>
            </w:r>
          </w:p>
          <w:p>
            <w:pPr>
              <w:rPr>
                <w:rFonts w:hint="eastAsia"/>
                <w:lang w:eastAsia="zh-CN"/>
              </w:rPr>
            </w:pPr>
            <w:r>
              <w:rPr>
                <w:rFonts w:hint="eastAsia"/>
                <w:lang w:eastAsia="zh-CN"/>
              </w:rPr>
              <w:t xml:space="preserve">the shelf” but new malware might </w:t>
            </w:r>
          </w:p>
          <w:p>
            <w:pPr>
              <w:rPr>
                <w:rFonts w:hint="eastAsia"/>
                <w:lang w:eastAsia="zh-CN"/>
              </w:rPr>
            </w:pPr>
            <w:r>
              <w:rPr>
                <w:rFonts w:hint="eastAsia"/>
                <w:lang w:eastAsia="zh-CN"/>
              </w:rPr>
              <w:t>mean active, tailored operations.</w:t>
            </w:r>
          </w:p>
          <w:p>
            <w:pPr>
              <w:rPr>
                <w:rFonts w:hint="eastAsia"/>
                <w:lang w:eastAsia="zh-CN"/>
              </w:rPr>
            </w:pPr>
            <w:r>
              <w:rPr>
                <w:rFonts w:hint="eastAsia"/>
                <w:lang w:eastAsia="zh-CN"/>
              </w:rPr>
              <w:t xml:space="preserve"> Collect files and metadata </w:t>
            </w:r>
          </w:p>
          <w:p>
            <w:pPr>
              <w:rPr>
                <w:rFonts w:hint="eastAsia"/>
                <w:lang w:eastAsia="zh-CN"/>
              </w:rPr>
            </w:pPr>
            <w:r>
              <w:rPr>
                <w:rFonts w:hint="eastAsia"/>
                <w:lang w:eastAsia="zh-CN"/>
              </w:rPr>
              <w:t>for future analysis.</w:t>
            </w:r>
          </w:p>
          <w:p>
            <w:pPr>
              <w:rPr>
                <w:rFonts w:hint="eastAsia"/>
                <w:lang w:eastAsia="zh-CN"/>
              </w:rPr>
            </w:pPr>
            <w:r>
              <w:rPr>
                <w:rFonts w:hint="eastAsia"/>
                <w:lang w:eastAsia="zh-CN"/>
              </w:rPr>
              <w:t xml:space="preserve">f Determine which weaponizer artifacts </w:t>
            </w:r>
          </w:p>
          <w:p>
            <w:pPr>
              <w:rPr>
                <w:rFonts w:hint="eastAsia"/>
                <w:lang w:eastAsia="zh-CN"/>
              </w:rPr>
            </w:pPr>
            <w:r>
              <w:rPr>
                <w:rFonts w:hint="eastAsia"/>
                <w:lang w:eastAsia="zh-CN"/>
              </w:rPr>
              <w:t xml:space="preserve">are common to which APT campaigns. </w:t>
            </w:r>
          </w:p>
          <w:p>
            <w:pPr>
              <w:rPr>
                <w:rFonts w:hint="eastAsia"/>
                <w:lang w:eastAsia="zh-CN"/>
              </w:rPr>
            </w:pPr>
            <w:r>
              <w:rPr>
                <w:rFonts w:hint="eastAsia"/>
                <w:lang w:eastAsia="zh-CN"/>
              </w:rPr>
              <w:t>Are they widely shared or closely held?</w:t>
            </w:r>
          </w:p>
          <w:p>
            <w:pPr>
              <w:rPr>
                <w:rFonts w:hint="eastAsia"/>
                <w:lang w:eastAsia="zh-CN"/>
              </w:rPr>
            </w:pPr>
            <w:r>
              <w:rPr>
                <w:rFonts w:hint="eastAsia"/>
                <w:lang w:eastAsia="zh-CN"/>
              </w:rPr>
              <w:t>DELIVERY：</w:t>
            </w:r>
          </w:p>
          <w:p>
            <w:pPr>
              <w:rPr>
                <w:rFonts w:hint="eastAsia"/>
                <w:lang w:eastAsia="zh-CN"/>
              </w:rPr>
            </w:pPr>
            <w:r>
              <w:rPr>
                <w:rFonts w:hint="eastAsia"/>
                <w:lang w:eastAsia="zh-CN"/>
              </w:rPr>
              <w:t xml:space="preserve">Analyze delivery medium – understand </w:t>
            </w:r>
          </w:p>
          <w:p>
            <w:pPr>
              <w:rPr>
                <w:rFonts w:hint="eastAsia"/>
                <w:lang w:eastAsia="zh-CN"/>
              </w:rPr>
            </w:pPr>
            <w:r>
              <w:rPr>
                <w:rFonts w:hint="eastAsia"/>
                <w:lang w:eastAsia="zh-CN"/>
              </w:rPr>
              <w:t>upstream infrastructure.</w:t>
            </w:r>
          </w:p>
          <w:p>
            <w:pPr>
              <w:rPr>
                <w:rFonts w:hint="eastAsia"/>
                <w:lang w:eastAsia="zh-CN"/>
              </w:rPr>
            </w:pPr>
            <w:r>
              <w:rPr>
                <w:rFonts w:hint="eastAsia"/>
                <w:lang w:eastAsia="zh-CN"/>
              </w:rPr>
              <w:t xml:space="preserve">Understand targeted servers and </w:t>
            </w:r>
          </w:p>
          <w:p>
            <w:pPr>
              <w:rPr>
                <w:rFonts w:hint="eastAsia"/>
                <w:lang w:eastAsia="zh-CN"/>
              </w:rPr>
            </w:pPr>
            <w:r>
              <w:rPr>
                <w:rFonts w:hint="eastAsia"/>
                <w:lang w:eastAsia="zh-CN"/>
              </w:rPr>
              <w:t xml:space="preserve">people, their roles and responsibilities, </w:t>
            </w:r>
          </w:p>
          <w:p>
            <w:pPr>
              <w:rPr>
                <w:rFonts w:hint="eastAsia"/>
                <w:lang w:eastAsia="zh-CN"/>
              </w:rPr>
            </w:pPr>
            <w:r>
              <w:rPr>
                <w:rFonts w:hint="eastAsia"/>
                <w:lang w:eastAsia="zh-CN"/>
              </w:rPr>
              <w:t>what information is available.</w:t>
            </w:r>
          </w:p>
          <w:p>
            <w:pPr>
              <w:rPr>
                <w:rFonts w:hint="eastAsia"/>
                <w:lang w:eastAsia="zh-CN"/>
              </w:rPr>
            </w:pPr>
            <w:r>
              <w:rPr>
                <w:rFonts w:hint="eastAsia"/>
                <w:lang w:eastAsia="zh-CN"/>
              </w:rPr>
              <w:t xml:space="preserve">Infer intent of adversary </w:t>
            </w:r>
          </w:p>
          <w:p>
            <w:pPr>
              <w:rPr>
                <w:rFonts w:hint="eastAsia"/>
                <w:lang w:eastAsia="zh-CN"/>
              </w:rPr>
            </w:pPr>
            <w:r>
              <w:rPr>
                <w:rFonts w:hint="eastAsia"/>
                <w:lang w:eastAsia="zh-CN"/>
              </w:rPr>
              <w:t>based on targeting.</w:t>
            </w:r>
          </w:p>
          <w:p>
            <w:pPr>
              <w:rPr>
                <w:rFonts w:hint="eastAsia"/>
                <w:lang w:eastAsia="zh-CN"/>
              </w:rPr>
            </w:pPr>
            <w:r>
              <w:rPr>
                <w:rFonts w:hint="eastAsia"/>
                <w:lang w:eastAsia="zh-CN"/>
              </w:rPr>
              <w:t xml:space="preserve">Leverage weaponizer artifacts to </w:t>
            </w:r>
          </w:p>
          <w:p>
            <w:pPr>
              <w:rPr>
                <w:rFonts w:hint="eastAsia"/>
                <w:lang w:eastAsia="zh-CN"/>
              </w:rPr>
            </w:pPr>
            <w:r>
              <w:rPr>
                <w:rFonts w:hint="eastAsia"/>
                <w:lang w:eastAsia="zh-CN"/>
              </w:rPr>
              <w:t xml:space="preserve">detect new malicious payloads </w:t>
            </w:r>
          </w:p>
          <w:p>
            <w:pPr>
              <w:rPr>
                <w:rFonts w:hint="eastAsia"/>
                <w:lang w:eastAsia="zh-CN"/>
              </w:rPr>
            </w:pPr>
            <w:r>
              <w:rPr>
                <w:rFonts w:hint="eastAsia"/>
                <w:lang w:eastAsia="zh-CN"/>
              </w:rPr>
              <w:t>at the point of Delivery.</w:t>
            </w:r>
          </w:p>
          <w:p>
            <w:pPr>
              <w:rPr>
                <w:rFonts w:hint="eastAsia"/>
                <w:lang w:eastAsia="zh-CN"/>
              </w:rPr>
            </w:pPr>
            <w:r>
              <w:rPr>
                <w:rFonts w:hint="eastAsia"/>
                <w:lang w:eastAsia="zh-CN"/>
              </w:rPr>
              <w:t xml:space="preserve">Analyze time of day of when </w:t>
            </w:r>
          </w:p>
          <w:p>
            <w:pPr>
              <w:rPr>
                <w:rFonts w:hint="eastAsia"/>
                <w:lang w:eastAsia="zh-CN"/>
              </w:rPr>
            </w:pPr>
            <w:r>
              <w:rPr>
                <w:rFonts w:hint="eastAsia"/>
                <w:lang w:eastAsia="zh-CN"/>
              </w:rPr>
              <w:t>operation began.</w:t>
            </w:r>
          </w:p>
          <w:p>
            <w:pPr>
              <w:rPr>
                <w:rFonts w:hint="eastAsia"/>
                <w:lang w:eastAsia="zh-CN"/>
              </w:rPr>
            </w:pPr>
            <w:r>
              <w:rPr>
                <w:rFonts w:hint="eastAsia"/>
                <w:lang w:eastAsia="zh-CN"/>
              </w:rPr>
              <w:t xml:space="preserve">Collect email and web logs for </w:t>
            </w:r>
          </w:p>
          <w:p>
            <w:pPr>
              <w:rPr>
                <w:rFonts w:hint="eastAsia"/>
                <w:lang w:eastAsia="zh-CN"/>
              </w:rPr>
            </w:pPr>
            <w:r>
              <w:rPr>
                <w:rFonts w:hint="eastAsia"/>
                <w:lang w:eastAsia="zh-CN"/>
              </w:rPr>
              <w:t xml:space="preserve">forensic reconstruction. Even if an </w:t>
            </w:r>
          </w:p>
          <w:p>
            <w:pPr>
              <w:rPr>
                <w:rFonts w:hint="eastAsia"/>
                <w:lang w:eastAsia="zh-CN"/>
              </w:rPr>
            </w:pPr>
            <w:r>
              <w:rPr>
                <w:rFonts w:hint="eastAsia"/>
                <w:lang w:eastAsia="zh-CN"/>
              </w:rPr>
              <w:t xml:space="preserve">intrusion is detected late, defenders </w:t>
            </w:r>
          </w:p>
          <w:p>
            <w:pPr>
              <w:rPr>
                <w:rFonts w:hint="eastAsia"/>
                <w:lang w:eastAsia="zh-CN"/>
              </w:rPr>
            </w:pPr>
            <w:r>
              <w:rPr>
                <w:rFonts w:hint="eastAsia"/>
                <w:lang w:eastAsia="zh-CN"/>
              </w:rPr>
              <w:t xml:space="preserve">must be able to determine when </w:t>
            </w:r>
          </w:p>
          <w:p>
            <w:pPr>
              <w:rPr>
                <w:rFonts w:hint="eastAsia"/>
                <w:lang w:eastAsia="zh-CN"/>
              </w:rPr>
            </w:pPr>
            <w:r>
              <w:rPr>
                <w:rFonts w:hint="eastAsia"/>
                <w:lang w:eastAsia="zh-CN"/>
              </w:rPr>
              <w:t>and how delivery began.</w:t>
            </w:r>
          </w:p>
          <w:p>
            <w:pPr>
              <w:rPr>
                <w:rFonts w:hint="eastAsia"/>
                <w:lang w:eastAsia="zh-CN"/>
              </w:rPr>
            </w:pPr>
            <w:r>
              <w:rPr>
                <w:rFonts w:hint="eastAsia"/>
                <w:lang w:eastAsia="zh-CN"/>
              </w:rPr>
              <w:t>EXPLOITATION：</w:t>
            </w:r>
          </w:p>
          <w:p>
            <w:pPr>
              <w:rPr>
                <w:rFonts w:hint="eastAsia"/>
                <w:lang w:eastAsia="zh-CN"/>
              </w:rPr>
            </w:pPr>
            <w:r>
              <w:rPr>
                <w:rFonts w:hint="eastAsia"/>
                <w:lang w:eastAsia="zh-CN"/>
              </w:rPr>
              <w:t xml:space="preserve">User awareness training and </w:t>
            </w:r>
          </w:p>
          <w:p>
            <w:pPr>
              <w:rPr>
                <w:rFonts w:hint="eastAsia"/>
                <w:lang w:eastAsia="zh-CN"/>
              </w:rPr>
            </w:pPr>
            <w:r>
              <w:rPr>
                <w:rFonts w:hint="eastAsia"/>
                <w:lang w:eastAsia="zh-CN"/>
              </w:rPr>
              <w:t>email testing for employees.</w:t>
            </w:r>
          </w:p>
          <w:p>
            <w:pPr>
              <w:rPr>
                <w:rFonts w:hint="eastAsia"/>
                <w:lang w:eastAsia="zh-CN"/>
              </w:rPr>
            </w:pPr>
            <w:r>
              <w:rPr>
                <w:rFonts w:hint="eastAsia"/>
                <w:lang w:eastAsia="zh-CN"/>
              </w:rPr>
              <w:t xml:space="preserve">Secure coding training for </w:t>
            </w:r>
          </w:p>
          <w:p>
            <w:pPr>
              <w:rPr>
                <w:rFonts w:hint="eastAsia"/>
                <w:lang w:eastAsia="zh-CN"/>
              </w:rPr>
            </w:pPr>
            <w:r>
              <w:rPr>
                <w:rFonts w:hint="eastAsia"/>
                <w:lang w:eastAsia="zh-CN"/>
              </w:rPr>
              <w:t>web developers.</w:t>
            </w:r>
          </w:p>
          <w:p>
            <w:pPr>
              <w:rPr>
                <w:rFonts w:hint="eastAsia"/>
                <w:lang w:eastAsia="zh-CN"/>
              </w:rPr>
            </w:pPr>
            <w:r>
              <w:rPr>
                <w:rFonts w:hint="eastAsia"/>
                <w:lang w:eastAsia="zh-CN"/>
              </w:rPr>
              <w:t xml:space="preserve">Regular vulnerability scanning </w:t>
            </w:r>
          </w:p>
          <w:p>
            <w:pPr>
              <w:rPr>
                <w:rFonts w:hint="eastAsia"/>
                <w:lang w:eastAsia="zh-CN"/>
              </w:rPr>
            </w:pPr>
            <w:r>
              <w:rPr>
                <w:rFonts w:hint="eastAsia"/>
                <w:lang w:eastAsia="zh-CN"/>
              </w:rPr>
              <w:t xml:space="preserve">and penetration testing. </w:t>
            </w:r>
          </w:p>
          <w:p>
            <w:pPr>
              <w:rPr>
                <w:rFonts w:hint="eastAsia"/>
                <w:lang w:eastAsia="zh-CN"/>
              </w:rPr>
            </w:pPr>
            <w:r>
              <w:rPr>
                <w:rFonts w:hint="eastAsia"/>
                <w:lang w:eastAsia="zh-CN"/>
              </w:rPr>
              <w:t>Endpoint hardening measures:</w:t>
            </w:r>
          </w:p>
          <w:p>
            <w:pPr>
              <w:rPr>
                <w:rFonts w:hint="eastAsia"/>
                <w:lang w:eastAsia="zh-CN"/>
              </w:rPr>
            </w:pPr>
            <w:r>
              <w:rPr>
                <w:rFonts w:hint="eastAsia"/>
                <w:lang w:eastAsia="zh-CN"/>
              </w:rPr>
              <w:t>Restrict admin privileges</w:t>
            </w:r>
          </w:p>
          <w:p>
            <w:pPr>
              <w:rPr>
                <w:rFonts w:hint="eastAsia"/>
                <w:lang w:eastAsia="zh-CN"/>
              </w:rPr>
            </w:pPr>
            <w:r>
              <w:rPr>
                <w:rFonts w:hint="eastAsia"/>
                <w:lang w:eastAsia="zh-CN"/>
              </w:rPr>
              <w:t>Use Microsoft EMET</w:t>
            </w:r>
          </w:p>
          <w:p>
            <w:pPr>
              <w:rPr>
                <w:rFonts w:hint="eastAsia"/>
                <w:lang w:eastAsia="zh-CN"/>
              </w:rPr>
            </w:pPr>
            <w:r>
              <w:rPr>
                <w:rFonts w:hint="eastAsia"/>
                <w:lang w:eastAsia="zh-CN"/>
              </w:rPr>
              <w:t xml:space="preserve">Custom endpoint rules to </w:t>
            </w:r>
          </w:p>
          <w:p>
            <w:pPr>
              <w:rPr>
                <w:rFonts w:hint="eastAsia"/>
                <w:lang w:eastAsia="zh-CN"/>
              </w:rPr>
            </w:pPr>
            <w:r>
              <w:rPr>
                <w:rFonts w:hint="eastAsia"/>
                <w:lang w:eastAsia="zh-CN"/>
              </w:rPr>
              <w:t>block shellcode execution</w:t>
            </w:r>
          </w:p>
          <w:p>
            <w:pPr>
              <w:rPr>
                <w:rFonts w:hint="eastAsia"/>
                <w:lang w:eastAsia="zh-CN"/>
              </w:rPr>
            </w:pPr>
            <w:r>
              <w:rPr>
                <w:rFonts w:hint="eastAsia"/>
                <w:lang w:eastAsia="zh-CN"/>
              </w:rPr>
              <w:t xml:space="preserve">Endpoint process auditing to forensically </w:t>
            </w:r>
          </w:p>
          <w:p>
            <w:pPr>
              <w:rPr>
                <w:rFonts w:hint="eastAsia"/>
                <w:lang w:eastAsia="zh-CN"/>
              </w:rPr>
            </w:pPr>
            <w:r>
              <w:rPr>
                <w:rFonts w:hint="eastAsia"/>
                <w:lang w:eastAsia="zh-CN"/>
              </w:rPr>
              <w:t>determine origin of exploit.</w:t>
            </w:r>
          </w:p>
          <w:p>
            <w:pPr>
              <w:rPr>
                <w:rFonts w:hint="eastAsia"/>
                <w:lang w:eastAsia="zh-CN"/>
              </w:rPr>
            </w:pPr>
            <w:r>
              <w:rPr>
                <w:rFonts w:hint="eastAsia"/>
                <w:lang w:eastAsia="zh-CN"/>
              </w:rPr>
              <w:t>INSTALLATION：</w:t>
            </w:r>
          </w:p>
          <w:p>
            <w:pPr>
              <w:rPr>
                <w:rFonts w:hint="eastAsia"/>
                <w:lang w:eastAsia="zh-CN"/>
              </w:rPr>
            </w:pPr>
            <w:r>
              <w:rPr>
                <w:rFonts w:hint="eastAsia"/>
                <w:lang w:eastAsia="zh-CN"/>
              </w:rPr>
              <w:t xml:space="preserve">HIPS to alert or block on common </w:t>
            </w:r>
          </w:p>
          <w:p>
            <w:pPr>
              <w:rPr>
                <w:rFonts w:hint="eastAsia"/>
                <w:lang w:eastAsia="zh-CN"/>
              </w:rPr>
            </w:pPr>
            <w:r>
              <w:rPr>
                <w:rFonts w:hint="eastAsia"/>
                <w:lang w:eastAsia="zh-CN"/>
              </w:rPr>
              <w:t>installation paths, e.g. RECYCLER.</w:t>
            </w:r>
          </w:p>
          <w:p>
            <w:pPr>
              <w:rPr>
                <w:rFonts w:hint="eastAsia"/>
                <w:lang w:eastAsia="zh-CN"/>
              </w:rPr>
            </w:pPr>
            <w:r>
              <w:rPr>
                <w:rFonts w:hint="eastAsia"/>
                <w:lang w:eastAsia="zh-CN"/>
              </w:rPr>
              <w:t xml:space="preserve">Understand if malware requires </w:t>
            </w:r>
          </w:p>
          <w:p>
            <w:pPr>
              <w:rPr>
                <w:rFonts w:hint="eastAsia"/>
                <w:lang w:eastAsia="zh-CN"/>
              </w:rPr>
            </w:pPr>
            <w:r>
              <w:rPr>
                <w:rFonts w:hint="eastAsia"/>
                <w:lang w:eastAsia="zh-CN"/>
              </w:rPr>
              <w:t>administrator privileges or only user.</w:t>
            </w:r>
          </w:p>
          <w:p>
            <w:pPr>
              <w:rPr>
                <w:rFonts w:hint="eastAsia"/>
                <w:lang w:eastAsia="zh-CN"/>
              </w:rPr>
            </w:pPr>
            <w:r>
              <w:rPr>
                <w:rFonts w:hint="eastAsia"/>
                <w:lang w:eastAsia="zh-CN"/>
              </w:rPr>
              <w:t xml:space="preserve">Endpoint process auditing to </w:t>
            </w:r>
          </w:p>
          <w:p>
            <w:pPr>
              <w:rPr>
                <w:rFonts w:hint="eastAsia"/>
                <w:lang w:eastAsia="zh-CN"/>
              </w:rPr>
            </w:pPr>
            <w:r>
              <w:rPr>
                <w:rFonts w:hint="eastAsia"/>
                <w:lang w:eastAsia="zh-CN"/>
              </w:rPr>
              <w:t>discover abnormal file creations.</w:t>
            </w:r>
          </w:p>
          <w:p>
            <w:pPr>
              <w:rPr>
                <w:rFonts w:hint="eastAsia"/>
                <w:lang w:eastAsia="zh-CN"/>
              </w:rPr>
            </w:pPr>
            <w:r>
              <w:rPr>
                <w:rFonts w:hint="eastAsia"/>
                <w:lang w:eastAsia="zh-CN"/>
              </w:rPr>
              <w:t xml:space="preserve">Extract certificates of any </w:t>
            </w:r>
          </w:p>
          <w:p>
            <w:pPr>
              <w:rPr>
                <w:rFonts w:hint="eastAsia"/>
                <w:lang w:eastAsia="zh-CN"/>
              </w:rPr>
            </w:pPr>
            <w:r>
              <w:rPr>
                <w:rFonts w:hint="eastAsia"/>
                <w:lang w:eastAsia="zh-CN"/>
              </w:rPr>
              <w:t>signed executables.</w:t>
            </w:r>
          </w:p>
          <w:p>
            <w:pPr>
              <w:rPr>
                <w:rFonts w:hint="eastAsia"/>
                <w:lang w:eastAsia="zh-CN"/>
              </w:rPr>
            </w:pPr>
            <w:r>
              <w:rPr>
                <w:rFonts w:hint="eastAsia"/>
                <w:lang w:eastAsia="zh-CN"/>
              </w:rPr>
              <w:t xml:space="preserve">Understand compile time of malware </w:t>
            </w:r>
          </w:p>
          <w:p>
            <w:pPr>
              <w:rPr>
                <w:rFonts w:hint="eastAsia"/>
                <w:lang w:eastAsia="zh-CN"/>
              </w:rPr>
            </w:pPr>
            <w:r>
              <w:rPr>
                <w:rFonts w:hint="eastAsia"/>
                <w:lang w:eastAsia="zh-CN"/>
              </w:rPr>
              <w:t>to determine if it is old or new.</w:t>
            </w:r>
          </w:p>
          <w:p>
            <w:pPr>
              <w:rPr>
                <w:rFonts w:hint="eastAsia"/>
                <w:lang w:eastAsia="zh-CN"/>
              </w:rPr>
            </w:pPr>
            <w:r>
              <w:rPr>
                <w:rFonts w:hint="eastAsia"/>
                <w:lang w:eastAsia="zh-CN"/>
              </w:rPr>
              <w:t>COMMAND &amp; CONTROL：</w:t>
            </w:r>
          </w:p>
          <w:p>
            <w:pPr>
              <w:rPr>
                <w:rFonts w:hint="eastAsia"/>
                <w:lang w:eastAsia="zh-CN"/>
              </w:rPr>
            </w:pPr>
            <w:r>
              <w:rPr>
                <w:rFonts w:hint="eastAsia"/>
                <w:lang w:eastAsia="zh-CN"/>
              </w:rPr>
              <w:t xml:space="preserve">Discover C2 infrastructure </w:t>
            </w:r>
          </w:p>
          <w:p>
            <w:pPr>
              <w:rPr>
                <w:rFonts w:hint="eastAsia"/>
                <w:lang w:eastAsia="zh-CN"/>
              </w:rPr>
            </w:pPr>
            <w:r>
              <w:rPr>
                <w:rFonts w:hint="eastAsia"/>
                <w:lang w:eastAsia="zh-CN"/>
              </w:rPr>
              <w:t>thorough malware analysis.</w:t>
            </w:r>
          </w:p>
          <w:p>
            <w:pPr>
              <w:rPr>
                <w:rFonts w:hint="eastAsia"/>
                <w:lang w:eastAsia="zh-CN"/>
              </w:rPr>
            </w:pPr>
            <w:r>
              <w:rPr>
                <w:rFonts w:hint="eastAsia"/>
                <w:lang w:eastAsia="zh-CN"/>
              </w:rPr>
              <w:t>Harden network:</w:t>
            </w:r>
          </w:p>
          <w:p>
            <w:pPr>
              <w:rPr>
                <w:rFonts w:hint="eastAsia"/>
                <w:lang w:eastAsia="zh-CN"/>
              </w:rPr>
            </w:pPr>
            <w:r>
              <w:rPr>
                <w:rFonts w:hint="eastAsia"/>
                <w:lang w:eastAsia="zh-CN"/>
              </w:rPr>
              <w:t xml:space="preserve">Consolidate number of </w:t>
            </w:r>
          </w:p>
          <w:p>
            <w:pPr>
              <w:rPr>
                <w:rFonts w:hint="eastAsia"/>
                <w:lang w:eastAsia="zh-CN"/>
              </w:rPr>
            </w:pPr>
            <w:r>
              <w:rPr>
                <w:rFonts w:hint="eastAsia"/>
                <w:lang w:eastAsia="zh-CN"/>
              </w:rPr>
              <w:t>internet points of presence</w:t>
            </w:r>
          </w:p>
          <w:p>
            <w:pPr>
              <w:rPr>
                <w:rFonts w:hint="eastAsia"/>
                <w:lang w:eastAsia="zh-CN"/>
              </w:rPr>
            </w:pPr>
            <w:r>
              <w:rPr>
                <w:rFonts w:hint="eastAsia"/>
                <w:lang w:eastAsia="zh-CN"/>
              </w:rPr>
              <w:t xml:space="preserve">Require proxies for all types </w:t>
            </w:r>
          </w:p>
          <w:p>
            <w:pPr>
              <w:rPr>
                <w:rFonts w:hint="eastAsia"/>
                <w:lang w:eastAsia="zh-CN"/>
              </w:rPr>
            </w:pPr>
            <w:r>
              <w:rPr>
                <w:rFonts w:hint="eastAsia"/>
                <w:lang w:eastAsia="zh-CN"/>
              </w:rPr>
              <w:t>of traffic (HTTP, DNS)</w:t>
            </w:r>
          </w:p>
          <w:p>
            <w:pPr>
              <w:rPr>
                <w:rFonts w:hint="eastAsia"/>
                <w:lang w:eastAsia="zh-CN"/>
              </w:rPr>
            </w:pPr>
            <w:r>
              <w:rPr>
                <w:rFonts w:hint="eastAsia"/>
                <w:lang w:eastAsia="zh-CN"/>
              </w:rPr>
              <w:t xml:space="preserve">Customize blocks of C2 </w:t>
            </w:r>
          </w:p>
          <w:p>
            <w:pPr>
              <w:rPr>
                <w:rFonts w:hint="eastAsia"/>
                <w:lang w:eastAsia="zh-CN"/>
              </w:rPr>
            </w:pPr>
            <w:r>
              <w:rPr>
                <w:rFonts w:hint="eastAsia"/>
                <w:lang w:eastAsia="zh-CN"/>
              </w:rPr>
              <w:t>protocols on web proxies.</w:t>
            </w:r>
          </w:p>
          <w:p>
            <w:pPr>
              <w:rPr>
                <w:rFonts w:hint="eastAsia"/>
                <w:lang w:eastAsia="zh-CN"/>
              </w:rPr>
            </w:pPr>
            <w:r>
              <w:rPr>
                <w:rFonts w:hint="eastAsia"/>
                <w:lang w:eastAsia="zh-CN"/>
              </w:rPr>
              <w:t xml:space="preserve">Proxy category blocks, including </w:t>
            </w:r>
          </w:p>
          <w:p>
            <w:pPr>
              <w:rPr>
                <w:rFonts w:hint="eastAsia"/>
                <w:lang w:eastAsia="zh-CN"/>
              </w:rPr>
            </w:pPr>
            <w:r>
              <w:rPr>
                <w:rFonts w:hint="eastAsia"/>
                <w:lang w:eastAsia="zh-CN"/>
              </w:rPr>
              <w:t>“none” or “uncategorized” domains.</w:t>
            </w:r>
          </w:p>
          <w:p>
            <w:pPr>
              <w:rPr>
                <w:rFonts w:hint="eastAsia"/>
                <w:lang w:eastAsia="zh-CN"/>
              </w:rPr>
            </w:pPr>
            <w:r>
              <w:rPr>
                <w:rFonts w:hint="eastAsia"/>
                <w:lang w:eastAsia="zh-CN"/>
              </w:rPr>
              <w:t xml:space="preserve">DNS sink holing and name </w:t>
            </w:r>
          </w:p>
          <w:p>
            <w:pPr>
              <w:rPr>
                <w:rFonts w:hint="eastAsia"/>
                <w:lang w:eastAsia="zh-CN"/>
              </w:rPr>
            </w:pPr>
            <w:r>
              <w:rPr>
                <w:rFonts w:hint="eastAsia"/>
                <w:lang w:eastAsia="zh-CN"/>
              </w:rPr>
              <w:t>server poisoning.</w:t>
            </w:r>
          </w:p>
          <w:p>
            <w:pPr>
              <w:rPr>
                <w:rFonts w:hint="eastAsia"/>
                <w:lang w:eastAsia="zh-CN"/>
              </w:rPr>
            </w:pPr>
            <w:r>
              <w:rPr>
                <w:rFonts w:hint="eastAsia"/>
                <w:lang w:eastAsia="zh-CN"/>
              </w:rPr>
              <w:t xml:space="preserve">Conduct open source research </w:t>
            </w:r>
          </w:p>
          <w:p>
            <w:pPr>
              <w:rPr>
                <w:rFonts w:hint="eastAsia"/>
                <w:lang w:eastAsia="zh-CN"/>
              </w:rPr>
            </w:pPr>
            <w:r>
              <w:rPr>
                <w:rFonts w:hint="eastAsia"/>
                <w:lang w:eastAsia="zh-CN"/>
              </w:rPr>
              <w:t xml:space="preserve">to discover new adversary </w:t>
            </w:r>
          </w:p>
          <w:p>
            <w:pPr>
              <w:rPr>
                <w:rFonts w:hint="eastAsia"/>
                <w:lang w:val="en-US" w:eastAsia="zh-CN"/>
              </w:rPr>
            </w:pPr>
            <w:r>
              <w:rPr>
                <w:rFonts w:hint="eastAsia"/>
                <w:lang w:eastAsia="zh-CN"/>
              </w:rPr>
              <w:t>C2 infrastructure</w:t>
            </w:r>
            <w:r>
              <w:rPr>
                <w:rFonts w:hint="eastAsia"/>
                <w:lang w:val="en-US" w:eastAsia="zh-CN"/>
              </w:rPr>
              <w:t>.</w:t>
            </w:r>
          </w:p>
          <w:p>
            <w:pPr>
              <w:rPr>
                <w:rFonts w:hint="eastAsia"/>
                <w:lang w:val="en-US" w:eastAsia="zh-CN"/>
              </w:rPr>
            </w:pPr>
            <w:r>
              <w:rPr>
                <w:rFonts w:hint="default"/>
                <w:lang w:val="en-US" w:eastAsia="zh-CN"/>
              </w:rPr>
              <w:t>ACTIONS ON OBJECTIVES</w:t>
            </w:r>
            <w:r>
              <w:rPr>
                <w:rFonts w:hint="eastAsia"/>
                <w:lang w:val="en-US" w:eastAsia="zh-CN"/>
              </w:rPr>
              <w:t>：</w:t>
            </w:r>
          </w:p>
          <w:p>
            <w:pPr>
              <w:rPr>
                <w:rFonts w:hint="default"/>
                <w:lang w:val="en-US" w:eastAsia="zh-CN"/>
              </w:rPr>
            </w:pPr>
            <w:r>
              <w:rPr>
                <w:rFonts w:hint="default"/>
                <w:lang w:val="en-US" w:eastAsia="zh-CN"/>
              </w:rPr>
              <w:t xml:space="preserve">Establish incident response playbook, </w:t>
            </w:r>
          </w:p>
          <w:p>
            <w:pPr>
              <w:rPr>
                <w:rFonts w:hint="default"/>
                <w:lang w:val="en-US" w:eastAsia="zh-CN"/>
              </w:rPr>
            </w:pPr>
            <w:r>
              <w:rPr>
                <w:rFonts w:hint="default"/>
                <w:lang w:val="en-US" w:eastAsia="zh-CN"/>
              </w:rPr>
              <w:t xml:space="preserve">including executive engagement </w:t>
            </w:r>
          </w:p>
          <w:p>
            <w:pPr>
              <w:rPr>
                <w:rFonts w:hint="default"/>
                <w:lang w:val="en-US" w:eastAsia="zh-CN"/>
              </w:rPr>
            </w:pPr>
            <w:r>
              <w:rPr>
                <w:rFonts w:hint="default"/>
                <w:lang w:val="en-US" w:eastAsia="zh-CN"/>
              </w:rPr>
              <w:t>and communications plan.</w:t>
            </w:r>
          </w:p>
          <w:p>
            <w:pPr>
              <w:rPr>
                <w:rFonts w:hint="default"/>
                <w:lang w:val="en-US" w:eastAsia="zh-CN"/>
              </w:rPr>
            </w:pPr>
            <w:r>
              <w:rPr>
                <w:rFonts w:hint="default"/>
                <w:lang w:val="en-US" w:eastAsia="zh-CN"/>
              </w:rPr>
              <w:t xml:space="preserve">Detect data exfiltration, lateral </w:t>
            </w:r>
          </w:p>
          <w:p>
            <w:pPr>
              <w:rPr>
                <w:rFonts w:hint="default"/>
                <w:lang w:val="en-US" w:eastAsia="zh-CN"/>
              </w:rPr>
            </w:pPr>
            <w:r>
              <w:rPr>
                <w:rFonts w:hint="default"/>
                <w:lang w:val="en-US" w:eastAsia="zh-CN"/>
              </w:rPr>
              <w:t xml:space="preserve">movement, unauthorized </w:t>
            </w:r>
          </w:p>
          <w:p>
            <w:pPr>
              <w:rPr>
                <w:rFonts w:hint="default"/>
                <w:lang w:val="en-US" w:eastAsia="zh-CN"/>
              </w:rPr>
            </w:pPr>
            <w:r>
              <w:rPr>
                <w:rFonts w:hint="default"/>
                <w:lang w:val="en-US" w:eastAsia="zh-CN"/>
              </w:rPr>
              <w:t>credential usage.</w:t>
            </w:r>
          </w:p>
          <w:p>
            <w:pPr>
              <w:rPr>
                <w:rFonts w:hint="default"/>
                <w:lang w:val="en-US" w:eastAsia="zh-CN"/>
              </w:rPr>
            </w:pPr>
            <w:r>
              <w:rPr>
                <w:rFonts w:hint="default"/>
                <w:lang w:val="en-US" w:eastAsia="zh-CN"/>
              </w:rPr>
              <w:t xml:space="preserve">Immediate analyst response </w:t>
            </w:r>
          </w:p>
          <w:p>
            <w:pPr>
              <w:rPr>
                <w:rFonts w:hint="default"/>
                <w:lang w:val="en-US" w:eastAsia="zh-CN"/>
              </w:rPr>
            </w:pPr>
            <w:r>
              <w:rPr>
                <w:rFonts w:hint="default"/>
                <w:lang w:val="en-US" w:eastAsia="zh-CN"/>
              </w:rPr>
              <w:t>to all CKC7 alerts.</w:t>
            </w:r>
          </w:p>
          <w:p>
            <w:pPr>
              <w:rPr>
                <w:rFonts w:hint="default"/>
                <w:lang w:val="en-US" w:eastAsia="zh-CN"/>
              </w:rPr>
            </w:pPr>
            <w:r>
              <w:rPr>
                <w:rFonts w:hint="default"/>
                <w:lang w:val="en-US" w:eastAsia="zh-CN"/>
              </w:rPr>
              <w:t xml:space="preserve">f Forensic agents pre-deployed to </w:t>
            </w:r>
          </w:p>
          <w:p>
            <w:pPr>
              <w:rPr>
                <w:rFonts w:hint="default"/>
                <w:lang w:val="en-US" w:eastAsia="zh-CN"/>
              </w:rPr>
            </w:pPr>
            <w:r>
              <w:rPr>
                <w:rFonts w:hint="default"/>
                <w:lang w:val="en-US" w:eastAsia="zh-CN"/>
              </w:rPr>
              <w:t>endpoints for rapid triage.</w:t>
            </w:r>
          </w:p>
          <w:p>
            <w:pPr>
              <w:rPr>
                <w:rFonts w:hint="default"/>
                <w:lang w:val="en-US" w:eastAsia="zh-CN"/>
              </w:rPr>
            </w:pPr>
            <w:r>
              <w:rPr>
                <w:rFonts w:hint="default"/>
                <w:lang w:val="en-US" w:eastAsia="zh-CN"/>
              </w:rPr>
              <w:t xml:space="preserve">Network package capture </w:t>
            </w:r>
          </w:p>
          <w:p>
            <w:pPr>
              <w:rPr>
                <w:rFonts w:hint="default"/>
                <w:lang w:val="en-US" w:eastAsia="zh-CN"/>
              </w:rPr>
            </w:pPr>
            <w:r>
              <w:rPr>
                <w:rFonts w:hint="default"/>
                <w:lang w:val="en-US" w:eastAsia="zh-CN"/>
              </w:rPr>
              <w:t>to recreate activity.</w:t>
            </w:r>
          </w:p>
          <w:p>
            <w:pPr>
              <w:rPr>
                <w:rFonts w:hint="default"/>
                <w:lang w:val="en-US" w:eastAsia="zh-CN"/>
              </w:rPr>
            </w:pPr>
            <w:r>
              <w:rPr>
                <w:rFonts w:hint="default"/>
                <w:lang w:val="en-US" w:eastAsia="zh-CN"/>
              </w:rPr>
              <w:t xml:space="preserve">Conduct damage assessment </w:t>
            </w:r>
          </w:p>
          <w:p>
            <w:pPr>
              <w:rPr>
                <w:rFonts w:hint="default"/>
                <w:lang w:val="en-US" w:eastAsia="zh-CN"/>
              </w:rPr>
            </w:pPr>
            <w:r>
              <w:rPr>
                <w:rFonts w:hint="default"/>
                <w:lang w:val="en-US" w:eastAsia="zh-CN"/>
              </w:rPr>
              <w:t>with subject matter experts.</w:t>
            </w:r>
          </w:p>
          <w:p>
            <w:pPr>
              <w:rPr>
                <w:rFonts w:hint="eastAsia"/>
                <w:lang w:eastAsia="zh-CN"/>
              </w:rPr>
            </w:pPr>
          </w:p>
        </w:tc>
        <w:tc>
          <w:tcPr>
            <w:tcW w:w="3260" w:type="dxa"/>
          </w:tcPr>
          <w:p>
            <w:pPr>
              <w:rPr>
                <w:rFonts w:hint="eastAsia"/>
              </w:rPr>
            </w:pPr>
            <w:r>
              <w:rPr>
                <w:rFonts w:hint="eastAsia"/>
              </w:rPr>
              <w:t>it provides an appropriate level of categorization for adversary action and specific mechanisms of defending against it.</w:t>
            </w:r>
          </w:p>
          <w:p>
            <w:pPr>
              <w:rPr>
                <w:rFonts w:hint="eastAsia"/>
                <w:lang w:val="en-US" w:eastAsia="zh-CN"/>
              </w:rPr>
            </w:pPr>
            <w:r>
              <w:rPr>
                <w:rFonts w:hint="eastAsia"/>
              </w:rPr>
              <w:t>ATT&amp;CK documents adversary group behavior profiles</w:t>
            </w:r>
            <w:r>
              <w:rPr>
                <w:rFonts w:hint="eastAsia"/>
                <w:lang w:val="en-US" w:eastAsia="zh-CN"/>
              </w:rPr>
              <w:t>.</w:t>
            </w:r>
          </w:p>
          <w:p>
            <w:pPr>
              <w:rPr>
                <w:rFonts w:hint="eastAsia"/>
                <w:lang w:val="en-US" w:eastAsia="zh-CN"/>
              </w:rPr>
            </w:pPr>
            <w:r>
              <w:rPr>
                <w:rFonts w:hint="eastAsia"/>
                <w:lang w:val="en-US" w:eastAsia="zh-CN"/>
              </w:rPr>
              <w:t xml:space="preserve"> individual reports are used to document one particular incident or group, but this makes it difficult to compare what happened across incidents or groups and come to a conclusion on what types of defenses were most effective. With ATT&amp;CK, analysts can look across groups of activity by focusing on the technique itself. When deciding how to focus defensive resources, analysts might want to start with techniques that have the highest group usage.</w:t>
            </w:r>
          </w:p>
        </w:tc>
        <w:tc>
          <w:tcPr>
            <w:tcW w:w="2316" w:type="dxa"/>
          </w:tcPr>
          <w:p>
            <w:pPr>
              <w:rPr>
                <w:rFonts w:hint="eastAsia"/>
              </w:rPr>
            </w:pPr>
            <w:r>
              <w:rPr>
                <w:rFonts w:hint="eastAsia"/>
              </w:rPr>
              <w:t xml:space="preserve"> </w:t>
            </w:r>
            <w:r>
              <w:rPr>
                <w:rFonts w:hint="eastAsia"/>
                <w:lang w:val="en-US" w:eastAsia="zh-CN"/>
              </w:rPr>
              <w:t>E</w:t>
            </w:r>
            <w:r>
              <w:rPr>
                <w:rFonts w:hint="eastAsia"/>
              </w:rPr>
              <w:t>stablish</w:t>
            </w:r>
            <w:r>
              <w:rPr>
                <w:rFonts w:hint="eastAsia"/>
                <w:lang w:val="en-US" w:eastAsia="zh-CN"/>
              </w:rPr>
              <w:t xml:space="preserve"> </w:t>
            </w:r>
            <w:r>
              <w:rPr>
                <w:rFonts w:hint="eastAsia"/>
              </w:rPr>
              <w:t>a formal method applying scientific principles to intrusion analysis: those of</w:t>
            </w:r>
          </w:p>
          <w:p>
            <w:pPr>
              <w:rPr>
                <w:rFonts w:hint="eastAsia"/>
              </w:rPr>
            </w:pPr>
            <w:r>
              <w:rPr>
                <w:rFonts w:hint="eastAsia"/>
              </w:rPr>
              <w:t>measurement, test</w:t>
            </w:r>
            <w:r>
              <w:rPr>
                <w:rFonts w:hint="eastAsia"/>
                <w:lang w:val="en-US" w:eastAsia="zh-CN"/>
              </w:rPr>
              <w:t xml:space="preserve"> </w:t>
            </w:r>
            <w:r>
              <w:rPr>
                <w:rFonts w:hint="eastAsia"/>
              </w:rPr>
              <w:t>ability, and repeatability – providing a simple, formal, and comprehensive</w:t>
            </w:r>
          </w:p>
          <w:p>
            <w:pPr>
              <w:rPr>
                <w:rFonts w:hint="eastAsia"/>
              </w:rPr>
            </w:pPr>
            <w:r>
              <w:rPr>
                <w:rFonts w:hint="eastAsia"/>
              </w:rPr>
              <w:t>method of activity documentation, synthesis, and correlation. This scientific approach and</w:t>
            </w:r>
          </w:p>
          <w:p>
            <w:r>
              <w:rPr>
                <w:rFonts w:hint="eastAsia"/>
              </w:rPr>
              <w:t>simplicity produces improvements in analytic effectiveness, efficiency, and accuracy.</w:t>
            </w:r>
          </w:p>
        </w:tc>
        <w:tc>
          <w:tcPr>
            <w:tcW w:w="2138" w:type="dxa"/>
          </w:tcPr>
          <w:p>
            <w:r>
              <w:rPr>
                <w:rFonts w:hint="eastAsia"/>
              </w:rPr>
              <w:t>In any real attack tree, nodes will have many different values corresponding to many different variables, both Boolean and continuous. Different node values can be combined to learn even more about a system’s vulnerabilities. Figure 6, for instance, determines the cheapest attack requiring no special equipment. You can also find the cheapest low-risk attack, most likely nonintrusive attack, best low-skill attack, cheapest attack with the highest probability of success, most likely legal attack, and so on. Every time you query the attack tree about a certain characteristic of attack, you learn more about the system’s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9" w:type="dxa"/>
          </w:tcPr>
          <w:p>
            <w:r>
              <w:rPr>
                <w:sz w:val="20"/>
                <w:szCs w:val="20"/>
              </w:rPr>
              <w:t xml:space="preserve">User Skill Level </w:t>
            </w:r>
            <w:r>
              <w:rPr>
                <w:color w:val="FF0000"/>
                <w:sz w:val="20"/>
                <w:szCs w:val="20"/>
              </w:rPr>
              <w:t>(what level of expertise required to apply/use the model)</w:t>
            </w:r>
          </w:p>
        </w:tc>
        <w:tc>
          <w:tcPr>
            <w:tcW w:w="3212" w:type="dxa"/>
            <w:vAlign w:val="top"/>
          </w:tcPr>
          <w:p>
            <w:r>
              <w:rPr>
                <w:rFonts w:hint="eastAsia"/>
              </w:rPr>
              <w:t>m</w:t>
            </w:r>
            <w:r>
              <w:t>iddle</w:t>
            </w:r>
          </w:p>
        </w:tc>
        <w:tc>
          <w:tcPr>
            <w:tcW w:w="3260" w:type="dxa"/>
            <w:vAlign w:val="top"/>
          </w:tcPr>
          <w:p>
            <w:r>
              <w:rPr>
                <w:rFonts w:hint="eastAsia"/>
              </w:rPr>
              <w:t>h</w:t>
            </w:r>
            <w:r>
              <w:t>igh</w:t>
            </w:r>
          </w:p>
        </w:tc>
        <w:tc>
          <w:tcPr>
            <w:tcW w:w="2316" w:type="dxa"/>
            <w:vAlign w:val="top"/>
          </w:tcPr>
          <w:p>
            <w:pPr>
              <w:rPr>
                <w:rFonts w:hint="default" w:eastAsiaTheme="minorEastAsia"/>
                <w:lang w:val="en-US" w:eastAsia="zh-CN"/>
              </w:rPr>
            </w:pPr>
            <w:r>
              <w:rPr>
                <w:rFonts w:hint="eastAsia"/>
              </w:rPr>
              <w:t>h</w:t>
            </w:r>
            <w:r>
              <w:t>igh</w:t>
            </w:r>
          </w:p>
        </w:tc>
        <w:tc>
          <w:tcPr>
            <w:tcW w:w="2138" w:type="dxa"/>
            <w:vAlign w:val="top"/>
          </w:tcPr>
          <w:p>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9" w:type="dxa"/>
          </w:tcPr>
          <w:p>
            <w:r>
              <w:rPr>
                <w:sz w:val="20"/>
                <w:szCs w:val="20"/>
              </w:rPr>
              <w:t xml:space="preserve">Knowledge Base – Database of Important Information </w:t>
            </w:r>
            <w:r>
              <w:rPr>
                <w:color w:val="FF0000"/>
                <w:sz w:val="20"/>
                <w:szCs w:val="20"/>
              </w:rPr>
              <w:t>(whether it provides knowledgebase and what level of knowledgebase)</w:t>
            </w:r>
          </w:p>
        </w:tc>
        <w:tc>
          <w:tcPr>
            <w:tcW w:w="3212" w:type="dxa"/>
            <w:vAlign w:val="top"/>
          </w:tcPr>
          <w:p>
            <w:pPr>
              <w:rPr>
                <w:rFonts w:hint="default" w:asciiTheme="minorHAnsi" w:hAnsiTheme="minorHAnsi" w:eastAsiaTheme="minorEastAsia" w:cstheme="minorBidi"/>
                <w:sz w:val="24"/>
                <w:szCs w:val="24"/>
                <w:lang w:val="en-US" w:eastAsia="zh-CN" w:bidi="ar-SA"/>
              </w:rPr>
            </w:pPr>
            <w:r>
              <w:rPr>
                <w:rFonts w:hint="eastAsia"/>
                <w:lang w:val="en-US" w:eastAsia="zh-CN"/>
              </w:rPr>
              <w:t>none</w:t>
            </w:r>
          </w:p>
        </w:tc>
        <w:tc>
          <w:tcPr>
            <w:tcW w:w="3260" w:type="dxa"/>
            <w:vAlign w:val="top"/>
          </w:tcPr>
          <w:p>
            <w:pPr>
              <w:rPr>
                <w:rFonts w:asciiTheme="minorHAnsi" w:hAnsiTheme="minorHAnsi" w:eastAsiaTheme="minorEastAsia" w:cstheme="minorBidi"/>
                <w:sz w:val="24"/>
                <w:szCs w:val="24"/>
                <w:lang w:val="en-GB" w:eastAsia="zh-CN" w:bidi="ar-SA"/>
              </w:rPr>
            </w:pPr>
            <w:r>
              <w:rPr>
                <w:rFonts w:hint="eastAsia"/>
              </w:rPr>
              <w:t>The ATT&amp;CK knowledge base is used as a foundation for the development of specific threat models and methodologies in the private sector, in government, and in the cybersecurity product and service community</w:t>
            </w:r>
          </w:p>
        </w:tc>
        <w:tc>
          <w:tcPr>
            <w:tcW w:w="2316" w:type="dxa"/>
            <w:vAlign w:val="top"/>
          </w:tcPr>
          <w:p>
            <w:pPr>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providing a simple, formal, and comprehensive</w:t>
            </w:r>
          </w:p>
          <w:p>
            <w:pPr>
              <w:rPr>
                <w:rFonts w:hint="default" w:asciiTheme="minorHAnsi" w:hAnsiTheme="minorHAnsi" w:eastAsiaTheme="minorEastAsia" w:cstheme="minorBidi"/>
                <w:sz w:val="24"/>
                <w:szCs w:val="24"/>
                <w:lang w:val="en-US" w:eastAsia="zh-CN" w:bidi="ar-SA"/>
              </w:rPr>
            </w:pPr>
            <w:r>
              <w:rPr>
                <w:rFonts w:hint="default" w:asciiTheme="minorHAnsi" w:hAnsiTheme="minorHAnsi" w:eastAsiaTheme="minorEastAsia" w:cstheme="minorBidi"/>
                <w:sz w:val="24"/>
                <w:szCs w:val="24"/>
                <w:lang w:val="en-US" w:eastAsia="zh-CN" w:bidi="ar-SA"/>
              </w:rPr>
              <w:t>method of activity documentation, synthesis, and correlation.</w:t>
            </w:r>
          </w:p>
        </w:tc>
        <w:tc>
          <w:tcPr>
            <w:tcW w:w="2138" w:type="dxa"/>
            <w:vAlign w:val="top"/>
          </w:tcPr>
          <w:p>
            <w:pPr>
              <w:rPr>
                <w:rFonts w:hint="default" w:asciiTheme="minorHAnsi" w:hAnsiTheme="minorHAnsi" w:eastAsiaTheme="minorEastAsia" w:cstheme="minorBidi"/>
                <w:sz w:val="24"/>
                <w:szCs w:val="24"/>
                <w:lang w:val="en-US" w:eastAsia="zh-CN" w:bidi="ar-SA"/>
              </w:rPr>
            </w:pPr>
            <w:r>
              <w:rPr>
                <w:rFonts w:hint="eastAsia"/>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9" w:type="dxa"/>
          </w:tcPr>
          <w:p>
            <w:pPr>
              <w:rPr>
                <w:sz w:val="20"/>
                <w:szCs w:val="20"/>
              </w:rPr>
            </w:pPr>
            <w:r>
              <w:rPr>
                <w:sz w:val="20"/>
                <w:szCs w:val="20"/>
              </w:rPr>
              <w:t xml:space="preserve">Documentation – Description of Model and its Operations </w:t>
            </w:r>
            <w:r>
              <w:rPr>
                <w:color w:val="FF0000"/>
                <w:sz w:val="20"/>
                <w:szCs w:val="20"/>
              </w:rPr>
              <w:t>(whether it provides documentation and what level of documentation)</w:t>
            </w:r>
          </w:p>
        </w:tc>
        <w:tc>
          <w:tcPr>
            <w:tcW w:w="3212" w:type="dxa"/>
          </w:tcPr>
          <w:p>
            <w:pPr>
              <w:rPr>
                <w:rFonts w:hint="eastAsia"/>
              </w:rPr>
            </w:pPr>
            <w:r>
              <w:rPr>
                <w:rFonts w:hint="eastAsia"/>
              </w:rPr>
              <w:fldChar w:fldCharType="begin"/>
            </w:r>
            <w:r>
              <w:rPr>
                <w:rFonts w:hint="eastAsia"/>
              </w:rPr>
              <w:instrText xml:space="preserve"> HYPERLINK "https://www.lockheedmartin.com/content/dam/lockheed-martin/rms/documents/cyber/Gaining_the_Advantage_Cyber_Kill_Chain.pdf" </w:instrText>
            </w:r>
            <w:r>
              <w:rPr>
                <w:rFonts w:hint="eastAsia"/>
              </w:rPr>
              <w:fldChar w:fldCharType="separate"/>
            </w:r>
            <w:r>
              <w:rPr>
                <w:rStyle w:val="8"/>
                <w:rFonts w:hint="eastAsia"/>
              </w:rPr>
              <w:t>https://www.lockheedmartin.com/content/dam/lockheed-martin/rms/documents/cyber/Gaining_the_Advantage_Cyber_Kill_Chain.pdf</w:t>
            </w:r>
            <w:r>
              <w:rPr>
                <w:rFonts w:hint="eastAsia"/>
              </w:rPr>
              <w:fldChar w:fldCharType="end"/>
            </w:r>
          </w:p>
          <w:p>
            <w:pPr>
              <w:rPr>
                <w:rFonts w:hint="eastAsia" w:eastAsiaTheme="minorEastAsia"/>
                <w:lang w:eastAsia="zh-CN"/>
              </w:rPr>
            </w:pPr>
            <w:r>
              <w:rPr>
                <w:rFonts w:hint="eastAsia"/>
              </w:rPr>
              <w:t>The site mentions the use of ckc</w:t>
            </w:r>
            <w:r>
              <w:rPr>
                <w:rFonts w:hint="eastAsia"/>
                <w:lang w:eastAsia="zh-CN"/>
              </w:rPr>
              <w:t>，Above is the link</w:t>
            </w:r>
          </w:p>
        </w:tc>
        <w:tc>
          <w:tcPr>
            <w:tcW w:w="3260" w:type="dxa"/>
          </w:tcPr>
          <w:p>
            <w:pPr>
              <w:rPr>
                <w:rFonts w:hint="eastAsia"/>
              </w:rPr>
            </w:pPr>
            <w:r>
              <w:rPr>
                <w:rFonts w:hint="eastAsia"/>
              </w:rPr>
              <w:fldChar w:fldCharType="begin"/>
            </w:r>
            <w:r>
              <w:rPr>
                <w:rFonts w:hint="eastAsia"/>
              </w:rPr>
              <w:instrText xml:space="preserve"> HYPERLINK "https://attack.mitre.org/resources/getting-started/" </w:instrText>
            </w:r>
            <w:r>
              <w:rPr>
                <w:rFonts w:hint="eastAsia"/>
              </w:rPr>
              <w:fldChar w:fldCharType="separate"/>
            </w:r>
            <w:r>
              <w:rPr>
                <w:rStyle w:val="8"/>
                <w:rFonts w:hint="eastAsia"/>
              </w:rPr>
              <w:t>https://attack.mitre.org/resources/getting-started/</w:t>
            </w:r>
            <w:r>
              <w:rPr>
                <w:rFonts w:hint="eastAsia"/>
              </w:rPr>
              <w:fldChar w:fldCharType="end"/>
            </w:r>
          </w:p>
          <w:p>
            <w:pPr>
              <w:rPr>
                <w:rFonts w:hint="default" w:eastAsiaTheme="minorEastAsia"/>
                <w:lang w:val="en-US" w:eastAsia="zh-CN"/>
              </w:rPr>
            </w:pPr>
            <w:r>
              <w:rPr>
                <w:rFonts w:hint="eastAsia"/>
                <w:lang w:val="en-US" w:eastAsia="zh-CN"/>
              </w:rPr>
              <w:t>Blog</w:t>
            </w:r>
          </w:p>
        </w:tc>
        <w:tc>
          <w:tcPr>
            <w:tcW w:w="2316" w:type="dxa"/>
          </w:tcPr>
          <w:p>
            <w:pPr>
              <w:rPr>
                <w:rFonts w:hint="eastAsia"/>
              </w:rPr>
            </w:pPr>
            <w:r>
              <w:rPr>
                <w:rFonts w:hint="eastAsia"/>
              </w:rPr>
              <w:t>There's a paper about diamond models called Hello</w:t>
            </w:r>
          </w:p>
          <w:p>
            <w:pPr>
              <w:rPr>
                <w:rFonts w:hint="default" w:eastAsiaTheme="minorEastAsia"/>
                <w:lang w:val="en-US" w:eastAsia="zh-CN"/>
              </w:rPr>
            </w:pPr>
            <w:r>
              <w:rPr>
                <w:rFonts w:hint="default"/>
                <w:lang w:val="en-US" w:eastAsia="zh-CN"/>
              </w:rPr>
              <w:t>“The Diamond Model of Intrusion Analysis”</w:t>
            </w:r>
          </w:p>
        </w:tc>
        <w:tc>
          <w:tcPr>
            <w:tcW w:w="2138" w:type="dxa"/>
          </w:tcPr>
          <w:p>
            <w:pPr>
              <w:rPr>
                <w:rFonts w:hint="default" w:eastAsiaTheme="minorEastAsia"/>
                <w:lang w:val="en-US" w:eastAsia="zh-CN"/>
              </w:rPr>
            </w:pPr>
            <w:r>
              <w:rPr>
                <w:rFonts w:hint="eastAsia"/>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9" w:type="dxa"/>
          </w:tcPr>
          <w:p>
            <w:r>
              <w:rPr>
                <w:sz w:val="20"/>
                <w:szCs w:val="20"/>
              </w:rPr>
              <w:t xml:space="preserve">Human Risk </w:t>
            </w:r>
            <w:r>
              <w:rPr>
                <w:color w:val="FF0000"/>
                <w:sz w:val="20"/>
                <w:szCs w:val="20"/>
              </w:rPr>
              <w:t>(whether it covers the human risk in the attack modelling/analysis)</w:t>
            </w:r>
          </w:p>
        </w:tc>
        <w:tc>
          <w:tcPr>
            <w:tcW w:w="3212" w:type="dxa"/>
          </w:tcPr>
          <w:p>
            <w:pPr>
              <w:rPr>
                <w:rFonts w:hint="default" w:eastAsiaTheme="minorEastAsia"/>
                <w:lang w:val="en-US" w:eastAsia="zh-CN"/>
              </w:rPr>
            </w:pPr>
            <w:r>
              <w:rPr>
                <w:rFonts w:hint="eastAsia"/>
                <w:lang w:val="en-US" w:eastAsia="zh-CN"/>
              </w:rPr>
              <w:t>Yes</w:t>
            </w:r>
          </w:p>
        </w:tc>
        <w:tc>
          <w:tcPr>
            <w:tcW w:w="3260" w:type="dxa"/>
          </w:tcPr>
          <w:p>
            <w:pPr>
              <w:rPr>
                <w:rFonts w:hint="eastAsia" w:eastAsiaTheme="minorEastAsia"/>
                <w:lang w:val="en-US" w:eastAsia="zh-CN"/>
              </w:rPr>
            </w:pPr>
            <w:r>
              <w:rPr>
                <w:rFonts w:hint="eastAsia"/>
                <w:lang w:val="en-US" w:eastAsia="zh-CN"/>
              </w:rPr>
              <w:t>Yes</w:t>
            </w:r>
          </w:p>
        </w:tc>
        <w:tc>
          <w:tcPr>
            <w:tcW w:w="2316" w:type="dxa"/>
          </w:tcPr>
          <w:p>
            <w:pPr>
              <w:rPr>
                <w:rFonts w:hint="eastAsia" w:eastAsiaTheme="minorEastAsia"/>
                <w:lang w:val="en-US" w:eastAsia="zh-CN"/>
              </w:rPr>
            </w:pPr>
            <w:r>
              <w:rPr>
                <w:rFonts w:hint="eastAsia"/>
                <w:lang w:val="en-US" w:eastAsia="zh-CN"/>
              </w:rPr>
              <w:t>Yes</w:t>
            </w:r>
          </w:p>
        </w:tc>
        <w:tc>
          <w:tcPr>
            <w:tcW w:w="2138" w:type="dxa"/>
          </w:tcPr>
          <w:p>
            <w:pPr>
              <w:rPr>
                <w:rFonts w:hint="eastAsia" w:eastAsiaTheme="minorEastAsia"/>
                <w:lang w:val="en-US" w:eastAsia="zh-CN"/>
              </w:rPr>
            </w:pPr>
            <w:r>
              <w:rPr>
                <w:rFonts w:hint="eastAsia"/>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3699" w:type="dxa"/>
          </w:tcPr>
          <w:p>
            <w:pPr>
              <w:rPr>
                <w:sz w:val="20"/>
                <w:szCs w:val="20"/>
              </w:rPr>
            </w:pPr>
            <w:r>
              <w:rPr>
                <w:sz w:val="20"/>
                <w:szCs w:val="20"/>
              </w:rPr>
              <w:t xml:space="preserve">Collaboration </w:t>
            </w:r>
            <w:r>
              <w:rPr>
                <w:color w:val="FF0000"/>
                <w:sz w:val="20"/>
                <w:szCs w:val="20"/>
              </w:rPr>
              <w:t>(who can collaborate in the attack modelling/analysis, e.g., only security experts or most stakeholders or anyone)</w:t>
            </w:r>
          </w:p>
        </w:tc>
        <w:tc>
          <w:tcPr>
            <w:tcW w:w="3212" w:type="dxa"/>
          </w:tcPr>
          <w:p>
            <w:r>
              <w:rPr>
                <w:rFonts w:hint="eastAsia"/>
              </w:rPr>
              <w:t>security experts</w:t>
            </w:r>
          </w:p>
        </w:tc>
        <w:tc>
          <w:tcPr>
            <w:tcW w:w="3260" w:type="dxa"/>
          </w:tcPr>
          <w:p>
            <w:r>
              <w:rPr>
                <w:rFonts w:hint="eastAsia"/>
              </w:rPr>
              <w:t>red team or penetration tester</w:t>
            </w:r>
          </w:p>
        </w:tc>
        <w:tc>
          <w:tcPr>
            <w:tcW w:w="2316" w:type="dxa"/>
          </w:tcPr>
          <w:p>
            <w:r>
              <w:rPr>
                <w:rFonts w:hint="eastAsia"/>
              </w:rPr>
              <w:t>most stakeholders</w:t>
            </w:r>
          </w:p>
        </w:tc>
        <w:tc>
          <w:tcPr>
            <w:tcW w:w="2138" w:type="dxa"/>
          </w:tcPr>
          <w:p>
            <w:r>
              <w:rPr>
                <w:rFonts w:hint="eastAsia"/>
              </w:rPr>
              <w:t>most stakeholders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9" w:type="dxa"/>
          </w:tcPr>
          <w:p>
            <w:pPr>
              <w:rPr>
                <w:sz w:val="20"/>
                <w:szCs w:val="20"/>
              </w:rPr>
            </w:pPr>
            <w:r>
              <w:rPr>
                <w:sz w:val="20"/>
                <w:szCs w:val="20"/>
              </w:rPr>
              <w:t xml:space="preserve">Reusability </w:t>
            </w:r>
            <w:r>
              <w:rPr>
                <w:color w:val="FF0000"/>
                <w:sz w:val="20"/>
                <w:szCs w:val="20"/>
              </w:rPr>
              <w:t>(whether the developed model can be used for other similar attack modelling/analysis, e.g., fully or partially or some part of it)</w:t>
            </w:r>
          </w:p>
        </w:tc>
        <w:tc>
          <w:tcPr>
            <w:tcW w:w="3212" w:type="dxa"/>
            <w:vAlign w:val="top"/>
          </w:tcPr>
          <w:p>
            <w:pPr>
              <w:rPr>
                <w:rFonts w:hint="eastAsia" w:asciiTheme="minorHAnsi" w:hAnsiTheme="minorHAnsi" w:eastAsiaTheme="minorEastAsia" w:cstheme="minorBidi"/>
                <w:sz w:val="24"/>
                <w:szCs w:val="24"/>
                <w:lang w:val="en-US" w:eastAsia="zh-CN" w:bidi="ar-SA"/>
              </w:rPr>
            </w:pPr>
            <w:r>
              <w:rPr>
                <w:rFonts w:hint="eastAsia"/>
              </w:rPr>
              <w:t>Kill Chain</w:t>
            </w:r>
            <w:r>
              <w:rPr>
                <w:rFonts w:hint="eastAsia"/>
                <w:lang w:val="en-US" w:eastAsia="zh-CN"/>
              </w:rPr>
              <w:t xml:space="preserve"> is important,ATT&amp;CK and The diamond are all borrowed and supplemented kill chain</w:t>
            </w:r>
          </w:p>
        </w:tc>
        <w:tc>
          <w:tcPr>
            <w:tcW w:w="3260" w:type="dxa"/>
            <w:vAlign w:val="top"/>
          </w:tcPr>
          <w:p>
            <w:pPr>
              <w:rPr>
                <w:rFonts w:hint="eastAsia"/>
              </w:rPr>
            </w:pPr>
            <w:r>
              <w:rPr>
                <w:rFonts w:hint="eastAsia"/>
              </w:rPr>
              <w:t>PRE-ATT&amp;CK covers the first two phases of the Kill Chain model, including tactics and technologies related to attackers' attempts to exploit specific target networks or system vulnerabilities for related operations.</w:t>
            </w:r>
          </w:p>
          <w:p>
            <w:pPr>
              <w:rPr>
                <w:rFonts w:hint="eastAsia"/>
              </w:rPr>
            </w:pPr>
            <w:r>
              <w:rPr>
                <w:rFonts w:hint="eastAsia"/>
              </w:rPr>
              <w:t xml:space="preserve">ATT&amp;CK for Enterprise covers the last five phases of Kill Chain </w:t>
            </w:r>
          </w:p>
          <w:p>
            <w:pPr>
              <w:rPr>
                <w:rFonts w:hint="eastAsia"/>
              </w:rPr>
            </w:pPr>
          </w:p>
          <w:p>
            <w:pPr>
              <w:rPr>
                <w:rFonts w:hint="eastAsia" w:asciiTheme="minorHAnsi" w:hAnsiTheme="minorHAnsi" w:eastAsiaTheme="minorEastAsia" w:cstheme="minorBidi"/>
                <w:sz w:val="24"/>
                <w:szCs w:val="24"/>
                <w:lang w:val="en-US" w:eastAsia="zh-CN" w:bidi="ar-SA"/>
              </w:rPr>
            </w:pPr>
          </w:p>
        </w:tc>
        <w:tc>
          <w:tcPr>
            <w:tcW w:w="2316" w:type="dxa"/>
            <w:vAlign w:val="top"/>
          </w:tcPr>
          <w:p>
            <w:pPr>
              <w:rPr>
                <w:rFonts w:asciiTheme="minorHAnsi" w:hAnsiTheme="minorHAnsi" w:eastAsiaTheme="minorEastAsia" w:cstheme="minorBidi"/>
                <w:sz w:val="24"/>
                <w:szCs w:val="24"/>
                <w:lang w:val="en-GB" w:eastAsia="zh-CN" w:bidi="ar-SA"/>
              </w:rPr>
            </w:pPr>
            <w:r>
              <w:rPr>
                <w:rFonts w:hint="eastAsia"/>
              </w:rPr>
              <w:t>The diamond model and the kill chain are highly complementary. The kill chain analysis allows analysts to "target and attract an opponent to create the desired effect". The diamond model allows analysts to develop intelligence analysis tools and understand them, so as to build and organize the knowledge necessary for the execution of kill chain analysis</w:t>
            </w:r>
          </w:p>
        </w:tc>
        <w:tc>
          <w:tcPr>
            <w:tcW w:w="2138" w:type="dxa"/>
            <w:vAlign w:val="top"/>
          </w:tcPr>
          <w:p>
            <w:pPr>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1. Consequence Driven AttackTrees</w:t>
            </w:r>
          </w:p>
          <w:p>
            <w:pPr>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2. Threat Analysis and Risk Assessment</w:t>
            </w:r>
          </w:p>
          <w:p>
            <w:pPr>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3. Mitigation Trees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3699" w:type="dxa"/>
          </w:tcPr>
          <w:p>
            <w:pPr>
              <w:rPr>
                <w:sz w:val="20"/>
                <w:szCs w:val="20"/>
              </w:rPr>
            </w:pPr>
            <w:r>
              <w:rPr>
                <w:sz w:val="20"/>
                <w:szCs w:val="20"/>
              </w:rPr>
              <w:t xml:space="preserve">Use Cases </w:t>
            </w:r>
            <w:r>
              <w:rPr>
                <w:color w:val="FF0000"/>
                <w:sz w:val="20"/>
                <w:szCs w:val="20"/>
              </w:rPr>
              <w:t>(example scenarios where a written/graphical description of how users will perform an attack modelling/analysis using this model, e.g., Strategic and Tactical use cases)</w:t>
            </w:r>
          </w:p>
        </w:tc>
        <w:tc>
          <w:tcPr>
            <w:tcW w:w="3212" w:type="dxa"/>
            <w:vAlign w:val="top"/>
          </w:tcPr>
          <w:p>
            <w:r>
              <w:rPr>
                <w:rFonts w:hint="eastAsia"/>
              </w:rPr>
              <w:t>1</w:t>
            </w:r>
            <w:r>
              <w:t>.RECONNAISSANCE:</w:t>
            </w:r>
          </w:p>
          <w:p>
            <w:r>
              <w:rPr>
                <w:rFonts w:hint="eastAsia"/>
              </w:rPr>
              <w:t>I</w:t>
            </w:r>
            <w:r>
              <w:t>n this step, Intruder will try to select some potential victims, and they will try their best to find messages form victims.</w:t>
            </w:r>
          </w:p>
          <w:p>
            <w:r>
              <w:rPr>
                <w:rFonts w:hint="eastAsia"/>
              </w:rPr>
              <w:t>2</w:t>
            </w:r>
            <w:r>
              <w:t>.WEAPONIZATION</w:t>
            </w:r>
            <w:r>
              <w:rPr>
                <w:rFonts w:hint="eastAsia"/>
              </w:rPr>
              <w:t>:</w:t>
            </w:r>
          </w:p>
          <w:p>
            <w:r>
              <w:t>In this step, intruder will  carefully design a special tool such as malware ,backdoor implant, and so on in order to make itself successfully hide in target’s structure.</w:t>
            </w:r>
          </w:p>
          <w:p>
            <w:r>
              <w:rPr>
                <w:rFonts w:hint="eastAsia"/>
              </w:rPr>
              <w:t>3</w:t>
            </w:r>
            <w:r>
              <w:t>.DELIVERY:</w:t>
            </w:r>
          </w:p>
          <w:p>
            <w:r>
              <w:t>In this step, the adversaries convey the malware to the target and launch their operations.</w:t>
            </w:r>
          </w:p>
          <w:p>
            <w:r>
              <w:rPr>
                <w:rFonts w:hint="eastAsia"/>
              </w:rPr>
              <w:t>4</w:t>
            </w:r>
            <w:r>
              <w:t>.EXPLOITATION:</w:t>
            </w:r>
          </w:p>
          <w:p>
            <w:r>
              <w:rPr>
                <w:rFonts w:hint="eastAsia"/>
              </w:rPr>
              <w:t>T</w:t>
            </w:r>
            <w:r>
              <w:t>he adversaries will exploit a vulnerability to gain access.</w:t>
            </w:r>
          </w:p>
          <w:p>
            <w:r>
              <w:rPr>
                <w:rFonts w:hint="eastAsia"/>
              </w:rPr>
              <w:t>5</w:t>
            </w:r>
            <w:r>
              <w:t>.INSTALLATION:</w:t>
            </w:r>
          </w:p>
          <w:p>
            <w:r>
              <w:rPr>
                <w:rFonts w:hint="eastAsia"/>
              </w:rPr>
              <w:t>T</w:t>
            </w:r>
            <w:r>
              <w:t>he adversaries will install a persistent backdoor or implant in the victim environment to maintain access for an extended period of time.</w:t>
            </w:r>
          </w:p>
          <w:p>
            <w:r>
              <w:rPr>
                <w:rFonts w:hint="eastAsia"/>
              </w:rPr>
              <w:t>6</w:t>
            </w:r>
            <w:r>
              <w:t>.COMMAND&amp;&amp;CONTROL:</w:t>
            </w:r>
          </w:p>
          <w:p>
            <w:r>
              <w:t>Intruders open a command channel to enable the adversaries to remotely manipulate the victims.</w:t>
            </w:r>
          </w:p>
          <w:p>
            <w:r>
              <w:rPr>
                <w:rFonts w:hint="eastAsia"/>
              </w:rPr>
              <w:t>7</w:t>
            </w:r>
            <w:r>
              <w:t>.ACTIONS ON OBJECTS:</w:t>
            </w:r>
          </w:p>
          <w:p>
            <w:pPr>
              <w:rPr>
                <w:rFonts w:hint="eastAsia"/>
                <w:lang w:val="en-GB" w:eastAsia="zh-CN"/>
              </w:rPr>
            </w:pPr>
            <w:r>
              <w:rPr>
                <w:rFonts w:hint="eastAsia"/>
              </w:rPr>
              <w:t>I</w:t>
            </w:r>
            <w:r>
              <w:t>n this stage, the intruder will accomplish his goal, and gain full control of victim’s system.</w:t>
            </w:r>
          </w:p>
        </w:tc>
        <w:tc>
          <w:tcPr>
            <w:tcW w:w="3260" w:type="dxa"/>
            <w:vAlign w:val="top"/>
          </w:tcPr>
          <w:p>
            <w:r>
              <w:rPr>
                <w:rFonts w:hint="eastAsia"/>
              </w:rPr>
              <w:t>1</w:t>
            </w:r>
            <w:r>
              <w:t>.RECONNAISSANCE:</w:t>
            </w:r>
          </w:p>
          <w:p>
            <w:r>
              <w:rPr>
                <w:lang w:val="en-US"/>
              </w:rPr>
              <w:t>The attacker is trying to gather information to plan future operations to accomplish an attack.</w:t>
            </w:r>
            <w:r>
              <w:rPr>
                <w:lang w:val="en-US"/>
              </w:rPr>
              <w:br w:type="textWrapping"/>
            </w:r>
            <w:r>
              <w:rPr>
                <w:lang w:val="en-US"/>
              </w:rPr>
              <w:t>2.</w:t>
            </w:r>
            <w:r>
              <w:rPr>
                <w:rFonts w:hAnsi="Calibri"/>
                <w:color w:val="000000" w:themeColor="text1"/>
                <w:kern w:val="24"/>
                <w:sz w:val="48"/>
                <w:szCs w:val="48"/>
                <w14:textFill>
                  <w14:solidFill>
                    <w14:schemeClr w14:val="tx1"/>
                  </w14:solidFill>
                </w14:textFill>
              </w:rPr>
              <w:t xml:space="preserve"> </w:t>
            </w:r>
            <w:r>
              <w:t>Resource Development:</w:t>
            </w:r>
          </w:p>
          <w:p>
            <w:pPr>
              <w:rPr>
                <w:lang w:val="en-US"/>
              </w:rPr>
            </w:pPr>
            <w:r>
              <w:rPr>
                <w:lang w:val="en-US"/>
              </w:rPr>
              <w:t>The attacker is trying to establish resources to support future operations to accomplish an attack.</w:t>
            </w:r>
          </w:p>
          <w:p>
            <w:pPr>
              <w:rPr>
                <w:lang w:val="en-US"/>
              </w:rPr>
            </w:pPr>
            <w:r>
              <w:rPr>
                <w:rFonts w:hint="eastAsia"/>
                <w:lang w:val="en-US"/>
              </w:rPr>
              <w:t>3</w:t>
            </w:r>
            <w:r>
              <w:rPr>
                <w:lang w:val="en-US"/>
              </w:rPr>
              <w:t>.</w:t>
            </w:r>
            <w:r>
              <w:t xml:space="preserve"> </w:t>
            </w:r>
            <w:r>
              <w:rPr>
                <w:lang w:val="en-US"/>
              </w:rPr>
              <w:t>Initial access: The attacker is trying to gain an initial access to the target system.</w:t>
            </w:r>
          </w:p>
          <w:p>
            <w:pPr>
              <w:rPr>
                <w:lang w:val="en-US"/>
              </w:rPr>
            </w:pPr>
            <w:r>
              <w:rPr>
                <w:rFonts w:hint="eastAsia"/>
                <w:lang w:val="en-US"/>
              </w:rPr>
              <w:t>4</w:t>
            </w:r>
            <w:r>
              <w:rPr>
                <w:lang w:val="en-US"/>
              </w:rPr>
              <w:t>.</w:t>
            </w:r>
            <w:r>
              <w:t xml:space="preserve"> </w:t>
            </w:r>
            <w:r>
              <w:rPr>
                <w:lang w:val="en-US"/>
              </w:rPr>
              <w:t>Execution: The attacker is trying to run malicious code on the local system or the remote system.</w:t>
            </w:r>
          </w:p>
          <w:p>
            <w:pPr>
              <w:rPr>
                <w:lang w:val="en-US"/>
              </w:rPr>
            </w:pPr>
            <w:r>
              <w:rPr>
                <w:rFonts w:hint="eastAsia"/>
                <w:lang w:val="en-US"/>
              </w:rPr>
              <w:t>5</w:t>
            </w:r>
            <w:r>
              <w:rPr>
                <w:lang w:val="en-US"/>
              </w:rPr>
              <w:t>.</w:t>
            </w:r>
            <w:r>
              <w:t xml:space="preserve"> </w:t>
            </w:r>
            <w:r>
              <w:rPr>
                <w:lang w:val="en-US"/>
              </w:rPr>
              <w:t>Persistence: The attacker is trying to maintain continuous access to the target system across restarts, changed credentials, and other interruptions that could terminate their access.</w:t>
            </w:r>
          </w:p>
          <w:p>
            <w:pPr>
              <w:rPr>
                <w:lang w:val="en-US"/>
              </w:rPr>
            </w:pPr>
            <w:r>
              <w:rPr>
                <w:rFonts w:hint="eastAsia"/>
                <w:lang w:val="en-US"/>
              </w:rPr>
              <w:t>6</w:t>
            </w:r>
            <w:r>
              <w:rPr>
                <w:lang w:val="en-US"/>
              </w:rPr>
              <w:t>.</w:t>
            </w:r>
            <w:r>
              <w:t xml:space="preserve"> </w:t>
            </w:r>
            <w:r>
              <w:rPr>
                <w:lang w:val="en-US"/>
              </w:rPr>
              <w:t>Privilege escalation: The attacker is trying to gain higher-level permissions and elevate access on the target system.</w:t>
            </w:r>
          </w:p>
          <w:p>
            <w:pPr>
              <w:rPr>
                <w:lang w:val="en-US"/>
              </w:rPr>
            </w:pPr>
            <w:r>
              <w:rPr>
                <w:rFonts w:hint="eastAsia"/>
                <w:lang w:val="en-US"/>
              </w:rPr>
              <w:t>7</w:t>
            </w:r>
            <w:r>
              <w:rPr>
                <w:lang w:val="en-US"/>
              </w:rPr>
              <w:t>.</w:t>
            </w:r>
            <w:r>
              <w:t xml:space="preserve"> </w:t>
            </w:r>
            <w:r>
              <w:rPr>
                <w:lang w:val="en-US"/>
              </w:rPr>
              <w:t>Defence evasion: The attacker is trying to avoid detection throughout their compromise of the target system.</w:t>
            </w:r>
          </w:p>
          <w:p>
            <w:pPr>
              <w:rPr>
                <w:lang w:val="en-US"/>
              </w:rPr>
            </w:pPr>
            <w:r>
              <w:rPr>
                <w:lang w:val="en-US"/>
              </w:rPr>
              <w:t>8.Credential access: The attacker is trying to steal credentials to access the target system.</w:t>
            </w:r>
          </w:p>
          <w:p>
            <w:pPr>
              <w:rPr>
                <w:lang w:val="en-US"/>
              </w:rPr>
            </w:pPr>
            <w:r>
              <w:rPr>
                <w:rFonts w:hint="eastAsia"/>
                <w:lang w:val="en-US"/>
              </w:rPr>
              <w:t>9</w:t>
            </w:r>
            <w:r>
              <w:rPr>
                <w:lang w:val="en-US"/>
              </w:rPr>
              <w:t>.</w:t>
            </w:r>
            <w:r>
              <w:t xml:space="preserve"> </w:t>
            </w:r>
            <w:r>
              <w:rPr>
                <w:lang w:val="en-US"/>
              </w:rPr>
              <w:t>Discovery: The attacker is trying to gain more knowledge about the target system and its internal environment.</w:t>
            </w:r>
          </w:p>
          <w:p>
            <w:pPr>
              <w:rPr>
                <w:lang w:val="en-US"/>
              </w:rPr>
            </w:pPr>
            <w:r>
              <w:rPr>
                <w:rFonts w:hint="eastAsia"/>
                <w:lang w:val="en-US"/>
              </w:rPr>
              <w:t>1</w:t>
            </w:r>
            <w:r>
              <w:rPr>
                <w:lang w:val="en-US"/>
              </w:rPr>
              <w:t>0.</w:t>
            </w:r>
            <w:r>
              <w:t xml:space="preserve"> </w:t>
            </w:r>
            <w:r>
              <w:rPr>
                <w:lang w:val="en-US"/>
              </w:rPr>
              <w:t>Lateral movement: The attacker is trying to enter and move through the internal environment of the target system.</w:t>
            </w:r>
          </w:p>
          <w:p>
            <w:pPr>
              <w:rPr>
                <w:lang w:val="en-US"/>
              </w:rPr>
            </w:pPr>
            <w:r>
              <w:rPr>
                <w:rFonts w:hint="eastAsia"/>
                <w:lang w:val="en-US"/>
              </w:rPr>
              <w:t>1</w:t>
            </w:r>
            <w:r>
              <w:rPr>
                <w:lang w:val="en-US"/>
              </w:rPr>
              <w:t>1.</w:t>
            </w:r>
            <w:r>
              <w:t xml:space="preserve"> </w:t>
            </w:r>
            <w:r>
              <w:rPr>
                <w:lang w:val="en-US"/>
              </w:rPr>
              <w:t>Collection: The attacker is trying to gather information relevant to the attacker’s aim.</w:t>
            </w:r>
          </w:p>
          <w:p>
            <w:pPr>
              <w:rPr>
                <w:lang w:val="en-US"/>
              </w:rPr>
            </w:pPr>
            <w:r>
              <w:rPr>
                <w:rFonts w:hint="eastAsia"/>
                <w:lang w:val="en-US"/>
              </w:rPr>
              <w:t>1</w:t>
            </w:r>
            <w:r>
              <w:rPr>
                <w:lang w:val="en-US"/>
              </w:rPr>
              <w:t>2.</w:t>
            </w:r>
            <w:r>
              <w:t xml:space="preserve"> </w:t>
            </w:r>
            <w:r>
              <w:rPr>
                <w:lang w:val="en-US"/>
              </w:rPr>
              <w:t>Command and Control: The attacker is trying to communicate with the compromised system to control and operate that system.</w:t>
            </w:r>
          </w:p>
          <w:p>
            <w:pPr>
              <w:rPr>
                <w:lang w:val="en-US"/>
              </w:rPr>
            </w:pPr>
            <w:r>
              <w:rPr>
                <w:rFonts w:hint="eastAsia"/>
                <w:lang w:val="en-US"/>
              </w:rPr>
              <w:t>1</w:t>
            </w:r>
            <w:r>
              <w:rPr>
                <w:lang w:val="en-US"/>
              </w:rPr>
              <w:t>3.</w:t>
            </w:r>
            <w:r>
              <w:t xml:space="preserve"> </w:t>
            </w:r>
            <w:r>
              <w:rPr>
                <w:lang w:val="en-US"/>
              </w:rPr>
              <w:t>Exfiltration: The attacker is trying to steal data from the  compromised system.</w:t>
            </w:r>
          </w:p>
          <w:p>
            <w:pPr>
              <w:rPr>
                <w:rFonts w:asciiTheme="minorHAnsi" w:hAnsiTheme="minorHAnsi" w:eastAsiaTheme="minorEastAsia" w:cstheme="minorBidi"/>
                <w:sz w:val="24"/>
                <w:szCs w:val="24"/>
                <w:lang w:val="en-GB" w:eastAsia="zh-CN" w:bidi="ar-SA"/>
              </w:rPr>
            </w:pPr>
            <w:r>
              <w:rPr>
                <w:rFonts w:hint="eastAsia"/>
              </w:rPr>
              <w:t>1</w:t>
            </w:r>
            <w:r>
              <w:t>4. Impact: The attacker is trying to manipulate, interrupt, or destroy the compromised system and its data.</w:t>
            </w:r>
          </w:p>
        </w:tc>
        <w:tc>
          <w:tcPr>
            <w:tcW w:w="2316" w:type="dxa"/>
            <w:vAlign w:val="top"/>
          </w:tcPr>
          <w:p>
            <w:pPr>
              <w:rPr>
                <w:rFonts w:hint="eastAsia" w:asciiTheme="minorHAnsi" w:hAnsiTheme="minorHAnsi" w:eastAsiaTheme="minorEastAsia" w:cstheme="minorBidi"/>
                <w:sz w:val="24"/>
                <w:szCs w:val="24"/>
                <w:lang w:val="en-US" w:eastAsia="zh-CN" w:bidi="ar-SA"/>
              </w:rPr>
            </w:pPr>
            <w:r>
              <w:rPr>
                <w:rFonts w:hint="eastAsia" w:asciiTheme="minorHAnsi" w:hAnsiTheme="minorHAnsi" w:eastAsiaTheme="minorEastAsia" w:cstheme="minorBidi"/>
                <w:sz w:val="24"/>
                <w:szCs w:val="24"/>
                <w:lang w:val="en-US" w:eastAsia="zh-CN" w:bidi="ar-SA"/>
              </w:rPr>
              <w:t xml:space="preserve">The diamond model is a cognitive model in addition to a set of mathematical techniques. The cognitive model allows security experts to organize large amounts of interrelated logic, whereas a set of mathematical techniques enables them to enhance strategic decision-making and analytical workflow against the adversary. </w:t>
            </w:r>
          </w:p>
          <w:p>
            <w:pPr>
              <w:rPr>
                <w:rFonts w:hint="eastAsia" w:asciiTheme="minorHAnsi" w:hAnsiTheme="minorHAnsi" w:eastAsiaTheme="minorEastAsia" w:cstheme="minorBidi"/>
                <w:sz w:val="24"/>
                <w:szCs w:val="24"/>
                <w:lang w:val="en-US" w:eastAsia="zh-CN" w:bidi="ar-SA"/>
              </w:rPr>
            </w:pPr>
          </w:p>
        </w:tc>
        <w:tc>
          <w:tcPr>
            <w:tcW w:w="2138" w:type="dxa"/>
            <w:vAlign w:val="top"/>
          </w:tcPr>
          <w:p>
            <w:r>
              <w:t>The AND relationship represents that all child nodes must need to perform their actions in order to achieve the action of the parent node.</w:t>
            </w:r>
          </w:p>
          <w:p>
            <w:pPr>
              <w:rPr>
                <w:rFonts w:asciiTheme="minorHAnsi" w:hAnsiTheme="minorHAnsi" w:eastAsiaTheme="minorEastAsia" w:cstheme="minorBidi"/>
                <w:sz w:val="24"/>
                <w:szCs w:val="24"/>
                <w:lang w:val="en-GB" w:eastAsia="zh-CN" w:bidi="ar-SA"/>
              </w:rPr>
            </w:pPr>
            <w:r>
              <w:rPr>
                <w:lang w:val="en-US"/>
              </w:rPr>
              <w:t>and the OR relationship represents that any one child node needs to perform their action in order to achieve the action of the parent node.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99" w:type="dxa"/>
          </w:tcPr>
          <w:p>
            <w:pPr>
              <w:rPr>
                <w:sz w:val="20"/>
                <w:szCs w:val="20"/>
              </w:rPr>
            </w:pPr>
            <w:r>
              <w:rPr>
                <w:color w:val="000000" w:themeColor="text1"/>
                <w:sz w:val="20"/>
                <w:szCs w:val="20"/>
                <w14:textFill>
                  <w14:solidFill>
                    <w14:schemeClr w14:val="tx1"/>
                  </w14:solidFill>
                </w14:textFill>
              </w:rPr>
              <w:t>Applications</w:t>
            </w:r>
            <w:r>
              <w:rPr>
                <w:color w:val="FF0000"/>
                <w:sz w:val="20"/>
                <w:szCs w:val="20"/>
              </w:rPr>
              <w:t xml:space="preserve"> (Type of Computer Networks/Systems/IT Infrastructure, where the model can be effectively used)</w:t>
            </w:r>
          </w:p>
        </w:tc>
        <w:tc>
          <w:tcPr>
            <w:tcW w:w="3212" w:type="dxa"/>
            <w:vAlign w:val="top"/>
          </w:tcPr>
          <w:p>
            <w:pPr>
              <w:rPr>
                <w:rFonts w:hint="eastAsia" w:asciiTheme="minorHAnsi" w:hAnsiTheme="minorHAnsi" w:eastAsiaTheme="minorEastAsia" w:cstheme="minorBidi"/>
                <w:sz w:val="24"/>
                <w:szCs w:val="24"/>
                <w:lang w:val="en-US" w:eastAsia="zh-CN" w:bidi="ar-SA"/>
              </w:rPr>
            </w:pPr>
            <w:r>
              <w:rPr>
                <w:rFonts w:hint="eastAsia"/>
              </w:rPr>
              <w:t>CND</w:t>
            </w:r>
            <w:r>
              <w:rPr>
                <w:rFonts w:hint="eastAsia"/>
                <w:lang w:val="en-US" w:eastAsia="zh-CN"/>
              </w:rPr>
              <w:t>.Identify patterns</w:t>
            </w:r>
          </w:p>
        </w:tc>
        <w:tc>
          <w:tcPr>
            <w:tcW w:w="3260" w:type="dxa"/>
            <w:vAlign w:val="top"/>
          </w:tcPr>
          <w:p>
            <w:pPr>
              <w:rPr>
                <w:rFonts w:asciiTheme="minorHAnsi" w:hAnsiTheme="minorHAnsi" w:eastAsiaTheme="minorEastAsia" w:cstheme="minorBidi"/>
                <w:sz w:val="24"/>
                <w:szCs w:val="24"/>
                <w:lang w:val="en-GB" w:eastAsia="zh-CN" w:bidi="ar-SA"/>
              </w:rPr>
            </w:pPr>
            <w:r>
              <w:rPr>
                <w:rFonts w:hint="eastAsia"/>
              </w:rPr>
              <w:t>Threat intelligence, detection and analysis, simulated attack, evaluation and improvement</w:t>
            </w:r>
          </w:p>
        </w:tc>
        <w:tc>
          <w:tcPr>
            <w:tcW w:w="2316" w:type="dxa"/>
            <w:vAlign w:val="top"/>
          </w:tcPr>
          <w:p>
            <w:pPr>
              <w:rPr>
                <w:rFonts w:asciiTheme="minorHAnsi" w:hAnsiTheme="minorHAnsi" w:eastAsiaTheme="minorEastAsia" w:cstheme="minorBidi"/>
                <w:sz w:val="24"/>
                <w:szCs w:val="24"/>
                <w:lang w:val="en-GB" w:eastAsia="zh-CN" w:bidi="ar-SA"/>
              </w:rPr>
            </w:pPr>
            <w:r>
              <w:rPr>
                <w:rFonts w:hint="eastAsia"/>
              </w:rPr>
              <w:t xml:space="preserve"> intrusion analysis</w:t>
            </w:r>
          </w:p>
        </w:tc>
        <w:tc>
          <w:tcPr>
            <w:tcW w:w="2138" w:type="dxa"/>
            <w:vAlign w:val="top"/>
          </w:tcPr>
          <w:p>
            <w:pPr>
              <w:rPr>
                <w:rFonts w:asciiTheme="minorHAnsi" w:hAnsiTheme="minorHAnsi" w:eastAsiaTheme="minorEastAsia" w:cstheme="minorBidi"/>
                <w:sz w:val="24"/>
                <w:szCs w:val="24"/>
                <w:lang w:val="en-GB" w:eastAsia="zh-CN" w:bidi="ar-SA"/>
              </w:rPr>
            </w:pPr>
            <w:r>
              <w:rPr>
                <w:rFonts w:hint="eastAsia"/>
              </w:rPr>
              <w:t>Attack tree generation algorithm</w:t>
            </w:r>
          </w:p>
        </w:tc>
      </w:tr>
    </w:tbl>
    <w:p>
      <w:r>
        <w:rPr>
          <w:b/>
          <w:bCs/>
        </w:rPr>
        <w:t>Question:</w:t>
      </w:r>
      <w:r>
        <w:t xml:space="preserve"> Compare Attack Models/Attack Modelling Techniques in </w:t>
      </w:r>
      <w:r>
        <w:rPr>
          <w:color w:val="FF0000"/>
        </w:rPr>
        <w:t>DETAIL</w:t>
      </w:r>
      <w:r>
        <w:t>.</w:t>
      </w:r>
      <w:r>
        <w:br w:type="textWrapping"/>
      </w:r>
      <w:r>
        <w:t xml:space="preserve"> </w:t>
      </w:r>
    </w:p>
    <w:p/>
    <w:p/>
    <w:p/>
    <w:sectPr>
      <w:pgSz w:w="16838" w:h="11906" w:orient="landscape"/>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NlYzU2NDZlZWRhZGY1YzdjNGExMDUwNGJjODllMjkifQ=="/>
  </w:docVars>
  <w:rsids>
    <w:rsidRoot w:val="00103912"/>
    <w:rsid w:val="00001B81"/>
    <w:rsid w:val="0002331F"/>
    <w:rsid w:val="00024A86"/>
    <w:rsid w:val="000479D9"/>
    <w:rsid w:val="000B499E"/>
    <w:rsid w:val="000E7651"/>
    <w:rsid w:val="00103912"/>
    <w:rsid w:val="00116F91"/>
    <w:rsid w:val="001375E6"/>
    <w:rsid w:val="00164D62"/>
    <w:rsid w:val="00220A02"/>
    <w:rsid w:val="00226639"/>
    <w:rsid w:val="00234F25"/>
    <w:rsid w:val="002841AC"/>
    <w:rsid w:val="00291EE0"/>
    <w:rsid w:val="002A19BB"/>
    <w:rsid w:val="002E38A0"/>
    <w:rsid w:val="00302CB7"/>
    <w:rsid w:val="00380490"/>
    <w:rsid w:val="004062C0"/>
    <w:rsid w:val="0041142F"/>
    <w:rsid w:val="0042080E"/>
    <w:rsid w:val="00422A5B"/>
    <w:rsid w:val="00436D7F"/>
    <w:rsid w:val="004540E0"/>
    <w:rsid w:val="00475B62"/>
    <w:rsid w:val="004B26B1"/>
    <w:rsid w:val="005105B2"/>
    <w:rsid w:val="00546135"/>
    <w:rsid w:val="00560F5E"/>
    <w:rsid w:val="00586BEF"/>
    <w:rsid w:val="005F3C6C"/>
    <w:rsid w:val="00613749"/>
    <w:rsid w:val="00641784"/>
    <w:rsid w:val="00665A21"/>
    <w:rsid w:val="00685938"/>
    <w:rsid w:val="00687968"/>
    <w:rsid w:val="006B74B3"/>
    <w:rsid w:val="006B7DDC"/>
    <w:rsid w:val="006C63AC"/>
    <w:rsid w:val="00731AC3"/>
    <w:rsid w:val="00784042"/>
    <w:rsid w:val="007C10A5"/>
    <w:rsid w:val="007C3B83"/>
    <w:rsid w:val="00823841"/>
    <w:rsid w:val="00825175"/>
    <w:rsid w:val="00842C07"/>
    <w:rsid w:val="008506A0"/>
    <w:rsid w:val="008E2FB4"/>
    <w:rsid w:val="008F1576"/>
    <w:rsid w:val="008F6424"/>
    <w:rsid w:val="00951A4F"/>
    <w:rsid w:val="009803DD"/>
    <w:rsid w:val="00983EAA"/>
    <w:rsid w:val="009C46EA"/>
    <w:rsid w:val="009C4914"/>
    <w:rsid w:val="009C656E"/>
    <w:rsid w:val="00A32A6E"/>
    <w:rsid w:val="00A841C3"/>
    <w:rsid w:val="00A90DFC"/>
    <w:rsid w:val="00A963B8"/>
    <w:rsid w:val="00A97D71"/>
    <w:rsid w:val="00AB2AFC"/>
    <w:rsid w:val="00B03858"/>
    <w:rsid w:val="00B51CE3"/>
    <w:rsid w:val="00B55DF7"/>
    <w:rsid w:val="00B73DCF"/>
    <w:rsid w:val="00B9794C"/>
    <w:rsid w:val="00BB61E9"/>
    <w:rsid w:val="00BF1665"/>
    <w:rsid w:val="00BF3763"/>
    <w:rsid w:val="00C02B86"/>
    <w:rsid w:val="00C44648"/>
    <w:rsid w:val="00C65601"/>
    <w:rsid w:val="00C868E8"/>
    <w:rsid w:val="00CA1E3D"/>
    <w:rsid w:val="00CD2739"/>
    <w:rsid w:val="00D15CCD"/>
    <w:rsid w:val="00D23A71"/>
    <w:rsid w:val="00D51812"/>
    <w:rsid w:val="00D77AD2"/>
    <w:rsid w:val="00DF6639"/>
    <w:rsid w:val="00E01248"/>
    <w:rsid w:val="00E15D78"/>
    <w:rsid w:val="00E55A49"/>
    <w:rsid w:val="00E6358A"/>
    <w:rsid w:val="00E6580F"/>
    <w:rsid w:val="00E7280C"/>
    <w:rsid w:val="00F17C7B"/>
    <w:rsid w:val="00F21263"/>
    <w:rsid w:val="00F27B77"/>
    <w:rsid w:val="00F45442"/>
    <w:rsid w:val="00F57734"/>
    <w:rsid w:val="00F71256"/>
    <w:rsid w:val="00F7150B"/>
    <w:rsid w:val="00FB3A31"/>
    <w:rsid w:val="26A33918"/>
    <w:rsid w:val="455562CB"/>
    <w:rsid w:val="4F400F12"/>
    <w:rsid w:val="5EB572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GB" w:eastAsia="zh-CN" w:bidi="ar-SA"/>
    </w:rPr>
  </w:style>
  <w:style w:type="paragraph" w:styleId="2">
    <w:name w:val="heading 1"/>
    <w:basedOn w:val="1"/>
    <w:next w:val="1"/>
    <w:link w:val="9"/>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10"/>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rPr>
      <w:sz w:val="24"/>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uiPriority w:val="99"/>
    <w:rPr>
      <w:color w:val="0000FF"/>
      <w:u w:val="single"/>
    </w:rPr>
  </w:style>
  <w:style w:type="character" w:customStyle="1" w:styleId="9">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10">
    <w:name w:val="Heading 3 Char"/>
    <w:basedOn w:val="7"/>
    <w:link w:val="3"/>
    <w:semiHidden/>
    <w:uiPriority w:val="9"/>
    <w:rPr>
      <w:rFonts w:asciiTheme="majorHAnsi" w:hAnsiTheme="majorHAnsi" w:eastAsiaTheme="majorEastAsia" w:cstheme="majorBidi"/>
      <w:color w:val="203864" w:themeColor="accent1" w:themeShade="8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286</Words>
  <Characters>1633</Characters>
  <Lines>13</Lines>
  <Paragraphs>3</Paragraphs>
  <TotalTime>3</TotalTime>
  <ScaleCrop>false</ScaleCrop>
  <LinksUpToDate>false</LinksUpToDate>
  <CharactersWithSpaces>1916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2022-05-17T12:53:00Z</dcterms:created>
  <dc:creator>Microsoft Office User</dc:creator>
  <cp:lastModifiedBy>muzinan</cp:lastModifiedBy>
  <dcterms:modified xsi:type="dcterms:W3CDTF">2022-10-02T11:40:36Z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8441196AE5EC4366A44BA95CC1B8497F</vt:lpwstr>
  </property>
</Properties>
</file>