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罗氏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生化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MI.MIFCOBASE602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仪器通讯协议（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"LIS 通讯接口说明 cobas 8000 专用.pdf"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5"/>
                <w:rFonts w:hint="eastAsia"/>
                <w:lang w:val="en-US" w:eastAsia="zh-CN"/>
              </w:rPr>
              <w:t>LIS 通讯接口说明 cobas 8000 专用.pdf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    串口线接仪器主机/串口线接仪器配备电脑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网口，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读文本，读数据库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2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val="en-US" w:eastAsia="zh-CN"/>
        </w:rPr>
        <w:t>见附件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"LIS 通讯接口说明 cobas 8000 专用.pdf"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LIS 通讯接口说明 cobas 8000 专用.pdf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ind w:left="360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手动传输操作图片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8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12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12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CS版系统HL7双向接口，及BS版系统接口</w:t>
            </w: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 w:eastAsiaTheme="minorEastAsia"/>
          <w:b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numPr>
          <w:ilvl w:val="0"/>
          <w:numId w:val="0"/>
        </w:num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仪器请求：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64994,56998 : MSH|^~\&amp;|cobas 8000||host||20181212155304||TSREQ|46258||2.5||||ER||UNICODE UTF-8|"</w:t>
      </w:r>
    </w:p>
    <w:p>
      <w:pPr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LIS应答：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"H--&gt;M : 64994,56998 : 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/>
          <w:sz w:val="21"/>
          <w:szCs w:val="21"/>
          <w:lang w:val="en-US" w:eastAsia="zh-CN"/>
        </w:rPr>
        <w:t>MSH|^~\&amp;|cobas 8000||host||20181212155304||ACK|46258||2.5||||NE||UNICODE UTF-8|【CR】MSA|AA|38777||【CR】【CR】"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"H--&gt;M : 64994,56998 : ACK"</w:t>
      </w:r>
    </w:p>
    <w:p>
      <w:pPr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请求信息：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64994,56998 : QPD|TSREQ|46258|1003208889||50053|1||||S1|SC|R1|R|"</w: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LIS上传: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"H-&gt;M : 64994,56998 : 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/>
          <w:sz w:val="21"/>
          <w:szCs w:val="21"/>
          <w:lang w:val="en-US" w:eastAsia="zh-CN"/>
        </w:rPr>
        <w:t>MSH|^~\&amp;|iMedicalLIS||cobas 8000||20181212154958||OML^O33|46258||2.5||||ER||UNICODE UTF-8|【CR】PID|1||||^|||【CR】SPM||1003208889||S1||||||||||TEST^^^^|||20181212154958||||||||||SC【CR】SAC||||||||||50053|2【CR】TQ1|1||||||||R【CR】OBR|1|||64^1|||||||A【CR】TQ1|1||||||||R【CR】OBR|2|||66^1|||||||A【CR】TQ1|1||||||||R【CR】OBR|3|||73^1|||||||A【CR】TQ1|1||||||||R【CR】OBR|4|||250^1|||||||A【CR】TQ1|1||||||||R【CR】OBR|5|||715^1|||||||A【CR】【CR】"</w:t>
      </w:r>
    </w:p>
    <w:p>
      <w:pPr>
        <w:rPr>
          <w:rFonts w:hint="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仪器应答: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64994,56998 : RCP|I|1|R|"</w:t>
      </w:r>
    </w:p>
    <w:p>
      <w:pPr>
        <w:rPr>
          <w:rFonts w:hint="eastAsia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 w:val="0"/>
          <w:color w:val="FF0000"/>
          <w:sz w:val="24"/>
          <w:szCs w:val="24"/>
          <w:lang w:val="en-US" w:eastAsia="zh-CN"/>
        </w:rPr>
        <w:t>仪器结果：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MSH|^~\&amp;|cobas 8000||host||20181212162221||OUL^R22|46289||2.5||||ER||UNICODE UTF-8|"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"H--&gt;M : 64994,58756 : 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/>
          <w:sz w:val="21"/>
          <w:szCs w:val="21"/>
          <w:lang w:val="en-US" w:eastAsia="zh-CN"/>
        </w:rPr>
        <w:t>MSH|^~\&amp;|cobas 8000||host||20181212162221||ACK|46289||2.5||||NE||UNICODE UTF-8|【CR】MSA|AA|38777||【CR】【CR】"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"H--&gt;M : 64994,58756 : ACK"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PID|1||||^||||"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SPM||1003208889||S1||not|||||P|||TEST^^^^|||20181212154958||||||||||SC|"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SAC||||||||||50053|1|"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OBR|2|||64|"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TQ1|1||||||||R|"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OBX|1||64||1000|IU/L|^TECH~^NORM~^CRIT~^USER||||F|||20181212155532|1^SYSTEM||0|e602^1^MU1#e602#1#1^3|20181212161400|"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TCD|64|1|"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SID|64^^64^ASY^6^0|305731|8946|"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NTE|1|I|26^Technical limit over (upper)|I|"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OBR|3|||66|"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TQ1|1||||||||R|"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OBX|1||66||-1^1.53|COI|^TECH~^NORM~^CRIT~^USER||||F|||20181212155614|1^SYSTEM||0|e602^1^MU1#e602#1#1^3|20181212161445|"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TCD|66|1|"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SID|66^^66^ASY^4^0|271790|55181|"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NTE|1|I|0|I|"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OBR|4|||73|"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TQ1|1||||||||R|"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OBX|1||73||-1^0.107|COI|^TECH~^NORM~^CRIT~^USER||||F|||20181212155429|1^SYSTEM||0|e602^2^MU1#e602#1#2^4|20181212161300|"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TCD|73|1|"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SID|73^^73^ASY^3^0|288386|91848|"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NTE|1|I|0|I|"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OBR|5|||250|"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TQ1|1||||||||R|"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OBX|1||250||-1^0.638|COI|^TECH~^NORM~^CRIT~^USER||||F|||20181212155717|1^SYSTEM||0|e602^2^MU1#e602#1#2^4|20181212161545|"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TCD|250|1|"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SID|250^^250^ASY^5^0|317432|114377|"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NTE|1|I|0|I|"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OBR|6|||715|"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TQ1|1||||||||R|"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OBX|1||715||-1^1.74|COI|^TECH~^NORM~^CRIT~^USER||||F|||20181212155450|1^SYSTEM||0|e602^1^MU1#e602#1#1^3|20181212162225|"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TCD|715|1|"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SID|715^^715^ASY^8^0|334443|6910|"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: 64994,58756 : NTE|1|I|0|I|"</w:t>
      </w: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"H&lt;--M save : 64994,58756 : 1003208889:64\1000,66\1.53,73\0.107,250\0.638,715\1.74,"</w:t>
      </w:r>
    </w:p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接口程序</w:t>
      </w:r>
    </w:p>
    <w:p>
      <w:pPr>
        <w:rPr>
          <w:rFonts w:hint="eastAsia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CS版接口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//// MIFCobasHL7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/// 名称: MIFHE602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/// 描述: Cobas 8000 E602  HL7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/// 通讯方式：双向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/// 编写者:BinL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/// 编写日期: 20181211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MIFCobasHL7(mi)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S mi=$G(mi)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Q:'$L(mi)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Q:$$select^LVBMIMP(mi)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F j=1:1:PLIST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S @("par"_j)=PLIST(j)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mi1=$P($G(par36),",",1)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stx=$C(2),etx=$C(3),ack=$C(6),enq=$C(5),eot=$C(4),etb=$C(23)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sb=$C(11),eb=$C(28),cr=$C(13),fs=$c(28)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lf=$C(10),nak=$C(21),(AllRecord,result,epis)="",kk=1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$ZT="ErrHandler",$EC=""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(sample,epis,surname,rec,res,result,date,time,QC,errFlag,resultType)=""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Q:$$start^MIF000()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Main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Q:$$stop^MIF000()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C par4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Main R *R:10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Q:'$TEST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//如果超时则退出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Q:$c(R)'=sb   //以sb开头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(sample,epis,surname,rec,res,result,date,time,QC,errFlag,resultType,msgType,barcode,mshStr)=""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startTime=$P($H,",",2)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K PLIST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index=1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curTime=$P($H,",",2)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Q:curTime&gt;(startTime+300)  //5分钟内没有处理完则退出循环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Q:$$stop^MIF000()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 *R:10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Q:'$TEST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//如果超时则退出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$L($G(PLIST(index)))&gt;=32700 {  //32767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index=+$O(PLIST(""),-1)+1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PLIST(index)=""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$C(R)'=eb,$C(R)'=cr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PLIST(index)=$G(PLIST(index))_$C(R)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I $C(R)=cr {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//解析一条记录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Record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K PLIST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index=1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Q:$C(R)=eb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//循环读取,当为eb的时候则退出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Save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Record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index=""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segmentType="",dataTye="",graphType="",base64Stream=""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isImage=0,isBinary=0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F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index=$O(PLIST(index))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Q:'$L(index)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record=$TR($G(PLIST(index)),cr)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Continue:'$L(record)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trace^MIF000(mi,record,"H&lt;--M")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index=1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segmentType=$P(record,"|",1)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segmentType="MSH" {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//信息头信息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mshStr=record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//消息类型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msgType=$P($P(record,"|",9),"^",1)  //ORU,ACK,QRY,QCK,DSR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SendACK(mi,record,"AA",0,"Message accepted")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msgType="ORU"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SendACK(mi,record,"AA",0,"Message accepted")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msgType="ORM"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resultType=$P(record,"|",11)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segmentType="QPD"{  //请求信息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///QPD|TSREQ|43240|1003203377||50051|1||||S1|SC|R1|R|"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barcode=$P(record,"|",4)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SendDSR(mi,record,mshStr,barcode)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segmentType="PID" {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//患者信息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segmentType="PVI" {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//就诊信息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segmentType="SPM" {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//医嘱信息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epis=$P(record,"|",3)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segmentType="OBX"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dataTye=$P(record,"|",3)  //NM (numeric) 表示数字值，用于定量项目,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//ST (string) 表示字符串值，用于定性项目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channel=$P(record,"|",4)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value=$P(record,"|",6)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value ["^"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value=$p(value,"^",2)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$L(channel),$L(value){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result=result_channel_$C(par10)_value_$C(par11)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I segmentType="ORC" {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//就诊信息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barcode=$P(record,"|",4)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S:$ZCVT(barcode,"U")=$ZCVT("Invalid","U") barcode=""  //条码扫描错误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$L(barcode) {  //文档未给出双向例子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   D trace^MIF000(mi,result,"H&lt;--M result")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Save 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 $l(epis),$l(result)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QC=$$findQC^MIF000(mi,epis)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file^MIF000(mi,sample,epis,surname,result,date,time,QC,mi1)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D trace^MIF000(mi,epis_":"_result,"H&lt;--M save")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(sample,epis,surname,rec,res,result,date,time,QC,resultType)=""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SendACK(mi,mshStr,ackType="AA",errCode=0,errDesc="Message accepted") //send 'ack' to instrument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N (mi,mshStr,ackType,errCode,errDesc)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mi=$g(mi),mshStr=$g(mshStr),ackType=$g(ackType),errCode=$g(errCode),errDesc=$g(errDesc)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ret=1,sb=$C(11),eb=$C(28),cr=$C(13)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Q:('$l(mi))||('$l(mshStr))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mshStr=$TR(mshStr,cr,"")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$P(mshStr,"|",9)="ACK"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$P(mshStr,"|",16)="NE"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MSA="MSA|AA|38777||"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W sb,mshStr,cr,MSA,cr,eb,cr,*-3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SM=sb_mshStr_cr_MSA_cr_eb_cr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D trace^MIF000(mi,SM,"H--&gt;M")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D trace^MIF000(mi,$S(ackType="AA":"ACK",ackType="AE":"Error",ackType="AR":"NAK",1:"NULL"),"H--&gt;M")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ErrHandler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H 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trace^MIF000(mi,$TR($ZERROR,"^","--")_".错误代码:"_$ECODE,"Runtime Error")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SendDSR(mi,record,mshStr,epis)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N (mi,record,AckType,ErrCode,ErrDesc,mshStr,epis)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mi=$g(mi),record=$g(record),AckType=$g(AckType),ErrCode=$g(ErrCode),ErrDesc=$g(ErrDesc),mshStr=$g(mshStr),epis=$g(epis)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ret=1,sb=$C(11),eb=$C(28),cr=$C(13),fs=$c(28)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mshStr=$TR(mshStr,cr,"")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//S mshStr=$P(mshStr,"|",1,2)_"|LIS||||"_$P(mshStr,"|",7,$l(mshStr))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//S $P(mshStr,"|",9)="DSR^Q03"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$P(mshStr,"|",3)="iMedicalLIS"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$P(mshStr,"|",5)="cobas 8000"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Time=$tr($zdt($h,3)," -:")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$P(mshStr,"|",7)=Time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$P(mshStr,"|",9)="OML^O33"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isRecieve=""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isRecieve=epis //##class(HIS.DHCReportPrint).GetReportAssayNoMTHD(mi,epis)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D trace^MIF000(mi,isRecieve,"isRecieve is 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seq=$P(record,"|",6)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S1=$P(record,"|",11)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SC=$P(record,"|",12)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SeqFlag=$P(record,"|",14)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 s TestCodeDate=""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TestCodeDate=$$SearchTestItem(mi,epis,SeqFlag)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PID="PID|1||||^|||"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SPM="SPM||"_epis_"||"_S1_"||||||||||TEST^^^^|||"_Time_"||||||||||"_SC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SAC="SAC||||||||||"_seq_"|2"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 S TMPORDER=sb_mshStr_cr_PID_cr_SPM_cr_SAC_cr_TestCodeDate_fs_cr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D trace^MIF000(mi,TMPORDER,"H-&gt;M")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w sb,mshStr,cr,PID,cr,SPM,cr,SAC,cr,TestCodeDate,fs,cr,*-3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SearchTestItem(mi,epis,SeqFlag)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tcx="",tc="",Num=1,TcNum=0,cr=$c(13),SeqFlag=$g(SeqFlag),tc1=""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scanone^MIF000(mi,epis)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TQ1="TQ1|1||||||||"_SeqFlag_cr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OBR="OBR|2|||8717^INC|||||||A"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tc="" f  s tc=$o(^TMP("MIF-SINGLE",$j,mi,epis,tc)) q:tc=""  d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.s tc1=tc_"^1"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.s tcx=tcx_TQ1_"OBR|"_Nu</w:t>
      </w:r>
      <w:bookmarkStart w:id="0" w:name="_GoBack"/>
      <w:bookmarkEnd w:id="0"/>
      <w:r>
        <w:rPr>
          <w:rFonts w:hint="eastAsia"/>
          <w:b w:val="0"/>
          <w:bCs/>
          <w:sz w:val="21"/>
          <w:szCs w:val="21"/>
        </w:rPr>
        <w:t>m_"|||"_tc1_"|||||||A"_cr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.s Num=Num+1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 tcx</w:t>
      </w:r>
    </w:p>
    <w:p>
      <w:pPr>
        <w:rPr>
          <w:rFonts w:hint="default" w:eastAsiaTheme="minorEastAsia"/>
          <w:b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FF0000"/>
          <w:sz w:val="28"/>
          <w:szCs w:val="28"/>
        </w:rPr>
        <w:t xml:space="preserve"> </w:t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BS接口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MIFCOBASHL7Bi(mi)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///仪器名称: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罗氏E801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///通信协议: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HL7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///交互方式: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双 向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///编 写 者: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liubin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///编写日期: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2019-03-11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///接    口: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TCP/IP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mi=$G(mi)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Q:'$L(mi)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s par11=$li(^dbo.BTMIMachineParameterD(mi),12)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//项目分隔符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s par10=$li(^dbo.BTMIMachineParameterD(mi),13)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//结果分隔符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s AntDeli=$li(^dbo.BTMIMachineParameterD(mi),14)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//抗生素分隔符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s SenDeli=$li(^dbo.BTMIMachineParameterD(mi),15)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//药敏结果分隔符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s par4="|TCP|"_$li(^dbo.BTMIMachineParameterD(mi),17)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//端口号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stx=$C(2),etx=$C(3),ack=$C(6),enq=$C(5),eot=$C(4),etb=$C(23)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sb=$C(11),eb=$C(28),cr=$C(13)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lf=$C(10),nak=$C(21),(AllRecord,result,epis)="",kk=1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$ZT="ErrHandler",$EC=""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(sample,epis,surname,rec,res,result,date,time,QC,errFlag,resultType)=""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Q:$$Start^MI.MIF000(mi)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 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Main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Q:$$Stop^MI.MIF000(mi)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C par4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Main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s record=$$Read^MI.MIF000(mi,sb,eb) i '$l(record)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d Trace^MI.MIF000(mi,record,"H&lt;--M")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S (sample,epis,surname,rec,res,result,date,time,QC,subRecord,msgType)=""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F i=1:1:$L(record,cr) 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.S subRecord=$P(record,cr,i)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.d Trace^MI.MIF000(mi,subRecord,"H&lt;--M")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.Q:'$L(subRecord)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.S msgType=$P(subRecord,"|",1)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.I msgType="MSH" D  Q  //消息头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msgID=$P(subRecord,"|",10)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mshStr=subRecord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msgTypeF=$P($P(subRecord,"|",9),"^",1)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..D SendACK(mi,subRecord,"AA",0,"Message accepted")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..//I msgTypeF="ORU" D SendACK(mi,subRecord,"AA",0,"Message accepted")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.i msgType="QPD" d //请求信息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barcode=$P(subRecord,"|",4)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..d Trace^MI.MIF000(mi,barcode,"H&lt;--M")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..d SendDSR(mi,subRecord,mshStr,barcode)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.i msgType="SPM" d 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epis=$P(subRecord,"|",3)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.I msgType="OBX" D  Q   //结果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dataType=$P(subRecord,"|",3)  //NM,ED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itemChl=$P(subRecord,"|",4)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itemVal=$P(subRecord,"|",6)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.I msgType="SID" D  Q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..S result=result_itemChl_$C(92)_itemVal_$C(44)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I $l(epis),$l(result) D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.d Trace^MI.MIF000(mi,epis_":"_result,"H&lt;--M")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.D Save^MI.MIF000(mi,epis,result,date,time,QC)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SendACK(mi,mshStr,ackType="AA",errCode=0,errDesc="Message accepted") //send 'ack' to instrument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N (mi,mshStr,ackType,errCode,errDesc)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mi=$g(mi),mshStr=$g(mshStr),ackType=$g(ackType),errCode=$g(errCode),errDesc=$g(errDesc)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ret=1,sb=$C(11),eb=$C(28),cr=$C(13)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Q:('$l(mi))||('$l(mshStr))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mshStr=$TR(mshStr,cr,"")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$P(mshStr,"|",9)="ACK"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$P(mshStr,"|",16)="NE"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MSA="MSA|AA|38777||"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W sb,mshStr,cr,MSA,cr,eb,cr,*-3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SM=sb_mshStr_cr_MSA_cr_eb_cr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D Trace^MI.MIF000(mi,SM,"H--&gt;M")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D Trace^MI.MIF000(mi,$S(ackType="AA":"ACK",ackType="AE":"Error",ackType="AR":"NAK",1:"NULL"),"H--&gt;M")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SendDSR(mi,record,mshStr,epis)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N (mi,record,AckType,ErrCode,ErrDesc,mshStr,epis)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mi=$g(mi),record=$g(record),AckType=$g(AckType),ErrCode=$g(ErrCode),ErrDesc=$g(ErrDesc),mshStr=$g(mshStr),epis=$g(epis)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ret=1,sb=$C(11),eb=$C(28),cr=$C(13),fs=$c(28)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mshStr=$TR(mshStr,cr,"")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//S mshStr=$P(mshStr,"|",1,2)_"|LIS||||"_$P(mshStr,"|",7,$l(mshStr))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//S $P(mshStr,"|",9)="DSR^Q03"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$P(mshStr,"|",3)="iMedicalLIS"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$P(mshStr,"|",5)="cobas 8000"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Time=$tr($zdt($h,3)," -:")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$P(mshStr,"|",7)=Time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$P(mshStr,"|",9)="OML^O33"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isRecieve=""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isRecieve=epis //##class(HIS.DHCReportPrint).GetReportAssayNoMTHD(mi,epis)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D Trace^MI.MIF000(mi,isRecieve,"isRecieve is 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seq=$P(record,"|",6)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S1=$P(record,"|",11)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SC=$P(record,"|",12)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SeqFlag=$P(record,"|",14)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 s TestCodeDate=""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TestCodeDate=$$SearchTestItem(mi,epis,SeqFlag)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PID="PID|1||||^|||"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SPM="SPM||"_epis_"||"_S1_"||||||||||TEST^^^^|||"_Time_"||||||||||"_SC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S SAC="SAC||||||||||"_seq_"|2"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 S TMPORDER=sb_mshStr_cr_PID_cr_SPM_cr_SAC_cr_TestCodeDate_fs_cr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D Trace^MI.MIF000(mi,TMPORDER,"H-&gt;M")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 w sb,mshStr,cr,PID,cr,SPM,cr,SAC,cr,TestCodeDate,fs,cr,*-3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 ret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SearchTestItem(mi,epis,SeqFlag)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tcx="",tc="",Num=1,TcNum=0,cr=$c(13),SeqFlag=$g(SeqFlag),tc1=""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ScanOne^MI.MIF000(mi,epis)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TQ1="TQ1|1||||||||"_SeqFlag_cr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 OBR="OBR|2|||8717^INC|||||||A"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s tc="" f  s tc=$o(^TMP("MIFTESTCODE",$j,mi,epis,tc)) q:tc=""  d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.s tc1=tc_"^1"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.s tcx=tcx_TQ1_"OBR|"_Num_"|||"_tc1_"|||||||A"_cr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.s Num=Num+1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Q tcx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ErrHandler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H 1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D Trace^MI.MIF000(mi,$TR($ZERROR,"^","--")_".错误代码:"_$ECODE,"Runtime Error")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q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8417DCD"/>
    <w:rsid w:val="0A657DD6"/>
    <w:rsid w:val="0DF31030"/>
    <w:rsid w:val="186F37F1"/>
    <w:rsid w:val="25EA3140"/>
    <w:rsid w:val="3A7C69CD"/>
    <w:rsid w:val="4E9C4B84"/>
    <w:rsid w:val="52E2550C"/>
    <w:rsid w:val="537F3057"/>
    <w:rsid w:val="60803BD9"/>
    <w:rsid w:val="65BC39AD"/>
    <w:rsid w:val="6A75094A"/>
    <w:rsid w:val="735B5705"/>
    <w:rsid w:val="78CC78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MiRiNDA1413453378</cp:lastModifiedBy>
  <dcterms:modified xsi:type="dcterms:W3CDTF">2019-10-23T13:05:26Z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