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仪器接口程序说明文档</w:t>
      </w:r>
    </w:p>
    <w:p>
      <w:pPr>
        <w:numPr>
          <w:ilvl w:val="0"/>
          <w:numId w:val="1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接口说明</w:t>
      </w:r>
    </w:p>
    <w:tbl>
      <w:tblPr>
        <w:tblStyle w:val="2"/>
        <w:tblpPr w:leftFromText="180" w:rightFromText="180" w:vertAnchor="text" w:horzAnchor="page" w:tblpX="1968" w:tblpY="399"/>
        <w:tblOverlap w:val="never"/>
        <w:tblW w:w="82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065"/>
        <w:gridCol w:w="1575"/>
        <w:gridCol w:w="4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2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仪器厂商</w:t>
            </w:r>
          </w:p>
        </w:tc>
        <w:tc>
          <w:tcPr>
            <w:tcW w:w="1065" w:type="dxa"/>
            <w:shd w:val="clear" w:color="auto" w:fill="auto"/>
            <w:vAlign w:val="top"/>
          </w:tcPr>
          <w:p>
            <w:pPr>
              <w:jc w:val="left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ABX</w:t>
            </w:r>
          </w:p>
        </w:tc>
        <w:tc>
          <w:tcPr>
            <w:tcW w:w="157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适用</w:t>
            </w:r>
            <w:r>
              <w:rPr>
                <w:rFonts w:hint="eastAsia"/>
                <w:sz w:val="24"/>
                <w:szCs w:val="24"/>
              </w:rPr>
              <w:t>型号</w:t>
            </w:r>
          </w:p>
        </w:tc>
        <w:tc>
          <w:tcPr>
            <w:tcW w:w="4201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lang w:val="en-US" w:eastAsia="zh-CN"/>
              </w:rPr>
              <w:t>ABX120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通讯方式</w:t>
            </w:r>
          </w:p>
        </w:tc>
        <w:tc>
          <w:tcPr>
            <w:tcW w:w="1065" w:type="dxa"/>
            <w:shd w:val="clear" w:color="auto" w:fill="auto"/>
            <w:vAlign w:val="top"/>
          </w:tcPr>
          <w:p>
            <w:pPr>
              <w:jc w:val="left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单向</w:t>
            </w:r>
          </w:p>
        </w:tc>
        <w:tc>
          <w:tcPr>
            <w:tcW w:w="157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仪器类型</w:t>
            </w:r>
          </w:p>
        </w:tc>
        <w:tc>
          <w:tcPr>
            <w:tcW w:w="4201" w:type="dxa"/>
            <w:shd w:val="clear" w:color="auto" w:fill="auto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auto"/>
            <w:vAlign w:val="top"/>
          </w:tcPr>
          <w:p>
            <w:pPr>
              <w:jc w:val="left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医院</w:t>
            </w:r>
          </w:p>
        </w:tc>
        <w:tc>
          <w:tcPr>
            <w:tcW w:w="6841" w:type="dxa"/>
            <w:gridSpan w:val="3"/>
            <w:shd w:val="clear" w:color="auto" w:fill="auto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深圳恒生医院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程序名称</w:t>
            </w:r>
          </w:p>
        </w:tc>
        <w:tc>
          <w:tcPr>
            <w:tcW w:w="6841" w:type="dxa"/>
            <w:gridSpan w:val="3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color w:val="0000FF"/>
                <w:lang w:val="en-US" w:eastAsia="zh-CN"/>
              </w:rPr>
              <w:t>MIFABX60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附件</w:t>
            </w:r>
          </w:p>
        </w:tc>
        <w:tc>
          <w:tcPr>
            <w:tcW w:w="6841" w:type="dxa"/>
            <w:gridSpan w:val="3"/>
            <w:shd w:val="clear" w:color="auto" w:fill="auto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接口源码（MIFABX60）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60"/>
        </w:tabs>
        <w:ind w:left="360" w:leftChars="0" w:hanging="360" w:firstLineChars="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连接说明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连接方式：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串口    </w:t>
      </w:r>
      <w:r>
        <w:rPr>
          <w:rFonts w:hint="eastAsia"/>
          <w:b w:val="0"/>
          <w:bCs/>
          <w:strike/>
          <w:dstrike w:val="0"/>
          <w:sz w:val="24"/>
          <w:szCs w:val="24"/>
          <w:lang w:val="en-US" w:eastAsia="zh-CN"/>
        </w:rPr>
        <w:t>串口线接仪器主机/</w:t>
      </w:r>
      <w:r>
        <w:rPr>
          <w:rFonts w:hint="eastAsia"/>
          <w:b w:val="0"/>
          <w:bCs/>
          <w:strike w:val="0"/>
          <w:dstrike w:val="0"/>
          <w:sz w:val="24"/>
          <w:szCs w:val="24"/>
          <w:lang w:val="en-US" w:eastAsia="zh-CN"/>
        </w:rPr>
        <w:t>串口线接仪器配备电脑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 w:val="0"/>
          <w:sz w:val="24"/>
          <w:szCs w:val="24"/>
          <w:lang w:val="en-US" w:eastAsia="zh-CN"/>
        </w:rPr>
        <w:t>是否支持其他连接方式</w:t>
      </w:r>
      <w:r>
        <w:rPr>
          <w:rFonts w:hint="eastAsia"/>
          <w:b w:val="0"/>
          <w:bCs/>
          <w:sz w:val="24"/>
          <w:szCs w:val="24"/>
          <w:lang w:val="en-US" w:eastAsia="zh-CN"/>
        </w:rPr>
        <w:t>：网口</w:t>
      </w:r>
      <w:r>
        <w:rPr>
          <w:rFonts w:hint="eastAsia"/>
          <w:b w:val="0"/>
          <w:bCs/>
          <w:strike/>
          <w:dstrike w:val="0"/>
          <w:sz w:val="24"/>
          <w:szCs w:val="24"/>
          <w:lang w:val="en-US" w:eastAsia="zh-CN"/>
        </w:rPr>
        <w:t>，读文本，读数据库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3.串口盒子</w:t>
      </w:r>
      <w:r>
        <w:rPr>
          <w:rFonts w:hint="eastAsia"/>
          <w:b/>
          <w:sz w:val="24"/>
          <w:szCs w:val="24"/>
        </w:rPr>
        <w:t>设定参数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1）串口盒子型号及线序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MOXA 5410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RS232</w:t>
      </w:r>
      <w:r>
        <w:rPr>
          <w:rFonts w:hint="eastAsia"/>
          <w:sz w:val="24"/>
          <w:szCs w:val="24"/>
          <w:lang w:val="en-US" w:eastAsia="zh-CN"/>
        </w:rPr>
        <w:t xml:space="preserve">     母对母      23交叉5直连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2）盒子及仪器设定参数</w:t>
      </w:r>
    </w:p>
    <w:tbl>
      <w:tblPr>
        <w:tblStyle w:val="2"/>
        <w:tblW w:w="7166" w:type="dxa"/>
        <w:tblInd w:w="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994"/>
        <w:gridCol w:w="216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选项中文名称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选项英文名称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波特率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Baud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数据位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停止位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 Bit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奇偶校验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Parity Bit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模式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t>Mode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流量控制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r>
              <w:t>Flow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r>
              <w:t>None</w:t>
            </w:r>
          </w:p>
        </w:tc>
      </w:tr>
    </w:tbl>
    <w:p>
      <w:pPr>
        <w:ind w:firstLine="360"/>
        <w:rPr>
          <w:rFonts w:hint="eastAsia"/>
          <w:sz w:val="24"/>
          <w:szCs w:val="24"/>
        </w:rPr>
      </w:pPr>
    </w:p>
    <w:p>
      <w:pPr>
        <w:ind w:firstLine="360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4.</w:t>
      </w:r>
      <w:r>
        <w:rPr>
          <w:rFonts w:hint="eastAsia"/>
          <w:b/>
          <w:sz w:val="24"/>
          <w:szCs w:val="24"/>
        </w:rPr>
        <w:t>仪器参数设定说明</w:t>
      </w:r>
      <w:r>
        <w:rPr>
          <w:rFonts w:hint="eastAsia"/>
          <w:b/>
          <w:sz w:val="24"/>
          <w:szCs w:val="24"/>
          <w:lang w:val="en-US" w:eastAsia="zh-CN"/>
        </w:rPr>
        <w:t>（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保留仪器设置图片存档</w:t>
      </w:r>
      <w:r>
        <w:rPr>
          <w:rFonts w:hint="eastAsia"/>
          <w:b/>
          <w:sz w:val="24"/>
          <w:szCs w:val="24"/>
          <w:lang w:val="en-US" w:eastAsia="zh-CN"/>
        </w:rPr>
        <w:t>）</w:t>
      </w:r>
    </w:p>
    <w:p>
      <w:pPr>
        <w:ind w:left="36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仪器上设置：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eastAsiaTheme="minorEastAsia"/>
          <w:color w:val="0070C0"/>
          <w:highlight w:val="yellow"/>
          <w:lang w:val="en-US" w:eastAsia="zh-CN"/>
        </w:rPr>
      </w:pPr>
    </w:p>
    <w:p>
      <w:pPr>
        <w:ind w:left="36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5.仪器</w:t>
      </w:r>
      <w:r>
        <w:rPr>
          <w:rFonts w:hint="eastAsia"/>
          <w:b/>
          <w:sz w:val="24"/>
          <w:szCs w:val="24"/>
        </w:rPr>
        <w:t>数据传输说明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仪器自动传输结果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支持</w:t>
      </w:r>
    </w:p>
    <w:p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手工传输结果：支持</w:t>
      </w:r>
    </w:p>
    <w:p>
      <w:pPr>
        <w:outlineLvl w:val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6</w:t>
      </w:r>
      <w:r>
        <w:rPr>
          <w:rFonts w:hint="eastAsia"/>
          <w:b/>
          <w:sz w:val="24"/>
          <w:szCs w:val="24"/>
        </w:rPr>
        <w:t>．修改记录</w:t>
      </w:r>
    </w:p>
    <w:tbl>
      <w:tblPr>
        <w:tblStyle w:val="2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477"/>
        <w:gridCol w:w="2610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77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61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操作人</w:t>
            </w:r>
          </w:p>
        </w:tc>
        <w:tc>
          <w:tcPr>
            <w:tcW w:w="3257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7" w:type="dxa"/>
            <w:shd w:val="clear" w:color="auto" w:fill="auto"/>
            <w:vAlign w:val="top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</w:rPr>
              <w:t>201</w:t>
            </w: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9</w:t>
            </w:r>
            <w:r>
              <w:rPr>
                <w:rFonts w:hint="eastAsia" w:ascii="Courier New" w:hAnsi="Courier New" w:cs="Courier New"/>
                <w:szCs w:val="21"/>
              </w:rPr>
              <w:t>-</w:t>
            </w: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9</w:t>
            </w:r>
            <w:r>
              <w:rPr>
                <w:rFonts w:hint="eastAsia" w:ascii="Courier New" w:hAnsi="Courier New" w:cs="Courier New"/>
                <w:szCs w:val="21"/>
              </w:rPr>
              <w:t>-</w:t>
            </w: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25</w:t>
            </w:r>
          </w:p>
        </w:tc>
        <w:tc>
          <w:tcPr>
            <w:tcW w:w="261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陈迁</w:t>
            </w:r>
          </w:p>
        </w:tc>
        <w:tc>
          <w:tcPr>
            <w:tcW w:w="325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b/>
          <w:sz w:val="24"/>
          <w:szCs w:val="24"/>
          <w:highlight w:val="lightGray"/>
        </w:rPr>
      </w:pPr>
    </w:p>
    <w:p>
      <w:pPr>
        <w:rPr>
          <w:rFonts w:hint="eastAsia" w:eastAsiaTheme="minorEastAsia"/>
          <w:b/>
          <w:sz w:val="24"/>
          <w:szCs w:val="24"/>
          <w:highlight w:val="lightGray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数据格式：</w:t>
      </w:r>
      <w:r>
        <w:rPr>
          <w:rFonts w:hint="eastAsia"/>
          <w:b/>
          <w:sz w:val="24"/>
          <w:szCs w:val="24"/>
        </w:rPr>
        <w:tab/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8</w:t>
      </w:r>
      <w:r>
        <w:rPr>
          <w:rFonts w:hint="eastAsia"/>
          <w:b/>
          <w:sz w:val="24"/>
          <w:szCs w:val="24"/>
        </w:rPr>
        <w:t>.接口程序</w:t>
      </w:r>
    </w:p>
    <w:p>
      <w:pPr>
        <w:rPr>
          <w:rFonts w:hint="eastAsia"/>
          <w:b w:val="0"/>
          <w:bCs/>
          <w:sz w:val="24"/>
          <w:szCs w:val="24"/>
        </w:rPr>
      </w:pP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MIFABX60(MachID)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 xml:space="preserve">s MachID=$g(MachID) </w:t>
      </w:r>
      <w:bookmarkStart w:id="0" w:name="_GoBack"/>
      <w:bookmarkEnd w:id="0"/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^TMPMACH10(MachID,104)=$H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i '$l(MachID) q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ItemDeli=$li(^dbo.BTMIMachineParameterD(MachID),12) //项目分隔符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ResultDeli=$li(^dbo.BTMIMachineParameterD(MachID),13) //结果分隔符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AntDeli=$li(^dbo.BTMIMachineParameterD(MachID),14) //抗生素分隔符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SenDeli=$li(^dbo.BTMIMachineParameterD(MachID),15) //药敏结果分隔符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Port="|TCP|"_$li(^dbo.BTMIMachineParameterD(MachID),17)  //端口号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//控制字符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stx=$c(2),etx=$c(3),ack=$c(6),crlf=$c(13,10),lf=$c(10)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del=$c(13)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^TMPMACH10(MachID,102)=$H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i $$Start^MI.MIF000(MachID) q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f  d Main i $$Stop^MI.MIF000(MachID) q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c Port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q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Main</w:t>
      </w:r>
      <w:r>
        <w:rPr>
          <w:rFonts w:hint="eastAsia"/>
          <w:b w:val="0"/>
          <w:bCs/>
          <w:sz w:val="24"/>
          <w:szCs w:val="24"/>
        </w:rPr>
        <w:tab/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record=$$Read^MI.MIF000(MachID,"",etx) q:'$l(record)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//s record=$tr(record,crlf,del),record=$p(record,del,1,99)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d Trace^MI.MIF000(MachID,record,"H&lt;--M")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//d ACK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record=$TR(record,"""","F")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record=$TR(record,",","G")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(sample,epis,surname,result,date,time,QC)=""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record=$p(record,$c(2),2)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record=$TR(record,$C(13),"^")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 xml:space="preserve">;s epis=+$tr($p($p(temrec,"AUTO_SID",2),del,1)," ") 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;s record="00435^?□RESULT□□^!□06.22□□^F□01.44□□^#□023.2□□^$□00.50□□^%□008.1□□^(□04.06□□^)□065.2□□^*□00.21□□^+□003.4□□^G□00.01□□^-□000.1□□^.□00.02□□^/□000.3□□^0□00.02□□^1□000.3□□^2□06.39□□^3□16.01□□^4□048.2□□^5□00075□l^6□25.06□□^7□33.20□□^8□017.1□H^@□00181□□^A□009.9□□^B□0.179□□^C□017.3□□^p□01^q□19/07/16□16h07mn29s^r□308DIF04□□□□□□□□^s□0300^u□M3146606□□□□□□□□^?000.1□□^?00.01□□^?00.00□□^?00.00□□^?000.2□□^?00.01□□^?HDG02□□□^?V5.0□^?4d9b^"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 d Trace^MI.MIF000(MachID,record,"H&lt;--M")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s epis=$TR($p($P(record,"^u",2),"^",1)," ")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i '$L(epis) s epis=+$TR($p($P(record,"^r",2),"^",1)," DIF")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 f i=3:1:28 d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 .s recorda=$P(record,"^",i)  ;.□00.02□□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 .s rec=$e(recorda)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 .s res=$TR($TR($e(recorda,2,8),"SslRr")," ")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 .s res1=res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 .i rec="3" s res1=res/0.1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 .i rec="4" s res1=res/100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 .i rec="7" s res1=res/0.1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 .s res=res1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 .s result=result_rec_$c(92)_res_$c(44)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 d Trace^MI.MIF000(MachID,epis_"$$$$$"_result,"H&lt;--M")   ;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 ;i $l(epis),$l(result) d ##Class(MI.Common.MIFBase).Save(MachID, epis, result, date, time, QC)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   ;;i $l(epis) s retVal=$$ReceiveLabno^MI.MIF000(mi,epis,"")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I $l(epis),$l(result) D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.;i $L(epis)&gt;7 s epis=##class(HIS.DHCReportPrint).GetReportAssayNoMTHD(MachID,epis)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.D Save^MI.MIF000(MachID,epis,result,date,time,QC)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q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ACK</w:t>
      </w: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; send 'ack' to instrument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w ack,*-3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d Trace^MI.MIF000(MachID,"ACK","H--&gt;M")</w:t>
      </w: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ab/>
      </w:r>
      <w:r>
        <w:rPr>
          <w:rFonts w:hint="eastAsia"/>
          <w:b w:val="0"/>
          <w:bCs/>
          <w:sz w:val="24"/>
          <w:szCs w:val="24"/>
        </w:rPr>
        <w:t>q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459DE"/>
    <w:multiLevelType w:val="multilevel"/>
    <w:tmpl w:val="55E459D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881B6B5"/>
    <w:multiLevelType w:val="singleLevel"/>
    <w:tmpl w:val="5881B6B5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C4B84"/>
    <w:rsid w:val="00414895"/>
    <w:rsid w:val="031E7818"/>
    <w:rsid w:val="05406EEC"/>
    <w:rsid w:val="08417DCD"/>
    <w:rsid w:val="08886CE8"/>
    <w:rsid w:val="0A657DD6"/>
    <w:rsid w:val="0AA91220"/>
    <w:rsid w:val="0AAF05E5"/>
    <w:rsid w:val="0C5D30AE"/>
    <w:rsid w:val="0CE70556"/>
    <w:rsid w:val="0DF31030"/>
    <w:rsid w:val="118C0B14"/>
    <w:rsid w:val="11973C59"/>
    <w:rsid w:val="1657695D"/>
    <w:rsid w:val="16BE0B4F"/>
    <w:rsid w:val="176F7B2D"/>
    <w:rsid w:val="186F37F1"/>
    <w:rsid w:val="19D00558"/>
    <w:rsid w:val="1C65115B"/>
    <w:rsid w:val="1EE84A6C"/>
    <w:rsid w:val="205A3413"/>
    <w:rsid w:val="20BE7ED1"/>
    <w:rsid w:val="24085518"/>
    <w:rsid w:val="247837EE"/>
    <w:rsid w:val="25CD3D69"/>
    <w:rsid w:val="280560DC"/>
    <w:rsid w:val="28C346BB"/>
    <w:rsid w:val="2CB441F5"/>
    <w:rsid w:val="2E4F18D3"/>
    <w:rsid w:val="3A7C69CD"/>
    <w:rsid w:val="3BDC0988"/>
    <w:rsid w:val="3CBD3280"/>
    <w:rsid w:val="43D30C44"/>
    <w:rsid w:val="45846705"/>
    <w:rsid w:val="48FB4EF0"/>
    <w:rsid w:val="4B032CB6"/>
    <w:rsid w:val="4D8124F3"/>
    <w:rsid w:val="4E9C4B84"/>
    <w:rsid w:val="4F4946CA"/>
    <w:rsid w:val="4F68678E"/>
    <w:rsid w:val="4FAA6116"/>
    <w:rsid w:val="50142ABD"/>
    <w:rsid w:val="510237E0"/>
    <w:rsid w:val="52E2550C"/>
    <w:rsid w:val="537F3057"/>
    <w:rsid w:val="55371A14"/>
    <w:rsid w:val="5A566066"/>
    <w:rsid w:val="5B1C2DFF"/>
    <w:rsid w:val="62A30054"/>
    <w:rsid w:val="6E9A466A"/>
    <w:rsid w:val="735B5705"/>
    <w:rsid w:val="77BE33CF"/>
    <w:rsid w:val="789F47B6"/>
    <w:rsid w:val="7AD635A2"/>
    <w:rsid w:val="7D3A1E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2016-05-26T03:07:00Z</dcterms:created>
  <dc:creator>Administrator</dc:creator>
  <cp:lastModifiedBy>Administrator</cp:lastModifiedBy>
  <dcterms:modified xsi:type="dcterms:W3CDTF">2019-11-07T02:59:03Z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