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850" w:rsidRDefault="00F919C5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仪器接口程序说明文档</w:t>
      </w:r>
    </w:p>
    <w:p w:rsidR="00995850" w:rsidRDefault="00F919C5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接口说明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93"/>
        <w:gridCol w:w="1620"/>
        <w:gridCol w:w="2161"/>
      </w:tblGrid>
      <w:tr w:rsidR="00995850">
        <w:trPr>
          <w:trHeight w:val="317"/>
        </w:trPr>
        <w:tc>
          <w:tcPr>
            <w:tcW w:w="1980" w:type="dxa"/>
            <w:shd w:val="clear" w:color="auto" w:fill="auto"/>
          </w:tcPr>
          <w:p w:rsidR="00995850" w:rsidRDefault="00F919C5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2293" w:type="dxa"/>
            <w:shd w:val="clear" w:color="auto" w:fill="auto"/>
          </w:tcPr>
          <w:p w:rsidR="00995850" w:rsidRDefault="009F21B2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新产业</w:t>
            </w:r>
          </w:p>
        </w:tc>
        <w:tc>
          <w:tcPr>
            <w:tcW w:w="1620" w:type="dxa"/>
            <w:shd w:val="clear" w:color="auto" w:fill="auto"/>
          </w:tcPr>
          <w:p w:rsidR="00995850" w:rsidRDefault="00F919C5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适用型号</w:t>
            </w:r>
          </w:p>
        </w:tc>
        <w:tc>
          <w:tcPr>
            <w:tcW w:w="2161" w:type="dxa"/>
            <w:shd w:val="clear" w:color="auto" w:fill="auto"/>
          </w:tcPr>
          <w:p w:rsidR="00995850" w:rsidRDefault="009F21B2">
            <w:pPr>
              <w:rPr>
                <w:rFonts w:eastAsia="宋体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Biolumi8000</w:t>
            </w:r>
          </w:p>
        </w:tc>
      </w:tr>
      <w:tr w:rsidR="00995850">
        <w:tc>
          <w:tcPr>
            <w:tcW w:w="1980" w:type="dxa"/>
            <w:shd w:val="clear" w:color="auto" w:fill="auto"/>
          </w:tcPr>
          <w:p w:rsidR="00995850" w:rsidRDefault="00F919C5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293" w:type="dxa"/>
            <w:shd w:val="clear" w:color="auto" w:fill="auto"/>
          </w:tcPr>
          <w:p w:rsidR="00995850" w:rsidRDefault="00F919C5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双向</w:t>
            </w:r>
          </w:p>
        </w:tc>
        <w:tc>
          <w:tcPr>
            <w:tcW w:w="1620" w:type="dxa"/>
            <w:shd w:val="clear" w:color="auto" w:fill="auto"/>
          </w:tcPr>
          <w:p w:rsidR="00995850" w:rsidRDefault="00F919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2161" w:type="dxa"/>
            <w:shd w:val="clear" w:color="auto" w:fill="auto"/>
          </w:tcPr>
          <w:p w:rsidR="00995850" w:rsidRDefault="009F21B2">
            <w:pPr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流水线</w:t>
            </w:r>
          </w:p>
        </w:tc>
      </w:tr>
      <w:tr w:rsidR="00995850">
        <w:trPr>
          <w:trHeight w:val="92"/>
        </w:trPr>
        <w:tc>
          <w:tcPr>
            <w:tcW w:w="1980" w:type="dxa"/>
            <w:shd w:val="clear" w:color="auto" w:fill="auto"/>
          </w:tcPr>
          <w:p w:rsidR="00995850" w:rsidRDefault="00F919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医院</w:t>
            </w:r>
          </w:p>
        </w:tc>
        <w:tc>
          <w:tcPr>
            <w:tcW w:w="6074" w:type="dxa"/>
            <w:gridSpan w:val="3"/>
            <w:shd w:val="clear" w:color="auto" w:fill="auto"/>
          </w:tcPr>
          <w:p w:rsidR="00995850" w:rsidRDefault="009F21B2">
            <w:pPr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南方医院太和分院</w:t>
            </w:r>
          </w:p>
        </w:tc>
      </w:tr>
      <w:tr w:rsidR="00995850">
        <w:tc>
          <w:tcPr>
            <w:tcW w:w="1980" w:type="dxa"/>
            <w:shd w:val="clear" w:color="auto" w:fill="auto"/>
          </w:tcPr>
          <w:p w:rsidR="00995850" w:rsidRDefault="00F919C5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074" w:type="dxa"/>
            <w:gridSpan w:val="3"/>
            <w:shd w:val="clear" w:color="auto" w:fill="auto"/>
          </w:tcPr>
          <w:p w:rsidR="00995850" w:rsidRDefault="00F919C5">
            <w:pPr>
              <w:rPr>
                <w:szCs w:val="24"/>
              </w:rPr>
            </w:pPr>
            <w:r>
              <w:rPr>
                <w:rFonts w:hint="eastAsia"/>
              </w:rPr>
              <w:t>MI.MIF</w:t>
            </w:r>
            <w:r w:rsidR="009F21B2">
              <w:rPr>
                <w:rFonts w:hint="eastAsia"/>
              </w:rPr>
              <w:t>Bio</w:t>
            </w:r>
            <w:r w:rsidR="009F21B2">
              <w:t>lumi8000</w:t>
            </w:r>
          </w:p>
        </w:tc>
      </w:tr>
      <w:tr w:rsidR="00995850">
        <w:tc>
          <w:tcPr>
            <w:tcW w:w="1980" w:type="dxa"/>
            <w:shd w:val="clear" w:color="auto" w:fill="auto"/>
          </w:tcPr>
          <w:p w:rsidR="00995850" w:rsidRDefault="00F919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6074" w:type="dxa"/>
            <w:gridSpan w:val="3"/>
            <w:shd w:val="clear" w:color="auto" w:fill="auto"/>
          </w:tcPr>
          <w:p w:rsidR="00995850" w:rsidRDefault="00F919C5">
            <w:r>
              <w:rPr>
                <w:rFonts w:hint="eastAsia"/>
              </w:rPr>
              <w:t>通讯文档</w:t>
            </w:r>
            <w:r>
              <w:rPr>
                <w:rFonts w:hint="eastAsia"/>
              </w:rPr>
              <w:t xml:space="preserve">   </w:t>
            </w:r>
            <w:r w:rsidR="006D4D91" w:rsidRPr="006D4D91">
              <w:rPr>
                <w:rFonts w:hint="eastAsia"/>
              </w:rPr>
              <w:t>Biolumi8000</w:t>
            </w:r>
            <w:r w:rsidR="006D4D91" w:rsidRPr="006D4D91">
              <w:rPr>
                <w:rFonts w:hint="eastAsia"/>
              </w:rPr>
              <w:t>联网接口说明</w:t>
            </w:r>
            <w:r w:rsidR="006D4D91" w:rsidRPr="006D4D91">
              <w:rPr>
                <w:rFonts w:hint="eastAsia"/>
              </w:rPr>
              <w:t>.pdf</w:t>
            </w:r>
          </w:p>
          <w:p w:rsidR="00D503DC" w:rsidRDefault="00D503DC">
            <w:r>
              <w:rPr>
                <w:rFonts w:hint="eastAsia"/>
              </w:rPr>
              <w:t>中继程序客户端</w:t>
            </w:r>
            <w:bookmarkStart w:id="0" w:name="_GoBack"/>
            <w:bookmarkEnd w:id="0"/>
          </w:p>
        </w:tc>
      </w:tr>
    </w:tbl>
    <w:p w:rsidR="00995850" w:rsidRDefault="00F919C5">
      <w:pPr>
        <w:numPr>
          <w:ilvl w:val="0"/>
          <w:numId w:val="1"/>
        </w:numPr>
        <w:tabs>
          <w:tab w:val="clear" w:pos="360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连接说明</w:t>
      </w:r>
    </w:p>
    <w:p w:rsidR="00995850" w:rsidRDefault="00F919C5">
      <w:pPr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连接方式：</w:t>
      </w:r>
      <w:r w:rsidR="006D4D91">
        <w:rPr>
          <w:rFonts w:hint="eastAsia"/>
          <w:bCs/>
          <w:sz w:val="24"/>
          <w:szCs w:val="24"/>
        </w:rPr>
        <w:t>网口</w:t>
      </w:r>
    </w:p>
    <w:p w:rsidR="00995850" w:rsidRDefault="00F919C5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是否支持其他连接方式</w:t>
      </w:r>
      <w:r>
        <w:rPr>
          <w:rFonts w:hint="eastAsia"/>
          <w:bCs/>
          <w:sz w:val="24"/>
          <w:szCs w:val="24"/>
        </w:rPr>
        <w:t>：</w:t>
      </w:r>
    </w:p>
    <w:p w:rsidR="00995850" w:rsidRDefault="00995850">
      <w:pPr>
        <w:ind w:firstLine="360"/>
        <w:rPr>
          <w:sz w:val="24"/>
          <w:szCs w:val="24"/>
        </w:rPr>
      </w:pPr>
    </w:p>
    <w:p w:rsidR="00995850" w:rsidRDefault="006D4D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F919C5">
        <w:rPr>
          <w:rFonts w:hint="eastAsia"/>
          <w:b/>
          <w:sz w:val="24"/>
          <w:szCs w:val="24"/>
        </w:rPr>
        <w:t>.</w:t>
      </w:r>
      <w:r w:rsidR="00F919C5">
        <w:rPr>
          <w:rFonts w:hint="eastAsia"/>
          <w:b/>
          <w:sz w:val="24"/>
          <w:szCs w:val="24"/>
        </w:rPr>
        <w:t>仪器参数设定说明（</w:t>
      </w:r>
      <w:r w:rsidR="00F919C5">
        <w:rPr>
          <w:rFonts w:hint="eastAsia"/>
          <w:b/>
          <w:color w:val="FF0000"/>
          <w:sz w:val="24"/>
          <w:szCs w:val="24"/>
        </w:rPr>
        <w:t>保留仪器设置图片存档</w:t>
      </w:r>
      <w:r w:rsidR="00F919C5">
        <w:rPr>
          <w:rFonts w:hint="eastAsia"/>
          <w:b/>
          <w:sz w:val="24"/>
          <w:szCs w:val="24"/>
        </w:rPr>
        <w:t>）</w:t>
      </w:r>
    </w:p>
    <w:p w:rsidR="00995850" w:rsidRDefault="00F919C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仪器上设置：</w:t>
      </w:r>
    </w:p>
    <w:p w:rsidR="00995850" w:rsidRDefault="00F919C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仪器管理设置：</w:t>
      </w:r>
    </w:p>
    <w:p w:rsidR="00995850" w:rsidRDefault="006D4D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F919C5">
        <w:rPr>
          <w:rFonts w:hint="eastAsia"/>
          <w:b/>
          <w:sz w:val="24"/>
          <w:szCs w:val="24"/>
        </w:rPr>
        <w:t>.</w:t>
      </w:r>
      <w:r w:rsidR="00F919C5">
        <w:rPr>
          <w:rFonts w:hint="eastAsia"/>
          <w:b/>
          <w:sz w:val="24"/>
          <w:szCs w:val="24"/>
        </w:rPr>
        <w:t>仪器数据传输说明</w:t>
      </w:r>
    </w:p>
    <w:p w:rsidR="00995850" w:rsidRDefault="00F919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）仪器自动传输结果：支持</w:t>
      </w:r>
    </w:p>
    <w:p w:rsidR="00995850" w:rsidRDefault="00F919C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）手工传输结果：支持</w:t>
      </w:r>
    </w:p>
    <w:p w:rsidR="00995850" w:rsidRDefault="00F919C5">
      <w:pPr>
        <w:ind w:left="36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手动传输操作图片</w:t>
      </w:r>
    </w:p>
    <w:p w:rsidR="00995850" w:rsidRDefault="006D4D91">
      <w:pPr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F919C5">
        <w:rPr>
          <w:rFonts w:hint="eastAsia"/>
          <w:b/>
          <w:sz w:val="24"/>
          <w:szCs w:val="24"/>
        </w:rPr>
        <w:t>．修改记录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477"/>
        <w:gridCol w:w="2610"/>
        <w:gridCol w:w="3257"/>
      </w:tblGrid>
      <w:tr w:rsidR="00995850">
        <w:tc>
          <w:tcPr>
            <w:tcW w:w="710" w:type="dxa"/>
            <w:shd w:val="clear" w:color="auto" w:fill="auto"/>
          </w:tcPr>
          <w:p w:rsidR="00995850" w:rsidRDefault="00F919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</w:tcPr>
          <w:p w:rsidR="00995850" w:rsidRDefault="00F919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</w:tcPr>
          <w:p w:rsidR="00995850" w:rsidRDefault="00F919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</w:tcPr>
          <w:p w:rsidR="00995850" w:rsidRDefault="00F919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95850">
        <w:tc>
          <w:tcPr>
            <w:tcW w:w="710" w:type="dxa"/>
            <w:shd w:val="clear" w:color="auto" w:fill="auto"/>
          </w:tcPr>
          <w:p w:rsidR="00995850" w:rsidRDefault="00F919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</w:tcPr>
          <w:p w:rsidR="00995850" w:rsidRDefault="006D4D91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Cs w:val="21"/>
              </w:rPr>
              <w:t>2019-12-2</w:t>
            </w:r>
            <w:r w:rsidR="00F919C5">
              <w:rPr>
                <w:rFonts w:ascii="Courier New" w:hAnsi="Courier New" w:cs="Courier New" w:hint="eastAsia"/>
                <w:szCs w:val="21"/>
              </w:rPr>
              <w:t>5</w:t>
            </w:r>
          </w:p>
        </w:tc>
        <w:tc>
          <w:tcPr>
            <w:tcW w:w="2610" w:type="dxa"/>
            <w:shd w:val="clear" w:color="auto" w:fill="auto"/>
          </w:tcPr>
          <w:p w:rsidR="00995850" w:rsidRDefault="006D4D91">
            <w:pPr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宋晟铭</w:t>
            </w:r>
          </w:p>
        </w:tc>
        <w:tc>
          <w:tcPr>
            <w:tcW w:w="3257" w:type="dxa"/>
            <w:shd w:val="clear" w:color="auto" w:fill="auto"/>
          </w:tcPr>
          <w:p w:rsidR="00995850" w:rsidRDefault="00995850">
            <w:pPr>
              <w:rPr>
                <w:sz w:val="24"/>
                <w:szCs w:val="24"/>
              </w:rPr>
            </w:pPr>
          </w:p>
        </w:tc>
      </w:tr>
    </w:tbl>
    <w:p w:rsidR="00995850" w:rsidRDefault="00995850">
      <w:pPr>
        <w:rPr>
          <w:b/>
          <w:sz w:val="24"/>
          <w:szCs w:val="24"/>
          <w:highlight w:val="lightGray"/>
        </w:rPr>
      </w:pPr>
    </w:p>
    <w:p w:rsidR="00995850" w:rsidRDefault="006D4D91" w:rsidP="006D4D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6. </w:t>
      </w:r>
      <w:r w:rsidR="00F919C5">
        <w:rPr>
          <w:rFonts w:hint="eastAsia"/>
          <w:b/>
          <w:sz w:val="24"/>
          <w:szCs w:val="24"/>
        </w:rPr>
        <w:t>数据格式：</w:t>
      </w:r>
    </w:p>
    <w:p w:rsidR="00995850" w:rsidRDefault="00F919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单向：</w:t>
      </w:r>
    </w:p>
    <w:p w:rsidR="00F919C5" w:rsidRPr="00F919C5" w:rsidRDefault="00F919C5" w:rsidP="00F919C5">
      <w:pPr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 w:rsidRPr="00F919C5">
        <w:rPr>
          <w:bCs/>
          <w:sz w:val="24"/>
          <w:szCs w:val="24"/>
        </w:rPr>
        <w:t>H|\^&amp;||PSWD|Biolumi8000|||||Lis||P|E1394-97|20191225</w:t>
      </w:r>
    </w:p>
    <w:p w:rsidR="00F919C5" w:rsidRPr="00F919C5" w:rsidRDefault="00F919C5" w:rsidP="00F919C5">
      <w:pPr>
        <w:rPr>
          <w:bCs/>
          <w:sz w:val="24"/>
          <w:szCs w:val="24"/>
        </w:rPr>
      </w:pPr>
      <w:r w:rsidRPr="00F919C5">
        <w:rPr>
          <w:bCs/>
          <w:sz w:val="24"/>
          <w:szCs w:val="24"/>
        </w:rPr>
        <w:t>P|1</w:t>
      </w:r>
    </w:p>
    <w:p w:rsidR="00F919C5" w:rsidRPr="00F919C5" w:rsidRDefault="00F919C5" w:rsidP="00F919C5">
      <w:pPr>
        <w:rPr>
          <w:bCs/>
          <w:sz w:val="24"/>
          <w:szCs w:val="24"/>
        </w:rPr>
      </w:pPr>
      <w:r w:rsidRPr="00F919C5">
        <w:rPr>
          <w:bCs/>
          <w:sz w:val="24"/>
          <w:szCs w:val="24"/>
        </w:rPr>
        <w:t>O|1|3001||^^^FT3</w:t>
      </w:r>
    </w:p>
    <w:p w:rsidR="00F919C5" w:rsidRPr="00F919C5" w:rsidRDefault="00F919C5" w:rsidP="00F919C5">
      <w:pPr>
        <w:rPr>
          <w:bCs/>
          <w:sz w:val="24"/>
          <w:szCs w:val="24"/>
        </w:rPr>
      </w:pPr>
      <w:r w:rsidRPr="00F919C5">
        <w:rPr>
          <w:bCs/>
          <w:sz w:val="24"/>
          <w:szCs w:val="24"/>
        </w:rPr>
        <w:t>R|1|^^^FT3|9.78|pg/mL|2 to 4.2|H||||||20191225142418</w:t>
      </w:r>
    </w:p>
    <w:p w:rsidR="00F919C5" w:rsidRPr="00F919C5" w:rsidRDefault="00F919C5" w:rsidP="00F919C5">
      <w:pPr>
        <w:rPr>
          <w:bCs/>
          <w:sz w:val="24"/>
          <w:szCs w:val="24"/>
        </w:rPr>
      </w:pPr>
      <w:r w:rsidRPr="00F919C5">
        <w:rPr>
          <w:bCs/>
          <w:sz w:val="24"/>
          <w:szCs w:val="24"/>
        </w:rPr>
        <w:t>L|1|N</w:t>
      </w:r>
    </w:p>
    <w:p w:rsidR="00995850" w:rsidRPr="00F919C5" w:rsidRDefault="00F919C5" w:rsidP="00F919C5">
      <w:pPr>
        <w:rPr>
          <w:bCs/>
          <w:sz w:val="24"/>
          <w:szCs w:val="24"/>
        </w:rPr>
      </w:pPr>
      <w:r w:rsidRPr="00F919C5">
        <w:rPr>
          <w:bCs/>
          <w:sz w:val="24"/>
          <w:szCs w:val="24"/>
        </w:rPr>
        <w:separator/>
      </w:r>
      <w:r w:rsidRPr="00F919C5">
        <w:rPr>
          <w:bCs/>
          <w:sz w:val="24"/>
          <w:szCs w:val="24"/>
        </w:rPr>
        <w:continuationSeparator/>
      </w:r>
    </w:p>
    <w:p w:rsidR="00F919C5" w:rsidRDefault="00F919C5" w:rsidP="00F919C5"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双向：</w:t>
      </w:r>
      <w:r>
        <w:rPr>
          <w:b/>
          <w:sz w:val="24"/>
          <w:szCs w:val="24"/>
        </w:rPr>
        <w:br/>
      </w:r>
      <w:r>
        <w:t>H|\^&amp;||PSWD| Maglumi 4000 Plus(G) |||||Lis||P|E1394-97|20100323</w:t>
      </w:r>
    </w:p>
    <w:p w:rsidR="00F919C5" w:rsidRDefault="00F919C5" w:rsidP="00F919C5">
      <w:r>
        <w:t>Q|1|^1234567||ALL||||||||O</w:t>
      </w:r>
    </w:p>
    <w:p w:rsidR="00F919C5" w:rsidRDefault="00F919C5" w:rsidP="00F919C5">
      <w:r>
        <w:t>L|1|N</w:t>
      </w:r>
    </w:p>
    <w:p w:rsidR="00995850" w:rsidRDefault="00F919C5" w:rsidP="00F919C5">
      <w:r>
        <w:separator/>
      </w:r>
      <w:r>
        <w:continuationSeparator/>
      </w:r>
    </w:p>
    <w:p w:rsidR="00995850" w:rsidRDefault="006D4D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F919C5">
        <w:rPr>
          <w:rFonts w:hint="eastAsia"/>
          <w:b/>
          <w:sz w:val="24"/>
          <w:szCs w:val="24"/>
        </w:rPr>
        <w:t>.</w:t>
      </w:r>
      <w:r w:rsidR="00F919C5">
        <w:rPr>
          <w:rFonts w:hint="eastAsia"/>
          <w:b/>
          <w:sz w:val="24"/>
          <w:szCs w:val="24"/>
        </w:rPr>
        <w:t>接口程序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CDCAA"/>
          <w:kern w:val="0"/>
          <w:szCs w:val="21"/>
        </w:rPr>
        <w:t>MIFBiolumi8000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(mi)  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名称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: MIFBiolumi8000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描述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: Biolumi8000 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流水线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接口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编写者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:ssm  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编写日期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: 20191225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协议：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astm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lastRenderedPageBreak/>
        <w:t>/// 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连接方式：串口、网口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接口类型：双向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MachID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$g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^TMPMACH10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104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$H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'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MachID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ItemDeli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^dbo.BTMIMachineParameterD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项目分隔符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92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ResultDeli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^dbo.BTMIMachineParameterD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结果分隔符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44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AntDeli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^dbo.BTMIMachineParameterD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抗生素分隔符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]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SenDeli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^dbo.BTMIMachineParameterD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药敏结果分隔符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[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"|TCP|"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^dbo.BTMIMachineParameterD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端口号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控制字符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stx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etx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ack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enq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eot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nak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etb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del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"|"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 //s stx="[",etx="]"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^TMPMACH10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102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$H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SET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$ZTRAP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"ErrHandler"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iError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$EC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$$Start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f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$$Stop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Port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9CDCFE"/>
          <w:kern w:val="0"/>
          <w:szCs w:val="21"/>
        </w:rPr>
        <w:t>ErrHandler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iError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=+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$g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iError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iError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$$Stop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$tr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$ZERROR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"^"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"--"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)_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".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错误代码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$ECODE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"Runtime Error"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h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f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)'=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enq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;i R=-1 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"ENQ"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"H&lt;--M"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ACK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eot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)'=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stx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"STX"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"H&lt;--M"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ACK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$$Read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etx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:'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"H&lt;--M"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$e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)-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$tr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"H&lt;--M"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sample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surname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QC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labno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$tr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$p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...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"rec:"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$e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"H"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HeadMsg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$e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"Q"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labno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$p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$p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"|"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"^"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^TMP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$zn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$j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"ENQ"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$e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"P"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$e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"O"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$tr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$p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"|"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$e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$p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$p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"|"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"^"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$tr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$p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"|"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92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)_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44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$e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"L"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Last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ACK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etx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)||(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eot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etx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"ETX"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eot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"EOT"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"H&lt;--M"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ACK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labno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ORDER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 ; file result if exists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"result"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"result:"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Save^MI.MIF000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QC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 ; create list of orders if exists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f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$o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^TMP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$zn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$j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"ENQ"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流水号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)&gt;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ScanOne^MI.MIF000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)&lt;=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ScanOneEpis^MI.MIF000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 #;.s line=$o(^TMPTMIF(mi,10,""),-1)+1,^TMPTMIF(mi,10,line)="H|\^&amp;||PSWD|Maglumi User|||||Lis||P|E1394-97|"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 #;.s line=$o(^TMPTMIF(mi,10,""),-1)+1,^TMPTMIF(mi,10,line)="P|1|"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 #;.s tc="" f  s tc=$o(^TMP("MIFTESTCODE",$j,mi,epis,tc)) q:tc=""  d  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 #;..;O|1|0956832800||^^^ALD|R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 #;..s line=$o(^TMPTMIF(mi,10,""),-1)+1,^TMPTMIF(mi,10,line)="O|"_1_"|"_epis_"||^^^"_tc_"|R"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 #;.s line=$o(^TMPTMIF(mi,10,""),-1)+1,^TMPTMIF(mi,10,line)="L|1|N" //_$s(N&gt;1:"F",1:"I")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retstr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HeadMsg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"P|1"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cr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f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$o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^TMP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"MIFTESTCODE"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$j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lastRenderedPageBreak/>
        <w:t> ..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;O|1|0956832800||^^^ALD|R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..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retstr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retstr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"O|"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"|"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"||^^^"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"|R"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cr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retstr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retstr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"L|1|N"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cr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^TMP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"MIFTESTCODE"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$j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.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Send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9CDCFE"/>
          <w:kern w:val="0"/>
          <w:szCs w:val="21"/>
        </w:rPr>
        <w:t>Send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 ; send list of orders if exists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 ;w enq,*-3 f j=1:1:10 r *R:1 i $c(R)=ack!($c(R)=enq) 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 ;i $c(R)=enq 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 ;i $c(R)'=ack w eot,*-3 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 ;s x="" f FRAME=1:1 s x=$O(^TMPTMIF(mi,10,x)) q:x=""  q:$$SEND(^TMPTMIF(mi,10,x))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 ;i x="" k ^TMPTMIF(mi,10)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 ;w eot,*-3 d Trace^MI.MIF000(mi,"EOT","H--&gt;M")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6A9955"/>
          <w:kern w:val="0"/>
          <w:szCs w:val="21"/>
        </w:rPr>
        <w:t> ;q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w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enq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,*-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f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ack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!(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enq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enq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)'=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ack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w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eot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,*-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w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stx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retstr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etx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eot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,*-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retstr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"H--&gt;M"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f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ack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)!(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eot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ack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"ACK"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"H&lt;--M"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"H&lt;--M"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CDCAA"/>
          <w:kern w:val="0"/>
          <w:szCs w:val="21"/>
        </w:rPr>
        <w:t>SEND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(str)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 ; send string to instrument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etx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chsum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$$CHSUM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w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stx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chsum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,*-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chsum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"H--&gt;M"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f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ack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)!(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eot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ack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"ACK"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"H&lt;--M"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eot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"EOT"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"H&lt;--M"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"H&lt;--M"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CDCAA"/>
          <w:kern w:val="0"/>
          <w:szCs w:val="21"/>
        </w:rPr>
        <w:t>CHSUM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(x)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 ; calculate check sum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n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f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$l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$a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$e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"0123456789ABCDEF"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\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)_</w:t>
      </w:r>
      <w:r w:rsidRPr="00516F74">
        <w:rPr>
          <w:rFonts w:ascii="Consolas" w:eastAsia="宋体" w:hAnsi="Consolas" w:cs="宋体"/>
          <w:color w:val="DCDCAA"/>
          <w:kern w:val="0"/>
          <w:szCs w:val="21"/>
        </w:rPr>
        <w:t>$e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"0123456789ABCDEF"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z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9CDCFE"/>
          <w:kern w:val="0"/>
          <w:szCs w:val="21"/>
        </w:rPr>
        <w:t>ACK</w:t>
      </w:r>
      <w:r w:rsidRPr="00516F74">
        <w:rPr>
          <w:rFonts w:ascii="Consolas" w:eastAsia="宋体" w:hAnsi="Consolas" w:cs="宋体"/>
          <w:color w:val="6A9955"/>
          <w:kern w:val="0"/>
          <w:szCs w:val="21"/>
        </w:rPr>
        <w:t> ; send 'ack' to instrument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w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ack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,*-</w:t>
      </w:r>
      <w:r w:rsidRPr="00516F74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6F74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"ACK"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6F74">
        <w:rPr>
          <w:rFonts w:ascii="Consolas" w:eastAsia="宋体" w:hAnsi="Consolas" w:cs="宋体"/>
          <w:color w:val="CE9178"/>
          <w:kern w:val="0"/>
          <w:szCs w:val="21"/>
        </w:rPr>
        <w:t>"H--&gt;M"</w:t>
      </w:r>
      <w:r w:rsidRPr="00516F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6F7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6F74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516F74" w:rsidRPr="00516F74" w:rsidRDefault="00516F74" w:rsidP="00516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95850" w:rsidRDefault="00995850" w:rsidP="00516F74">
      <w:pPr>
        <w:widowControl/>
        <w:shd w:val="clear" w:color="auto" w:fill="1E1E1E"/>
        <w:spacing w:line="285" w:lineRule="atLeast"/>
        <w:jc w:val="left"/>
      </w:pPr>
    </w:p>
    <w:sectPr w:rsidR="00995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459DE"/>
    <w:multiLevelType w:val="multilevel"/>
    <w:tmpl w:val="55E459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92FC9A4"/>
    <w:multiLevelType w:val="singleLevel"/>
    <w:tmpl w:val="592FC9A4"/>
    <w:lvl w:ilvl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9C4B84"/>
    <w:rsid w:val="00026757"/>
    <w:rsid w:val="00516F74"/>
    <w:rsid w:val="006D4D91"/>
    <w:rsid w:val="00995850"/>
    <w:rsid w:val="009D1EC6"/>
    <w:rsid w:val="009F21B2"/>
    <w:rsid w:val="00D503DC"/>
    <w:rsid w:val="00F919C5"/>
    <w:rsid w:val="00FA6CB2"/>
    <w:rsid w:val="031E7818"/>
    <w:rsid w:val="0A657DD6"/>
    <w:rsid w:val="0DF31030"/>
    <w:rsid w:val="228F166B"/>
    <w:rsid w:val="4E9C4B84"/>
    <w:rsid w:val="52E2550C"/>
    <w:rsid w:val="735B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6DC82"/>
  <w15:docId w15:val="{CD4AFCBB-97EB-4229-8CCD-A371DF11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16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Song Shawn</cp:lastModifiedBy>
  <cp:revision>8</cp:revision>
  <dcterms:created xsi:type="dcterms:W3CDTF">2019-12-26T12:39:00Z</dcterms:created>
  <dcterms:modified xsi:type="dcterms:W3CDTF">2020-01-06T15:14:00Z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