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3B6F7" w14:textId="07BB7052" w:rsidR="00D71AD7" w:rsidRPr="00D71AD7" w:rsidRDefault="00D71AD7" w:rsidP="00D71AD7">
      <w:pPr>
        <w:rPr>
          <w:rFonts w:ascii="Arial Rounded MT Bold" w:hAnsi="Arial Rounded MT Bold"/>
        </w:rPr>
      </w:pPr>
      <w:r w:rsidRPr="00D71AD7">
        <w:rPr>
          <w:rFonts w:ascii="Arial Rounded MT Bold" w:hAnsi="Arial Rounded MT Bold"/>
        </w:rPr>
        <w:t xml:space="preserve">Samsung 980 PRO with Heatsink 2TB PCIe 4.0 </w:t>
      </w:r>
      <w:proofErr w:type="spellStart"/>
      <w:r w:rsidRPr="00D71AD7">
        <w:rPr>
          <w:rFonts w:ascii="Arial Rounded MT Bold" w:hAnsi="Arial Rounded MT Bold"/>
        </w:rPr>
        <w:t>NVMe</w:t>
      </w:r>
      <w:proofErr w:type="spellEnd"/>
      <w:r w:rsidRPr="00D71AD7">
        <w:rPr>
          <w:rFonts w:ascii="Arial Rounded MT Bold" w:hAnsi="Arial Rounded MT Bold"/>
        </w:rPr>
        <w:t xml:space="preserve"> SSD M.2 2280 | PS5</w:t>
      </w:r>
      <w:r>
        <w:rPr>
          <w:rFonts w:ascii="Arial Rounded MT Bold" w:hAnsi="Arial Rounded MT Bold"/>
        </w:rPr>
        <w:t xml:space="preserve"> </w:t>
      </w:r>
      <w:r w:rsidRPr="00D71AD7">
        <w:rPr>
          <w:rFonts w:ascii="Arial Rounded MT Bold" w:hAnsi="Arial Rounded MT Bold"/>
        </w:rPr>
        <w:t>Compatible MZ-V8P2T0</w:t>
      </w:r>
    </w:p>
    <w:p w14:paraId="2725C712" w14:textId="3380F4C1" w:rsidR="00D71AD7" w:rsidRDefault="00D71AD7" w:rsidP="00D71AD7"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753A68FA" wp14:editId="5C56BA99">
            <wp:extent cx="2143125" cy="2143125"/>
            <wp:effectExtent l="0" t="0" r="9525" b="9525"/>
            <wp:docPr id="42367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7565" name="Picture 423675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5F31" w14:textId="77777777" w:rsidR="00D71AD7" w:rsidRDefault="00D71AD7" w:rsidP="00D71AD7"/>
    <w:p w14:paraId="322ACF24" w14:textId="77777777" w:rsidR="00D71AD7" w:rsidRPr="00D71AD7" w:rsidRDefault="00D71AD7" w:rsidP="00D71AD7">
      <w:pPr>
        <w:rPr>
          <w:b/>
          <w:bCs/>
          <w:sz w:val="24"/>
          <w:szCs w:val="24"/>
        </w:rPr>
      </w:pPr>
      <w:r w:rsidRPr="00D71AD7">
        <w:rPr>
          <w:b/>
          <w:bCs/>
          <w:sz w:val="24"/>
          <w:szCs w:val="24"/>
        </w:rPr>
        <w:t>Key Specifications</w:t>
      </w:r>
    </w:p>
    <w:p w14:paraId="2F596D0C" w14:textId="77777777" w:rsidR="00D71AD7" w:rsidRPr="00D71AD7" w:rsidRDefault="00D71AD7" w:rsidP="00D71AD7">
      <w:pPr>
        <w:numPr>
          <w:ilvl w:val="0"/>
          <w:numId w:val="1"/>
        </w:numPr>
        <w:rPr>
          <w:rFonts w:ascii="Aptos" w:hAnsi="Aptos"/>
        </w:rPr>
      </w:pPr>
      <w:r w:rsidRPr="00D71AD7">
        <w:rPr>
          <w:rFonts w:ascii="Aptos" w:hAnsi="Aptos"/>
          <w:b/>
          <w:bCs/>
        </w:rPr>
        <w:t>Capacity</w:t>
      </w:r>
      <w:r w:rsidRPr="00D71AD7">
        <w:rPr>
          <w:rFonts w:ascii="Aptos" w:hAnsi="Aptos"/>
        </w:rPr>
        <w:t>: 2TB</w:t>
      </w:r>
    </w:p>
    <w:p w14:paraId="14B93E74" w14:textId="77777777" w:rsidR="00D71AD7" w:rsidRPr="00D71AD7" w:rsidRDefault="00D71AD7" w:rsidP="00D71AD7">
      <w:pPr>
        <w:numPr>
          <w:ilvl w:val="0"/>
          <w:numId w:val="1"/>
        </w:numPr>
        <w:rPr>
          <w:rFonts w:ascii="Aptos" w:hAnsi="Aptos"/>
        </w:rPr>
      </w:pPr>
      <w:r w:rsidRPr="00D71AD7">
        <w:rPr>
          <w:rFonts w:ascii="Aptos" w:hAnsi="Aptos"/>
          <w:b/>
          <w:bCs/>
        </w:rPr>
        <w:t>Interface</w:t>
      </w:r>
      <w:r w:rsidRPr="00D71AD7">
        <w:rPr>
          <w:rFonts w:ascii="Aptos" w:hAnsi="Aptos"/>
        </w:rPr>
        <w:t xml:space="preserve">: PCIe Gen 4.0 x4, </w:t>
      </w:r>
      <w:proofErr w:type="spellStart"/>
      <w:r w:rsidRPr="00D71AD7">
        <w:rPr>
          <w:rFonts w:ascii="Aptos" w:hAnsi="Aptos"/>
        </w:rPr>
        <w:t>NVMe</w:t>
      </w:r>
      <w:proofErr w:type="spellEnd"/>
      <w:r w:rsidRPr="00D71AD7">
        <w:rPr>
          <w:rFonts w:ascii="Aptos" w:hAnsi="Aptos"/>
        </w:rPr>
        <w:t xml:space="preserve"> 1.3c</w:t>
      </w:r>
    </w:p>
    <w:p w14:paraId="219D9A7F" w14:textId="77777777" w:rsidR="00D71AD7" w:rsidRPr="00D71AD7" w:rsidRDefault="00D71AD7" w:rsidP="00D71AD7">
      <w:pPr>
        <w:numPr>
          <w:ilvl w:val="0"/>
          <w:numId w:val="1"/>
        </w:numPr>
        <w:rPr>
          <w:rFonts w:ascii="Aptos" w:hAnsi="Aptos"/>
        </w:rPr>
      </w:pPr>
      <w:r w:rsidRPr="00D71AD7">
        <w:rPr>
          <w:rFonts w:ascii="Aptos" w:hAnsi="Aptos"/>
          <w:b/>
          <w:bCs/>
        </w:rPr>
        <w:t>Form Factor</w:t>
      </w:r>
      <w:r w:rsidRPr="00D71AD7">
        <w:rPr>
          <w:rFonts w:ascii="Aptos" w:hAnsi="Aptos"/>
        </w:rPr>
        <w:t>: M.2 2280</w:t>
      </w:r>
    </w:p>
    <w:p w14:paraId="363CB003" w14:textId="77777777" w:rsidR="00D71AD7" w:rsidRPr="00D71AD7" w:rsidRDefault="00D71AD7" w:rsidP="00D71AD7">
      <w:pPr>
        <w:numPr>
          <w:ilvl w:val="0"/>
          <w:numId w:val="1"/>
        </w:numPr>
        <w:rPr>
          <w:rFonts w:ascii="Aptos" w:hAnsi="Aptos"/>
        </w:rPr>
      </w:pPr>
      <w:r w:rsidRPr="00D71AD7">
        <w:rPr>
          <w:rFonts w:ascii="Aptos" w:hAnsi="Aptos"/>
          <w:b/>
          <w:bCs/>
        </w:rPr>
        <w:t>Sequential Read Speed</w:t>
      </w:r>
      <w:r w:rsidRPr="00D71AD7">
        <w:rPr>
          <w:rFonts w:ascii="Aptos" w:hAnsi="Aptos"/>
        </w:rPr>
        <w:t>: Up to 7,000 MB/s</w:t>
      </w:r>
    </w:p>
    <w:p w14:paraId="199602A6" w14:textId="77777777" w:rsidR="00D71AD7" w:rsidRPr="00D71AD7" w:rsidRDefault="00D71AD7" w:rsidP="00D71AD7">
      <w:pPr>
        <w:numPr>
          <w:ilvl w:val="0"/>
          <w:numId w:val="1"/>
        </w:numPr>
        <w:rPr>
          <w:rFonts w:ascii="Aptos" w:hAnsi="Aptos"/>
        </w:rPr>
      </w:pPr>
      <w:r w:rsidRPr="00D71AD7">
        <w:rPr>
          <w:rFonts w:ascii="Aptos" w:hAnsi="Aptos"/>
          <w:b/>
          <w:bCs/>
        </w:rPr>
        <w:t>Random Read (4KB, QD32)</w:t>
      </w:r>
      <w:r w:rsidRPr="00D71AD7">
        <w:rPr>
          <w:rFonts w:ascii="Aptos" w:hAnsi="Aptos"/>
        </w:rPr>
        <w:t>: Up to 1,000K IOPS</w:t>
      </w:r>
    </w:p>
    <w:p w14:paraId="2AF04E28" w14:textId="77777777" w:rsidR="00D71AD7" w:rsidRPr="00D71AD7" w:rsidRDefault="00D71AD7" w:rsidP="00D71AD7">
      <w:pPr>
        <w:numPr>
          <w:ilvl w:val="0"/>
          <w:numId w:val="1"/>
        </w:numPr>
        <w:rPr>
          <w:rFonts w:ascii="Aptos" w:hAnsi="Aptos"/>
        </w:rPr>
      </w:pPr>
      <w:r w:rsidRPr="00D71AD7">
        <w:rPr>
          <w:rFonts w:ascii="Aptos" w:hAnsi="Aptos"/>
          <w:b/>
          <w:bCs/>
        </w:rPr>
        <w:t>Random Write (4KB, QD32)</w:t>
      </w:r>
      <w:r w:rsidRPr="00D71AD7">
        <w:rPr>
          <w:rFonts w:ascii="Aptos" w:hAnsi="Aptos"/>
        </w:rPr>
        <w:t>: Up to 1,000K IOPS</w:t>
      </w:r>
    </w:p>
    <w:p w14:paraId="27E60A32" w14:textId="61EC0F2D" w:rsidR="00D71AD7" w:rsidRPr="00D71AD7" w:rsidRDefault="00D71AD7" w:rsidP="00D71AD7">
      <w:pPr>
        <w:rPr>
          <w:b/>
          <w:bCs/>
          <w:sz w:val="24"/>
          <w:szCs w:val="24"/>
        </w:rPr>
      </w:pPr>
      <w:r w:rsidRPr="00D71AD7">
        <w:rPr>
          <w:b/>
          <w:bCs/>
          <w:sz w:val="24"/>
          <w:szCs w:val="24"/>
        </w:rPr>
        <w:t>Performance Features</w:t>
      </w:r>
      <w:r>
        <w:rPr>
          <w:b/>
          <w:bCs/>
          <w:sz w:val="24"/>
          <w:szCs w:val="24"/>
        </w:rPr>
        <w:t>:</w:t>
      </w:r>
    </w:p>
    <w:p w14:paraId="3F21E76C" w14:textId="77777777" w:rsidR="00D71AD7" w:rsidRPr="00D71AD7" w:rsidRDefault="00D71AD7" w:rsidP="00D71AD7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D71AD7">
        <w:rPr>
          <w:rFonts w:ascii="Aptos" w:hAnsi="Aptos"/>
          <w:b/>
          <w:bCs/>
          <w:sz w:val="24"/>
          <w:szCs w:val="24"/>
        </w:rPr>
        <w:t>Heatsink Integration</w:t>
      </w:r>
      <w:r w:rsidRPr="00D71AD7">
        <w:rPr>
          <w:rFonts w:ascii="Aptos" w:hAnsi="Aptos"/>
          <w:sz w:val="24"/>
          <w:szCs w:val="24"/>
        </w:rPr>
        <w:t>:</w:t>
      </w:r>
      <w:r w:rsidRPr="00D71AD7">
        <w:rPr>
          <w:rFonts w:ascii="Aptos" w:hAnsi="Aptos"/>
          <w:sz w:val="24"/>
          <w:szCs w:val="24"/>
        </w:rPr>
        <w:br/>
        <w:t>Ensures efficient heat dissipation for sustained performance during prolonged use, preventing thermal throttling.</w:t>
      </w:r>
    </w:p>
    <w:p w14:paraId="12B7EA1C" w14:textId="77777777" w:rsidR="00D71AD7" w:rsidRPr="00D71AD7" w:rsidRDefault="00D71AD7" w:rsidP="00D71AD7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D71AD7">
        <w:rPr>
          <w:rFonts w:ascii="Aptos" w:hAnsi="Aptos"/>
          <w:b/>
          <w:bCs/>
          <w:sz w:val="24"/>
          <w:szCs w:val="24"/>
        </w:rPr>
        <w:t>Gaming-Optimized</w:t>
      </w:r>
      <w:r w:rsidRPr="00D71AD7">
        <w:rPr>
          <w:rFonts w:ascii="Aptos" w:hAnsi="Aptos"/>
          <w:sz w:val="24"/>
          <w:szCs w:val="24"/>
        </w:rPr>
        <w:t>:</w:t>
      </w:r>
      <w:r w:rsidRPr="00D71AD7">
        <w:rPr>
          <w:rFonts w:ascii="Aptos" w:hAnsi="Aptos"/>
          <w:sz w:val="24"/>
          <w:szCs w:val="24"/>
        </w:rPr>
        <w:br/>
        <w:t>Experience faster load times and seamless gaming with high read/write speeds and low latency.</w:t>
      </w:r>
    </w:p>
    <w:p w14:paraId="349CFFC7" w14:textId="77777777" w:rsidR="00D71AD7" w:rsidRPr="00D71AD7" w:rsidRDefault="00D71AD7" w:rsidP="00D71AD7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D71AD7">
        <w:rPr>
          <w:rFonts w:ascii="Aptos" w:hAnsi="Aptos"/>
          <w:b/>
          <w:bCs/>
          <w:sz w:val="24"/>
          <w:szCs w:val="24"/>
        </w:rPr>
        <w:t>PlayStation 5 Ready</w:t>
      </w:r>
      <w:r w:rsidRPr="00D71AD7">
        <w:rPr>
          <w:rFonts w:ascii="Aptos" w:hAnsi="Aptos"/>
          <w:sz w:val="24"/>
          <w:szCs w:val="24"/>
        </w:rPr>
        <w:t>:</w:t>
      </w:r>
      <w:r w:rsidRPr="00D71AD7">
        <w:rPr>
          <w:rFonts w:ascii="Aptos" w:hAnsi="Aptos"/>
          <w:sz w:val="24"/>
          <w:szCs w:val="24"/>
        </w:rPr>
        <w:br/>
        <w:t>Meets and exceeds Sony's requirements for PS5 storage expansion, allowing quick and easy installation.</w:t>
      </w:r>
    </w:p>
    <w:p w14:paraId="23692F59" w14:textId="1D3CF544" w:rsidR="00D71AD7" w:rsidRPr="00D71AD7" w:rsidRDefault="00D71AD7" w:rsidP="00D71AD7">
      <w:pPr>
        <w:rPr>
          <w:b/>
          <w:bCs/>
          <w:sz w:val="24"/>
          <w:szCs w:val="24"/>
        </w:rPr>
      </w:pPr>
      <w:r w:rsidRPr="00D71AD7">
        <w:rPr>
          <w:b/>
          <w:bCs/>
          <w:sz w:val="24"/>
          <w:szCs w:val="24"/>
        </w:rPr>
        <w:t>Warranty</w:t>
      </w:r>
      <w:r>
        <w:rPr>
          <w:b/>
          <w:bCs/>
          <w:sz w:val="24"/>
          <w:szCs w:val="24"/>
        </w:rPr>
        <w:t>:</w:t>
      </w:r>
    </w:p>
    <w:p w14:paraId="154A255A" w14:textId="77777777" w:rsidR="00D71AD7" w:rsidRPr="00D71AD7" w:rsidRDefault="00D71AD7" w:rsidP="00D71AD7">
      <w:pPr>
        <w:numPr>
          <w:ilvl w:val="0"/>
          <w:numId w:val="3"/>
        </w:numPr>
        <w:rPr>
          <w:rFonts w:ascii="Aptos" w:hAnsi="Aptos"/>
        </w:rPr>
      </w:pPr>
      <w:r w:rsidRPr="00D71AD7">
        <w:rPr>
          <w:rFonts w:ascii="Aptos" w:hAnsi="Aptos"/>
          <w:sz w:val="24"/>
          <w:szCs w:val="24"/>
        </w:rPr>
        <w:t xml:space="preserve">Backed by a </w:t>
      </w:r>
      <w:r w:rsidRPr="00D71AD7">
        <w:rPr>
          <w:rFonts w:ascii="Aptos" w:hAnsi="Aptos"/>
          <w:b/>
          <w:bCs/>
          <w:sz w:val="24"/>
          <w:szCs w:val="24"/>
        </w:rPr>
        <w:t>5-year limited warranty</w:t>
      </w:r>
      <w:r w:rsidRPr="00D71AD7">
        <w:rPr>
          <w:rFonts w:ascii="Aptos" w:hAnsi="Aptos"/>
          <w:sz w:val="24"/>
          <w:szCs w:val="24"/>
        </w:rPr>
        <w:t>, ensuring dependable support and peace of mind</w:t>
      </w:r>
      <w:r w:rsidRPr="00D71AD7">
        <w:rPr>
          <w:rFonts w:ascii="Aptos" w:hAnsi="Aptos"/>
        </w:rPr>
        <w:t>.</w:t>
      </w:r>
    </w:p>
    <w:sectPr w:rsidR="00D71AD7" w:rsidRPr="00D7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D14E8"/>
    <w:multiLevelType w:val="multilevel"/>
    <w:tmpl w:val="8F42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412CB"/>
    <w:multiLevelType w:val="multilevel"/>
    <w:tmpl w:val="479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C7ACE"/>
    <w:multiLevelType w:val="multilevel"/>
    <w:tmpl w:val="2B0E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214516">
    <w:abstractNumId w:val="1"/>
  </w:num>
  <w:num w:numId="2" w16cid:durableId="1160080939">
    <w:abstractNumId w:val="0"/>
  </w:num>
  <w:num w:numId="3" w16cid:durableId="871266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D7"/>
    <w:rsid w:val="007264D7"/>
    <w:rsid w:val="00D7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0E86"/>
  <w15:chartTrackingRefBased/>
  <w15:docId w15:val="{651DF39F-0281-4C7E-9FD7-72C49312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2024-11-28T15:01:00Z</dcterms:created>
  <dcterms:modified xsi:type="dcterms:W3CDTF">2024-11-28T15:09:00Z</dcterms:modified>
</cp:coreProperties>
</file>