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DATABASE NORMALISATION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 Complete Facilitator's Classroom Guide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From Basics to Boyce-Codd Normal Form  |  With Real-World Examples &amp; Activities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Learning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the end of this session, students will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what normalisation is and why it matters in database design.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data anomalies in an unnormalised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1NF, 2NF, 3NF, and BCNF rules step by step.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Decompose tables into normalised forms with no data loss.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Justify normalisation trade-offs in real-world scenarios.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Normalisation?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Normalisation is the process of organising a relational database to reduce data redundancy and improve data integrity. Proposed by E.F. Codd in 1970, it is a series of rules called Normal Forms (NF), each building on the previous 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🎯 Core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Eliminate redundancy — store each piece of information in exactly ONE place, so updates, inserts, and deletions remain consistent and reliable.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Does It Matter? — The Anomaly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database is poorly designed (denormalised), three major problems arise: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Wrong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Anomaly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Changing one fact requires multiple row edits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address stored in 10 rows — must update all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Anomaly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add data without unrelated data existing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add a new course until a student enrols in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Anomaly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one row accidentally removes other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the last student in a course deletes the course info too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Running Example — Student Enrolment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will use ONE real-life table throughout all normal form transformations. This makes it easy for students to track changes.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Unnormalised Table: ENROLMENT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InstructorPhone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Oak 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
C02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
Physics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
Dr. Kim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555-1111
555-2222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
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Pine Ave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555-1111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Elm 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C03
C01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Chemistry
Maths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Lee
Dr. Roy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555-3333
555-1111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
B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🔍 Facilitator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 students: 'What problems do you see with this table? What would happen if Dr. Roy's phone number changed?' Let them identify anomalies before moving 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First Normal Form (1NF)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column must contain atomic (indivisible) values — no lists, no sets, no repeating groups.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row must be unique (a primary key must exist).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column must contain values of a single type.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🏠 Analogy — The Post Box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each cell as a post box. A post box has ONE letter slot. If you stuff multiple letters in one slot, you can't read them clearly. 1NF says: one value per slot!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in Our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Alice's CourseID column contains 'C01, C02' — two values in one cell. This violates atomicity.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Solution — Apply 1NF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Split multi-valued rows into separate rows. Each (StudentID, CourseID) combination becomes a unique row.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ENROLMENT_1NF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 (PK)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InstructorPhone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Oak 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555-1111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Oak 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Kim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555-2222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Pine Ave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555-1111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Elm 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555-1111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Elm 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Chemistry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Lee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555-3333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1NF Achieved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Composite primary key: (StudentID, CourseID). Every cell has one value. But redundancy still exists — Alice's name/address is repeated in two rows. On to 2NF!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Second Normal Form (2NF)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Prerequisite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 must already be in 1NF.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non-key attribute must be FULLY functionally dependent on the ENTIRE primary 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partial dependency allowed — a non-key column must not depend on just part of a composite key.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📖 Key Concept: Functional Dependency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say A → B (A determines B) when each value of A is always associated with exactly one value of B. Example: StudentID → StudentName (each student has exactly one name).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F601A"/>
                <w:sz w:val="24"/>
                <w:szCs w:val="24"/>
              </w:rPr>
              <w:t xml:space="preserve">🏠 Analogy — The Filing Cabinet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a filing cabinet where folders are labelled by BOTH student ID and course ID. StudentName only cares about the student ID drawer, not which course folder you're in. That's a partial dependency — fix it by giving StudentName its own cabinet!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Finding Partial Dependencies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Our composite key is (StudentID, CourseID). Let's check each non-key attribute: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 StudentID alone?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 CourseID alone?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 Dependency?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Violation!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Violation!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Violation!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Violation!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Violation!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Fully Dependent on (StudentID, CourseID)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Solution — Apply 2NF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Decompose into separate tables, each with a single primary key: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STUDENT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Oak 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Pine 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Elm 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COURSE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InstructorPhone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555-1111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Kim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555-2222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Lee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555-3333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ENROLMENT Table (Junction)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(PK, 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 (PK, 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2NF Achieved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 each table has a single-column primary key (except ENROLMENT where the whole key matters). But wait — InstructorPhone still depends on Instructor, not just CourseID. That's a transitive dependency. On to 3NF!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Third Normal Form (3NF)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Prerequisite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 must already be in 2NF.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 must be no transitive dependency — a non-key attribute must not depend on another non-key attribute.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Formally: for every functional dependency X → Y, either X is a superkey, or Y is a prime attribute (part of some candidate key).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📖 Transitive Dependency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transitive dependency occurs when: Non-key A → Non-key B → Non-key C. Here 'C' is transitively dependent on the key through 'B'.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F601A"/>
                <w:sz w:val="24"/>
                <w:szCs w:val="24"/>
              </w:rPr>
              <w:t xml:space="preserve">🏠 Analogy — The Address Book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know a student's ID. From that you find their course. From the course you find the instructor. From the instructor you find their phone number. That's a chain! The phone number is two steps away from the key — that's transitive dependency.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Finding Transitive Dependencies in COURSE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our COURSE table: CourseID → Instructor → InstructorPhone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CourseID determines Instructor (a course has one instructor).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Instructor determines InstructorPhone (each instructor has one phone number).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Therefore, InstructorPhone is transitively dependent on CourseID through Instructor.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Solution — Apply 3NF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COURSE Table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InstructorID (FK)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I03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INSTRUCTOR Table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555-1111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Kim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555-2222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Lee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555-3333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3NF Achieved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 no non-key attribute depends on another non-key attribute. Most real-world databases are designed to be in 3NF. This eliminates nearly all redundancy. For most applications, stop here!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Boyce-Codd Normal Form (BCNF)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Prerequisite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 must already be in 3NF.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EVERY non-trivial functional dependency X → Y, X must be a superkey.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BCNF is stricter than 3NF — it handles edge cases with multiple overlapping candidate keys.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🔑 When does 3NF fail?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3NF allows a non-key attribute to determine a prime attribute (part of a candidate key). BCNF removes even this. Most 3NF tables are also in BCNF — violations are rare but important!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Classic BCNF Example — Course Booking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Consider a new scenario: Students can choose which professor teaches their course, but each professor teaches only one course.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Kim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Adams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Functional Dependencies: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(Student, Course) → Professor  — a student in a course has one professor.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(Student, Professor) → Course  — a student with a professor is in one course.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Professor → Course  — each professor teaches only one course.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(Student, Course) and (Student, Professor) are candidate keys. But Professor → Course means a non-superkey (Professor) determines an attribute. This violates BCNF!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BCNF Decomposition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PROFESSOR_COURSE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Kim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Adams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STUDENT_PROFESSOR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 (PK)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Kim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Adams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Roy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⚠️ BCNF Trade-off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BCNF decomposition can sometimes lose the ability to enforce a functional dependency (dependency preservation). In the example above, we can no longer enforce (Student, Course) → Professor directly in a single table. Engineers must weigh this trade-off.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Normal Forms — 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Satisfied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Eliminated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 to Ask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values, unique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Repeating groups / multi-valued cells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every cell have exactly ONE value?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partial dependencies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depending on part of composite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every non-key column need the FULL key?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transitive dependencies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Non-key columns depending on non-key 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any non-key column determine another?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determinant is a superkey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Anomalies from overlapping candidate 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every left-hand side of a FD a superkey?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Classroom Activities &amp; Exercises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Activity 1 — Spot the Anomaly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Instructions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students the unnormalised ENROLMENT table. Ask them to write down:
1. What would break if we updated Dr. Roy's phone number?
2. How many rows need changing?
3. What happens if Bob drops Maths (his only course)?
Discuss answers as a class.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Activity 2 — Normalise the Library (20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Give students this table and ask them to normalise it to 3NF: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AuthorEmail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BorrowerID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BorrowerName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DueDate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Code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R. Martin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rm@ex.com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2024-02-10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Code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R. Martin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rm@ex.com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2024-02-15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Pragmatic Programmer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Hunt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ah@ex.com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2024-02-20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Expected 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BOOK(BookID, Title, AuthorID FK)
AUTHOR(AuthorID, AuthorName, AuthorEmail)
BORROWER(BorrowerID, BorrowerName)
BORROWING(BookID FK, BorrowerID FK, DueDate)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Activity 3 — Real World Debate (15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Split the class into two teams: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A: Argue FOR full normalisation (3NF/BCNF) in all databases.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B: Argue AGAINST — when and why denormalisation is acceptable (e.g., analytics, performance).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Facilitator notes: Guide students towards understanding that OLTP systems prefer 3NF while data warehouses and reporting systems often intentionally denormalise for query speed.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Key Terms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process of organising database tables to reduce redundancy and improve integrity.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Dependency (FD)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→ B: the value of A uniquely determines the value of B.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Dependency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non-key attribute depends on only part of a composite primary key.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Transitive Dependency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non-key attribute depends on another non-key attribute (chain dependency).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minimal set of attributes that can uniquely identify a row.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set of attributes that uniquely identifies a row (may have extra attributes).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value that cannot be meaningfully divided further (e.g., a single phone number).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Splitting a table into smaller tables without losing information.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Lossless Join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decomposition where the original table can be perfectly reconstructed by joining the parts.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Intentionally adding redundancy for performance benefits, used in data warehousing.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Facilitator Tips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use ONE consistent example table through all normal forms — it makes the transformation visible.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arrows on the whiteboard to show functional dependencies (A → B).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Pause after each normal form and ask: 'What anomaly is now fixed? What still remains?'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analogies (post box, filing cabinet, address book) before the formal rules.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 different groups to defend different normal forms — it sparks great discussion.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to real systems: 'Gmail stores your profile once, not per every email you send.'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advanced students, introduce 4NF (multi-valued dependencies) and 5NF as optional extensions.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📝 Session Summary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Normalisation is not about memorising rules — it is about asking the right question: 'Does this column belong here, or does it have its own story to tell?' Each normal form helps students find where each piece of data truly belongs.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Confidential – For Facilitator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Database Normalisation</w:t>
    </w:r>
    <w:r>
      <w:rPr>
        <w:rFonts w:ascii="Arial" w:cs="Arial" w:eastAsia="Arial" w:hAnsi="Arial"/>
        <w:color w:val="888888"/>
        <w:sz w:val="20"/>
        <w:szCs w:val="20"/>
      </w:rPr>
      <w:t xml:space="preserve">  |  Facilitator's Classroom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2026-05-12T00:18:27.154Z</dcterms:created>
  <dcterms:modified xsi:type="dcterms:W3CDTF">2026-05-12T00:18:27.155Z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