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Lab Task 8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Numerical Computing Lab(105127)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Ali Afzal(63961)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Q1: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Code 1: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from numpy import mat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 = [[25,5,1],[64,8,1],[144,12,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1]]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ans = [106.8,177.2,279.2]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aug = mat([[25,5,1,106.8],[64,8,1,177.2],[144,12,1,279.2]])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aug[1,:] = aug[1,:]-aug[0,:]*aug[1,0]/aug[0,0]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aug[2,:] = aug[2,:]-aug[0,:]*aug[2,0]/aug[0,0]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aug[2,:] = aug[2,:]-aug[1,:]*aug[2,1]/aug[1,1]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z = aug[2,3]/aug[2,2]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y = (aug[1,3]-(aug[1,2]*z)) / aug[1,1]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x = (aug[0,3]-aug[0,1]*y - aug[0,2]*z)/aug[0,0]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print('a1: ')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print(x)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print('a2: ')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print(y)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print('a3: ')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print(z)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print(aug)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sz w:val="21"/>
          <w:szCs w:val="21"/>
          <w:lang w:val="en-US"/>
        </w:rPr>
        <w:drawing>
          <wp:inline distT="0" distB="0" distL="114300" distR="114300">
            <wp:extent cx="3019425" cy="1647825"/>
            <wp:effectExtent l="0" t="0" r="9525" b="9525"/>
            <wp:docPr id="1" name="Picture 1" descr="Screenshot (1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2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u w:val="none"/>
          <w:lang w:val="en-US"/>
        </w:rPr>
      </w:pPr>
    </w:p>
    <w:p>
      <w:pPr>
        <w:rPr>
          <w:rFonts w:hint="default"/>
          <w:sz w:val="24"/>
          <w:szCs w:val="24"/>
          <w:u w:val="none"/>
          <w:lang w:val="en-US"/>
        </w:rPr>
      </w:pPr>
    </w:p>
    <w:p>
      <w:pPr>
        <w:rPr>
          <w:rFonts w:hint="default"/>
          <w:sz w:val="24"/>
          <w:szCs w:val="24"/>
          <w:u w:val="none"/>
          <w:lang w:val="en-US"/>
        </w:rPr>
      </w:pPr>
    </w:p>
    <w:p>
      <w:pPr>
        <w:rPr>
          <w:rFonts w:hint="default"/>
          <w:sz w:val="24"/>
          <w:szCs w:val="24"/>
          <w:u w:val="none"/>
          <w:lang w:val="en-US"/>
        </w:rPr>
      </w:pPr>
    </w:p>
    <w:p>
      <w:pPr>
        <w:rPr>
          <w:rFonts w:hint="default"/>
          <w:sz w:val="24"/>
          <w:szCs w:val="24"/>
          <w:u w:val="non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Code 2:</w:t>
      </w: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from numpy import mat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def f(a1,a2,a3,t):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return (a1*t*t)+(a2*t)+(a3)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 = [[25,5,1],[64,8,1],[144,12,1]]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ans = [106.8,177.2,279.2]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aug = mat([[25,5,1,106.8],[64,8,1,177.2],[144,12,1,279.2]])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aug[1,:] = aug[1,:]-aug[0,:]*aug[1,0]/aug[0,0]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aug[2,:] = aug[2,:]-aug[0,:]*aug[2,0]/aug[0,0]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aug[2,:] = aug[2,:]-aug[1,:]*aug[2,1]/aug[1,1]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z = aug[2,3]/aug[2,2]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y = (aug[1,3]-(aug[1,2]*z)) / aug[1,1]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x = (aug[0,3]-aug[0,1]*y - aug[0,2]*z)/aug[0,0]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print("Velocity at 6 ",f(x,y,z,6))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print("Velocity at 7.5 ",f(x,y,z,7.5))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print("Velocity at 9 ",f(x,y,z,9))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print("Velocity at 11 ",f(x,y,z,11))</w:t>
      </w:r>
    </w:p>
    <w:p>
      <w:pPr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drawing>
          <wp:inline distT="0" distB="0" distL="114300" distR="114300">
            <wp:extent cx="3000375" cy="971550"/>
            <wp:effectExtent l="0" t="0" r="9525" b="0"/>
            <wp:docPr id="2" name="Picture 2" descr="Screenshot (1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30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non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Q2:</w:t>
      </w:r>
    </w:p>
    <w:p>
      <w:pPr>
        <w:rPr>
          <w:rFonts w:hint="default"/>
          <w:sz w:val="24"/>
          <w:szCs w:val="24"/>
          <w:u w:val="singl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45"/>
        <w:gridCol w:w="3505"/>
        <w:gridCol w:w="4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S#</w:t>
            </w:r>
          </w:p>
        </w:tc>
        <w:tc>
          <w:tcPr>
            <w:tcW w:w="3505" w:type="dxa"/>
          </w:tcPr>
          <w:p>
            <w:pP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Functions</w:t>
            </w:r>
          </w:p>
        </w:tc>
        <w:tc>
          <w:tcPr>
            <w:tcW w:w="4472" w:type="dxa"/>
          </w:tcPr>
          <w:p>
            <w:pPr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Root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350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83x+11y-4z=95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7x+52y+13z=104</w:t>
            </w:r>
          </w:p>
          <w:p>
            <w:pPr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/>
              </w:rPr>
              <w:t>3x+8y+29z=71</w:t>
            </w:r>
          </w:p>
        </w:tc>
        <w:tc>
          <w:tcPr>
            <w:tcW w:w="4472" w:type="dxa"/>
          </w:tcPr>
          <w:p>
            <w:pP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x=1.0616</w:t>
            </w:r>
          </w:p>
          <w:p>
            <w:pP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y=1.3529</w:t>
            </w:r>
          </w:p>
          <w:p>
            <w:pPr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z=2.0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350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8x-3y+2z=45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4x+11y-z=71</w:t>
            </w:r>
          </w:p>
          <w:p>
            <w:pPr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/>
              </w:rPr>
              <w:t>6x+3y+12z=35</w:t>
            </w:r>
          </w:p>
        </w:tc>
        <w:tc>
          <w:tcPr>
            <w:tcW w:w="4472" w:type="dxa"/>
          </w:tcPr>
          <w:p>
            <w:pP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x=7.4812</w:t>
            </w:r>
          </w:p>
          <w:p>
            <w:pP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y=3.6833</w:t>
            </w:r>
          </w:p>
          <w:p>
            <w:pPr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z=-1.9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45" w:type="dxa"/>
          </w:tcPr>
          <w:p>
            <w:pP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350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-3x+2y-6z=6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5x+7y-5z=6</w:t>
            </w:r>
          </w:p>
          <w:p>
            <w:pPr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/>
              </w:rPr>
              <w:t>x+4y-2z=8</w:t>
            </w:r>
          </w:p>
        </w:tc>
        <w:tc>
          <w:tcPr>
            <w:tcW w:w="4472" w:type="dxa"/>
          </w:tcPr>
          <w:p>
            <w:pP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x=-2.4333</w:t>
            </w:r>
          </w:p>
          <w:p>
            <w:pP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y=3.85</w:t>
            </w:r>
          </w:p>
          <w:p>
            <w:pPr>
              <w:rPr>
                <w:rFonts w:hint="default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u w:val="none"/>
                <w:vertAlign w:val="baseline"/>
                <w:lang w:val="en-US"/>
              </w:rPr>
              <w:t>z=1.5</w:t>
            </w:r>
          </w:p>
        </w:tc>
      </w:tr>
    </w:tbl>
    <w:p>
      <w:pPr>
        <w:rPr>
          <w:rFonts w:hint="default"/>
          <w:sz w:val="24"/>
          <w:szCs w:val="24"/>
          <w:u w:val="single"/>
          <w:lang w:val="en-US"/>
        </w:rPr>
      </w:pPr>
    </w:p>
    <w:p>
      <w:pPr>
        <w:rPr>
          <w:rFonts w:hint="default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C68A2"/>
    <w:rsid w:val="07D07822"/>
    <w:rsid w:val="0B010590"/>
    <w:rsid w:val="13D021D1"/>
    <w:rsid w:val="17D24DF5"/>
    <w:rsid w:val="18322B6B"/>
    <w:rsid w:val="18701F7F"/>
    <w:rsid w:val="19F606D3"/>
    <w:rsid w:val="1A186A01"/>
    <w:rsid w:val="1E1D0894"/>
    <w:rsid w:val="2906171B"/>
    <w:rsid w:val="2D410FE9"/>
    <w:rsid w:val="312146E1"/>
    <w:rsid w:val="31A909F5"/>
    <w:rsid w:val="361B0EC7"/>
    <w:rsid w:val="36B828D3"/>
    <w:rsid w:val="383A6BFD"/>
    <w:rsid w:val="3BC157A7"/>
    <w:rsid w:val="3BE61EAC"/>
    <w:rsid w:val="3CD013D2"/>
    <w:rsid w:val="3E194B77"/>
    <w:rsid w:val="3ED41D1B"/>
    <w:rsid w:val="40F04AF1"/>
    <w:rsid w:val="40FC60E0"/>
    <w:rsid w:val="438B14AA"/>
    <w:rsid w:val="45467709"/>
    <w:rsid w:val="4ED3228E"/>
    <w:rsid w:val="4F29251B"/>
    <w:rsid w:val="4FE56BA8"/>
    <w:rsid w:val="58661F36"/>
    <w:rsid w:val="5A453364"/>
    <w:rsid w:val="5A940D97"/>
    <w:rsid w:val="5F791B88"/>
    <w:rsid w:val="63435C89"/>
    <w:rsid w:val="6573076F"/>
    <w:rsid w:val="67A70C94"/>
    <w:rsid w:val="67F3054C"/>
    <w:rsid w:val="680B2E79"/>
    <w:rsid w:val="69E52D05"/>
    <w:rsid w:val="6F636DD9"/>
    <w:rsid w:val="74547547"/>
    <w:rsid w:val="77106F70"/>
    <w:rsid w:val="771866EB"/>
    <w:rsid w:val="77FE5A64"/>
    <w:rsid w:val="78106BFE"/>
    <w:rsid w:val="797F6F43"/>
    <w:rsid w:val="7F804255"/>
    <w:rsid w:val="7F8C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2020-06-09T13:16:00Z</dcterms:created>
  <dc:creator>thefa</dc:creator>
  <cp:lastModifiedBy>thefa</cp:lastModifiedBy>
  <dcterms:modified xsi:type="dcterms:W3CDTF">2020-10-16T16:07:43Z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