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A8892C"/>
          <w:sz w:val="52"/>
          <w:szCs w:val="52"/>
        </w:rPr>
        <w:t xml:space="preserve">Golf Score</w:t>
      </w:r>
    </w:p>
    <w:p>
      <w:pPr>
        <w:spacing w:after="300"/>
      </w:pPr>
      <w:r>
        <w:rPr>
          <w:color w:val="6B7269"/>
          <w:sz w:val="26"/>
          <w:szCs w:val="26"/>
        </w:rPr>
        <w:t xml:space="preserve">Handleiding</w:t>
      </w:r>
    </w:p>
    <w:p>
      <w:pPr>
        <w:pBdr>
          <w:bottom w:val="single" w:color="D8D4C6" w:sz="6"/>
        </w:pBdr>
        <w:spacing w:after="220"/>
      </w:pPr>
      <w:r>
        <w:rPr>
          <w:sz w:val="2"/>
          <w:szCs w:val="2"/>
        </w:rPr>
        <w:t xml:space="preserve"/>
      </w:r>
    </w:p>
    <w:p>
      <w:pPr>
        <w:spacing w:after="110"/>
      </w:pPr>
      <w:r>
        <w:rPr>
          <w:i w:val="false"/>
          <w:iCs w:val="false"/>
          <w:color w:val="000000"/>
          <w:sz w:val="22"/>
          <w:szCs w:val="22"/>
        </w:rPr>
        <w:t xml:space="preserve">Golf Score houdt je scores bij tijdens het spelen, rekent je stableford en je baanhandicap uit, en berekent je handicap volgens de WHS-regels. Je hoeft geen account aan te maken en in te loggen. Al je rondes en clubs staan in de opslag van je eigen telefoon; ze worden nergens naartoe verstuurd en er is geen server waar ze ook staan.</w:t>
      </w:r>
    </w:p>
    <w:p>
      <w:pPr>
        <w:spacing w:after="110"/>
      </w:pPr>
      <w:r>
        <w:rPr>
          <w:i w:val="false"/>
          <w:iCs w:val="false"/>
          <w:color w:val="000000"/>
          <w:sz w:val="22"/>
          <w:szCs w:val="22"/>
        </w:rPr>
        <w:t xml:space="preserve">Deze handleiding loopt de app door van de eerste ronde tot de statistieken. Je hoeft hem niet in één keer te lezen — het eerste hoofdstuk is genoeg om te beginnen.</w:t>
      </w:r>
    </w:p>
    <w:p>
      <w:pPr>
        <w:pStyle w:val="Heading1"/>
        <w:spacing w:after="140" w:before="300"/>
      </w:pPr>
      <w:r>
        <w:rPr>
          <w:b/>
          <w:bCs/>
          <w:color w:val="A8892C"/>
          <w:sz w:val="32"/>
          <w:szCs w:val="32"/>
        </w:rPr>
        <w:t xml:space="preserve">1 · Beginnen</w:t>
      </w:r>
    </w:p>
    <w:p>
      <w:pPr>
        <w:pStyle w:val="Heading2"/>
        <w:spacing w:after="100" w:before="220"/>
      </w:pPr>
      <w:r>
        <w:rPr>
          <w:b/>
          <w:bCs/>
          <w:color w:val="1E3A2F"/>
          <w:sz w:val="25"/>
          <w:szCs w:val="25"/>
        </w:rPr>
        <w:t xml:space="preserve">De app installeren</w:t>
      </w:r>
    </w:p>
    <w:p>
      <w:pPr>
        <w:spacing w:after="110"/>
      </w:pPr>
      <w:r>
        <w:rPr>
          <w:i w:val="false"/>
          <w:iCs w:val="false"/>
          <w:color w:val="000000"/>
          <w:sz w:val="22"/>
          <w:szCs w:val="22"/>
        </w:rPr>
        <w:t xml:space="preserve">Open dit adres in je browser:</w:t>
      </w:r>
    </w:p>
    <w:p>
      <w:pPr>
        <w:spacing w:after="140"/>
      </w:pPr>
      <w:r>
        <w:rPr>
          <w:i w:val="false"/>
          <w:iCs w:val="false"/>
          <w:color w:val="000000"/>
          <w:sz w:val="22"/>
          <w:szCs w:val="22"/>
        </w:rPr>
        <w:t xml:space="preserve">https://mv-systems-apps.github.io/golf-score/</w:t>
      </w:r>
    </w:p>
    <w:p>
      <w:pPr>
        <w:spacing w:after="110"/>
      </w:pPr>
      <w:r>
        <w:rPr>
          <w:i w:val="false"/>
          <w:iCs w:val="false"/>
          <w:color w:val="000000"/>
          <w:sz w:val="22"/>
          <w:szCs w:val="22"/>
        </w:rPr>
        <w:t xml:space="preserve">Kies dan in het menu van je browser "Toevoegen aan beginscherm" of "App installeren". Je krijgt een pictogram zoals bij elke andere app, en daarna werkt de app ook zonder internetverbinding — handig op een baan met slecht bereik.</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Belangrijk om te weten: </w:t>
      </w:r>
      <w:r>
        <w:rPr>
          <w:sz w:val="22"/>
          <w:szCs w:val="22"/>
        </w:rPr>
        <w:t xml:space="preserve">je gegevens horen bij de browser waarin je de app installeert. Installeer je hem later nog eens vanuit een andere browser, dan is dat een aparte app met eigen rondes. Zie hoofdstuk 8.</w:t>
      </w:r>
    </w:p>
    <w:p>
      <w:pPr>
        <w:pStyle w:val="Heading2"/>
        <w:spacing w:after="100" w:before="220"/>
      </w:pPr>
      <w:r>
        <w:rPr>
          <w:b/>
          <w:bCs/>
          <w:color w:val="1E3A2F"/>
          <w:sz w:val="25"/>
          <w:szCs w:val="25"/>
        </w:rPr>
        <w:t xml:space="preserve">Je eerste club invoeren</w:t>
      </w:r>
    </w:p>
    <w:p>
      <w:pPr>
        <w:spacing w:after="110"/>
      </w:pPr>
      <w:r>
        <w:rPr>
          <w:i w:val="false"/>
          <w:iCs w:val="false"/>
          <w:color w:val="000000"/>
          <w:sz w:val="22"/>
          <w:szCs w:val="22"/>
        </w:rPr>
        <w:t xml:space="preserve">Voordat je kunt scoren heeft de app de gegevens van je baan nodig. De par en de stroke index staan op de scorekaart van de club. De Course Rating en de Slope Rating vind je op de website van de club, meestal onder "baaninformatie" of "qualifying".</w:t>
      </w:r>
    </w:p>
    <w:p>
      <w:pPr>
        <w:pStyle w:val="ListParagraph"/>
        <w:numPr>
          <w:ilvl w:val="0"/>
          <w:numId w:val="2"/>
        </w:numPr>
        <w:spacing w:after="70"/>
      </w:pPr>
      <w:r>
        <w:rPr>
          <w:sz w:val="22"/>
          <w:szCs w:val="22"/>
        </w:rPr>
        <w:t xml:space="preserve">Ga naar het clubtabblad (het vlaggetje onderaan).</w:t>
      </w:r>
    </w:p>
    <w:p>
      <w:pPr>
        <w:pStyle w:val="ListParagraph"/>
        <w:numPr>
          <w:ilvl w:val="0"/>
          <w:numId w:val="2"/>
        </w:numPr>
        <w:spacing w:after="70"/>
      </w:pPr>
      <w:r>
        <w:rPr>
          <w:sz w:val="22"/>
          <w:szCs w:val="22"/>
        </w:rPr>
        <w:t xml:space="preserve">Tik op "Club toevoegen" en vul de naam in.</w:t>
      </w:r>
    </w:p>
    <w:p>
      <w:pPr>
        <w:pStyle w:val="ListParagraph"/>
        <w:numPr>
          <w:ilvl w:val="0"/>
          <w:numId w:val="2"/>
        </w:numPr>
        <w:spacing w:after="70"/>
      </w:pPr>
      <w:r>
        <w:rPr>
          <w:sz w:val="22"/>
          <w:szCs w:val="22"/>
        </w:rPr>
        <w:t xml:space="preserve">Voeg een baan toe. Een negen-holesbaan is één baan; heeft de club meerdere lussen, voer die dan apart in.</w:t>
      </w:r>
    </w:p>
    <w:p>
      <w:pPr>
        <w:pStyle w:val="ListParagraph"/>
        <w:numPr>
          <w:ilvl w:val="0"/>
          <w:numId w:val="2"/>
        </w:numPr>
        <w:spacing w:after="70"/>
      </w:pPr>
      <w:r>
        <w:rPr>
          <w:sz w:val="22"/>
          <w:szCs w:val="22"/>
        </w:rPr>
        <w:t xml:space="preserve">Vul per hole de par en de stroke index in. De stroke index is de moeilijkheidsvolgorde: 1 is de moeilijkste hole, 18 de makkelijkste.</w:t>
      </w:r>
    </w:p>
    <w:p>
      <w:pPr>
        <w:pStyle w:val="ListParagraph"/>
        <w:numPr>
          <w:ilvl w:val="0"/>
          <w:numId w:val="2"/>
        </w:numPr>
        <w:spacing w:after="70"/>
      </w:pPr>
      <w:r>
        <w:rPr>
          <w:sz w:val="22"/>
          <w:szCs w:val="22"/>
        </w:rPr>
        <w:t xml:space="preserve">Voeg per tee de Course Rating en de Slope Rating toe, voor heren en dames apart. Die twee getallen staan op de website van de club.</w:t>
      </w:r>
    </w:p>
    <w:p>
      <w:pPr>
        <w:spacing w:after="110"/>
      </w:pPr>
      <w:r>
        <w:rPr>
          <w:i w:val="false"/>
          <w:iCs w:val="false"/>
          <w:color w:val="000000"/>
          <w:sz w:val="22"/>
          <w:szCs w:val="22"/>
        </w:rPr>
        <w:t xml:space="preserve">Dit kost de eerste keer een paar minuten per baan. Daarna hoef je het nooit meer te doen, en kun je de club exporteren en doorgeven aan iemand anders.</w:t>
      </w:r>
    </w:p>
    <w:p>
      <w:pPr>
        <w:pStyle w:val="Heading2"/>
        <w:spacing w:after="100" w:before="220"/>
      </w:pPr>
      <w:r>
        <w:rPr>
          <w:b/>
          <w:bCs/>
          <w:color w:val="1E3A2F"/>
          <w:sz w:val="25"/>
          <w:szCs w:val="25"/>
        </w:rPr>
        <w:t xml:space="preserve">Je naam en handicap</w:t>
      </w:r>
    </w:p>
    <w:p>
      <w:pPr>
        <w:spacing w:after="110"/>
      </w:pPr>
      <w:r>
        <w:rPr>
          <w:i w:val="false"/>
          <w:iCs w:val="false"/>
          <w:color w:val="000000"/>
          <w:sz w:val="22"/>
          <w:szCs w:val="22"/>
        </w:rPr>
        <w:t xml:space="preserve">Ga naar het startscherm (het poppetje onderaan) en vul je naam en je handicap in. De app bewaart ze en vult ze bij elke volgende ronde alvast voor je in; je kunt ze dan nog wijzigen voordat je start.</w:t>
      </w:r>
    </w:p>
    <w:p>
      <w:pPr>
        <w:pStyle w:val="Heading1"/>
        <w:spacing w:after="140" w:before="300"/>
      </w:pPr>
      <w:r>
        <w:rPr>
          <w:b/>
          <w:bCs/>
          <w:color w:val="A8892C"/>
          <w:sz w:val="32"/>
          <w:szCs w:val="32"/>
        </w:rPr>
        <w:t xml:space="preserve">2 · Een ronde spelen</w:t>
      </w:r>
    </w:p>
    <w:p>
      <w:pPr>
        <w:pStyle w:val="Heading2"/>
        <w:spacing w:after="100" w:before="220"/>
      </w:pPr>
      <w:r>
        <w:rPr>
          <w:b/>
          <w:bCs/>
          <w:color w:val="1E3A2F"/>
          <w:sz w:val="25"/>
          <w:szCs w:val="25"/>
        </w:rPr>
        <w:t xml:space="preserve">De ronde starten</w:t>
      </w:r>
    </w:p>
    <w:p>
      <w:pPr>
        <w:pStyle w:val="ListParagraph"/>
        <w:numPr>
          <w:ilvl w:val="0"/>
          <w:numId w:val="3"/>
        </w:numPr>
        <w:spacing w:after="70"/>
      </w:pPr>
      <w:r>
        <w:rPr>
          <w:sz w:val="22"/>
          <w:szCs w:val="22"/>
        </w:rPr>
        <w:t xml:space="preserve">Kies op het startscherm je club, je baan en je tee.</w:t>
      </w:r>
    </w:p>
    <w:p>
      <w:pPr>
        <w:pStyle w:val="ListParagraph"/>
        <w:numPr>
          <w:ilvl w:val="0"/>
          <w:numId w:val="3"/>
        </w:numPr>
        <w:spacing w:after="70"/>
      </w:pPr>
      <w:r>
        <w:rPr>
          <w:sz w:val="22"/>
          <w:szCs w:val="22"/>
        </w:rPr>
        <w:t xml:space="preserve">Controleer je handicap. Staat er iets anders dan de app berekent, of is het veld leeg, dan verschijnt er een herstelknop ↺ — één tik en je berekende handicap staat er.</w:t>
      </w:r>
    </w:p>
    <w:p>
      <w:pPr>
        <w:pStyle w:val="ListParagraph"/>
        <w:numPr>
          <w:ilvl w:val="0"/>
          <w:numId w:val="3"/>
        </w:numPr>
        <w:spacing w:after="70"/>
      </w:pPr>
      <w:r>
        <w:rPr>
          <w:sz w:val="22"/>
          <w:szCs w:val="22"/>
        </w:rPr>
        <w:t xml:space="preserve">Op de kaart Baanhandicap zie je hoeveel slagen je krijgt. Met − en + kun je dat getal zelf bijstellen.</w:t>
      </w:r>
    </w:p>
    <w:p>
      <w:pPr>
        <w:pStyle w:val="ListParagraph"/>
        <w:numPr>
          <w:ilvl w:val="0"/>
          <w:numId w:val="3"/>
        </w:numPr>
        <w:spacing w:after="70"/>
      </w:pPr>
      <w:r>
        <w:rPr>
          <w:sz w:val="22"/>
          <w:szCs w:val="22"/>
        </w:rPr>
        <w:t xml:space="preserve">Kies 9 of 18 holes.</w:t>
      </w:r>
    </w:p>
    <w:p>
      <w:pPr>
        <w:pStyle w:val="ListParagraph"/>
        <w:numPr>
          <w:ilvl w:val="0"/>
          <w:numId w:val="3"/>
        </w:numPr>
        <w:spacing w:after="70"/>
      </w:pPr>
      <w:r>
        <w:rPr>
          <w:sz w:val="22"/>
          <w:szCs w:val="22"/>
        </w:rPr>
        <w:t xml:space="preserve">Zet "Qualifying" aan als deze ronde meetelt voor je handicap.</w:t>
      </w:r>
    </w:p>
    <w:p>
      <w:pPr>
        <w:pStyle w:val="ListParagraph"/>
        <w:numPr>
          <w:ilvl w:val="0"/>
          <w:numId w:val="3"/>
        </w:numPr>
        <w:spacing w:after="70"/>
      </w:pPr>
      <w:r>
        <w:rPr>
          <w:sz w:val="22"/>
          <w:szCs w:val="22"/>
        </w:rPr>
        <w:t xml:space="preserve">Tik op Start.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Qualifying of niet? </w:t>
      </w:r>
      <w:r>
        <w:rPr>
          <w:sz w:val="22"/>
          <w:szCs w:val="22"/>
        </w:rPr>
        <w:t xml:space="preserve">alleen qualifying rondes tellen mee voor je handicap en voor je statistieken. Een oefenrondje of een partijtje met vrienden zet je op niet-qualifying: die blijft wel in je archief staan, maar telt nergens mee.</w:t>
      </w:r>
    </w:p>
    <w:p>
      <w:pPr>
        <w:pStyle w:val="Heading2"/>
        <w:spacing w:after="100" w:before="220"/>
      </w:pPr>
      <w:r>
        <w:rPr>
          <w:b/>
          <w:bCs/>
          <w:color w:val="1E3A2F"/>
          <w:sz w:val="25"/>
          <w:szCs w:val="25"/>
        </w:rPr>
        <w:t xml:space="preserve">Scores invoeren</w:t>
      </w:r>
    </w:p>
    <w:p>
      <w:pPr>
        <w:spacing w:after="110"/>
      </w:pPr>
      <w:r>
        <w:rPr>
          <w:i w:val="false"/>
          <w:iCs w:val="false"/>
          <w:color w:val="000000"/>
          <w:sz w:val="22"/>
          <w:szCs w:val="22"/>
        </w:rPr>
        <w:t xml:space="preserve">Je ziet een lijst met alle holes. De hole waar je bent staat gemarkeerd.</w:t>
      </w:r>
    </w:p>
    <w:p>
      <w:pPr>
        <w:pStyle w:val="ListParagraph"/>
        <w:numPr>
          <w:ilvl w:val="0"/>
          <w:numId w:val="4"/>
        </w:numPr>
        <w:spacing w:after="70"/>
      </w:pPr>
      <w:r>
        <w:rPr>
          <w:sz w:val="22"/>
          <w:szCs w:val="22"/>
        </w:rPr>
        <w:t xml:space="preserve">Tik op het scorevak van de hole waar je bent. Er verschijnt een paneel met een − en een + erin.</w:t>
      </w:r>
    </w:p>
    <w:p>
      <w:pPr>
        <w:pStyle w:val="ListParagraph"/>
        <w:numPr>
          <w:ilvl w:val="0"/>
          <w:numId w:val="4"/>
        </w:numPr>
        <w:spacing w:after="70"/>
      </w:pPr>
      <w:r>
        <w:rPr>
          <w:sz w:val="22"/>
          <w:szCs w:val="22"/>
        </w:rPr>
        <w:t xml:space="preserve">Bij een lege hole geeft de eerste tik op + de par plus één, dus bogey. Elke volgende tik telt er één bij; met − haal je er één af.</w:t>
      </w:r>
    </w:p>
    <w:p>
      <w:pPr>
        <w:pStyle w:val="ListParagraph"/>
        <w:numPr>
          <w:ilvl w:val="0"/>
          <w:numId w:val="4"/>
        </w:numPr>
        <w:spacing w:after="70"/>
      </w:pPr>
      <w:r>
        <w:rPr>
          <w:sz w:val="22"/>
          <w:szCs w:val="22"/>
        </w:rPr>
        <w:t xml:space="preserve">Tik nog een keer op het scorevak om het paneel te sluiten.</w:t>
      </w:r>
    </w:p>
    <w:p>
      <w:pPr>
        <w:pStyle w:val="ListParagraph"/>
        <w:numPr>
          <w:ilvl w:val="0"/>
          <w:numId w:val="4"/>
        </w:numPr>
        <w:spacing w:after="70"/>
      </w:pPr>
      <w:r>
        <w:rPr>
          <w:sz w:val="22"/>
          <w:szCs w:val="22"/>
        </w:rPr>
        <w:t xml:space="preserve">Tik op de rij van een andere hole om daarheen te gaan.</w:t>
      </w:r>
    </w:p>
    <w:p>
      <w:pPr>
        <w:spacing w:after="110"/>
      </w:pPr>
      <w:r>
        <w:rPr>
          <w:i w:val="false"/>
          <w:iCs w:val="false"/>
          <w:color w:val="000000"/>
          <w:sz w:val="22"/>
          <w:szCs w:val="22"/>
        </w:rPr>
        <w:t xml:space="preserve">Je stableford en je totaal worden meteen bijgewerkt, bovenaan het scherm.</w:t>
      </w:r>
    </w:p>
    <w:p>
      <w:pPr>
        <w:pStyle w:val="Heading3"/>
        <w:spacing w:after="80" w:before="170"/>
      </w:pPr>
      <w:r>
        <w:rPr>
          <w:b/>
          <w:bCs/>
          <w:color w:val="1E3A2F"/>
          <w:sz w:val="22"/>
          <w:szCs w:val="22"/>
        </w:rPr>
        <w:t xml:space="preserve">Een score wissen</w:t>
      </w:r>
    </w:p>
    <w:p>
      <w:pPr>
        <w:spacing w:after="110"/>
      </w:pPr>
      <w:r>
        <w:rPr>
          <w:i w:val="false"/>
          <w:iCs w:val="false"/>
          <w:color w:val="000000"/>
          <w:sz w:val="22"/>
          <w:szCs w:val="22"/>
        </w:rPr>
        <w:t xml:space="preserve">Tik met − de score omlaag. Ga je onder de 1, dan wordt de hole weer leeg. Houd je de −-knop twee seconden ingedrukt, dan wordt je laatste wijziging op die hole ongedaan gemaakt.</w:t>
      </w:r>
    </w:p>
    <w:p>
      <w:pPr>
        <w:pStyle w:val="Heading3"/>
        <w:spacing w:after="80" w:before="170"/>
      </w:pPr>
      <w:r>
        <w:rPr>
          <w:b/>
          <w:bCs/>
          <w:color w:val="1E3A2F"/>
          <w:sz w:val="22"/>
          <w:szCs w:val="22"/>
        </w:rPr>
        <w:t xml:space="preserve">Putts bijhouden</w:t>
      </w:r>
    </w:p>
    <w:p>
      <w:pPr>
        <w:spacing w:after="110"/>
      </w:pPr>
      <w:r>
        <w:rPr>
          <w:i w:val="false"/>
          <w:iCs w:val="false"/>
          <w:color w:val="000000"/>
          <w:sz w:val="22"/>
          <w:szCs w:val="22"/>
        </w:rPr>
        <w:t xml:space="preserve">Zet je "Putts bijhouden" aan in Instellingen, dan verschijnt er na elke score een balkje om het aantal putts in te vullen. Dat is optioneel, maar het levert een aantal extra statistieken op: putts per ronde, drie-putts, greens in regulation en scrambling. Zie hoofdstuk 5.</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Alleen volledige rondes tellen mee: </w:t>
      </w:r>
      <w:r>
        <w:rPr>
          <w:sz w:val="22"/>
          <w:szCs w:val="22"/>
        </w:rPr>
        <w:t xml:space="preserve">voor de puttstatistieken tellen alleen rondes waarin élke gespeelde hole een puttwaarde heeft. Een half ingevulde ronde zou het gemiddelde vertekenen.</w:t>
      </w:r>
    </w:p>
    <w:p>
      <w:pPr>
        <w:pStyle w:val="Heading2"/>
        <w:spacing w:after="100" w:before="220"/>
      </w:pPr>
      <w:r>
        <w:rPr>
          <w:b/>
          <w:bCs/>
          <w:color w:val="1E3A2F"/>
          <w:sz w:val="25"/>
          <w:szCs w:val="25"/>
        </w:rPr>
        <w:t xml:space="preserve">Met z’n tweeën spelen</w:t>
      </w:r>
    </w:p>
    <w:p>
      <w:pPr>
        <w:spacing w:after="110"/>
      </w:pPr>
      <w:r>
        <w:rPr>
          <w:i w:val="false"/>
          <w:iCs w:val="false"/>
          <w:color w:val="000000"/>
          <w:sz w:val="22"/>
          <w:szCs w:val="22"/>
        </w:rPr>
        <w:t xml:space="preserve">Zet op het startscherm speler 2 aan en vul de naam, handicap en tee van je medespeler in. Tijdens de ronde wissel je met de twee knoppen bovenaan tussen jullie kaarten. Je speelt dan twee aparte rondes die samen worden gestart en bewaard.</w:t>
      </w:r>
    </w:p>
    <w:p>
      <w:pPr>
        <w:pStyle w:val="Heading2"/>
        <w:spacing w:after="100" w:before="220"/>
      </w:pPr>
      <w:r>
        <w:rPr>
          <w:b/>
          <w:bCs/>
          <w:color w:val="1E3A2F"/>
          <w:sz w:val="25"/>
          <w:szCs w:val="25"/>
        </w:rPr>
        <w:t xml:space="preserve">De ronde afsluiten</w:t>
      </w:r>
    </w:p>
    <w:p>
      <w:pPr>
        <w:spacing w:after="110"/>
      </w:pPr>
      <w:r>
        <w:rPr>
          <w:i w:val="false"/>
          <w:iCs w:val="false"/>
          <w:color w:val="000000"/>
          <w:sz w:val="22"/>
          <w:szCs w:val="22"/>
        </w:rPr>
        <w:t xml:space="preserve">Heb je alle holes ingevuld, dan kun je de ronde afronden. Is het een qualifying ronde, dan rekent de app je dagresultaat uit en werkt je handicap bij.</w:t>
      </w:r>
    </w:p>
    <w:p>
      <w:pPr>
        <w:spacing w:after="110"/>
      </w:pPr>
      <w:r>
        <w:rPr>
          <w:i w:val="false"/>
          <w:iCs w:val="false"/>
          <w:color w:val="6B7269"/>
          <w:sz w:val="22"/>
          <w:szCs w:val="22"/>
        </w:rPr>
        <w:t xml:space="preserve">Kom je niet aan alle holes toe, dan blijft de ronde in je archief staan met de scores die je wél hebt ingevuld. Je vindt hem terug onder Categorie → Gepauzeerd, en met de ▶-knop op de kaart pak je hem weer op waar je gebleven was.</w:t>
      </w:r>
    </w:p>
    <w:p>
      <w:r>
        <w:br w:type="page"/>
      </w:r>
    </w:p>
    <w:p>
      <w:pPr>
        <w:pStyle w:val="Heading1"/>
        <w:spacing w:after="140" w:before="300"/>
      </w:pPr>
      <w:r>
        <w:rPr>
          <w:b/>
          <w:bCs/>
          <w:color w:val="A8892C"/>
          <w:sz w:val="32"/>
          <w:szCs w:val="32"/>
        </w:rPr>
        <w:t xml:space="preserve">3 · Je rondes terugvinden</w:t>
      </w:r>
    </w:p>
    <w:p>
      <w:pPr>
        <w:spacing w:after="110"/>
      </w:pPr>
      <w:r>
        <w:rPr>
          <w:i w:val="false"/>
          <w:iCs w:val="false"/>
          <w:color w:val="000000"/>
          <w:sz w:val="22"/>
          <w:szCs w:val="22"/>
        </w:rPr>
        <w:t xml:space="preserve">Het maptabblad toont al je rondes. Standaard staan ze op datum, nieuw naar oud, met een actieve ronde bovenaan.</w:t>
      </w:r>
    </w:p>
    <w:p>
      <w:pPr>
        <w:pStyle w:val="Heading2"/>
        <w:spacing w:after="100" w:before="220"/>
      </w:pPr>
      <w:r>
        <w:rPr>
          <w:b/>
          <w:bCs/>
          <w:color w:val="1E3A2F"/>
          <w:sz w:val="25"/>
          <w:szCs w:val="25"/>
        </w:rPr>
        <w:t xml:space="preserve">De zes weergaven</w:t>
      </w:r>
    </w:p>
    <w:p>
      <w:pPr>
        <w:spacing w:after="110"/>
      </w:pPr>
      <w:r>
        <w:rPr>
          <w:i w:val="false"/>
          <w:iCs w:val="false"/>
          <w:color w:val="000000"/>
          <w:sz w:val="22"/>
          <w:szCs w:val="22"/>
        </w:rPr>
        <w:t xml:space="preserve">Met de knoppen bovenaan kies je hoe de lijst geordend wordt. Elke weergave beantwoordt een andere vraag.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Weergave</w:t>
            </w:r>
          </w:p>
        </w:tc>
        <w:tc>
          <w:tcPr>
            <w:tcW w:type="dxa" w:w="6500"/>
            <w:shd w:fill="EFEDE4" w:val="clear"/>
            <w:tcMar>
              <w:top w:type="dxa" w:w="70"/>
              <w:left w:type="dxa" w:w="110"/>
              <w:bottom w:type="dxa" w:w="70"/>
              <w:right w:type="dxa" w:w="110"/>
            </w:tcMar>
          </w:tcPr>
          <w:p>
            <w:r>
              <w:rPr>
                <w:b/>
                <w:bCs/>
                <w:sz w:val="20"/>
                <w:szCs w:val="20"/>
              </w:rPr>
              <w:t xml:space="preserve">Waarvoor</w:t>
            </w:r>
          </w:p>
        </w:tc>
      </w:tr>
      <w:tr>
        <w:tc>
          <w:tcPr>
            <w:tcW w:type="dxa" w:w="2500"/>
            <w:tcMar>
              <w:top w:type="dxa" w:w="70"/>
              <w:left w:type="dxa" w:w="110"/>
              <w:bottom w:type="dxa" w:w="70"/>
              <w:right w:type="dxa" w:w="110"/>
            </w:tcMar>
          </w:tcPr>
          <w:p>
            <w:r>
              <w:rPr>
                <w:b w:val="false"/>
                <w:bCs w:val="false"/>
                <w:sz w:val="20"/>
                <w:szCs w:val="20"/>
              </w:rPr>
              <w:t xml:space="preserve">Vlakke lijst</w:t>
            </w:r>
          </w:p>
        </w:tc>
        <w:tc>
          <w:tcPr>
            <w:tcW w:type="dxa" w:w="6500"/>
            <w:tcMar>
              <w:top w:type="dxa" w:w="70"/>
              <w:left w:type="dxa" w:w="110"/>
              <w:bottom w:type="dxa" w:w="70"/>
              <w:right w:type="dxa" w:w="110"/>
            </w:tcMar>
          </w:tcPr>
          <w:p>
            <w:r>
              <w:rPr>
                <w:b w:val="false"/>
                <w:bCs w:val="false"/>
                <w:sz w:val="20"/>
                <w:szCs w:val="20"/>
              </w:rPr>
              <w:t xml:space="preserve">Terugkijken op datum. Geplande rondes staan er niet in</w:t>
            </w:r>
          </w:p>
        </w:tc>
      </w:tr>
      <w:tr>
        <w:tc>
          <w:tcPr>
            <w:tcW w:type="dxa" w:w="2500"/>
            <w:tcMar>
              <w:top w:type="dxa" w:w="70"/>
              <w:left w:type="dxa" w:w="110"/>
              <w:bottom w:type="dxa" w:w="70"/>
              <w:right w:type="dxa" w:w="110"/>
            </w:tcMar>
          </w:tcPr>
          <w:p>
            <w:r>
              <w:rPr>
                <w:b w:val="false"/>
                <w:bCs w:val="false"/>
                <w:sz w:val="20"/>
                <w:szCs w:val="20"/>
              </w:rPr>
              <w:t xml:space="preserve">Agenda</w:t>
            </w:r>
          </w:p>
        </w:tc>
        <w:tc>
          <w:tcPr>
            <w:tcW w:type="dxa" w:w="6500"/>
            <w:tcMar>
              <w:top w:type="dxa" w:w="70"/>
              <w:left w:type="dxa" w:w="110"/>
              <w:bottom w:type="dxa" w:w="70"/>
              <w:right w:type="dxa" w:w="110"/>
            </w:tcMar>
          </w:tcPr>
          <w:p>
            <w:r>
              <w:rPr>
                <w:b w:val="false"/>
                <w:bCs w:val="false"/>
                <w:sz w:val="20"/>
                <w:szCs w:val="20"/>
              </w:rPr>
              <w:t xml:space="preserve">Alleen je geplande rondes, in drie groepen: Deze week, Volgende week, Later</w:t>
            </w:r>
          </w:p>
        </w:tc>
      </w:tr>
      <w:tr>
        <w:tc>
          <w:tcPr>
            <w:tcW w:type="dxa" w:w="2500"/>
            <w:tcMar>
              <w:top w:type="dxa" w:w="70"/>
              <w:left w:type="dxa" w:w="110"/>
              <w:bottom w:type="dxa" w:w="70"/>
              <w:right w:type="dxa" w:w="110"/>
            </w:tcMar>
          </w:tcPr>
          <w:p>
            <w:r>
              <w:rPr>
                <w:b w:val="false"/>
                <w:bCs w:val="false"/>
                <w:sz w:val="20"/>
                <w:szCs w:val="20"/>
              </w:rPr>
              <w:t xml:space="preserve">Categorie</w:t>
            </w:r>
          </w:p>
        </w:tc>
        <w:tc>
          <w:tcPr>
            <w:tcW w:type="dxa" w:w="6500"/>
            <w:tcMar>
              <w:top w:type="dxa" w:w="70"/>
              <w:left w:type="dxa" w:w="110"/>
              <w:bottom w:type="dxa" w:w="70"/>
              <w:right w:type="dxa" w:w="110"/>
            </w:tcMar>
          </w:tcPr>
          <w:p>
            <w:r>
              <w:rPr>
                <w:b w:val="false"/>
                <w:bCs w:val="false"/>
                <w:sz w:val="20"/>
                <w:szCs w:val="20"/>
              </w:rPr>
              <w:t xml:space="preserve">Actief, Geïmporteerd, Gepland, Gepauzeerd, Afgerond</w:t>
            </w:r>
          </w:p>
        </w:tc>
      </w:tr>
      <w:tr>
        <w:tc>
          <w:tcPr>
            <w:tcW w:type="dxa" w:w="2500"/>
            <w:tcMar>
              <w:top w:type="dxa" w:w="70"/>
              <w:left w:type="dxa" w:w="110"/>
              <w:bottom w:type="dxa" w:w="70"/>
              <w:right w:type="dxa" w:w="110"/>
            </w:tcMar>
          </w:tcPr>
          <w:p>
            <w:r>
              <w:rPr>
                <w:b w:val="false"/>
                <w:bCs w:val="false"/>
                <w:sz w:val="20"/>
                <w:szCs w:val="20"/>
              </w:rPr>
              <w:t xml:space="preserve">Club</w:t>
            </w:r>
          </w:p>
        </w:tc>
        <w:tc>
          <w:tcPr>
            <w:tcW w:type="dxa" w:w="6500"/>
            <w:tcMar>
              <w:top w:type="dxa" w:w="70"/>
              <w:left w:type="dxa" w:w="110"/>
              <w:bottom w:type="dxa" w:w="70"/>
              <w:right w:type="dxa" w:w="110"/>
            </w:tcMar>
          </w:tcPr>
          <w:p>
            <w:r>
              <w:rPr>
                <w:b w:val="false"/>
                <w:bCs w:val="false"/>
                <w:sz w:val="20"/>
                <w:szCs w:val="20"/>
              </w:rPr>
              <w:t xml:space="preserve">Per club, daarbinnen per baan</w:t>
            </w:r>
          </w:p>
        </w:tc>
      </w:tr>
      <w:tr>
        <w:tc>
          <w:tcPr>
            <w:tcW w:type="dxa" w:w="2500"/>
            <w:tcMar>
              <w:top w:type="dxa" w:w="70"/>
              <w:left w:type="dxa" w:w="110"/>
              <w:bottom w:type="dxa" w:w="70"/>
              <w:right w:type="dxa" w:w="110"/>
            </w:tcMar>
          </w:tcPr>
          <w:p>
            <w:r>
              <w:rPr>
                <w:b w:val="false"/>
                <w:bCs w:val="false"/>
                <w:sz w:val="20"/>
                <w:szCs w:val="20"/>
              </w:rPr>
              <w:t xml:space="preserve">Speler</w:t>
            </w:r>
          </w:p>
        </w:tc>
        <w:tc>
          <w:tcPr>
            <w:tcW w:type="dxa" w:w="6500"/>
            <w:tcMar>
              <w:top w:type="dxa" w:w="70"/>
              <w:left w:type="dxa" w:w="110"/>
              <w:bottom w:type="dxa" w:w="70"/>
              <w:right w:type="dxa" w:w="110"/>
            </w:tcMar>
          </w:tcPr>
          <w:p>
            <w:r>
              <w:rPr>
                <w:b w:val="false"/>
                <w:bCs w:val="false"/>
                <w:sz w:val="20"/>
                <w:szCs w:val="20"/>
              </w:rPr>
              <w:t xml:space="preserve">Per speler: Gepland, Laatste 12 maanden, Overig</w:t>
            </w:r>
          </w:p>
        </w:tc>
      </w:tr>
      <w:tr>
        <w:tc>
          <w:tcPr>
            <w:tcW w:type="dxa" w:w="2500"/>
            <w:tcMar>
              <w:top w:type="dxa" w:w="70"/>
              <w:left w:type="dxa" w:w="110"/>
              <w:bottom w:type="dxa" w:w="70"/>
              <w:right w:type="dxa" w:w="110"/>
            </w:tcMar>
          </w:tcPr>
          <w:p>
            <w:r>
              <w:rPr>
                <w:b w:val="false"/>
                <w:bCs w:val="false"/>
                <w:sz w:val="20"/>
                <w:szCs w:val="20"/>
              </w:rPr>
              <w:t xml:space="preserve">WHS</w:t>
            </w:r>
          </w:p>
        </w:tc>
        <w:tc>
          <w:tcPr>
            <w:tcW w:type="dxa" w:w="6500"/>
            <w:tcMar>
              <w:top w:type="dxa" w:w="70"/>
              <w:left w:type="dxa" w:w="110"/>
              <w:bottom w:type="dxa" w:w="70"/>
              <w:right w:type="dxa" w:w="110"/>
            </w:tcMar>
          </w:tcPr>
          <w:p>
            <w:r>
              <w:rPr>
                <w:b w:val="false"/>
                <w:bCs w:val="false"/>
                <w:sz w:val="20"/>
                <w:szCs w:val="20"/>
              </w:rPr>
              <w:t xml:space="preserve">De twintig rondes die meetellen voor je handicap, in volgorde van je beste acht</w:t>
            </w:r>
          </w:p>
        </w:tc>
      </w:tr>
    </w:tbl>
    <w:p>
      <w:pPr>
        <w:spacing w:after="140"/>
      </w:pPr>
      <w:r>
        <w:rPr>
          <w:i w:val="false"/>
          <w:iCs w:val="false"/>
          <w:color w:val="000000"/>
          <w:sz w:val="22"/>
          <w:szCs w:val="22"/>
        </w:rPr>
        <w:t xml:space="preserve"/>
      </w:r>
    </w:p>
    <w:p>
      <w:pPr>
        <w:spacing w:after="110"/>
      </w:pPr>
      <w:r>
        <w:rPr>
          <w:b/>
          <w:bCs/>
          <w:sz w:val="22"/>
          <w:szCs w:val="22"/>
        </w:rPr>
        <w:t xml:space="preserve">Lang indrukken</w:t>
      </w:r>
      <w:r>
        <w:rPr>
          <w:sz w:val="22"/>
          <w:szCs w:val="22"/>
        </w:rPr>
        <w:t xml:space="preserve"> van een weergaveknop klapt alles open of dicht. De eerste lange druk kiest die weergave én klapt alles dicht; daarna wisselt hij tussen open en dicht.</w:t>
      </w:r>
    </w:p>
    <w:p>
      <w:pPr>
        <w:pStyle w:val="Heading2"/>
        <w:spacing w:after="100" w:before="220"/>
      </w:pPr>
      <w:r>
        <w:rPr>
          <w:b/>
          <w:bCs/>
          <w:color w:val="1E3A2F"/>
          <w:sz w:val="25"/>
          <w:szCs w:val="25"/>
        </w:rPr>
        <w:t xml:space="preserve">Geplande rondes in de kop</w:t>
      </w:r>
    </w:p>
    <w:p>
      <w:pPr>
        <w:spacing w:after="110"/>
      </w:pPr>
      <w:r>
        <w:rPr>
          <w:sz w:val="22"/>
          <w:szCs w:val="22"/>
        </w:rPr>
        <w:t xml:space="preserve">Loopt er geen ronde, dan toont de kop bovenaan je eerstvolgende geplande ronde. Links staat hoe lang het nog duurt: Vandaag, Morgen, +3 dagen, of vanaf twee weken +2 weken (in hele weken). Past dat niet op je scherm, dan wordt het afgekort tot dgn en wkn. Rechts staan de datum en tijd, met daaronder de club en, als het past, de baan. Daaronder staan de komende veertien dagen. Een groen rondje betekent dat er op die dag een ronde gepland staat, en vandaag heeft een gouden ring. Het groene getal aan het eind van die rij (+1 tot +9, of &gt;9) is het aantal rondes dat daarna nog gepland staat.</w:t>
      </w:r>
    </w:p>
    <w:p>
      <w:pPr>
        <w:spacing w:after="110"/>
      </w:pPr>
      <w:r>
        <w:rPr>
          <w:sz w:val="22"/>
          <w:szCs w:val="22"/>
        </w:rPr>
        <w:t xml:space="preserve">Tik op de kop en je komt in de agendaweergave van je rondes. Is er niets gepland, dan staat er "Geen geplande rondes". Gepland betekent hier hetzelfde als in de agenda: nog niet afgerond, met een datum en tijd die nog moeten komen.</w:t>
      </w:r>
    </w:p>
    <w:p>
      <w:pPr>
        <w:pStyle w:val="Heading2"/>
        <w:spacing w:after="100" w:before="220"/>
      </w:pPr>
      <w:r>
        <w:rPr>
          <w:b/>
          <w:bCs/>
          <w:color w:val="1E3A2F"/>
          <w:sz w:val="25"/>
          <w:szCs w:val="25"/>
        </w:rPr>
        <w:t xml:space="preserve">Zoeken</w:t>
      </w:r>
    </w:p>
    <w:p>
      <w:pPr>
        <w:spacing w:after="110"/>
      </w:pPr>
      <w:r>
        <w:rPr>
          <w:i w:val="false"/>
          <w:iCs w:val="false"/>
          <w:color w:val="000000"/>
          <w:sz w:val="22"/>
          <w:szCs w:val="22"/>
        </w:rPr>
        <w:t xml:space="preserve">Met het vergrootglas zoek je op clubnaam, baan, speler of notitie. Tijdens het zoeken vervalt de groepering, zodat je alle treffers bij elkaar ziet — ook geplande rondes. Wis je het zoekveld, dan komt je vorige weergave terug.</w:t>
      </w:r>
    </w:p>
    <w:p>
      <w:pPr>
        <w:pStyle w:val="Heading2"/>
        <w:spacing w:after="100" w:before="220"/>
      </w:pPr>
      <w:r>
        <w:rPr>
          <w:b/>
          <w:bCs/>
          <w:color w:val="1E3A2F"/>
          <w:sz w:val="25"/>
          <w:szCs w:val="25"/>
        </w:rPr>
        <w:t xml:space="preserve">Een ronde bekijken</w:t>
      </w:r>
    </w:p>
    <w:p>
      <w:pPr>
        <w:spacing w:after="110"/>
      </w:pPr>
      <w:r>
        <w:rPr>
          <w:i w:val="false"/>
          <w:iCs w:val="false"/>
          <w:color w:val="000000"/>
          <w:sz w:val="22"/>
          <w:szCs w:val="22"/>
        </w:rPr>
        <w:t xml:space="preserve">Elke ronde staat in de lijst als een kaart met de datum, de baan en je totalen. Tik op die kaart en er klapt een overzicht uit met je score per hole. Nog een tik en hij gaat weer dicht.</w:t>
      </w:r>
    </w:p>
    <w:p>
      <w:pPr>
        <w:spacing w:after="110"/>
      </w:pPr>
      <w:r>
        <w:rPr>
          <w:i w:val="false"/>
          <w:iCs w:val="false"/>
          <w:color w:val="000000"/>
          <w:sz w:val="22"/>
          <w:szCs w:val="22"/>
        </w:rPr>
        <w:t xml:space="preserve">Onderaan elke kaart staan drie knoppen: delen, bewerken (het potlood), en ▶ om een onafgemaakte ronde te hervatten.</w:t>
      </w:r>
    </w:p>
    <w:p>
      <w:pPr>
        <w:pStyle w:val="Heading2"/>
        <w:spacing w:after="100" w:before="220"/>
      </w:pPr>
      <w:r>
        <w:rPr>
          <w:b/>
          <w:bCs/>
          <w:color w:val="1E3A2F"/>
          <w:sz w:val="25"/>
          <w:szCs w:val="25"/>
        </w:rPr>
        <w:t xml:space="preserve">Een ronde corrigeren</w:t>
      </w:r>
    </w:p>
    <w:p>
      <w:pPr>
        <w:spacing w:after="110"/>
      </w:pPr>
      <w:r>
        <w:rPr>
          <w:i w:val="false"/>
          <w:iCs w:val="false"/>
          <w:color w:val="000000"/>
          <w:sz w:val="22"/>
          <w:szCs w:val="22"/>
        </w:rPr>
        <w:t xml:space="preserve">Tik op het potlood. Herplannen en Corrigeren staan nooit samen: herplannen zie je bij een ronde zonder scores, corrigeren zodra er scores zijn.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Keuze</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Herplannen</w:t>
            </w:r>
          </w:p>
        </w:tc>
        <w:tc>
          <w:tcPr>
            <w:tcW w:type="dxa" w:w="6500"/>
            <w:tcMar>
              <w:top w:type="dxa" w:w="70"/>
              <w:left w:type="dxa" w:w="110"/>
              <w:bottom w:type="dxa" w:w="70"/>
              <w:right w:type="dxa" w:w="110"/>
            </w:tcMar>
          </w:tcPr>
          <w:p>
            <w:r>
              <w:rPr>
                <w:b w:val="false"/>
                <w:bCs w:val="false"/>
                <w:sz w:val="20"/>
                <w:szCs w:val="20"/>
              </w:rPr>
              <w:t xml:space="preserve">Alleen bij een ronde zonder scores: datum, baan of tee wijzigen</w:t>
            </w:r>
          </w:p>
        </w:tc>
      </w:tr>
      <w:tr>
        <w:tc>
          <w:tcPr>
            <w:tcW w:type="dxa" w:w="2500"/>
            <w:tcMar>
              <w:top w:type="dxa" w:w="70"/>
              <w:left w:type="dxa" w:w="110"/>
              <w:bottom w:type="dxa" w:w="70"/>
              <w:right w:type="dxa" w:w="110"/>
            </w:tcMar>
          </w:tcPr>
          <w:p>
            <w:r>
              <w:rPr>
                <w:b w:val="false"/>
                <w:bCs w:val="false"/>
                <w:sz w:val="20"/>
                <w:szCs w:val="20"/>
              </w:rPr>
              <w:t xml:space="preserve">Corrigeren</w:t>
            </w:r>
          </w:p>
        </w:tc>
        <w:tc>
          <w:tcPr>
            <w:tcW w:type="dxa" w:w="6500"/>
            <w:tcMar>
              <w:top w:type="dxa" w:w="70"/>
              <w:left w:type="dxa" w:w="110"/>
              <w:bottom w:type="dxa" w:w="70"/>
              <w:right w:type="dxa" w:w="110"/>
            </w:tcMar>
          </w:tcPr>
          <w:p>
            <w:r>
              <w:rPr>
                <w:b w:val="false"/>
                <w:bCs w:val="false"/>
                <w:sz w:val="20"/>
                <w:szCs w:val="20"/>
              </w:rPr>
              <w:t xml:space="preserve">Bij een gespeelde ronde: opnieuw opzetten mét je scores</w:t>
            </w:r>
          </w:p>
        </w:tc>
      </w:tr>
      <w:tr>
        <w:tc>
          <w:tcPr>
            <w:tcW w:type="dxa" w:w="2500"/>
            <w:tcMar>
              <w:top w:type="dxa" w:w="70"/>
              <w:left w:type="dxa" w:w="110"/>
              <w:bottom w:type="dxa" w:w="70"/>
              <w:right w:type="dxa" w:w="110"/>
            </w:tcMar>
          </w:tcPr>
          <w:p>
            <w:r>
              <w:rPr>
                <w:b w:val="false"/>
                <w:bCs w:val="false"/>
                <w:sz w:val="20"/>
                <w:szCs w:val="20"/>
              </w:rPr>
              <w:t xml:space="preserve">Bewerken</w:t>
            </w:r>
          </w:p>
        </w:tc>
        <w:tc>
          <w:tcPr>
            <w:tcW w:type="dxa" w:w="6500"/>
            <w:tcMar>
              <w:top w:type="dxa" w:w="70"/>
              <w:left w:type="dxa" w:w="110"/>
              <w:bottom w:type="dxa" w:w="70"/>
              <w:right w:type="dxa" w:w="110"/>
            </w:tcMar>
          </w:tcPr>
          <w:p>
            <w:r>
              <w:rPr>
                <w:b w:val="false"/>
                <w:bCs w:val="false"/>
                <w:sz w:val="20"/>
                <w:szCs w:val="20"/>
              </w:rPr>
              <w:t xml:space="preserve">Speler, datum, tijd, qualifying en notitie aanpassen</w:t>
            </w:r>
          </w:p>
        </w:tc>
      </w:tr>
      <w:tr>
        <w:tc>
          <w:tcPr>
            <w:tcW w:type="dxa" w:w="2500"/>
            <w:tcMar>
              <w:top w:type="dxa" w:w="70"/>
              <w:left w:type="dxa" w:w="110"/>
              <w:bottom w:type="dxa" w:w="70"/>
              <w:right w:type="dxa" w:w="110"/>
            </w:tcMar>
          </w:tcPr>
          <w:p>
            <w:r>
              <w:rPr>
                <w:b w:val="false"/>
                <w:bCs w:val="false"/>
                <w:sz w:val="20"/>
                <w:szCs w:val="20"/>
              </w:rPr>
              <w:t xml:space="preserve">Vaststellen</w:t>
            </w:r>
          </w:p>
        </w:tc>
        <w:tc>
          <w:tcPr>
            <w:tcW w:type="dxa" w:w="6500"/>
            <w:tcMar>
              <w:top w:type="dxa" w:w="70"/>
              <w:left w:type="dxa" w:w="110"/>
              <w:bottom w:type="dxa" w:w="70"/>
              <w:right w:type="dxa" w:w="110"/>
            </w:tcMar>
          </w:tcPr>
          <w:p>
            <w:r>
              <w:rPr>
                <w:b w:val="false"/>
                <w:bCs w:val="false"/>
                <w:sz w:val="20"/>
                <w:szCs w:val="20"/>
              </w:rPr>
              <w:t xml:space="preserve">Het dagresultaat handmatig invullen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Wanneer gebruik je Corrigeren?</w:t>
      </w:r>
    </w:p>
    <w:p>
      <w:pPr>
        <w:spacing w:after="110"/>
      </w:pPr>
      <w:r>
        <w:rPr>
          <w:i w:val="false"/>
          <w:iCs w:val="false"/>
          <w:color w:val="000000"/>
          <w:sz w:val="22"/>
          <w:szCs w:val="22"/>
        </w:rPr>
        <w:t xml:space="preserve">Je hebt de ronde gespeeld, maar bij het starten de verkeerde tee gekozen, of de verkeerde baan of datum. Corrigeren zet je ronde opnieuw op met alle gegevens ingevuld; jij wijzigt wat er fout stond en je scores gaan mee.</w:t>
      </w:r>
    </w:p>
    <w:p>
      <w:pPr>
        <w:spacing w:after="110"/>
      </w:pPr>
      <w:r>
        <w:rPr>
          <w:i w:val="false"/>
          <w:iCs w:val="false"/>
          <w:color w:val="000000"/>
          <w:sz w:val="22"/>
          <w:szCs w:val="22"/>
        </w:rPr>
        <w:t xml:space="preserve">Wat er opnieuw wordt uitgerekend: je baanhandicap, je persoonlijke par per hole, je stableford en je dagresultaat. Een eerder vastgesteld dagresultaat vervalt, want dat hoorde bij de oude opzet.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De oude ronde verdwijnt pas </w:t>
      </w:r>
      <w:r>
        <w:rPr>
          <w:sz w:val="22"/>
          <w:szCs w:val="22"/>
        </w:rPr>
        <w:t xml:space="preserve">op het moment dat je de nieuwe start. Breek je af, dan staat alles er nog. Speelde je met z’n tweeën, dan worden beide rondes vervangen en gaan beide scores mee.</w:t>
      </w:r>
    </w:p>
    <w:p>
      <w:pPr>
        <w:pStyle w:val="Heading1"/>
        <w:spacing w:after="140" w:before="300"/>
      </w:pPr>
      <w:r>
        <w:rPr>
          <w:b/>
          <w:bCs/>
          <w:color w:val="A8892C"/>
          <w:sz w:val="32"/>
          <w:szCs w:val="32"/>
        </w:rPr>
        <w:t xml:space="preserve">4 · Hoe je handicap wordt berekend</w:t>
      </w:r>
    </w:p>
    <w:p>
      <w:pPr>
        <w:spacing w:after="110"/>
      </w:pPr>
      <w:r>
        <w:rPr>
          <w:i w:val="false"/>
          <w:iCs w:val="false"/>
          <w:color w:val="000000"/>
          <w:sz w:val="22"/>
          <w:szCs w:val="22"/>
        </w:rPr>
        <w:t xml:space="preserve">Dit hoofdstuk legt uit wat de app doet. Wil je de handicap niet bijhouden, sla het dan over en zet de schakelaar uit — zie hoofdstuk 7.</w:t>
      </w:r>
    </w:p>
    <w:p>
      <w:pPr>
        <w:pStyle w:val="Heading2"/>
        <w:spacing w:after="100" w:before="220"/>
      </w:pPr>
      <w:r>
        <w:rPr>
          <w:b/>
          <w:bCs/>
          <w:color w:val="1E3A2F"/>
          <w:sz w:val="25"/>
          <w:szCs w:val="25"/>
        </w:rPr>
        <w:t xml:space="preserve">De vijf begrippen</w:t>
      </w:r>
    </w:p>
    <w:p>
      <w:pPr>
        <w:pStyle w:val="Heading3"/>
        <w:spacing w:after="80" w:before="170"/>
      </w:pPr>
      <w:r>
        <w:rPr>
          <w:b/>
          <w:bCs/>
          <w:color w:val="1E3A2F"/>
          <w:sz w:val="22"/>
          <w:szCs w:val="22"/>
        </w:rPr>
        <w:t xml:space="preserve">Dagresultaat (Sd)</w:t>
      </w:r>
    </w:p>
    <w:p>
      <w:pPr>
        <w:spacing w:after="110"/>
      </w:pPr>
      <w:r>
        <w:rPr>
          <w:i w:val="false"/>
          <w:iCs w:val="false"/>
          <w:color w:val="000000"/>
          <w:sz w:val="22"/>
          <w:szCs w:val="22"/>
        </w:rPr>
        <w:t xml:space="preserve">De score van één ronde, omgerekend naar een maat die op elke baan hetzelfde betekent. De formule corrigeert voor de Course Rating (hoe zwaar de baan is voor een scratchspeler) en de Slope Rating (hoeveel zwaarder hij wordt naarmate je handicap hoger is).</w:t>
      </w:r>
    </w:p>
    <w:p>
      <w:pPr>
        <w:spacing w:after="110"/>
      </w:pPr>
      <w:r>
        <w:rPr>
          <w:i w:val="false"/>
          <w:iCs w:val="false"/>
          <w:color w:val="000000"/>
          <w:sz w:val="22"/>
          <w:szCs w:val="22"/>
        </w:rPr>
        <w:t xml:space="preserve">Een dagresultaat van 28 op een makkelijke baan is dus precies zo goed als een 28 op een zware baan. Lager is beter.</w:t>
      </w:r>
    </w:p>
    <w:p>
      <w:pPr>
        <w:pStyle w:val="Heading3"/>
        <w:spacing w:after="80" w:before="170"/>
      </w:pPr>
      <w:r>
        <w:rPr>
          <w:b/>
          <w:bCs/>
          <w:color w:val="1E3A2F"/>
          <w:sz w:val="22"/>
          <w:szCs w:val="22"/>
        </w:rPr>
        <w:t xml:space="preserve">Je handicap</w:t>
      </w:r>
    </w:p>
    <w:p>
      <w:pPr>
        <w:spacing w:after="110"/>
      </w:pPr>
      <w:r>
        <w:rPr>
          <w:i w:val="false"/>
          <w:iCs w:val="false"/>
          <w:color w:val="000000"/>
          <w:sz w:val="22"/>
          <w:szCs w:val="22"/>
        </w:rPr>
        <w:t xml:space="preserve">Het gemiddelde van de acht beste dagresultaten uit je laatste twintig qualifying rondes. Heb je er minder dan twintig, dan gebruikt de app de officiële staffel: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Aantal rondes</w:t>
            </w:r>
          </w:p>
        </w:tc>
        <w:tc>
          <w:tcPr>
            <w:tcW w:type="dxa" w:w="6500"/>
            <w:shd w:fill="EFEDE4" w:val="clear"/>
            <w:tcMar>
              <w:top w:type="dxa" w:w="70"/>
              <w:left w:type="dxa" w:w="110"/>
              <w:bottom w:type="dxa" w:w="70"/>
              <w:right w:type="dxa" w:w="110"/>
            </w:tcMar>
          </w:tcPr>
          <w:p>
            <w:r>
              <w:rPr>
                <w:b/>
                <w:bCs/>
                <w:sz w:val="20"/>
                <w:szCs w:val="20"/>
              </w:rPr>
              <w:t xml:space="preserve">Er wordt gerekend met</w:t>
            </w:r>
          </w:p>
        </w:tc>
      </w:tr>
      <w:tr>
        <w:tc>
          <w:tcPr>
            <w:tcW w:type="dxa" w:w="2500"/>
            <w:tcMar>
              <w:top w:type="dxa" w:w="70"/>
              <w:left w:type="dxa" w:w="110"/>
              <w:bottom w:type="dxa" w:w="70"/>
              <w:right w:type="dxa" w:w="110"/>
            </w:tcMar>
          </w:tcPr>
          <w:p>
            <w:r>
              <w:rPr>
                <w:b w:val="false"/>
                <w:bCs w:val="false"/>
                <w:sz w:val="20"/>
                <w:szCs w:val="20"/>
              </w:rPr>
              <w:t xml:space="preserve">1 tot 3</w:t>
            </w:r>
          </w:p>
        </w:tc>
        <w:tc>
          <w:tcPr>
            <w:tcW w:type="dxa" w:w="6500"/>
            <w:tcMar>
              <w:top w:type="dxa" w:w="70"/>
              <w:left w:type="dxa" w:w="110"/>
              <w:bottom w:type="dxa" w:w="70"/>
              <w:right w:type="dxa" w:w="110"/>
            </w:tcMar>
          </w:tcPr>
          <w:p>
            <w:r>
              <w:rPr>
                <w:b w:val="false"/>
                <w:bCs w:val="false"/>
                <w:sz w:val="20"/>
                <w:szCs w:val="20"/>
              </w:rPr>
              <w:t xml:space="preserve">je beste dagresultaat, min 2,0</w:t>
            </w:r>
          </w:p>
        </w:tc>
      </w:tr>
      <w:tr>
        <w:tc>
          <w:tcPr>
            <w:tcW w:type="dxa" w:w="2500"/>
            <w:tcMar>
              <w:top w:type="dxa" w:w="70"/>
              <w:left w:type="dxa" w:w="110"/>
              <w:bottom w:type="dxa" w:w="70"/>
              <w:right w:type="dxa" w:w="110"/>
            </w:tcMar>
          </w:tcPr>
          <w:p>
            <w:r>
              <w:rPr>
                <w:b w:val="false"/>
                <w:bCs w:val="false"/>
                <w:sz w:val="20"/>
                <w:szCs w:val="20"/>
              </w:rPr>
              <w:t xml:space="preserve">4</w:t>
            </w:r>
          </w:p>
        </w:tc>
        <w:tc>
          <w:tcPr>
            <w:tcW w:type="dxa" w:w="6500"/>
            <w:tcMar>
              <w:top w:type="dxa" w:w="70"/>
              <w:left w:type="dxa" w:w="110"/>
              <w:bottom w:type="dxa" w:w="70"/>
              <w:right w:type="dxa" w:w="110"/>
            </w:tcMar>
          </w:tcPr>
          <w:p>
            <w:r>
              <w:rPr>
                <w:b w:val="false"/>
                <w:bCs w:val="false"/>
                <w:sz w:val="20"/>
                <w:szCs w:val="20"/>
              </w:rPr>
              <w:t xml:space="preserve">je beste dagresultaat, min 1,0</w:t>
            </w:r>
          </w:p>
        </w:tc>
      </w:tr>
      <w:tr>
        <w:tc>
          <w:tcPr>
            <w:tcW w:type="dxa" w:w="2500"/>
            <w:tcMar>
              <w:top w:type="dxa" w:w="70"/>
              <w:left w:type="dxa" w:w="110"/>
              <w:bottom w:type="dxa" w:w="70"/>
              <w:right w:type="dxa" w:w="110"/>
            </w:tcMar>
          </w:tcPr>
          <w:p>
            <w:r>
              <w:rPr>
                <w:b w:val="false"/>
                <w:bCs w:val="false"/>
                <w:sz w:val="20"/>
                <w:szCs w:val="20"/>
              </w:rPr>
              <w:t xml:space="preserve">5</w:t>
            </w:r>
          </w:p>
        </w:tc>
        <w:tc>
          <w:tcPr>
            <w:tcW w:type="dxa" w:w="6500"/>
            <w:tcMar>
              <w:top w:type="dxa" w:w="70"/>
              <w:left w:type="dxa" w:w="110"/>
              <w:bottom w:type="dxa" w:w="70"/>
              <w:right w:type="dxa" w:w="110"/>
            </w:tcMar>
          </w:tcPr>
          <w:p>
            <w:r>
              <w:rPr>
                <w:b w:val="false"/>
                <w:bCs w:val="false"/>
                <w:sz w:val="20"/>
                <w:szCs w:val="20"/>
              </w:rPr>
              <w:t xml:space="preserve">je beste dagresultaat</w:t>
            </w:r>
          </w:p>
        </w:tc>
      </w:tr>
      <w:tr>
        <w:tc>
          <w:tcPr>
            <w:tcW w:type="dxa" w:w="2500"/>
            <w:tcMar>
              <w:top w:type="dxa" w:w="70"/>
              <w:left w:type="dxa" w:w="110"/>
              <w:bottom w:type="dxa" w:w="70"/>
              <w:right w:type="dxa" w:w="110"/>
            </w:tcMar>
          </w:tcPr>
          <w:p>
            <w:r>
              <w:rPr>
                <w:b w:val="false"/>
                <w:bCs w:val="false"/>
                <w:sz w:val="20"/>
                <w:szCs w:val="20"/>
              </w:rPr>
              <w:t xml:space="preserve">6</w:t>
            </w:r>
          </w:p>
        </w:tc>
        <w:tc>
          <w:tcPr>
            <w:tcW w:type="dxa" w:w="6500"/>
            <w:tcMar>
              <w:top w:type="dxa" w:w="70"/>
              <w:left w:type="dxa" w:w="110"/>
              <w:bottom w:type="dxa" w:w="70"/>
              <w:right w:type="dxa" w:w="110"/>
            </w:tcMar>
          </w:tcPr>
          <w:p>
            <w:r>
              <w:rPr>
                <w:b w:val="false"/>
                <w:bCs w:val="false"/>
                <w:sz w:val="20"/>
                <w:szCs w:val="20"/>
              </w:rPr>
              <w:t xml:space="preserve">het gemiddelde van je beste twee, min 1,0</w:t>
            </w:r>
          </w:p>
        </w:tc>
      </w:tr>
      <w:tr>
        <w:tc>
          <w:tcPr>
            <w:tcW w:type="dxa" w:w="2500"/>
            <w:tcMar>
              <w:top w:type="dxa" w:w="70"/>
              <w:left w:type="dxa" w:w="110"/>
              <w:bottom w:type="dxa" w:w="70"/>
              <w:right w:type="dxa" w:w="110"/>
            </w:tcMar>
          </w:tcPr>
          <w:p>
            <w:r>
              <w:rPr>
                <w:b w:val="false"/>
                <w:bCs w:val="false"/>
                <w:sz w:val="20"/>
                <w:szCs w:val="20"/>
              </w:rPr>
              <w:t xml:space="preserve">7 en 8</w:t>
            </w:r>
          </w:p>
        </w:tc>
        <w:tc>
          <w:tcPr>
            <w:tcW w:type="dxa" w:w="6500"/>
            <w:tcMar>
              <w:top w:type="dxa" w:w="70"/>
              <w:left w:type="dxa" w:w="110"/>
              <w:bottom w:type="dxa" w:w="70"/>
              <w:right w:type="dxa" w:w="110"/>
            </w:tcMar>
          </w:tcPr>
          <w:p>
            <w:r>
              <w:rPr>
                <w:b w:val="false"/>
                <w:bCs w:val="false"/>
                <w:sz w:val="20"/>
                <w:szCs w:val="20"/>
              </w:rPr>
              <w:t xml:space="preserve">het gemiddelde van je beste twee</w:t>
            </w:r>
          </w:p>
        </w:tc>
      </w:tr>
      <w:tr>
        <w:tc>
          <w:tcPr>
            <w:tcW w:type="dxa" w:w="2500"/>
            <w:tcMar>
              <w:top w:type="dxa" w:w="70"/>
              <w:left w:type="dxa" w:w="110"/>
              <w:bottom w:type="dxa" w:w="70"/>
              <w:right w:type="dxa" w:w="110"/>
            </w:tcMar>
          </w:tcPr>
          <w:p>
            <w:r>
              <w:rPr>
                <w:b w:val="false"/>
                <w:bCs w:val="false"/>
                <w:sz w:val="20"/>
                <w:szCs w:val="20"/>
              </w:rPr>
              <w:t xml:space="preserve">9 tot 11</w:t>
            </w:r>
          </w:p>
        </w:tc>
        <w:tc>
          <w:tcPr>
            <w:tcW w:type="dxa" w:w="6500"/>
            <w:tcMar>
              <w:top w:type="dxa" w:w="70"/>
              <w:left w:type="dxa" w:w="110"/>
              <w:bottom w:type="dxa" w:w="70"/>
              <w:right w:type="dxa" w:w="110"/>
            </w:tcMar>
          </w:tcPr>
          <w:p>
            <w:r>
              <w:rPr>
                <w:b w:val="false"/>
                <w:bCs w:val="false"/>
                <w:sz w:val="20"/>
                <w:szCs w:val="20"/>
              </w:rPr>
              <w:t xml:space="preserve">de beste drie</w:t>
            </w:r>
          </w:p>
        </w:tc>
      </w:tr>
      <w:tr>
        <w:tc>
          <w:tcPr>
            <w:tcW w:type="dxa" w:w="2500"/>
            <w:tcMar>
              <w:top w:type="dxa" w:w="70"/>
              <w:left w:type="dxa" w:w="110"/>
              <w:bottom w:type="dxa" w:w="70"/>
              <w:right w:type="dxa" w:w="110"/>
            </w:tcMar>
          </w:tcPr>
          <w:p>
            <w:r>
              <w:rPr>
                <w:b w:val="false"/>
                <w:bCs w:val="false"/>
                <w:sz w:val="20"/>
                <w:szCs w:val="20"/>
              </w:rPr>
              <w:t xml:space="preserve">12 tot 14</w:t>
            </w:r>
          </w:p>
        </w:tc>
        <w:tc>
          <w:tcPr>
            <w:tcW w:type="dxa" w:w="6500"/>
            <w:tcMar>
              <w:top w:type="dxa" w:w="70"/>
              <w:left w:type="dxa" w:w="110"/>
              <w:bottom w:type="dxa" w:w="70"/>
              <w:right w:type="dxa" w:w="110"/>
            </w:tcMar>
          </w:tcPr>
          <w:p>
            <w:r>
              <w:rPr>
                <w:b w:val="false"/>
                <w:bCs w:val="false"/>
                <w:sz w:val="20"/>
                <w:szCs w:val="20"/>
              </w:rPr>
              <w:t xml:space="preserve">de beste vier</w:t>
            </w:r>
          </w:p>
        </w:tc>
      </w:tr>
      <w:tr>
        <w:tc>
          <w:tcPr>
            <w:tcW w:type="dxa" w:w="2500"/>
            <w:tcMar>
              <w:top w:type="dxa" w:w="70"/>
              <w:left w:type="dxa" w:w="110"/>
              <w:bottom w:type="dxa" w:w="70"/>
              <w:right w:type="dxa" w:w="110"/>
            </w:tcMar>
          </w:tcPr>
          <w:p>
            <w:r>
              <w:rPr>
                <w:b w:val="false"/>
                <w:bCs w:val="false"/>
                <w:sz w:val="20"/>
                <w:szCs w:val="20"/>
              </w:rPr>
              <w:t xml:space="preserve">15 en 16</w:t>
            </w:r>
          </w:p>
        </w:tc>
        <w:tc>
          <w:tcPr>
            <w:tcW w:type="dxa" w:w="6500"/>
            <w:tcMar>
              <w:top w:type="dxa" w:w="70"/>
              <w:left w:type="dxa" w:w="110"/>
              <w:bottom w:type="dxa" w:w="70"/>
              <w:right w:type="dxa" w:w="110"/>
            </w:tcMar>
          </w:tcPr>
          <w:p>
            <w:r>
              <w:rPr>
                <w:b w:val="false"/>
                <w:bCs w:val="false"/>
                <w:sz w:val="20"/>
                <w:szCs w:val="20"/>
              </w:rPr>
              <w:t xml:space="preserve">de beste vijf</w:t>
            </w:r>
          </w:p>
        </w:tc>
      </w:tr>
      <w:tr>
        <w:tc>
          <w:tcPr>
            <w:tcW w:type="dxa" w:w="2500"/>
            <w:tcMar>
              <w:top w:type="dxa" w:w="70"/>
              <w:left w:type="dxa" w:w="110"/>
              <w:bottom w:type="dxa" w:w="70"/>
              <w:right w:type="dxa" w:w="110"/>
            </w:tcMar>
          </w:tcPr>
          <w:p>
            <w:r>
              <w:rPr>
                <w:b w:val="false"/>
                <w:bCs w:val="false"/>
                <w:sz w:val="20"/>
                <w:szCs w:val="20"/>
              </w:rPr>
              <w:t xml:space="preserve">17 en 18</w:t>
            </w:r>
          </w:p>
        </w:tc>
        <w:tc>
          <w:tcPr>
            <w:tcW w:type="dxa" w:w="6500"/>
            <w:tcMar>
              <w:top w:type="dxa" w:w="70"/>
              <w:left w:type="dxa" w:w="110"/>
              <w:bottom w:type="dxa" w:w="70"/>
              <w:right w:type="dxa" w:w="110"/>
            </w:tcMar>
          </w:tcPr>
          <w:p>
            <w:r>
              <w:rPr>
                <w:b w:val="false"/>
                <w:bCs w:val="false"/>
                <w:sz w:val="20"/>
                <w:szCs w:val="20"/>
              </w:rPr>
              <w:t xml:space="preserve">de beste zes</w:t>
            </w:r>
          </w:p>
        </w:tc>
      </w:tr>
      <w:tr>
        <w:tc>
          <w:tcPr>
            <w:tcW w:type="dxa" w:w="2500"/>
            <w:tcMar>
              <w:top w:type="dxa" w:w="70"/>
              <w:left w:type="dxa" w:w="110"/>
              <w:bottom w:type="dxa" w:w="70"/>
              <w:right w:type="dxa" w:w="110"/>
            </w:tcMar>
          </w:tcPr>
          <w:p>
            <w:r>
              <w:rPr>
                <w:b w:val="false"/>
                <w:bCs w:val="false"/>
                <w:sz w:val="20"/>
                <w:szCs w:val="20"/>
              </w:rPr>
              <w:t xml:space="preserve">19</w:t>
            </w:r>
          </w:p>
        </w:tc>
        <w:tc>
          <w:tcPr>
            <w:tcW w:type="dxa" w:w="6500"/>
            <w:tcMar>
              <w:top w:type="dxa" w:w="70"/>
              <w:left w:type="dxa" w:w="110"/>
              <w:bottom w:type="dxa" w:w="70"/>
              <w:right w:type="dxa" w:w="110"/>
            </w:tcMar>
          </w:tcPr>
          <w:p>
            <w:r>
              <w:rPr>
                <w:b w:val="false"/>
                <w:bCs w:val="false"/>
                <w:sz w:val="20"/>
                <w:szCs w:val="20"/>
              </w:rPr>
              <w:t xml:space="preserve">de beste zeven</w:t>
            </w:r>
          </w:p>
        </w:tc>
      </w:tr>
      <w:tr>
        <w:tc>
          <w:tcPr>
            <w:tcW w:type="dxa" w:w="2500"/>
            <w:tcMar>
              <w:top w:type="dxa" w:w="70"/>
              <w:left w:type="dxa" w:w="110"/>
              <w:bottom w:type="dxa" w:w="70"/>
              <w:right w:type="dxa" w:w="110"/>
            </w:tcMar>
          </w:tcPr>
          <w:p>
            <w:r>
              <w:rPr>
                <w:b w:val="false"/>
                <w:bCs w:val="false"/>
                <w:sz w:val="20"/>
                <w:szCs w:val="20"/>
              </w:rPr>
              <w:t xml:space="preserve">20 of meer</w:t>
            </w:r>
          </w:p>
        </w:tc>
        <w:tc>
          <w:tcPr>
            <w:tcW w:type="dxa" w:w="6500"/>
            <w:tcMar>
              <w:top w:type="dxa" w:w="70"/>
              <w:left w:type="dxa" w:w="110"/>
              <w:bottom w:type="dxa" w:w="70"/>
              <w:right w:type="dxa" w:w="110"/>
            </w:tcMar>
          </w:tcPr>
          <w:p>
            <w:r>
              <w:rPr>
                <w:b w:val="false"/>
                <w:bCs w:val="false"/>
                <w:sz w:val="20"/>
                <w:szCs w:val="20"/>
              </w:rPr>
              <w:t xml:space="preserve">de beste acht</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Par en persoonlijke par</w:t>
      </w:r>
    </w:p>
    <w:p>
      <w:pPr>
        <w:spacing w:after="110"/>
      </w:pPr>
      <w:r>
        <w:rPr>
          <w:i w:val="false"/>
          <w:iCs w:val="false"/>
          <w:color w:val="000000"/>
          <w:sz w:val="22"/>
          <w:szCs w:val="22"/>
        </w:rPr>
        <w:t xml:space="preserve">De par is wat een scratchspeler op die hole nodig heeft. Je persoonlijke par is de par plus de handicapslagen die jij op die hole krijgt.</w:t>
      </w:r>
    </w:p>
    <w:p>
      <w:pPr>
        <w:spacing w:after="110"/>
      </w:pPr>
      <w:r>
        <w:rPr>
          <w:i w:val="false"/>
          <w:iCs w:val="false"/>
          <w:color w:val="000000"/>
          <w:sz w:val="22"/>
          <w:szCs w:val="22"/>
        </w:rPr>
        <w:t xml:space="preserve">Voorbeeld: bij handicap 30 krijg je op elke hole één slag, en op de twaalf moeilijkste holes een tweede. Op een par 4 met twee slagen is je persoonlijke par dus 6.</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dit onderscheid telt: </w:t>
      </w:r>
      <w:r>
        <w:rPr>
          <w:sz w:val="22"/>
          <w:szCs w:val="22"/>
        </w:rPr>
        <w:t xml:space="preserve">ten opzichte van de kale par lijken moeilijke holes altijd duur — je krijgt daar immers meer slagen. Pas ten opzichte van je persoonlijke par zie je waar je écht verliest. De app toont daarom beide.</w:t>
      </w:r>
    </w:p>
    <w:p>
      <w:pPr>
        <w:pStyle w:val="Heading3"/>
        <w:spacing w:after="80" w:before="170"/>
      </w:pPr>
      <w:r>
        <w:rPr>
          <w:b/>
          <w:bCs/>
          <w:color w:val="1E3A2F"/>
          <w:sz w:val="22"/>
          <w:szCs w:val="22"/>
        </w:rPr>
        <w:t xml:space="preserve">Stablefordpunten (Stb)</w:t>
      </w:r>
    </w:p>
    <w:p>
      <w:pPr>
        <w:spacing w:after="110"/>
      </w:pPr>
      <w:r>
        <w:rPr>
          <w:i w:val="false"/>
          <w:iCs w:val="false"/>
          <w:color w:val="000000"/>
          <w:sz w:val="22"/>
          <w:szCs w:val="22"/>
        </w:rPr>
        <w:t xml:space="preserve">Per hole: twee punten als je je persoonlijke par haalt, één punt bij één slag meer, drie punten bij één slag minder. Nul punten betekent dat die hole je niets opleverde. Hoger is beter — omgekeerd aan het dagresultaat.</w:t>
      </w:r>
    </w:p>
    <w:p>
      <w:pPr>
        <w:pStyle w:val="Heading3"/>
        <w:spacing w:after="80" w:before="170"/>
      </w:pPr>
      <w:r>
        <w:rPr>
          <w:b/>
          <w:bCs/>
          <w:color w:val="1E3A2F"/>
          <w:sz w:val="22"/>
          <w:szCs w:val="22"/>
        </w:rPr>
        <w:t xml:space="preserve">Low HI, softcap en hardcap</w:t>
      </w:r>
    </w:p>
    <w:p>
      <w:pPr>
        <w:spacing w:after="110"/>
      </w:pPr>
      <w:r>
        <w:rPr>
          <w:i w:val="false"/>
          <w:iCs w:val="false"/>
          <w:color w:val="000000"/>
          <w:sz w:val="22"/>
          <w:szCs w:val="22"/>
        </w:rPr>
        <w:t xml:space="preserve">Low HI is je laagste handicap van de afgelopen 365 dagen. Vanaf daar remmen twee mechanismen een stijging af: boven de drie slagen stijging telt nog maar de helft mee (softcap), en boven de vijf slagen stopt de stijging helemaal (hardcap). Zo loopt je handicap niet weg door één slechte periode.</w:t>
      </w:r>
    </w:p>
    <w:p>
      <w:pPr>
        <w:pStyle w:val="Heading2"/>
        <w:spacing w:after="100" w:before="220"/>
      </w:pPr>
      <w:r>
        <w:rPr>
          <w:b/>
          <w:bCs/>
          <w:color w:val="1E3A2F"/>
          <w:sz w:val="25"/>
          <w:szCs w:val="25"/>
        </w:rPr>
        <w:t xml:space="preserve">Wat de app níét doet</w:t>
      </w:r>
    </w:p>
    <w:p>
      <w:pPr>
        <w:spacing w:after="110"/>
      </w:pPr>
      <w:r>
        <w:rPr>
          <w:i w:val="false"/>
          <w:iCs w:val="false"/>
          <w:color w:val="000000"/>
          <w:sz w:val="22"/>
          <w:szCs w:val="22"/>
        </w:rPr>
        <w:t xml:space="preserve">De handicap in deze app is een eigen berekening volgens de WHS-regels. Je officiële handicap loopt via je club en de NGF; die blijft leidend.</w:t>
      </w:r>
    </w:p>
    <w:p>
      <w:pPr>
        <w:spacing w:after="110"/>
      </w:pPr>
      <w:r>
        <w:rPr>
          <w:i w:val="false"/>
          <w:iCs w:val="false"/>
          <w:color w:val="000000"/>
          <w:sz w:val="22"/>
          <w:szCs w:val="22"/>
        </w:rPr>
        <w:t xml:space="preserve">Eén gegeven kan de app niet zelf bepalen: de PCC, de correctie voor de omstandigheden van die dag. Die wordt door de bond vastgesteld en staat in de officiële app. Je kunt hem wel zelf invullen: open de ronde, tik op het potlood → Vaststellen, en kies bij "Spelcondities (PCC)" de waarde. Bij 18 holes kun je −1 tot +3 kiezen, bij 9 holes de helft daarvan. Vul je hem in, dan komt je dagresultaat overeen met de officiële berekening.</w:t>
      </w:r>
    </w:p>
    <w:p>
      <w:pPr>
        <w:pStyle w:val="Heading1"/>
        <w:spacing w:after="140" w:before="300"/>
      </w:pPr>
      <w:r>
        <w:rPr>
          <w:b/>
          <w:bCs/>
          <w:color w:val="A8892C"/>
          <w:sz w:val="32"/>
          <w:szCs w:val="32"/>
        </w:rPr>
        <w:t xml:space="preserve">5 · Statistieken</w:t>
      </w:r>
    </w:p>
    <w:p>
      <w:pPr>
        <w:spacing w:after="110"/>
      </w:pPr>
      <w:r>
        <w:rPr>
          <w:i w:val="false"/>
          <w:iCs w:val="false"/>
          <w:color w:val="000000"/>
          <w:sz w:val="22"/>
          <w:szCs w:val="22"/>
        </w:rPr>
        <w:t xml:space="preserve">Het staafdiagram-tabblad laat zien hoe je speelt en waar je slagen verliest. Dit hoofdstuk loopt het scherm van boven naar beneden door.</w:t>
      </w:r>
    </w:p>
    <w:p>
      <w:pPr>
        <w:pStyle w:val="Heading2"/>
        <w:spacing w:after="100" w:before="220"/>
      </w:pPr>
      <w:r>
        <w:rPr>
          <w:b/>
          <w:bCs/>
          <w:color w:val="1E3A2F"/>
          <w:sz w:val="25"/>
          <w:szCs w:val="25"/>
        </w:rPr>
        <w:t xml:space="preserve">De kerncijfers bovenaan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Getal</w:t>
            </w:r>
          </w:p>
        </w:tc>
        <w:tc>
          <w:tcPr>
            <w:tcW w:type="dxa" w:w="6500"/>
            <w:shd w:fill="EFEDE4" w:val="clear"/>
            <w:tcMar>
              <w:top w:type="dxa" w:w="70"/>
              <w:left w:type="dxa" w:w="110"/>
              <w:bottom w:type="dxa" w:w="70"/>
              <w:right w:type="dxa" w:w="110"/>
            </w:tcMar>
          </w:tcPr>
          <w:p>
            <w:r>
              <w:rPr>
                <w:b/>
                <w:bCs/>
                <w:sz w:val="20"/>
                <w:szCs w:val="20"/>
              </w:rPr>
              <w:t xml:space="preserve">Wat het is</w:t>
            </w:r>
          </w:p>
        </w:tc>
      </w:tr>
      <w:tr>
        <w:tc>
          <w:tcPr>
            <w:tcW w:type="dxa" w:w="2500"/>
            <w:tcMar>
              <w:top w:type="dxa" w:w="70"/>
              <w:left w:type="dxa" w:w="110"/>
              <w:bottom w:type="dxa" w:w="70"/>
              <w:right w:type="dxa" w:w="110"/>
            </w:tcMar>
          </w:tcPr>
          <w:p>
            <w:r>
              <w:rPr>
                <w:b w:val="false"/>
                <w:bCs w:val="false"/>
                <w:sz w:val="20"/>
                <w:szCs w:val="20"/>
              </w:rPr>
              <w:t xml:space="preserve">WHS-hcp</w:t>
            </w:r>
          </w:p>
        </w:tc>
        <w:tc>
          <w:tcPr>
            <w:tcW w:type="dxa" w:w="6500"/>
            <w:tcMar>
              <w:top w:type="dxa" w:w="70"/>
              <w:left w:type="dxa" w:w="110"/>
              <w:bottom w:type="dxa" w:w="70"/>
              <w:right w:type="dxa" w:w="110"/>
            </w:tcMar>
          </w:tcPr>
          <w:p>
            <w:r>
              <w:rPr>
                <w:b w:val="false"/>
                <w:bCs w:val="false"/>
                <w:sz w:val="20"/>
                <w:szCs w:val="20"/>
              </w:rPr>
              <w:t xml:space="preserve">Je handicap zoals de app hem berekent</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de afgelopen 365 dagen</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Aantal afgeronde qualifying rondes</w:t>
            </w:r>
          </w:p>
        </w:tc>
      </w:tr>
      <w:tr>
        <w:tc>
          <w:tcPr>
            <w:tcW w:type="dxa" w:w="2500"/>
            <w:tcMar>
              <w:top w:type="dxa" w:w="70"/>
              <w:left w:type="dxa" w:w="110"/>
              <w:bottom w:type="dxa" w:w="70"/>
              <w:right w:type="dxa" w:w="110"/>
            </w:tcMar>
          </w:tcPr>
          <w:p>
            <w:r>
              <w:rPr>
                <w:b w:val="false"/>
                <w:bCs w:val="false"/>
                <w:sz w:val="20"/>
                <w:szCs w:val="20"/>
              </w:rPr>
              <w:t xml:space="preserve">Gem. Sd</w:t>
            </w:r>
          </w:p>
        </w:tc>
        <w:tc>
          <w:tcPr>
            <w:tcW w:type="dxa" w:w="6500"/>
            <w:tcMar>
              <w:top w:type="dxa" w:w="70"/>
              <w:left w:type="dxa" w:w="110"/>
              <w:bottom w:type="dxa" w:w="70"/>
              <w:right w:type="dxa" w:w="110"/>
            </w:tcMar>
          </w:tcPr>
          <w:p>
            <w:r>
              <w:rPr>
                <w:b w:val="false"/>
                <w:bCs w:val="false"/>
                <w:sz w:val="20"/>
                <w:szCs w:val="20"/>
              </w:rPr>
              <w:t xml:space="preserve">Gemiddeld dagresultaat</w:t>
            </w:r>
          </w:p>
        </w:tc>
      </w:tr>
      <w:tr>
        <w:tc>
          <w:tcPr>
            <w:tcW w:type="dxa" w:w="2500"/>
            <w:tcMar>
              <w:top w:type="dxa" w:w="70"/>
              <w:left w:type="dxa" w:w="110"/>
              <w:bottom w:type="dxa" w:w="70"/>
              <w:right w:type="dxa" w:w="110"/>
            </w:tcMar>
          </w:tcPr>
          <w:p>
            <w:r>
              <w:rPr>
                <w:b w:val="false"/>
                <w:bCs w:val="false"/>
                <w:sz w:val="20"/>
                <w:szCs w:val="20"/>
              </w:rPr>
              <w:t xml:space="preserve">Gem. Stb</w:t>
            </w:r>
          </w:p>
        </w:tc>
        <w:tc>
          <w:tcPr>
            <w:tcW w:type="dxa" w:w="6500"/>
            <w:tcMar>
              <w:top w:type="dxa" w:w="70"/>
              <w:left w:type="dxa" w:w="110"/>
              <w:bottom w:type="dxa" w:w="70"/>
              <w:right w:type="dxa" w:w="110"/>
            </w:tcMar>
          </w:tcPr>
          <w:p>
            <w:r>
              <w:rPr>
                <w:b w:val="false"/>
                <w:bCs w:val="false"/>
                <w:sz w:val="20"/>
                <w:szCs w:val="20"/>
              </w:rPr>
              <w:t xml:space="preserve">Gemiddeld aantal stablefordpunten</w:t>
            </w:r>
          </w:p>
        </w:tc>
      </w:tr>
      <w:tr>
        <w:tc>
          <w:tcPr>
            <w:tcW w:type="dxa" w:w="2500"/>
            <w:tcMar>
              <w:top w:type="dxa" w:w="70"/>
              <w:left w:type="dxa" w:w="110"/>
              <w:bottom w:type="dxa" w:w="70"/>
              <w:right w:type="dxa" w:w="110"/>
            </w:tcMar>
          </w:tcPr>
          <w:p>
            <w:r>
              <w:rPr>
                <w:b w:val="false"/>
                <w:bCs w:val="false"/>
                <w:sz w:val="20"/>
                <w:szCs w:val="20"/>
              </w:rPr>
              <w:t xml:space="preserve">Gem. putts</w:t>
            </w:r>
          </w:p>
        </w:tc>
        <w:tc>
          <w:tcPr>
            <w:tcW w:type="dxa" w:w="6500"/>
            <w:tcMar>
              <w:top w:type="dxa" w:w="70"/>
              <w:left w:type="dxa" w:w="110"/>
              <w:bottom w:type="dxa" w:w="70"/>
              <w:right w:type="dxa" w:w="110"/>
            </w:tcMar>
          </w:tcPr>
          <w:p>
            <w:r>
              <w:rPr>
                <w:b w:val="false"/>
                <w:bCs w:val="false"/>
                <w:sz w:val="20"/>
                <w:szCs w:val="20"/>
              </w:rPr>
              <w:t xml:space="preserve">Alleen zichtbaar als je putts bijhoudt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kerncijfers staan boven de periodeknoppen en tellen altijd al je rondes.</w:t>
      </w:r>
    </w:p>
    <w:p>
      <w:pPr>
        <w:spacing w:after="110"/>
      </w:pPr>
      <w:r>
        <w:rPr>
          <w:i w:val="false"/>
          <w:iCs w:val="false"/>
          <w:color w:val="000000"/>
          <w:sz w:val="22"/>
          <w:szCs w:val="22"/>
        </w:rPr>
        <w:t xml:space="preserve">Let op het verschil tussen Gem. Sd en je handicap: het gemiddelde telt álle rondes mee, je handicap alleen de acht beste. Het verschil tussen die twee zegt iets over hoe wisselvallig je speelt.</w:t>
      </w:r>
    </w:p>
    <w:p>
      <w:pPr>
        <w:pStyle w:val="Heading3"/>
        <w:spacing w:after="80" w:before="170"/>
      </w:pPr>
      <w:r>
        <w:rPr>
          <w:b/>
          <w:bCs/>
          <w:color w:val="1E3A2F"/>
          <w:sz w:val="22"/>
          <w:szCs w:val="22"/>
        </w:rPr>
        <w:t xml:space="preserve">De drie periodeknoppen</w:t>
      </w:r>
    </w:p>
    <w:p>
      <w:pPr>
        <w:spacing w:after="110"/>
      </w:pPr>
      <w:r>
        <w:rPr>
          <w:i w:val="false"/>
          <w:iCs w:val="false"/>
          <w:color w:val="000000"/>
          <w:sz w:val="22"/>
          <w:szCs w:val="22"/>
        </w:rPr>
        <w:t xml:space="preserve">"Laatste 20" is wat je handicap bepaalt. "12 maanden" laat zien hoe je dit seizoen speelt. "Alles" is je hele historie. Alles eronder volgt die keuze, ook de analyse. De enige uitzondering is "Wat als": die rekent met je echte handicap, en daar valt niets te filteren.</w:t>
      </w:r>
    </w:p>
    <w:p>
      <w:pPr>
        <w:spacing w:after="110"/>
      </w:pPr>
      <w:r>
        <w:rPr>
          <w:i w:val="false"/>
          <w:iCs w:val="false"/>
          <w:color w:val="000000"/>
          <w:sz w:val="22"/>
          <w:szCs w:val="22"/>
        </w:rPr>
        <w:t xml:space="preserve">"12 maanden" telt terug vanaf je laatste ronde, niet vanaf vandaag — net als je Low HI. Speel je een tijd niet, dan blijft je laatste seizoen dus gewoon zichtbaar.</w:t>
      </w:r>
    </w:p>
    <w:p>
      <w:pPr>
        <w:pStyle w:val="Heading2"/>
        <w:spacing w:after="100" w:before="220"/>
      </w:pPr>
      <w:r>
        <w:rPr>
          <w:b/>
          <w:bCs/>
          <w:color w:val="1E3A2F"/>
          <w:sz w:val="25"/>
          <w:szCs w:val="25"/>
        </w:rPr>
        <w:t xml:space="preserve">Handicap</w:t>
      </w:r>
    </w:p>
    <w:p>
      <w:pPr>
        <w:pStyle w:val="Heading3"/>
        <w:spacing w:after="80" w:before="170"/>
      </w:pPr>
      <w:r>
        <w:rPr>
          <w:b/>
          <w:bCs/>
          <w:color w:val="1E3A2F"/>
          <w:sz w:val="22"/>
          <w:szCs w:val="22"/>
        </w:rPr>
        <w:t xml:space="preserve">De grafiek</w:t>
      </w:r>
    </w:p>
    <w:p>
      <w:pPr>
        <w:spacing w:after="110"/>
      </w:pPr>
      <w:r>
        <w:rPr>
          <w:i w:val="false"/>
          <w:iCs w:val="false"/>
          <w:color w:val="000000"/>
          <w:sz w:val="22"/>
          <w:szCs w:val="22"/>
        </w:rPr>
        <w:t xml:space="preserve">Elke stip is één ronde: horizontaal de datum, verticaal het dagresultaat. Lager is beter. Tik op een punt en onder de grafiek verschijnt welke ronde dat was — tik op die regel om naar die ronde in je archief te springen.</w:t>
      </w:r>
    </w:p>
    <w:p>
      <w:pPr>
        <w:spacing w:after="110"/>
      </w:pPr>
      <w:r>
        <w:rPr>
          <w:i w:val="false"/>
          <w:iCs w:val="false"/>
          <w:color w:val="000000"/>
          <w:sz w:val="22"/>
          <w:szCs w:val="22"/>
        </w:rPr>
        <w:t xml:space="preserve">De regel met je Low HI werkt hetzelfde: die brengt je naar de ronde die je beste van het jaar opleverde.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Lijn</w:t>
            </w:r>
          </w:p>
        </w:tc>
        <w:tc>
          <w:tcPr>
            <w:tcW w:type="dxa" w:w="6500"/>
            <w:shd w:fill="EFEDE4" w:val="clear"/>
            <w:tcMar>
              <w:top w:type="dxa" w:w="70"/>
              <w:left w:type="dxa" w:w="110"/>
              <w:bottom w:type="dxa" w:w="70"/>
              <w:right w:type="dxa" w:w="110"/>
            </w:tcMar>
          </w:tcPr>
          <w:p>
            <w:r>
              <w:rPr>
                <w:b/>
                <w:bCs/>
                <w:sz w:val="20"/>
                <w:szCs w:val="20"/>
              </w:rPr>
              <w:t xml:space="preserve">Wat hij toont</w:t>
            </w:r>
          </w:p>
        </w:tc>
      </w:tr>
      <w:tr>
        <w:tc>
          <w:tcPr>
            <w:tcW w:type="dxa" w:w="2500"/>
            <w:tcMar>
              <w:top w:type="dxa" w:w="70"/>
              <w:left w:type="dxa" w:w="110"/>
              <w:bottom w:type="dxa" w:w="70"/>
              <w:right w:type="dxa" w:w="110"/>
            </w:tcMar>
          </w:tcPr>
          <w:p>
            <w:r>
              <w:rPr>
                <w:b w:val="false"/>
                <w:bCs w:val="false"/>
                <w:sz w:val="20"/>
                <w:szCs w:val="20"/>
              </w:rPr>
              <w:t xml:space="preserve">Handicap (officieel)</w:t>
            </w:r>
          </w:p>
        </w:tc>
        <w:tc>
          <w:tcPr>
            <w:tcW w:type="dxa" w:w="6500"/>
            <w:tcMar>
              <w:top w:type="dxa" w:w="70"/>
              <w:left w:type="dxa" w:w="110"/>
              <w:bottom w:type="dxa" w:w="70"/>
              <w:right w:type="dxa" w:w="110"/>
            </w:tcMar>
          </w:tcPr>
          <w:p>
            <w:r>
              <w:rPr>
                <w:b w:val="false"/>
                <w:bCs w:val="false"/>
                <w:sz w:val="20"/>
                <w:szCs w:val="20"/>
              </w:rPr>
              <w:t xml:space="preserve">Je handicap zoals hij geldt, inclusief de caps</w:t>
            </w:r>
          </w:p>
        </w:tc>
      </w:tr>
      <w:tr>
        <w:tc>
          <w:tcPr>
            <w:tcW w:type="dxa" w:w="2500"/>
            <w:tcMar>
              <w:top w:type="dxa" w:w="70"/>
              <w:left w:type="dxa" w:w="110"/>
              <w:bottom w:type="dxa" w:w="70"/>
              <w:right w:type="dxa" w:w="110"/>
            </w:tcMar>
          </w:tcPr>
          <w:p>
            <w:r>
              <w:rPr>
                <w:b w:val="false"/>
                <w:bCs w:val="false"/>
                <w:sz w:val="20"/>
                <w:szCs w:val="20"/>
              </w:rPr>
              <w:t xml:space="preserve">Zonder cap</w:t>
            </w:r>
          </w:p>
        </w:tc>
        <w:tc>
          <w:tcPr>
            <w:tcW w:type="dxa" w:w="6500"/>
            <w:tcMar>
              <w:top w:type="dxa" w:w="70"/>
              <w:left w:type="dxa" w:w="110"/>
              <w:bottom w:type="dxa" w:w="70"/>
              <w:right w:type="dxa" w:w="110"/>
            </w:tcMar>
          </w:tcPr>
          <w:p>
            <w:r>
              <w:rPr>
                <w:b w:val="false"/>
                <w:bCs w:val="false"/>
                <w:sz w:val="20"/>
                <w:szCs w:val="20"/>
              </w:rPr>
              <w:t xml:space="preserve">Wat hij zou zijn als softcap en hardcap niet bestonden</w:t>
            </w:r>
          </w:p>
        </w:tc>
      </w:tr>
      <w:tr>
        <w:tc>
          <w:tcPr>
            <w:tcW w:type="dxa" w:w="2500"/>
            <w:tcMar>
              <w:top w:type="dxa" w:w="70"/>
              <w:left w:type="dxa" w:w="110"/>
              <w:bottom w:type="dxa" w:w="70"/>
              <w:right w:type="dxa" w:w="110"/>
            </w:tcMar>
          </w:tcPr>
          <w:p>
            <w:r>
              <w:rPr>
                <w:b w:val="false"/>
                <w:bCs w:val="false"/>
                <w:sz w:val="20"/>
                <w:szCs w:val="20"/>
              </w:rPr>
              <w:t xml:space="preserve">Beste 8</w:t>
            </w:r>
          </w:p>
        </w:tc>
        <w:tc>
          <w:tcPr>
            <w:tcW w:type="dxa" w:w="6500"/>
            <w:tcMar>
              <w:top w:type="dxa" w:w="70"/>
              <w:left w:type="dxa" w:w="110"/>
              <w:bottom w:type="dxa" w:w="70"/>
              <w:right w:type="dxa" w:w="110"/>
            </w:tcMar>
          </w:tcPr>
          <w:p>
            <w:r>
              <w:rPr>
                <w:b w:val="false"/>
                <w:bCs w:val="false"/>
                <w:sz w:val="20"/>
                <w:szCs w:val="20"/>
              </w:rPr>
              <w:t xml:space="preserve">Het gemiddelde van je acht beste dagresultaten</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het afgelopen jaar</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Loopt "Zonder cap" ver boven "Handicap", dan wordt je stijging afgeremd. Dat is geen fout: daar zijn de caps voor.</w:t>
      </w:r>
    </w:p>
    <w:p>
      <w:pPr>
        <w:pStyle w:val="Heading3"/>
        <w:spacing w:after="80" w:before="170"/>
      </w:pPr>
      <w:r>
        <w:rPr>
          <w:b/>
          <w:bCs/>
          <w:color w:val="1E3A2F"/>
          <w:sz w:val="22"/>
          <w:szCs w:val="22"/>
        </w:rPr>
        <w:t xml:space="preserve">De regelkaart</w:t>
      </w:r>
    </w:p>
    <w:p>
      <w:pPr>
        <w:spacing w:after="110"/>
      </w:pPr>
      <w:r>
        <w:rPr>
          <w:i w:val="false"/>
          <w:iCs w:val="false"/>
          <w:color w:val="000000"/>
          <w:sz w:val="22"/>
          <w:szCs w:val="22"/>
        </w:rPr>
        <w:t xml:space="preserve">Veeg over de grafiek en je krijgt een regelkaart van je dagresultaten. De lijn x̄ is je gemiddelde, de rode lijnen op ±3σ̂ zijn de grenzen, en de oranje op ±2σ̂ zijn hulplijnen.</w:t>
      </w:r>
    </w:p>
    <w:p>
      <w:pPr>
        <w:spacing w:after="110"/>
      </w:pPr>
      <w:r>
        <w:rPr>
          <w:i w:val="false"/>
          <w:iCs w:val="false"/>
          <w:color w:val="000000"/>
          <w:sz w:val="22"/>
          <w:szCs w:val="22"/>
        </w:rPr>
        <w:t xml:space="preserve">Een rood punt ligt buiten de grenzen: die ronde wijkt zo ver af van je gewone spel dat er waarschijnlijk een oorzaak voor is — een andere baan, wind, of een dag waarop het niet lukte. Oranje markeert geen los punt maar een reeks die te regelmatig is om toeval te zijn: acht punten achter elkaar aan dezelfde kant van je gemiddelde, of twee van drie punten voorbij 2σ̂ aan dezelfde kant. Dat wijst op een verschuiving in je spel, niet op één uitschieter.</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3σ en niet krapper? </w:t>
      </w:r>
      <w:r>
        <w:rPr>
          <w:sz w:val="22"/>
          <w:szCs w:val="22"/>
        </w:rPr>
        <w:t xml:space="preserve">bij 3σ krijg je ongeveer één vals alarm per 370 punten; bij 2σ al één per 22, en bij 1σ zou ruim een op de drie rondes een "signaal" opleveren. Dan meldt de kaart voortdurend iets en kijk je er overheen.</w:t>
      </w:r>
    </w:p>
    <w:p>
      <w:pPr>
        <w:spacing w:after="110"/>
      </w:pPr>
      <w:r>
        <w:rPr>
          <w:i w:val="false"/>
          <w:iCs w:val="false"/>
          <w:color w:val="000000"/>
          <w:sz w:val="22"/>
          <w:szCs w:val="22"/>
        </w:rPr>
        <w:t xml:space="preserve">De spreiding wordt niet berekend uit de gewone standaardafwijking, maar uit het gemiddelde verschil tussen twee opeenvolgende rondes. Die meet de korte-termijnruis, los van je ontwikkeling — anders zouden de grenzen breder worden juist wanneer je in een goede periode zit.</w:t>
      </w:r>
    </w:p>
    <w:p>
      <w:pPr>
        <w:pStyle w:val="Heading3"/>
        <w:spacing w:after="80" w:before="170"/>
      </w:pPr>
      <w:r>
        <w:rPr>
          <w:b/>
          <w:bCs/>
          <w:color w:val="1E3A2F"/>
          <w:sz w:val="22"/>
          <w:szCs w:val="22"/>
        </w:rPr>
        <w:t xml:space="preserve">Vooruitblik en Wat als</w:t>
      </w:r>
    </w:p>
    <w:p>
      <w:pPr>
        <w:spacing w:after="110"/>
      </w:pPr>
      <w:r>
        <w:rPr>
          <w:i w:val="false"/>
          <w:iCs w:val="false"/>
          <w:color w:val="000000"/>
          <w:sz w:val="22"/>
          <w:szCs w:val="22"/>
        </w:rPr>
        <w:t xml:space="preserve">De vooruitblik vertelt wat er gebeurt als je volgende ronde je oudste verdringt. Bijvoorbeeld: "Je ronde van 6-5 valt straks uit je laatste 20. Je hcp gaat dan naar 30,8 (+0,1), tenzij je een dagresultaat van 30,6 of beter speelt."</w:t>
      </w:r>
    </w:p>
    <w:p>
      <w:pPr>
        <w:spacing w:after="110"/>
      </w:pPr>
      <w:r>
        <w:rPr>
          <w:i w:val="false"/>
          <w:iCs w:val="false"/>
          <w:color w:val="000000"/>
          <w:sz w:val="22"/>
          <w:szCs w:val="22"/>
        </w:rPr>
        <w:t xml:space="preserve">Daaronder kun je zelf een dagresultaat invullen. De app rekent voor wat je handicap dan wordt, in dezelfde vorm als op je rondekaart: "Whs 30,7 → 30,8 (+0,1)". Er verandert niets aan je gegevens; het is puur een doorrekening.</w:t>
      </w:r>
    </w:p>
    <w:p>
      <w:pPr>
        <w:pStyle w:val="Heading2"/>
        <w:spacing w:after="100" w:before="220"/>
      </w:pPr>
      <w:r>
        <w:rPr>
          <w:b/>
          <w:bCs/>
          <w:color w:val="1E3A2F"/>
          <w:sz w:val="25"/>
          <w:szCs w:val="25"/>
        </w:rPr>
        <w:t xml:space="preserve">Prestaties</w:t>
      </w:r>
    </w:p>
    <w:p>
      <w:pPr>
        <w:pStyle w:val="Heading3"/>
        <w:spacing w:after="80" w:before="170"/>
      </w:pPr>
      <w:r>
        <w:rPr>
          <w:b/>
          <w:bCs/>
          <w:color w:val="1E3A2F"/>
          <w:sz w:val="22"/>
          <w:szCs w:val="22"/>
        </w:rPr>
        <w:t xml:space="preserve">Scoreverdeling</w:t>
      </w:r>
    </w:p>
    <w:p>
      <w:pPr>
        <w:spacing w:after="110"/>
      </w:pPr>
      <w:r>
        <w:rPr>
          <w:i w:val="false"/>
          <w:iCs w:val="false"/>
          <w:color w:val="000000"/>
          <w:sz w:val="22"/>
          <w:szCs w:val="22"/>
        </w:rPr>
        <w:t xml:space="preserve">Hoe vaak je eagle, birdie, par, bogey, dubbel of slechter speelde, in aantal en percentage over alle holes in de gekozen periode. Dit gaat over de kale par.</w:t>
      </w:r>
    </w:p>
    <w:p>
      <w:pPr>
        <w:spacing w:after="110"/>
      </w:pPr>
      <w:r>
        <w:rPr>
          <w:i w:val="false"/>
          <w:iCs w:val="false"/>
          <w:color w:val="000000"/>
          <w:sz w:val="22"/>
          <w:szCs w:val="22"/>
        </w:rPr>
        <w:t xml:space="preserve">Waar je op let: het aandeel "dubbel of slechter". Eén verwoeste hole kost meer dan drie goede holes opleveren, dus daar zit vaak de snelste winst.</w:t>
      </w:r>
    </w:p>
    <w:p>
      <w:pPr>
        <w:pStyle w:val="Heading3"/>
        <w:spacing w:after="80" w:before="170"/>
      </w:pPr>
      <w:r>
        <w:rPr>
          <w:b/>
          <w:bCs/>
          <w:color w:val="1E3A2F"/>
          <w:sz w:val="22"/>
          <w:szCs w:val="22"/>
        </w:rPr>
        <w:t xml:space="preserve">Putten en greens</w:t>
      </w:r>
    </w:p>
    <w:p>
      <w:pPr>
        <w:spacing w:after="110"/>
      </w:pPr>
      <w:r>
        <w:rPr>
          <w:i w:val="false"/>
          <w:iCs w:val="false"/>
          <w:color w:val="000000"/>
          <w:sz w:val="22"/>
          <w:szCs w:val="22"/>
        </w:rPr>
        <w:t xml:space="preserve">Deze cijfers verschijnen alleen als je putts bijhoudt.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Cijfer</w:t>
            </w:r>
          </w:p>
        </w:tc>
        <w:tc>
          <w:tcPr>
            <w:tcW w:type="dxa" w:w="6500"/>
            <w:shd w:fill="EFEDE4" w:val="clear"/>
            <w:tcMar>
              <w:top w:type="dxa" w:w="70"/>
              <w:left w:type="dxa" w:w="110"/>
              <w:bottom w:type="dxa" w:w="70"/>
              <w:right w:type="dxa" w:w="110"/>
            </w:tcMar>
          </w:tcPr>
          <w:p>
            <w:r>
              <w:rPr>
                <w:b/>
                <w:bCs/>
                <w:sz w:val="20"/>
                <w:szCs w:val="20"/>
              </w:rPr>
              <w:t xml:space="preserve">Betekenis en richtwaarde</w:t>
            </w:r>
          </w:p>
        </w:tc>
      </w:tr>
      <w:tr>
        <w:tc>
          <w:tcPr>
            <w:tcW w:type="dxa" w:w="2500"/>
            <w:tcMar>
              <w:top w:type="dxa" w:w="70"/>
              <w:left w:type="dxa" w:w="110"/>
              <w:bottom w:type="dxa" w:w="70"/>
              <w:right w:type="dxa" w:w="110"/>
            </w:tcMar>
          </w:tcPr>
          <w:p>
            <w:r>
              <w:rPr>
                <w:b w:val="false"/>
                <w:bCs w:val="false"/>
                <w:sz w:val="20"/>
                <w:szCs w:val="20"/>
              </w:rPr>
              <w:t xml:space="preserve">Putts per 18 holes</w:t>
            </w:r>
          </w:p>
        </w:tc>
        <w:tc>
          <w:tcPr>
            <w:tcW w:type="dxa" w:w="6500"/>
            <w:tcMar>
              <w:top w:type="dxa" w:w="70"/>
              <w:left w:type="dxa" w:w="110"/>
              <w:bottom w:type="dxa" w:w="70"/>
              <w:right w:type="dxa" w:w="110"/>
            </w:tcMar>
          </w:tcPr>
          <w:p>
            <w:r>
              <w:rPr>
                <w:b w:val="false"/>
                <w:bCs w:val="false"/>
                <w:sz w:val="20"/>
                <w:szCs w:val="20"/>
              </w:rPr>
              <w:t xml:space="preserve">Rond de 36 is gebruikelijk voor een clubspeler; onder de 32 is goed</w:t>
            </w:r>
          </w:p>
        </w:tc>
      </w:tr>
      <w:tr>
        <w:tc>
          <w:tcPr>
            <w:tcW w:type="dxa" w:w="2500"/>
            <w:tcMar>
              <w:top w:type="dxa" w:w="70"/>
              <w:left w:type="dxa" w:w="110"/>
              <w:bottom w:type="dxa" w:w="70"/>
              <w:right w:type="dxa" w:w="110"/>
            </w:tcMar>
          </w:tcPr>
          <w:p>
            <w:r>
              <w:rPr>
                <w:b w:val="false"/>
                <w:bCs w:val="false"/>
                <w:sz w:val="20"/>
                <w:szCs w:val="20"/>
              </w:rPr>
              <w:t xml:space="preserve">Putts per hole</w:t>
            </w:r>
          </w:p>
        </w:tc>
        <w:tc>
          <w:tcPr>
            <w:tcW w:type="dxa" w:w="6500"/>
            <w:tcMar>
              <w:top w:type="dxa" w:w="70"/>
              <w:left w:type="dxa" w:w="110"/>
              <w:bottom w:type="dxa" w:w="70"/>
              <w:right w:type="dxa" w:w="110"/>
            </w:tcMar>
          </w:tcPr>
          <w:p>
            <w:r>
              <w:rPr>
                <w:b w:val="false"/>
                <w:bCs w:val="false"/>
                <w:sz w:val="20"/>
                <w:szCs w:val="20"/>
              </w:rPr>
              <w:t xml:space="preserve">Hetzelfde getal per hole, makkelijker te vergelijken tussen 9 en 18 holes</w:t>
            </w:r>
          </w:p>
        </w:tc>
      </w:tr>
      <w:tr>
        <w:tc>
          <w:tcPr>
            <w:tcW w:type="dxa" w:w="2500"/>
            <w:tcMar>
              <w:top w:type="dxa" w:w="70"/>
              <w:left w:type="dxa" w:w="110"/>
              <w:bottom w:type="dxa" w:w="70"/>
              <w:right w:type="dxa" w:w="110"/>
            </w:tcMar>
          </w:tcPr>
          <w:p>
            <w:r>
              <w:rPr>
                <w:b w:val="false"/>
                <w:bCs w:val="false"/>
                <w:sz w:val="20"/>
                <w:szCs w:val="20"/>
              </w:rPr>
              <w:t xml:space="preserve">Drie putts of meer</w:t>
            </w:r>
          </w:p>
        </w:tc>
        <w:tc>
          <w:tcPr>
            <w:tcW w:type="dxa" w:w="6500"/>
            <w:tcMar>
              <w:top w:type="dxa" w:w="70"/>
              <w:left w:type="dxa" w:w="110"/>
              <w:bottom w:type="dxa" w:w="70"/>
              <w:right w:type="dxa" w:w="110"/>
            </w:tcMar>
          </w:tcPr>
          <w:p>
            <w:r>
              <w:rPr>
                <w:b w:val="false"/>
                <w:bCs w:val="false"/>
                <w:sz w:val="20"/>
                <w:szCs w:val="20"/>
              </w:rPr>
              <w:t xml:space="preserve">Percentage holes met drie of meer putts. Hier zit meestal de meeste winst</w:t>
            </w:r>
          </w:p>
        </w:tc>
      </w:tr>
      <w:tr>
        <w:tc>
          <w:tcPr>
            <w:tcW w:type="dxa" w:w="2500"/>
            <w:tcMar>
              <w:top w:type="dxa" w:w="70"/>
              <w:left w:type="dxa" w:w="110"/>
              <w:bottom w:type="dxa" w:w="70"/>
              <w:right w:type="dxa" w:w="110"/>
            </w:tcMar>
          </w:tcPr>
          <w:p>
            <w:r>
              <w:rPr>
                <w:b w:val="false"/>
                <w:bCs w:val="false"/>
                <w:sz w:val="20"/>
                <w:szCs w:val="20"/>
              </w:rPr>
              <w:t xml:space="preserve">Greens in regulation</w:t>
            </w:r>
          </w:p>
        </w:tc>
        <w:tc>
          <w:tcPr>
            <w:tcW w:type="dxa" w:w="6500"/>
            <w:tcMar>
              <w:top w:type="dxa" w:w="70"/>
              <w:left w:type="dxa" w:w="110"/>
              <w:bottom w:type="dxa" w:w="70"/>
              <w:right w:type="dxa" w:w="110"/>
            </w:tcMar>
          </w:tcPr>
          <w:p>
            <w:r>
              <w:rPr>
                <w:b w:val="false"/>
                <w:bCs w:val="false"/>
                <w:sz w:val="20"/>
                <w:szCs w:val="20"/>
              </w:rPr>
              <w:t xml:space="preserve">Percentage holes waar je de green op tijd bereikte: je score min je putts is twee onder par of minder</w:t>
            </w:r>
          </w:p>
        </w:tc>
      </w:tr>
      <w:tr>
        <w:tc>
          <w:tcPr>
            <w:tcW w:type="dxa" w:w="2500"/>
            <w:tcMar>
              <w:top w:type="dxa" w:w="70"/>
              <w:left w:type="dxa" w:w="110"/>
              <w:bottom w:type="dxa" w:w="70"/>
              <w:right w:type="dxa" w:w="110"/>
            </w:tcMar>
          </w:tcPr>
          <w:p>
            <w:r>
              <w:rPr>
                <w:b w:val="false"/>
                <w:bCs w:val="false"/>
                <w:sz w:val="20"/>
                <w:szCs w:val="20"/>
              </w:rPr>
              <w:t xml:space="preserve">Scrambling</w:t>
            </w:r>
          </w:p>
        </w:tc>
        <w:tc>
          <w:tcPr>
            <w:tcW w:type="dxa" w:w="6500"/>
            <w:tcMar>
              <w:top w:type="dxa" w:w="70"/>
              <w:left w:type="dxa" w:w="110"/>
              <w:bottom w:type="dxa" w:w="70"/>
              <w:right w:type="dxa" w:w="110"/>
            </w:tcMar>
          </w:tcPr>
          <w:p>
            <w:r>
              <w:rPr>
                <w:b w:val="false"/>
                <w:bCs w:val="false"/>
                <w:sz w:val="20"/>
                <w:szCs w:val="20"/>
              </w:rPr>
              <w:t xml:space="preserve">Als de green niet op tijd geraakt is: hoe vaak je alsnog par haalt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Scrambling staat er twee keer op het scherm: "Scrambling (t.o.v. par)" en "Scrambling (t.o.v. ppar)". Die tweede rekent met je persoonlijke par en is voor de meeste spelers de zinvolle — hij houdt rekening met de slagen die je krijgt.</w:t>
      </w:r>
    </w:p>
    <w:p>
      <w:pPr>
        <w:pStyle w:val="Heading3"/>
        <w:spacing w:after="80" w:before="170"/>
      </w:pPr>
      <w:r>
        <w:rPr>
          <w:b/>
          <w:bCs/>
          <w:color w:val="1E3A2F"/>
          <w:sz w:val="22"/>
          <w:szCs w:val="22"/>
        </w:rPr>
        <w:t xml:space="preserve">Waar verlies je je slagen</w:t>
      </w:r>
    </w:p>
    <w:p>
      <w:pPr>
        <w:spacing w:after="110"/>
      </w:pPr>
      <w:r>
        <w:rPr>
          <w:i w:val="false"/>
          <w:iCs w:val="false"/>
          <w:color w:val="000000"/>
          <w:sz w:val="22"/>
          <w:szCs w:val="22"/>
        </w:rPr>
        <w:t xml:space="preserve">Je verlies ten opzichte van je persoonlijke par, gesplitst in vóór de green en op de green. De verhouding zegt waar je moet oefenen: je lange spel of je putten.</w:t>
      </w:r>
    </w:p>
    <w:p>
      <w:pPr>
        <w:pStyle w:val="Heading2"/>
        <w:spacing w:after="100" w:before="220"/>
      </w:pPr>
      <w:r>
        <w:rPr>
          <w:b/>
          <w:bCs/>
          <w:color w:val="1E3A2F"/>
          <w:sz w:val="25"/>
          <w:szCs w:val="25"/>
        </w:rPr>
        <w:t xml:space="preserve">De vergelijkingen</w:t>
      </w:r>
    </w:p>
    <w:p>
      <w:pPr>
        <w:spacing w:after="110"/>
      </w:pPr>
      <w:r>
        <w:rPr>
          <w:i w:val="false"/>
          <w:iCs w:val="false"/>
          <w:color w:val="000000"/>
          <w:sz w:val="22"/>
          <w:szCs w:val="22"/>
        </w:rPr>
        <w:t xml:space="preserve">Drie kaarten die dezelfde vraag vanuit verschillende hoeken stellen: waar zit jouw verlies? Ze gebruiken allemaal dezelfde staafgrafiek — hoe langer de staaf, hoe hoger het getal, en omdat het om scores gaat is korter beter. Achter elke staaf staat hoe vaak die groep voorkwam; een staaf op basis van drie holes zegt weinig.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Kaart</w:t>
            </w:r>
          </w:p>
        </w:tc>
        <w:tc>
          <w:tcPr>
            <w:tcW w:type="dxa" w:w="6500"/>
            <w:shd w:fill="EFEDE4" w:val="clear"/>
            <w:tcMar>
              <w:top w:type="dxa" w:w="70"/>
              <w:left w:type="dxa" w:w="110"/>
              <w:bottom w:type="dxa" w:w="70"/>
              <w:right w:type="dxa" w:w="110"/>
            </w:tcMar>
          </w:tcPr>
          <w:p>
            <w:r>
              <w:rPr>
                <w:b/>
                <w:bCs/>
                <w:sz w:val="20"/>
                <w:szCs w:val="20"/>
              </w:rPr>
              <w:t xml:space="preserve">Wat je eruit haalt</w:t>
            </w:r>
          </w:p>
        </w:tc>
      </w:tr>
      <w:tr>
        <w:tc>
          <w:tcPr>
            <w:tcW w:type="dxa" w:w="2500"/>
            <w:tcMar>
              <w:top w:type="dxa" w:w="70"/>
              <w:left w:type="dxa" w:w="110"/>
              <w:bottom w:type="dxa" w:w="70"/>
              <w:right w:type="dxa" w:w="110"/>
            </w:tcMar>
          </w:tcPr>
          <w:p>
            <w:r>
              <w:rPr>
                <w:b w:val="false"/>
                <w:bCs w:val="false"/>
                <w:sz w:val="20"/>
                <w:szCs w:val="20"/>
              </w:rPr>
              <w:t xml:space="preserve">Per tee</w:t>
            </w:r>
          </w:p>
        </w:tc>
        <w:tc>
          <w:tcPr>
            <w:tcW w:type="dxa" w:w="6500"/>
            <w:tcMar>
              <w:top w:type="dxa" w:w="70"/>
              <w:left w:type="dxa" w:w="110"/>
              <w:bottom w:type="dxa" w:w="70"/>
              <w:right w:type="dxa" w:w="110"/>
            </w:tcMar>
          </w:tcPr>
          <w:p>
            <w:r>
              <w:rPr>
                <w:b w:val="false"/>
                <w:bCs w:val="false"/>
                <w:sz w:val="20"/>
                <w:szCs w:val="20"/>
              </w:rPr>
              <w:t xml:space="preserve">Speel je vanaf een bepaalde tee structureel beter of slechter dan de rating voorspelt</w:t>
            </w:r>
          </w:p>
        </w:tc>
      </w:tr>
      <w:tr>
        <w:tc>
          <w:tcPr>
            <w:tcW w:type="dxa" w:w="2500"/>
            <w:tcMar>
              <w:top w:type="dxa" w:w="70"/>
              <w:left w:type="dxa" w:w="110"/>
              <w:bottom w:type="dxa" w:w="70"/>
              <w:right w:type="dxa" w:w="110"/>
            </w:tcMar>
          </w:tcPr>
          <w:p>
            <w:r>
              <w:rPr>
                <w:b w:val="false"/>
                <w:bCs w:val="false"/>
                <w:sz w:val="20"/>
                <w:szCs w:val="20"/>
              </w:rPr>
              <w:t xml:space="preserve">Per par</w:t>
            </w:r>
          </w:p>
        </w:tc>
        <w:tc>
          <w:tcPr>
            <w:tcW w:type="dxa" w:w="6500"/>
            <w:tcMar>
              <w:top w:type="dxa" w:w="70"/>
              <w:left w:type="dxa" w:w="110"/>
              <w:bottom w:type="dxa" w:w="70"/>
              <w:right w:type="dxa" w:w="110"/>
            </w:tcMar>
          </w:tcPr>
          <w:p>
            <w:r>
              <w:rPr>
                <w:b w:val="false"/>
                <w:bCs w:val="false"/>
                <w:sz w:val="20"/>
                <w:szCs w:val="20"/>
              </w:rPr>
              <w:t xml:space="preserve">Verlies op par 3’s wijst op je ijzers, op par 5’s vaker op het derde slag</w:t>
            </w:r>
          </w:p>
        </w:tc>
      </w:tr>
      <w:tr>
        <w:tc>
          <w:tcPr>
            <w:tcW w:type="dxa" w:w="2500"/>
            <w:tcMar>
              <w:top w:type="dxa" w:w="70"/>
              <w:left w:type="dxa" w:w="110"/>
              <w:bottom w:type="dxa" w:w="70"/>
              <w:right w:type="dxa" w:w="110"/>
            </w:tcMar>
          </w:tcPr>
          <w:p>
            <w:r>
              <w:rPr>
                <w:b w:val="false"/>
                <w:bCs w:val="false"/>
                <w:sz w:val="20"/>
                <w:szCs w:val="20"/>
              </w:rPr>
              <w:t xml:space="preserve">Per SI</w:t>
            </w:r>
          </w:p>
        </w:tc>
        <w:tc>
          <w:tcPr>
            <w:tcW w:type="dxa" w:w="6500"/>
            <w:tcMar>
              <w:top w:type="dxa" w:w="70"/>
              <w:left w:type="dxa" w:w="110"/>
              <w:bottom w:type="dxa" w:w="70"/>
              <w:right w:type="dxa" w:w="110"/>
            </w:tcMar>
          </w:tcPr>
          <w:p>
            <w:r>
              <w:rPr>
                <w:b w:val="false"/>
                <w:bCs w:val="false"/>
                <w:sz w:val="20"/>
                <w:szCs w:val="20"/>
              </w:rPr>
              <w:t xml:space="preserve">Kosten de moeilijke holes je het meest, of laat je juist op de makkelijke punten liggen</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je bij "per SI" zoekt: </w:t>
      </w:r>
      <w:r>
        <w:rPr>
          <w:sz w:val="22"/>
          <w:szCs w:val="22"/>
        </w:rPr>
        <w:t xml:space="preserve">ten opzichte van de kale par zijn moeilijke holes altijd duurder — dat hoort. Interessant wordt het als je ten opzichte van je persoonlijke par juist op de MAKKELIJKE holes verliest: dan laat je punten liggen waar ze het makkelijkst te halen zijn.</w:t>
      </w:r>
    </w:p>
    <w:p>
      <w:pPr>
        <w:pStyle w:val="Heading2"/>
        <w:spacing w:after="100" w:before="220"/>
      </w:pPr>
      <w:r>
        <w:rPr>
          <w:b/>
          <w:bCs/>
          <w:color w:val="1E3A2F"/>
          <w:sz w:val="25"/>
          <w:szCs w:val="25"/>
        </w:rPr>
        <w:t xml:space="preserve">Wanneer speel je het best</w:t>
      </w:r>
    </w:p>
    <w:p>
      <w:pPr>
        <w:spacing w:after="110"/>
      </w:pPr>
      <w:r>
        <w:rPr>
          <w:i w:val="false"/>
          <w:iCs w:val="false"/>
          <w:color w:val="000000"/>
          <w:sz w:val="22"/>
          <w:szCs w:val="22"/>
        </w:rPr>
        <w:t xml:space="preserve">Deze kaart groepeert je rondes naar het moment waarop je speelde. Met de vier knoppen kies je de indeling: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ziet</w:t>
            </w:r>
          </w:p>
        </w:tc>
      </w:tr>
      <w:tr>
        <w:tc>
          <w:tcPr>
            <w:tcW w:type="dxa" w:w="2500"/>
            <w:tcMar>
              <w:top w:type="dxa" w:w="70"/>
              <w:left w:type="dxa" w:w="110"/>
              <w:bottom w:type="dxa" w:w="70"/>
              <w:right w:type="dxa" w:w="110"/>
            </w:tcMar>
          </w:tcPr>
          <w:p>
            <w:r>
              <w:rPr>
                <w:b w:val="false"/>
                <w:bCs w:val="false"/>
                <w:sz w:val="20"/>
                <w:szCs w:val="20"/>
              </w:rPr>
              <w:t xml:space="preserve">Week/weekend</w:t>
            </w:r>
          </w:p>
        </w:tc>
        <w:tc>
          <w:tcPr>
            <w:tcW w:type="dxa" w:w="6500"/>
            <w:tcMar>
              <w:top w:type="dxa" w:w="70"/>
              <w:left w:type="dxa" w:w="110"/>
              <w:bottom w:type="dxa" w:w="70"/>
              <w:right w:type="dxa" w:w="110"/>
            </w:tcMar>
          </w:tcPr>
          <w:p>
            <w:r>
              <w:rPr>
                <w:b w:val="false"/>
                <w:bCs w:val="false"/>
                <w:sz w:val="20"/>
                <w:szCs w:val="20"/>
              </w:rPr>
              <w:t xml:space="preserve">Doordeweeks (ma t/m vr) tegenover het weekend</w:t>
            </w:r>
          </w:p>
        </w:tc>
      </w:tr>
      <w:tr>
        <w:tc>
          <w:tcPr>
            <w:tcW w:type="dxa" w:w="2500"/>
            <w:tcMar>
              <w:top w:type="dxa" w:w="70"/>
              <w:left w:type="dxa" w:w="110"/>
              <w:bottom w:type="dxa" w:w="70"/>
              <w:right w:type="dxa" w:w="110"/>
            </w:tcMar>
          </w:tcPr>
          <w:p>
            <w:r>
              <w:rPr>
                <w:b w:val="false"/>
                <w:bCs w:val="false"/>
                <w:sz w:val="20"/>
                <w:szCs w:val="20"/>
              </w:rPr>
              <w:t xml:space="preserve">Dag</w:t>
            </w:r>
          </w:p>
        </w:tc>
        <w:tc>
          <w:tcPr>
            <w:tcW w:type="dxa" w:w="6500"/>
            <w:tcMar>
              <w:top w:type="dxa" w:w="70"/>
              <w:left w:type="dxa" w:w="110"/>
              <w:bottom w:type="dxa" w:w="70"/>
              <w:right w:type="dxa" w:w="110"/>
            </w:tcMar>
          </w:tcPr>
          <w:p>
            <w:r>
              <w:rPr>
                <w:b w:val="false"/>
                <w:bCs w:val="false"/>
                <w:sz w:val="20"/>
                <w:szCs w:val="20"/>
              </w:rPr>
              <w:t xml:space="preserve">De zeven weekdagen apart</w:t>
            </w:r>
          </w:p>
        </w:tc>
      </w:tr>
      <w:tr>
        <w:tc>
          <w:tcPr>
            <w:tcW w:type="dxa" w:w="2500"/>
            <w:tcMar>
              <w:top w:type="dxa" w:w="70"/>
              <w:left w:type="dxa" w:w="110"/>
              <w:bottom w:type="dxa" w:w="70"/>
              <w:right w:type="dxa" w:w="110"/>
            </w:tcMar>
          </w:tcPr>
          <w:p>
            <w:r>
              <w:rPr>
                <w:b w:val="false"/>
                <w:bCs w:val="false"/>
                <w:sz w:val="20"/>
                <w:szCs w:val="20"/>
              </w:rPr>
              <w:t xml:space="preserve">Maand</w:t>
            </w:r>
          </w:p>
        </w:tc>
        <w:tc>
          <w:tcPr>
            <w:tcW w:type="dxa" w:w="6500"/>
            <w:tcMar>
              <w:top w:type="dxa" w:w="70"/>
              <w:left w:type="dxa" w:w="110"/>
              <w:bottom w:type="dxa" w:w="70"/>
              <w:right w:type="dxa" w:w="110"/>
            </w:tcMar>
          </w:tcPr>
          <w:p>
            <w:r>
              <w:rPr>
                <w:b w:val="false"/>
                <w:bCs w:val="false"/>
                <w:sz w:val="20"/>
                <w:szCs w:val="20"/>
              </w:rPr>
              <w:t xml:space="preserve">Januari tot en met december — voor seizoensinvloeden</w:t>
            </w:r>
          </w:p>
        </w:tc>
      </w:tr>
      <w:tr>
        <w:tc>
          <w:tcPr>
            <w:tcW w:type="dxa" w:w="2500"/>
            <w:tcMar>
              <w:top w:type="dxa" w:w="70"/>
              <w:left w:type="dxa" w:w="110"/>
              <w:bottom w:type="dxa" w:w="70"/>
              <w:right w:type="dxa" w:w="110"/>
            </w:tcMar>
          </w:tcPr>
          <w:p>
            <w:r>
              <w:rPr>
                <w:b w:val="false"/>
                <w:bCs w:val="false"/>
                <w:sz w:val="20"/>
                <w:szCs w:val="20"/>
              </w:rPr>
              <w:t xml:space="preserve">Kwartaal</w:t>
            </w:r>
          </w:p>
        </w:tc>
        <w:tc>
          <w:tcPr>
            <w:tcW w:type="dxa" w:w="6500"/>
            <w:tcMar>
              <w:top w:type="dxa" w:w="70"/>
              <w:left w:type="dxa" w:w="110"/>
              <w:bottom w:type="dxa" w:w="70"/>
              <w:right w:type="dxa" w:w="110"/>
            </w:tcMar>
          </w:tcPr>
          <w:p>
            <w:r>
              <w:rPr>
                <w:b w:val="false"/>
                <w:bCs w:val="false"/>
                <w:sz w:val="20"/>
                <w:szCs w:val="20"/>
              </w:rPr>
              <w:t xml:space="preserve">Vier seizoenen van drie maanden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Het gaat steeds om alle jaren samen: alle januari’s bij elkaar, alle zaterdagen bij elkaar. Voor de ontwikkeling door de tijd heen is er de regelkaart bij Handicap; die kan ook per maand en per kwartaal, maar dan maand voor maand.</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het getal betekent: </w:t>
      </w:r>
      <w:r>
        <w:rPr>
          <w:sz w:val="22"/>
          <w:szCs w:val="22"/>
        </w:rPr>
        <w:t xml:space="preserve">je dagresultaat min de handicap die op dat moment gold. Min is beter dan je handicap, plus slechter. Het kale dagresultaat zou hier misleiden: je handicap verandert door het jaar heen, dus je zomerrondes vallen in de tijd dat je al beter speelde. De grafiek zou dan zeggen dat je ’s zomers beter speelt, terwijl je gewoon vooruit bent gegaan.</w:t>
      </w:r>
    </w:p>
    <w:p>
      <w:pPr>
        <w:spacing w:after="110"/>
      </w:pPr>
      <w:r>
        <w:rPr>
          <w:i w:val="false"/>
          <w:iCs w:val="false"/>
          <w:color w:val="000000"/>
          <w:sz w:val="22"/>
          <w:szCs w:val="22"/>
        </w:rPr>
        <w:t xml:space="preserve">Heeft een groep minder rondes dan je minimum (Instellingen → Algemeen), dan staat er een streepje: één of twee rondes in een maand is toeval, geen seizoen. Beslaan je gegevens nog geen heel jaar, dan meldt de kaart dat eronder. Kies voor maand en kwartaal bij voorkeur de periode "Alles" bovenaan.</w:t>
      </w:r>
    </w:p>
    <w:p>
      <w:pPr>
        <w:pStyle w:val="Heading2"/>
        <w:spacing w:after="100" w:before="220"/>
      </w:pPr>
      <w:r>
        <w:rPr>
          <w:b/>
          <w:bCs/>
          <w:color w:val="1E3A2F"/>
          <w:sz w:val="25"/>
          <w:szCs w:val="25"/>
        </w:rPr>
        <w:t xml:space="preserve">Vorm &amp; consistentie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Onderdeel</w:t>
            </w:r>
          </w:p>
        </w:tc>
        <w:tc>
          <w:tcPr>
            <w:tcW w:type="dxa" w:w="6500"/>
            <w:shd w:fill="EFEDE4" w:val="clear"/>
            <w:tcMar>
              <w:top w:type="dxa" w:w="70"/>
              <w:left w:type="dxa" w:w="110"/>
              <w:bottom w:type="dxa" w:w="70"/>
              <w:right w:type="dxa" w:w="110"/>
            </w:tcMar>
          </w:tcPr>
          <w:p>
            <w:r>
              <w:rPr>
                <w:b/>
                <w:bCs/>
                <w:sz w:val="20"/>
                <w:szCs w:val="20"/>
              </w:rPr>
              <w:t xml:space="preserve">Wat het zegt</w:t>
            </w:r>
          </w:p>
        </w:tc>
      </w:tr>
      <w:tr>
        <w:tc>
          <w:tcPr>
            <w:tcW w:type="dxa" w:w="2500"/>
            <w:tcMar>
              <w:top w:type="dxa" w:w="70"/>
              <w:left w:type="dxa" w:w="110"/>
              <w:bottom w:type="dxa" w:w="70"/>
              <w:right w:type="dxa" w:w="110"/>
            </w:tcMar>
          </w:tcPr>
          <w:p>
            <w:r>
              <w:rPr>
                <w:b w:val="false"/>
                <w:bCs w:val="false"/>
                <w:sz w:val="20"/>
                <w:szCs w:val="20"/>
              </w:rPr>
              <w:t xml:space="preserve">Trend (laatste 5)</w:t>
            </w:r>
          </w:p>
        </w:tc>
        <w:tc>
          <w:tcPr>
            <w:tcW w:type="dxa" w:w="6500"/>
            <w:tcMar>
              <w:top w:type="dxa" w:w="70"/>
              <w:left w:type="dxa" w:w="110"/>
              <w:bottom w:type="dxa" w:w="70"/>
              <w:right w:type="dxa" w:w="110"/>
            </w:tcMar>
          </w:tcPr>
          <w:p>
            <w:r>
              <w:rPr>
                <w:b w:val="false"/>
                <w:bCs w:val="false"/>
                <w:sz w:val="20"/>
                <w:szCs w:val="20"/>
              </w:rPr>
              <w:t xml:space="preserve">Het verschil met de vijf rondes daarvoor. Groen omlaag is vooruitgang</w:t>
            </w:r>
          </w:p>
        </w:tc>
      </w:tr>
      <w:tr>
        <w:tc>
          <w:tcPr>
            <w:tcW w:type="dxa" w:w="2500"/>
            <w:tcMar>
              <w:top w:type="dxa" w:w="70"/>
              <w:left w:type="dxa" w:w="110"/>
              <w:bottom w:type="dxa" w:w="70"/>
              <w:right w:type="dxa" w:w="110"/>
            </w:tcMar>
          </w:tcPr>
          <w:p>
            <w:r>
              <w:rPr>
                <w:b w:val="false"/>
                <w:bCs w:val="false"/>
                <w:sz w:val="20"/>
                <w:szCs w:val="20"/>
              </w:rPr>
              <w:t xml:space="preserve">Consistentie</w:t>
            </w:r>
          </w:p>
        </w:tc>
        <w:tc>
          <w:tcPr>
            <w:tcW w:type="dxa" w:w="6500"/>
            <w:tcMar>
              <w:top w:type="dxa" w:w="70"/>
              <w:left w:type="dxa" w:w="110"/>
              <w:bottom w:type="dxa" w:w="70"/>
              <w:right w:type="dxa" w:w="110"/>
            </w:tcMar>
          </w:tcPr>
          <w:p>
            <w:r>
              <w:rPr>
                <w:b w:val="false"/>
                <w:bCs w:val="false"/>
                <w:sz w:val="20"/>
                <w:szCs w:val="20"/>
              </w:rPr>
              <w:t xml:space="preserve">Hoeveel je rondes onderling verschillen, als ± zoveel dagresultaat</w:t>
            </w:r>
          </w:p>
        </w:tc>
      </w:tr>
      <w:tr>
        <w:tc>
          <w:tcPr>
            <w:tcW w:type="dxa" w:w="2500"/>
            <w:tcMar>
              <w:top w:type="dxa" w:w="70"/>
              <w:left w:type="dxa" w:w="110"/>
              <w:bottom w:type="dxa" w:w="70"/>
              <w:right w:type="dxa" w:w="110"/>
            </w:tcMar>
          </w:tcPr>
          <w:p>
            <w:r>
              <w:rPr>
                <w:b w:val="false"/>
                <w:bCs w:val="false"/>
                <w:sz w:val="20"/>
                <w:szCs w:val="20"/>
              </w:rPr>
              <w:t xml:space="preserve">Per rondetype</w:t>
            </w:r>
          </w:p>
        </w:tc>
        <w:tc>
          <w:tcPr>
            <w:tcW w:type="dxa" w:w="6500"/>
            <w:tcMar>
              <w:top w:type="dxa" w:w="70"/>
              <w:left w:type="dxa" w:w="110"/>
              <w:bottom w:type="dxa" w:w="70"/>
              <w:right w:type="dxa" w:w="110"/>
            </w:tcMar>
          </w:tcPr>
          <w:p>
            <w:r>
              <w:rPr>
                <w:b w:val="false"/>
                <w:bCs w:val="false"/>
                <w:sz w:val="20"/>
                <w:szCs w:val="20"/>
              </w:rPr>
              <w:t xml:space="preserve">Je gemiddelde over 9 holes naast dat over 18</w:t>
            </w:r>
          </w:p>
        </w:tc>
      </w:tr>
      <w:tr>
        <w:tc>
          <w:tcPr>
            <w:tcW w:type="dxa" w:w="2500"/>
            <w:tcMar>
              <w:top w:type="dxa" w:w="70"/>
              <w:left w:type="dxa" w:w="110"/>
              <w:bottom w:type="dxa" w:w="70"/>
              <w:right w:type="dxa" w:w="110"/>
            </w:tcMar>
          </w:tcPr>
          <w:p>
            <w:r>
              <w:rPr>
                <w:b w:val="false"/>
                <w:bCs w:val="false"/>
                <w:sz w:val="20"/>
                <w:szCs w:val="20"/>
              </w:rPr>
              <w:t xml:space="preserve">Verloop</w:t>
            </w:r>
          </w:p>
        </w:tc>
        <w:tc>
          <w:tcPr>
            <w:tcW w:type="dxa" w:w="6500"/>
            <w:tcMar>
              <w:top w:type="dxa" w:w="70"/>
              <w:left w:type="dxa" w:w="110"/>
              <w:bottom w:type="dxa" w:w="70"/>
              <w:right w:type="dxa" w:w="110"/>
            </w:tcMar>
          </w:tcPr>
          <w:p>
            <w:r>
              <w:rPr>
                <w:b w:val="false"/>
                <w:bCs w:val="false"/>
                <w:sz w:val="20"/>
                <w:szCs w:val="20"/>
              </w:rPr>
              <w:t xml:space="preserve">Je afwijking per blok holes: kom je moeizaam op gang of zak je in</w:t>
            </w:r>
          </w:p>
        </w:tc>
      </w:tr>
      <w:tr>
        <w:tc>
          <w:tcPr>
            <w:tcW w:type="dxa" w:w="2500"/>
            <w:tcMar>
              <w:top w:type="dxa" w:w="70"/>
              <w:left w:type="dxa" w:w="110"/>
              <w:bottom w:type="dxa" w:w="70"/>
              <w:right w:type="dxa" w:w="110"/>
            </w:tcMar>
          </w:tcPr>
          <w:p>
            <w:r>
              <w:rPr>
                <w:b w:val="false"/>
                <w:bCs w:val="false"/>
                <w:sz w:val="20"/>
                <w:szCs w:val="20"/>
              </w:rPr>
              <w:t xml:space="preserve">T.o.v. je handicap</w:t>
            </w:r>
          </w:p>
        </w:tc>
        <w:tc>
          <w:tcPr>
            <w:tcW w:type="dxa" w:w="6500"/>
            <w:tcMar>
              <w:top w:type="dxa" w:w="70"/>
              <w:left w:type="dxa" w:w="110"/>
              <w:bottom w:type="dxa" w:w="70"/>
              <w:right w:type="dxa" w:w="110"/>
            </w:tcMar>
          </w:tcPr>
          <w:p>
            <w:r>
              <w:rPr>
                <w:b w:val="false"/>
                <w:bCs w:val="false"/>
                <w:sz w:val="20"/>
                <w:szCs w:val="20"/>
              </w:rPr>
              <w:t xml:space="preserve">Hoe vaak je onder, op of boven je index speelde</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Bij "t.o.v. je handicap": </w:t>
      </w:r>
      <w:r>
        <w:rPr>
          <w:sz w:val="22"/>
          <w:szCs w:val="22"/>
        </w:rPr>
        <w:t xml:space="preserve">elke ronde wordt afgezet tegen de index die VÓÓR die ronde gold, niet tegen je huidige handicap. Zo meet je hoe je presteerde ten opzichte van de verwachting van dat moment.</w:t>
      </w:r>
    </w:p>
    <w:p>
      <w:pPr>
        <w:spacing w:after="110"/>
      </w:pPr>
      <w:r>
        <w:rPr>
          <w:i w:val="false"/>
          <w:iCs w:val="false"/>
          <w:color w:val="000000"/>
          <w:sz w:val="22"/>
          <w:szCs w:val="22"/>
        </w:rPr>
        <w:t xml:space="preserve">Wat je hier zoekt: een gezonde verdeling heeft een zwaartepunt bij "+0 tot +3" met een behoorlijk aandeel "Lager". Zie je veel rondes in "Hoger", dan zijn het niet je goede rondes die ontbreken maar je slechte die te ver uitschieten.</w:t>
      </w:r>
    </w:p>
    <w:p>
      <w:pPr>
        <w:pStyle w:val="Heading2"/>
        <w:spacing w:after="100" w:before="220"/>
      </w:pPr>
      <w:r>
        <w:rPr>
          <w:b/>
          <w:bCs/>
          <w:color w:val="1E3A2F"/>
          <w:sz w:val="25"/>
          <w:szCs w:val="25"/>
        </w:rPr>
        <w:t xml:space="preserve">Clubs</w:t>
      </w:r>
    </w:p>
    <w:p>
      <w:pPr>
        <w:spacing w:after="110"/>
      </w:pPr>
      <w:r>
        <w:rPr>
          <w:i w:val="false"/>
          <w:iCs w:val="false"/>
          <w:color w:val="000000"/>
          <w:sz w:val="22"/>
          <w:szCs w:val="22"/>
        </w:rPr>
        <w:t xml:space="preserve">Onderaan staat je resultaat per club, daarbinnen per baan en per tee: het gemiddelde dagresultaat, het verschil met je handicap, en het aantal rondes.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"T.o.v. je handicap": </w:t>
      </w:r>
      <w:r>
        <w:rPr>
          <w:sz w:val="22"/>
          <w:szCs w:val="22"/>
        </w:rPr>
        <w:t xml:space="preserve">per ronde wordt het dagresultaat verminderd met je handicap op dát moment; die verschillen worden gemiddeld. Staat er −1,2, dan speel je daar gemiddeld ruim een slag beter dan je handicap voorspelde. Je handicap verandert door het jaar heen, dus een ronde van toen hoort tegen de handicap van toen afgezet te worden.</w:t>
      </w:r>
    </w:p>
    <w:p>
      <w:pPr>
        <w:spacing w:after="110"/>
      </w:pPr>
      <w:r>
        <w:rPr>
          <w:i w:val="false"/>
          <w:iCs w:val="false"/>
          <w:color w:val="000000"/>
          <w:sz w:val="22"/>
          <w:szCs w:val="22"/>
        </w:rPr>
        <w:t xml:space="preserve">Het aantal rondes staat er niet voor niets bij: een verschil op basis van twee rondes is toeval, op basis van twintig is het een patroon.</w:t>
      </w:r>
    </w:p>
    <w:p>
      <w:pPr>
        <w:pStyle w:val="Heading2"/>
        <w:spacing w:after="100" w:before="220"/>
      </w:pPr>
      <w:r>
        <w:rPr>
          <w:b/>
          <w:bCs/>
          <w:color w:val="1E3A2F"/>
          <w:sz w:val="25"/>
          <w:szCs w:val="25"/>
        </w:rPr>
        <w:t xml:space="preserve">Analyseer mijn spel</w:t>
      </w:r>
    </w:p>
    <w:p>
      <w:pPr>
        <w:spacing w:after="110"/>
      </w:pPr>
      <w:r>
        <w:rPr>
          <w:i w:val="false"/>
          <w:iCs w:val="false"/>
          <w:color w:val="000000"/>
          <w:sz w:val="22"/>
          <w:szCs w:val="22"/>
        </w:rPr>
        <w:t xml:space="preserve">De knop onderaan opent een venster met vijftien onderdelen. Waar de statistieken de getallen tonen, trekt de analyse er conclusies uit: waar je slagen verliest, wat opvalt in je scoreverdeling, welke holes je het meest kosten, en of je in het weekend of in een bepaald seizoen anders speelt.</w:t>
      </w:r>
    </w:p>
    <w:p>
      <w:pPr>
        <w:spacing w:after="110"/>
      </w:pPr>
      <w:r>
        <w:rPr>
          <w:i w:val="false"/>
          <w:iCs w:val="false"/>
          <w:color w:val="000000"/>
          <w:sz w:val="22"/>
          <w:szCs w:val="22"/>
        </w:rPr>
        <w:t xml:space="preserve">Er zit ook een knop "Prompt voor AI" in. Die zet je hele analyse als tekst op je klembord, klaar om te plakken in een gesprek met een AI-assistent — inclusief uitleg van het jargon en je ruwe rondegegevens, zodat er gerekend kan worden en niet alleen geïnterpreteerd.</w:t>
      </w:r>
    </w:p>
    <w:p>
      <w:pPr>
        <w:pStyle w:val="Heading1"/>
        <w:spacing w:after="140" w:before="300"/>
      </w:pPr>
      <w:r>
        <w:rPr>
          <w:b/>
          <w:bCs/>
          <w:color w:val="A8892C"/>
          <w:sz w:val="32"/>
          <w:szCs w:val="32"/>
        </w:rPr>
        <w:t xml:space="preserve">6 · Baananalyse</w:t>
      </w:r>
    </w:p>
    <w:p>
      <w:pPr>
        <w:spacing w:after="110"/>
      </w:pPr>
      <w:r>
        <w:rPr>
          <w:i w:val="false"/>
          <w:iCs w:val="false"/>
          <w:color w:val="000000"/>
          <w:sz w:val="22"/>
          <w:szCs w:val="22"/>
        </w:rPr>
        <w:t xml:space="preserve">Naast de statistieken zit er een tweede analyse in de app, op het clubtabblad. Klap een club open en tik naast een baan op het analysesymbool.</w:t>
      </w:r>
    </w:p>
    <w:p>
      <w:pPr>
        <w:pStyle w:val="Heading2"/>
        <w:spacing w:after="100" w:before="220"/>
      </w:pPr>
      <w:r>
        <w:rPr>
          <w:b/>
          <w:bCs/>
          <w:color w:val="1E3A2F"/>
          <w:sz w:val="25"/>
          <w:szCs w:val="25"/>
        </w:rPr>
        <w:t xml:space="preserve">Wat je ziet</w:t>
      </w:r>
    </w:p>
    <w:p>
      <w:pPr>
        <w:spacing w:after="110"/>
      </w:pPr>
      <w:r>
        <w:rPr>
          <w:i w:val="false"/>
          <w:iCs w:val="false"/>
          <w:color w:val="000000"/>
          <w:sz w:val="22"/>
          <w:szCs w:val="22"/>
        </w:rPr>
        <w:t xml:space="preserve">Voor elke hole een staafje met je gemiddelde score ten opzichte van de par. Hoe langer het staafje, hoe meer die hole je kost. De holes staan in speelvolgorde, in rijen van negen.</w:t>
      </w:r>
    </w:p>
    <w:p>
      <w:pPr>
        <w:spacing w:after="110"/>
      </w:pPr>
      <w:r>
        <w:rPr>
          <w:i w:val="false"/>
          <w:iCs w:val="false"/>
          <w:color w:val="000000"/>
          <w:sz w:val="22"/>
          <w:szCs w:val="22"/>
        </w:rPr>
        <w:t xml:space="preserve">Er zijn twee soorten staafjes naast elkaar:</w:t>
      </w:r>
    </w:p>
    <w:p>
      <w:pPr>
        <w:pStyle w:val="ListParagraph"/>
        <w:numPr>
          <w:ilvl w:val="0"/>
          <w:numId w:val="4"/>
        </w:numPr>
        <w:spacing w:after="70"/>
      </w:pPr>
      <w:r>
        <w:rPr>
          <w:sz w:val="22"/>
          <w:szCs w:val="22"/>
        </w:rPr>
        <w:t xml:space="preserve">gevuld — je gemiddelde over de laatste twee jaar ("nu");</w:t>
      </w:r>
    </w:p>
    <w:p>
      <w:pPr>
        <w:pStyle w:val="ListParagraph"/>
        <w:numPr>
          <w:ilvl w:val="0"/>
          <w:numId w:val="4"/>
        </w:numPr>
        <w:spacing w:after="70"/>
      </w:pPr>
      <w:r>
        <w:rPr>
          <w:sz w:val="22"/>
          <w:szCs w:val="22"/>
        </w:rPr>
        <w:t xml:space="preserve">omlijnd — je gemiddelde daarvóór ("toen").</w:t>
      </w:r>
    </w:p>
    <w:p>
      <w:pPr>
        <w:spacing w:after="110"/>
      </w:pPr>
      <w:r>
        <w:rPr>
          <w:i w:val="false"/>
          <w:iCs w:val="false"/>
          <w:color w:val="000000"/>
          <w:sz w:val="22"/>
          <w:szCs w:val="22"/>
        </w:rPr>
        <w:t xml:space="preserve">Die splitsing beantwoordt een vraag die één gemiddelde niet kan beantwoorden: is dit nog steeds zo? Een hole die je vroeger slagen kostte maar nu niet meer, toont een lang omlijnd staafje naast een kort gevuld staafje.</w:t>
      </w:r>
    </w:p>
    <w:p>
      <w:pPr>
        <w:pStyle w:val="Heading2"/>
        <w:spacing w:after="100" w:before="220"/>
      </w:pPr>
      <w:r>
        <w:rPr>
          <w:b/>
          <w:bCs/>
          <w:color w:val="1E3A2F"/>
          <w:sz w:val="25"/>
          <w:szCs w:val="25"/>
        </w:rPr>
        <w:t xml:space="preserve">Waar het op rust</w:t>
      </w:r>
    </w:p>
    <w:p>
      <w:pPr>
        <w:spacing w:after="110"/>
      </w:pPr>
      <w:r>
        <w:rPr>
          <w:i w:val="false"/>
          <w:iCs w:val="false"/>
          <w:color w:val="000000"/>
          <w:sz w:val="22"/>
          <w:szCs w:val="22"/>
        </w:rPr>
        <w:t xml:space="preserve">Alle afgeronde rondes die jij op die baan speelde — qualifying én niet-qualifying. Dit gaat om baankennis, niet om je handicap, dus een oefenronde telt gewoon mee. Dat is de enige plek in de app waar niet-qualifying rondes meetellen.</w:t>
      </w:r>
    </w:p>
    <w:p>
      <w:pPr>
        <w:spacing w:after="110"/>
      </w:pPr>
      <w:r>
        <w:rPr>
          <w:i w:val="false"/>
          <w:iCs w:val="false"/>
          <w:color w:val="6B7269"/>
          <w:sz w:val="22"/>
          <w:szCs w:val="22"/>
        </w:rPr>
        <w:t xml:space="preserve">Staat er een sterretje bij een hole, dan speelde je die niet altijd met dezelfde par — bijvoorbeeld vanaf een andere tee. De afwijking wordt dan per ronde tegen de par van dat moment gerekend.</w:t>
      </w:r>
    </w:p>
    <w:p>
      <w:pPr>
        <w:pStyle w:val="Heading2"/>
        <w:spacing w:after="100" w:before="220"/>
      </w:pPr>
      <w:r>
        <w:rPr>
          <w:b/>
          <w:bCs/>
          <w:color w:val="1E3A2F"/>
          <w:sz w:val="25"/>
          <w:szCs w:val="25"/>
        </w:rPr>
        <w:t xml:space="preserve">Waar je het voor gebruikt</w:t>
      </w:r>
    </w:p>
    <w:p>
      <w:pPr>
        <w:spacing w:after="110"/>
      </w:pPr>
      <w:r>
        <w:rPr>
          <w:i w:val="false"/>
          <w:iCs w:val="false"/>
          <w:color w:val="000000"/>
          <w:sz w:val="22"/>
          <w:szCs w:val="22"/>
        </w:rPr>
        <w:t xml:space="preserve">Dit is de meest praktische analyse in de app: hij vertelt je vóór de ronde welke holes van deze baan je geld kosten. Handig om je clubkeuze of je lijn daar vooraf op te bepalen, in plaats van achteraf te constateren dat het weer misging.</w:t>
      </w:r>
    </w:p>
    <w:p>
      <w:pPr>
        <w:pStyle w:val="Heading1"/>
        <w:spacing w:after="140" w:before="300"/>
      </w:pPr>
      <w:r>
        <w:rPr>
          <w:b/>
          <w:bCs/>
          <w:color w:val="A8892C"/>
          <w:sz w:val="32"/>
          <w:szCs w:val="32"/>
        </w:rPr>
        <w:t xml:space="preserve">7 · Instellingen</w:t>
      </w:r>
    </w:p>
    <w:p>
      <w:pPr>
        <w:spacing w:after="110"/>
      </w:pPr>
      <w:r>
        <w:rPr>
          <w:i w:val="false"/>
          <w:iCs w:val="false"/>
          <w:color w:val="000000"/>
          <w:sz w:val="22"/>
          <w:szCs w:val="22"/>
        </w:rPr>
        <w:t xml:space="preserve">Het tandwiel heeft drie tabbladen: Algemeen, WHS en Gegevens. Elk tabblad heeft secties die je open- en dichtklapt.</w:t>
      </w:r>
    </w:p>
    <w:p>
      <w:pPr>
        <w:pStyle w:val="Heading2"/>
        <w:spacing w:after="100" w:before="220"/>
      </w:pPr>
      <w:r>
        <w:rPr>
          <w:b/>
          <w:bCs/>
          <w:color w:val="1E3A2F"/>
          <w:sz w:val="25"/>
          <w:szCs w:val="25"/>
        </w:rPr>
        <w:t xml:space="preserve">Algemeen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Instelling</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Handicap bijhouden</w:t>
            </w:r>
          </w:p>
        </w:tc>
        <w:tc>
          <w:tcPr>
            <w:tcW w:type="dxa" w:w="6500"/>
            <w:tcMar>
              <w:top w:type="dxa" w:w="70"/>
              <w:left w:type="dxa" w:w="110"/>
              <w:bottom w:type="dxa" w:w="70"/>
              <w:right w:type="dxa" w:w="110"/>
            </w:tcMar>
          </w:tcPr>
          <w:p>
            <w:r>
              <w:rPr>
                <w:b w:val="false"/>
                <w:bCs w:val="false"/>
                <w:sz w:val="20"/>
                <w:szCs w:val="20"/>
              </w:rPr>
              <w:t xml:space="preserve">Uit: de app rekent alleen je baanhandicap en stableford uit, zoals een scorekaart</w:t>
            </w:r>
          </w:p>
        </w:tc>
      </w:tr>
      <w:tr>
        <w:tc>
          <w:tcPr>
            <w:tcW w:type="dxa" w:w="2500"/>
            <w:tcMar>
              <w:top w:type="dxa" w:w="70"/>
              <w:left w:type="dxa" w:w="110"/>
              <w:bottom w:type="dxa" w:w="70"/>
              <w:right w:type="dxa" w:w="110"/>
            </w:tcMar>
          </w:tcPr>
          <w:p>
            <w:r>
              <w:rPr>
                <w:b w:val="false"/>
                <w:bCs w:val="false"/>
                <w:sz w:val="20"/>
                <w:szCs w:val="20"/>
              </w:rPr>
              <w:t xml:space="preserve">Donkere modus</w:t>
            </w:r>
          </w:p>
        </w:tc>
        <w:tc>
          <w:tcPr>
            <w:tcW w:type="dxa" w:w="6500"/>
            <w:tcMar>
              <w:top w:type="dxa" w:w="70"/>
              <w:left w:type="dxa" w:w="110"/>
              <w:bottom w:type="dxa" w:w="70"/>
              <w:right w:type="dxa" w:w="110"/>
            </w:tcMar>
          </w:tcPr>
          <w:p>
            <w:r>
              <w:rPr>
                <w:b w:val="false"/>
                <w:bCs w:val="false"/>
                <w:sz w:val="20"/>
                <w:szCs w:val="20"/>
              </w:rPr>
              <w:t xml:space="preserve">Lichte of donkere weergave</w:t>
            </w:r>
          </w:p>
        </w:tc>
      </w:tr>
      <w:tr>
        <w:tc>
          <w:tcPr>
            <w:tcW w:type="dxa" w:w="2500"/>
            <w:tcMar>
              <w:top w:type="dxa" w:w="70"/>
              <w:left w:type="dxa" w:w="110"/>
              <w:bottom w:type="dxa" w:w="70"/>
              <w:right w:type="dxa" w:w="110"/>
            </w:tcMar>
          </w:tcPr>
          <w:p>
            <w:r>
              <w:rPr>
                <w:b w:val="false"/>
                <w:bCs w:val="false"/>
                <w:sz w:val="20"/>
                <w:szCs w:val="20"/>
              </w:rPr>
              <w:t xml:space="preserve">Scorekaart-symbolen</w:t>
            </w:r>
          </w:p>
        </w:tc>
        <w:tc>
          <w:tcPr>
            <w:tcW w:type="dxa" w:w="6500"/>
            <w:tcMar>
              <w:top w:type="dxa" w:w="70"/>
              <w:left w:type="dxa" w:w="110"/>
              <w:bottom w:type="dxa" w:w="70"/>
              <w:right w:type="dxa" w:w="110"/>
            </w:tcMar>
          </w:tcPr>
          <w:p>
            <w:r>
              <w:rPr>
                <w:b w:val="false"/>
                <w:bCs w:val="false"/>
                <w:sz w:val="20"/>
                <w:szCs w:val="20"/>
              </w:rPr>
              <w:t xml:space="preserve">Rondjes en vierkantjes om het cijfer, zoals op papier</w:t>
            </w:r>
          </w:p>
        </w:tc>
      </w:tr>
      <w:tr>
        <w:tc>
          <w:tcPr>
            <w:tcW w:type="dxa" w:w="2500"/>
            <w:tcMar>
              <w:top w:type="dxa" w:w="70"/>
              <w:left w:type="dxa" w:w="110"/>
              <w:bottom w:type="dxa" w:w="70"/>
              <w:right w:type="dxa" w:w="110"/>
            </w:tcMar>
          </w:tcPr>
          <w:p>
            <w:r>
              <w:rPr>
                <w:b w:val="false"/>
                <w:bCs w:val="false"/>
                <w:sz w:val="20"/>
                <w:szCs w:val="20"/>
              </w:rPr>
              <w:t xml:space="preserve">Minimum aantal rondes</w:t>
            </w:r>
          </w:p>
        </w:tc>
        <w:tc>
          <w:tcPr>
            <w:tcW w:type="dxa" w:w="6500"/>
            <w:tcMar>
              <w:top w:type="dxa" w:w="70"/>
              <w:left w:type="dxa" w:w="110"/>
              <w:bottom w:type="dxa" w:w="70"/>
              <w:right w:type="dxa" w:w="110"/>
            </w:tcMar>
          </w:tcPr>
          <w:p>
            <w:r>
              <w:rPr>
                <w:b w:val="false"/>
                <w:bCs w:val="false"/>
                <w:sz w:val="20"/>
                <w:szCs w:val="20"/>
              </w:rPr>
              <w:t xml:space="preserve">Getallen die op minder rondes rusten dan dit worden verborgen of tonen een streepje</w:t>
            </w:r>
          </w:p>
        </w:tc>
      </w:tr>
      <w:tr>
        <w:tc>
          <w:tcPr>
            <w:tcW w:type="dxa" w:w="2500"/>
            <w:tcMar>
              <w:top w:type="dxa" w:w="70"/>
              <w:left w:type="dxa" w:w="110"/>
              <w:bottom w:type="dxa" w:w="70"/>
              <w:right w:type="dxa" w:w="110"/>
            </w:tcMar>
          </w:tcPr>
          <w:p>
            <w:r>
              <w:rPr>
                <w:b w:val="false"/>
                <w:bCs w:val="false"/>
                <w:sz w:val="20"/>
                <w:szCs w:val="20"/>
              </w:rPr>
              <w:t xml:space="preserve">Voortgangsindicator</w:t>
            </w:r>
          </w:p>
        </w:tc>
        <w:tc>
          <w:tcPr>
            <w:tcW w:type="dxa" w:w="6500"/>
            <w:tcMar>
              <w:top w:type="dxa" w:w="70"/>
              <w:left w:type="dxa" w:w="110"/>
              <w:bottom w:type="dxa" w:w="70"/>
              <w:right w:type="dxa" w:w="110"/>
            </w:tcMar>
          </w:tcPr>
          <w:p>
            <w:r>
              <w:rPr>
                <w:b w:val="false"/>
                <w:bCs w:val="false"/>
                <w:sz w:val="20"/>
                <w:szCs w:val="20"/>
              </w:rPr>
              <w:t xml:space="preserve">Toont tijdens de ronde of je voor of achter ligt op ’spelen op je handicap’ (2 punten per hole)</w:t>
            </w:r>
          </w:p>
        </w:tc>
      </w:tr>
      <w:tr>
        <w:tc>
          <w:tcPr>
            <w:tcW w:type="dxa" w:w="2500"/>
            <w:tcMar>
              <w:top w:type="dxa" w:w="70"/>
              <w:left w:type="dxa" w:w="110"/>
              <w:bottom w:type="dxa" w:w="70"/>
              <w:right w:type="dxa" w:w="110"/>
            </w:tcMar>
          </w:tcPr>
          <w:p>
            <w:r>
              <w:rPr>
                <w:b w:val="false"/>
                <w:bCs w:val="false"/>
                <w:sz w:val="20"/>
                <w:szCs w:val="20"/>
              </w:rPr>
              <w:t xml:space="preserve">Slechtweer-modus</w:t>
            </w:r>
          </w:p>
        </w:tc>
        <w:tc>
          <w:tcPr>
            <w:tcW w:type="dxa" w:w="6500"/>
            <w:tcMar>
              <w:top w:type="dxa" w:w="70"/>
              <w:left w:type="dxa" w:w="110"/>
              <w:bottom w:type="dxa" w:w="70"/>
              <w:right w:type="dxa" w:w="110"/>
            </w:tcMar>
          </w:tcPr>
          <w:p>
            <w:r>
              <w:rPr>
                <w:b w:val="false"/>
                <w:bCs w:val="false"/>
                <w:sz w:val="20"/>
                <w:szCs w:val="20"/>
              </w:rPr>
              <w:t xml:space="preserve">Grotere scoreknoppen, voor natte handen of handschoenen</w:t>
            </w:r>
          </w:p>
        </w:tc>
      </w:tr>
      <w:tr>
        <w:tc>
          <w:tcPr>
            <w:tcW w:type="dxa" w:w="2500"/>
            <w:tcMar>
              <w:top w:type="dxa" w:w="70"/>
              <w:left w:type="dxa" w:w="110"/>
              <w:bottom w:type="dxa" w:w="70"/>
              <w:right w:type="dxa" w:w="110"/>
            </w:tcMar>
          </w:tcPr>
          <w:p>
            <w:r>
              <w:rPr>
                <w:b w:val="false"/>
                <w:bCs w:val="false"/>
                <w:sz w:val="20"/>
                <w:szCs w:val="20"/>
              </w:rPr>
              <w:t xml:space="preserve">Naar volgende hole</w:t>
            </w:r>
          </w:p>
        </w:tc>
        <w:tc>
          <w:tcPr>
            <w:tcW w:type="dxa" w:w="6500"/>
            <w:tcMar>
              <w:top w:type="dxa" w:w="70"/>
              <w:left w:type="dxa" w:w="110"/>
              <w:bottom w:type="dxa" w:w="70"/>
              <w:right w:type="dxa" w:w="110"/>
            </w:tcMar>
          </w:tcPr>
          <w:p>
            <w:r>
              <w:rPr>
                <w:b w:val="false"/>
                <w:bCs w:val="false"/>
                <w:sz w:val="20"/>
                <w:szCs w:val="20"/>
              </w:rPr>
              <w:t xml:space="preserve">Springt naar de eerstvolgende lege hole zodra je het invoerpaneel sluit</w:t>
            </w:r>
          </w:p>
        </w:tc>
      </w:tr>
      <w:tr>
        <w:tc>
          <w:tcPr>
            <w:tcW w:type="dxa" w:w="2500"/>
            <w:tcMar>
              <w:top w:type="dxa" w:w="70"/>
              <w:left w:type="dxa" w:w="110"/>
              <w:bottom w:type="dxa" w:w="70"/>
              <w:right w:type="dxa" w:w="110"/>
            </w:tcMar>
          </w:tcPr>
          <w:p>
            <w:r>
              <w:rPr>
                <w:b w:val="false"/>
                <w:bCs w:val="false"/>
                <w:sz w:val="20"/>
                <w:szCs w:val="20"/>
              </w:rPr>
              <w:t xml:space="preserve">Putts bijhouden</w:t>
            </w:r>
          </w:p>
        </w:tc>
        <w:tc>
          <w:tcPr>
            <w:tcW w:type="dxa" w:w="6500"/>
            <w:tcMar>
              <w:top w:type="dxa" w:w="70"/>
              <w:left w:type="dxa" w:w="110"/>
              <w:bottom w:type="dxa" w:w="70"/>
              <w:right w:type="dxa" w:w="110"/>
            </w:tcMar>
          </w:tcPr>
          <w:p>
            <w:r>
              <w:rPr>
                <w:b w:val="false"/>
                <w:bCs w:val="false"/>
                <w:sz w:val="20"/>
                <w:szCs w:val="20"/>
              </w:rPr>
              <w:t xml:space="preserve">Zet het puttbalkje aan tijdens het spelen</w:t>
            </w:r>
          </w:p>
        </w:tc>
      </w:tr>
      <w:tr>
        <w:tc>
          <w:tcPr>
            <w:tcW w:type="dxa" w:w="2500"/>
            <w:tcMar>
              <w:top w:type="dxa" w:w="70"/>
              <w:left w:type="dxa" w:w="110"/>
              <w:bottom w:type="dxa" w:w="70"/>
              <w:right w:type="dxa" w:w="110"/>
            </w:tcMar>
          </w:tcPr>
          <w:p>
            <w:r>
              <w:rPr>
                <w:b w:val="false"/>
                <w:bCs w:val="false"/>
                <w:sz w:val="20"/>
                <w:szCs w:val="20"/>
              </w:rPr>
              <w:t xml:space="preserve">Putts in statistieken</w:t>
            </w:r>
          </w:p>
        </w:tc>
        <w:tc>
          <w:tcPr>
            <w:tcW w:type="dxa" w:w="6500"/>
            <w:tcMar>
              <w:top w:type="dxa" w:w="70"/>
              <w:left w:type="dxa" w:w="110"/>
              <w:bottom w:type="dxa" w:w="70"/>
              <w:right w:type="dxa" w:w="110"/>
            </w:tcMar>
          </w:tcPr>
          <w:p>
            <w:r>
              <w:rPr>
                <w:b w:val="false"/>
                <w:bCs w:val="false"/>
                <w:sz w:val="20"/>
                <w:szCs w:val="20"/>
              </w:rPr>
              <w:t xml:space="preserve">Toont de puttcijfers op het statistiekenscherm</w:t>
            </w:r>
          </w:p>
        </w:tc>
      </w:tr>
      <w:tr>
        <w:tc>
          <w:tcPr>
            <w:tcW w:type="dxa" w:w="2500"/>
            <w:tcMar>
              <w:top w:type="dxa" w:w="70"/>
              <w:left w:type="dxa" w:w="110"/>
              <w:bottom w:type="dxa" w:w="70"/>
              <w:right w:type="dxa" w:w="110"/>
            </w:tcMar>
          </w:tcPr>
          <w:p>
            <w:r>
              <w:rPr>
                <w:b w:val="false"/>
                <w:bCs w:val="false"/>
                <w:sz w:val="20"/>
                <w:szCs w:val="20"/>
              </w:rPr>
              <w:t xml:space="preserve">Favoriete speler 2</w:t>
            </w:r>
          </w:p>
        </w:tc>
        <w:tc>
          <w:tcPr>
            <w:tcW w:type="dxa" w:w="6500"/>
            <w:tcMar>
              <w:top w:type="dxa" w:w="70"/>
              <w:left w:type="dxa" w:w="110"/>
              <w:bottom w:type="dxa" w:w="70"/>
              <w:right w:type="dxa" w:w="110"/>
            </w:tcMar>
          </w:tcPr>
          <w:p>
            <w:r>
              <w:rPr>
                <w:b w:val="false"/>
                <w:bCs w:val="false"/>
                <w:sz w:val="20"/>
                <w:szCs w:val="20"/>
              </w:rPr>
              <w:t xml:space="preserve">Vult je vaste medespeler vooraf in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Handicap bijhouden uitzetten</w:t>
      </w:r>
    </w:p>
    <w:p>
      <w:pPr>
        <w:spacing w:after="110"/>
      </w:pPr>
      <w:r>
        <w:rPr>
          <w:i w:val="false"/>
          <w:iCs w:val="false"/>
          <w:color w:val="000000"/>
          <w:sz w:val="22"/>
          <w:szCs w:val="22"/>
        </w:rPr>
        <w:t xml:space="preserve">Wil je de app alleen als scorekaart gebruiken, zet deze schakelaar dan uit. Dan verdwijnen het tabblad WHS, het handicapverloop, het dagresultaat, de qualifying-keuze en alle statistieken die op het dagresultaat rusten.</w:t>
      </w:r>
    </w:p>
    <w:p>
      <w:pPr>
        <w:spacing w:after="110"/>
      </w:pPr>
      <w:r>
        <w:rPr>
          <w:i w:val="false"/>
          <w:iCs w:val="false"/>
          <w:color w:val="000000"/>
          <w:sz w:val="22"/>
          <w:szCs w:val="22"/>
        </w:rPr>
        <w:t xml:space="preserve">Wat blijft: je baanhandicap wordt nog steeds uitgerekend — inclusief de knop voor een wedstrijdpercentage — je stableford wordt bijgehouden, en de scoreverdeling, putts en de vergelijkingen per par en per stroke index blijven werken.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Je gegevens blijven staan. </w:t>
      </w:r>
      <w:r>
        <w:rPr>
          <w:sz w:val="22"/>
          <w:szCs w:val="22"/>
        </w:rPr>
        <w:t xml:space="preserve">Zet je hem later weer aan, dan is alles er weer precies zoals het was. Rondes die je speelde terwijl de schakelaar uit stond zijn niet-qualifying; wil je die alsnog laten meetellen, vink ze dan per ronde aan.</w:t>
      </w:r>
    </w:p>
    <w:p>
      <w:pPr>
        <w:pStyle w:val="Heading2"/>
        <w:spacing w:after="100" w:before="220"/>
      </w:pPr>
      <w:r>
        <w:rPr>
          <w:b/>
          <w:bCs/>
          <w:color w:val="1E3A2F"/>
          <w:sz w:val="25"/>
          <w:szCs w:val="25"/>
        </w:rPr>
        <w:t xml:space="preserve">WHS</w:t>
      </w:r>
    </w:p>
    <w:p>
      <w:pPr>
        <w:spacing w:after="110"/>
      </w:pPr>
      <w:r>
        <w:rPr>
          <w:i w:val="false"/>
          <w:iCs w:val="false"/>
          <w:color w:val="000000"/>
          <w:sz w:val="22"/>
          <w:szCs w:val="22"/>
        </w:rPr>
        <w:t xml:space="preserve">Dit tabblad toont je handicapgegevens en de uitleg bij de rekenregels: de staffel onder de twintig rondes, softcap, hardcap en ESR. Ook de symbolenlijst staat hier — wat de Q, de L en de nummers op je rondekaarten betekenen.</w:t>
      </w:r>
    </w:p>
    <w:p>
      <w:pPr>
        <w:pStyle w:val="Heading2"/>
        <w:spacing w:after="100" w:before="220"/>
      </w:pPr>
      <w:r>
        <w:rPr>
          <w:b/>
          <w:bCs/>
          <w:color w:val="1E3A2F"/>
          <w:sz w:val="25"/>
          <w:szCs w:val="25"/>
        </w:rPr>
        <w:t xml:space="preserve">Gegevens</w:t>
      </w:r>
    </w:p>
    <w:p>
      <w:pPr>
        <w:spacing w:after="110"/>
      </w:pPr>
      <w:r>
        <w:rPr>
          <w:i w:val="false"/>
          <w:iCs w:val="false"/>
          <w:color w:val="000000"/>
          <w:sz w:val="22"/>
          <w:szCs w:val="22"/>
        </w:rPr>
        <w:t xml:space="preserve">Hier staan exporteren, importeren, opruimen, en informatie over de app zelf. Zie het volgende hoofdstuk.</w:t>
      </w:r>
    </w:p>
    <w:p>
      <w:pPr>
        <w:pStyle w:val="Heading1"/>
        <w:spacing w:after="140" w:before="300"/>
      </w:pPr>
      <w:r>
        <w:rPr>
          <w:b/>
          <w:bCs/>
          <w:color w:val="A8892C"/>
          <w:sz w:val="32"/>
          <w:szCs w:val="32"/>
        </w:rPr>
        <w:t xml:space="preserve">8 · Je gegevens veiligstellen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Lees dit hoofdstuk voordat je de app serieus gaat gebruiken. </w:t>
      </w:r>
      <w:r>
        <w:rPr>
          <w:sz w:val="22"/>
          <w:szCs w:val="22"/>
        </w:rPr>
        <w:t xml:space="preserve">Je rondes staan in de opslag van je browser. Wis je die opslag, of raak je je telefoon kwijt, dan zijn ze weg — tenzij je een backup hebt.</w:t>
      </w:r>
    </w:p>
    <w:p>
      <w:pPr>
        <w:pStyle w:val="Heading2"/>
        <w:spacing w:after="100" w:before="220"/>
      </w:pPr>
      <w:r>
        <w:rPr>
          <w:b/>
          <w:bCs/>
          <w:color w:val="1E3A2F"/>
          <w:sz w:val="25"/>
          <w:szCs w:val="25"/>
        </w:rPr>
        <w:t xml:space="preserve">Een backup maken</w:t>
      </w:r>
    </w:p>
    <w:p>
      <w:pPr>
        <w:spacing w:after="110"/>
      </w:pPr>
      <w:r>
        <w:rPr>
          <w:i w:val="false"/>
          <w:iCs w:val="false"/>
          <w:color w:val="000000"/>
          <w:sz w:val="22"/>
          <w:szCs w:val="22"/>
        </w:rPr>
        <w:t xml:space="preserve">Instellingen → Gegevens → Exporteren. Er zijn drie knoppen: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krijgt</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Al je rondes waarvan alle holes zijn ingevuld, in één bestand. Dit is je backup. Geplande en gepauzeerde rondes gaan niet mee, en geïmporteerde rondes pas als je ze hebt opgeslagen</w:t>
            </w:r>
          </w:p>
        </w:tc>
      </w:tr>
      <w:tr>
        <w:tc>
          <w:tcPr>
            <w:tcW w:type="dxa" w:w="2500"/>
            <w:tcMar>
              <w:top w:type="dxa" w:w="70"/>
              <w:left w:type="dxa" w:w="110"/>
              <w:bottom w:type="dxa" w:w="70"/>
              <w:right w:type="dxa" w:w="110"/>
            </w:tcMar>
          </w:tcPr>
          <w:p>
            <w:r>
              <w:rPr>
                <w:b w:val="false"/>
                <w:bCs w:val="false"/>
                <w:sz w:val="20"/>
                <w:szCs w:val="20"/>
              </w:rPr>
              <w:t xml:space="preserve">Clubs</w:t>
            </w:r>
          </w:p>
        </w:tc>
        <w:tc>
          <w:tcPr>
            <w:tcW w:type="dxa" w:w="6500"/>
            <w:tcMar>
              <w:top w:type="dxa" w:w="70"/>
              <w:left w:type="dxa" w:w="110"/>
              <w:bottom w:type="dxa" w:w="70"/>
              <w:right w:type="dxa" w:w="110"/>
            </w:tcMar>
          </w:tcPr>
          <w:p>
            <w:r>
              <w:rPr>
                <w:b w:val="false"/>
                <w:bCs w:val="false"/>
                <w:sz w:val="20"/>
                <w:szCs w:val="20"/>
              </w:rPr>
              <w:t xml:space="preserve">Je baangegevens. Ook nuttig om door te geven aan een medespeler</w:t>
            </w:r>
          </w:p>
        </w:tc>
      </w:tr>
      <w:tr>
        <w:tc>
          <w:tcPr>
            <w:tcW w:type="dxa" w:w="2500"/>
            <w:tcMar>
              <w:top w:type="dxa" w:w="70"/>
              <w:left w:type="dxa" w:w="110"/>
              <w:bottom w:type="dxa" w:w="70"/>
              <w:right w:type="dxa" w:w="110"/>
            </w:tcMar>
          </w:tcPr>
          <w:p>
            <w:r>
              <w:rPr>
                <w:b w:val="false"/>
                <w:bCs w:val="false"/>
                <w:sz w:val="20"/>
                <w:szCs w:val="20"/>
              </w:rPr>
              <w:t xml:space="preserve">Dagresultaten</w:t>
            </w:r>
          </w:p>
        </w:tc>
        <w:tc>
          <w:tcPr>
            <w:tcW w:type="dxa" w:w="6500"/>
            <w:tcMar>
              <w:top w:type="dxa" w:w="70"/>
              <w:left w:type="dxa" w:w="110"/>
              <w:bottom w:type="dxa" w:w="70"/>
              <w:right w:type="dxa" w:w="110"/>
            </w:tcMar>
          </w:tcPr>
          <w:p>
            <w:r>
              <w:rPr>
                <w:b w:val="false"/>
                <w:bCs w:val="false"/>
                <w:sz w:val="20"/>
                <w:szCs w:val="20"/>
              </w:rPr>
              <w:t xml:space="preserve">Een overzicht van je dagresultaten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bestanden komen in de downloadmap van je telefoon. Zet ze daarna op een plek die een kapotte of kwijtgeraakte telefoon overleeft: Google Drive, OneDrive of iCloud, je computer, of een e-mail aan jezelf. In je downloadmap alleen zijn ze net zo kwetsbaar als in de app.</w:t>
      </w:r>
    </w:p>
    <w:p>
      <w:pPr>
        <w:pStyle w:val="Heading3"/>
        <w:spacing w:after="80" w:before="170"/>
      </w:pPr>
      <w:r>
        <w:rPr>
          <w:b/>
          <w:bCs/>
          <w:color w:val="1E3A2F"/>
          <w:sz w:val="22"/>
          <w:szCs w:val="22"/>
        </w:rPr>
        <w:t xml:space="preserve">De backupherinnering</w:t>
      </w:r>
    </w:p>
    <w:p>
      <w:pPr>
        <w:spacing w:after="110"/>
      </w:pPr>
      <w:r>
        <w:rPr>
          <w:i w:val="false"/>
          <w:iCs w:val="false"/>
          <w:color w:val="000000"/>
          <w:sz w:val="22"/>
          <w:szCs w:val="22"/>
        </w:rPr>
        <w:t xml:space="preserve">Staat er iets in de app dat nog niet in je laatste backup zit, dan zie je in het blokje bovenaan Instellingen een oranje regel "Wijzigingen sinds laatste backup" en een stip op het tandwiel. Tijd om een backup te maken.</w:t>
      </w:r>
    </w:p>
    <w:p>
      <w:pPr>
        <w:spacing w:after="110"/>
      </w:pPr>
      <w:r>
        <w:rPr>
          <w:i w:val="false"/>
          <w:iCs w:val="false"/>
          <w:color w:val="000000"/>
          <w:sz w:val="22"/>
          <w:szCs w:val="22"/>
        </w:rPr>
        <w:t xml:space="preserve">Elke ronde telt die sinds je backup nieuw is (ook via een import), bewerkt is (zoals een vastgesteld dagresultaat of een gecorrigeerde score) of verwijderd is. Geplande, gepauzeerde en nog niet opgeslagen geïmporteerde rondes tellen niet mee. Draai je een wijziging terug, dan verdwijnt de melding weer.</w:t>
      </w:r>
    </w:p>
    <w:p>
      <w:pPr>
        <w:pStyle w:val="Heading2"/>
        <w:spacing w:after="100" w:before="220"/>
      </w:pPr>
      <w:r>
        <w:rPr>
          <w:b/>
          <w:bCs/>
          <w:color w:val="1E3A2F"/>
          <w:sz w:val="25"/>
          <w:szCs w:val="25"/>
        </w:rPr>
        <w:t xml:space="preserve">Een backup terugzetten</w:t>
      </w:r>
    </w:p>
    <w:p>
      <w:pPr>
        <w:spacing w:after="110"/>
      </w:pPr>
      <w:r>
        <w:rPr>
          <w:i w:val="false"/>
          <w:iCs w:val="false"/>
          <w:color w:val="000000"/>
          <w:sz w:val="22"/>
          <w:szCs w:val="22"/>
        </w:rPr>
        <w:t xml:space="preserve">Instellingen → Gegevens → Importeren → Rondes. Je krijgt de keuze:</w:t>
      </w:r>
    </w:p>
    <w:p>
      <w:pPr>
        <w:pStyle w:val="ListParagraph"/>
        <w:numPr>
          <w:ilvl w:val="0"/>
          <w:numId w:val="4"/>
        </w:numPr>
        <w:spacing w:after="70"/>
      </w:pPr>
      <w:r>
        <w:rPr>
          <w:sz w:val="22"/>
          <w:szCs w:val="22"/>
        </w:rPr>
        <w:t xml:space="preserve">Toevoegen — de rondes uit het bestand komen bij je huidige rondes. Rondes die je al hebt (zelfde datum, tijd en speler) worden overgeslagen.</w:t>
      </w:r>
    </w:p>
    <w:p>
      <w:pPr>
        <w:pStyle w:val="ListParagraph"/>
        <w:numPr>
          <w:ilvl w:val="0"/>
          <w:numId w:val="4"/>
        </w:numPr>
        <w:spacing w:after="70"/>
      </w:pPr>
      <w:r>
        <w:rPr>
          <w:sz w:val="22"/>
          <w:szCs w:val="22"/>
        </w:rPr>
        <w:t xml:space="preserve">Vervangen — al je huidige rondes worden weggegooid en vervangen.</w:t>
      </w:r>
    </w:p>
    <w:p>
      <w:pPr>
        <w:spacing w:after="110"/>
      </w:pPr>
      <w:r>
        <w:rPr>
          <w:i w:val="false"/>
          <w:iCs w:val="false"/>
          <w:color w:val="000000"/>
          <w:sz w:val="22"/>
          <w:szCs w:val="22"/>
        </w:rPr>
        <w:t xml:space="preserve">Komt het bestand uit een andere installatie, dan meldt de app dat erbij. Dat ziet hij aan de opslagcode tussen de haakjes in de bestandsnaam. Hernoem je een backupbestand, dan kan de app dat niet meer zien: importeren werkt gewoon, maar zonder die melding.</w:t>
      </w:r>
    </w:p>
    <w:p>
      <w:pPr>
        <w:pStyle w:val="Heading2"/>
        <w:spacing w:after="100" w:before="220"/>
      </w:pPr>
      <w:r>
        <w:rPr>
          <w:b/>
          <w:bCs/>
          <w:color w:val="1E3A2F"/>
          <w:sz w:val="25"/>
          <w:szCs w:val="25"/>
        </w:rPr>
        <w:t xml:space="preserve">Deze installatie</w:t>
      </w:r>
    </w:p>
    <w:p>
      <w:pPr>
        <w:spacing w:after="110"/>
      </w:pPr>
      <w:r>
        <w:rPr>
          <w:i w:val="false"/>
          <w:iCs w:val="false"/>
          <w:color w:val="000000"/>
          <w:sz w:val="22"/>
          <w:szCs w:val="22"/>
        </w:rPr>
        <w:t xml:space="preserve">Je gegevens horen bij de browser waarin je de app installeerde. Installeer je hem ook in een andere browser of een ander browserprofiel, dan is dat een aparte app met eigen rondes. Ze staan volledig los van elkaar.</w:t>
      </w:r>
    </w:p>
    <w:p>
      <w:pPr>
        <w:spacing w:after="110"/>
      </w:pPr>
      <w:r>
        <w:rPr>
          <w:i w:val="false"/>
          <w:iCs w:val="false"/>
          <w:color w:val="000000"/>
          <w:sz w:val="22"/>
          <w:szCs w:val="22"/>
        </w:rPr>
        <w:t xml:space="preserve">Onder Instellingen → Gegevens → Deze installatie kun je deze installatie een naam geven — bijvoorbeeld "hoofd" of "test". Je typt die naam in élke installatie apart, want elke installatie heeft zijn eigen opslag.</w:t>
      </w:r>
    </w:p>
    <w:p>
      <w:pPr>
        <w:spacing w:after="110"/>
      </w:pPr>
      <w:r>
        <w:rPr>
          <w:i w:val="false"/>
          <w:iCs w:val="false"/>
          <w:color w:val="000000"/>
          <w:sz w:val="22"/>
          <w:szCs w:val="22"/>
        </w:rPr>
        <w:t xml:space="preserve">Die naam is alleen een etiket om te zien waar je bent. Hij verplaatst niets en je kiest er geen opslag mee: welke rondes je ziet, hangt af van welke snelkoppeling je aantikt.</w:t>
      </w:r>
    </w:p>
    <w:p>
      <w:pPr>
        <w:spacing w:after="110"/>
      </w:pPr>
      <w:r>
        <w:rPr>
          <w:i w:val="false"/>
          <w:iCs w:val="false"/>
          <w:color w:val="000000"/>
          <w:sz w:val="22"/>
          <w:szCs w:val="22"/>
        </w:rPr>
        <w:t xml:space="preserve">Daarnaast staat een code van vier tekens. Die verzint de app zelf en hij verandert nooit. De naam en de code staan allebei in je backupbestandsnamen, zodat je later ziet waar een bestand vandaan komt:</w:t>
      </w:r>
    </w:p>
    <w:p>
      <w:pPr>
        <w:spacing w:after="140"/>
      </w:pPr>
      <w:r>
        <w:rPr>
          <w:i w:val="false"/>
          <w:iCs w:val="false"/>
          <w:color w:val="000000"/>
          <w:sz w:val="22"/>
          <w:szCs w:val="22"/>
        </w:rPr>
        <w:t xml:space="preserve">rondes_backup_20260913_EdgeMark(QQNX).json</w:t>
      </w:r>
    </w:p>
    <w:p>
      <w:pPr>
        <w:spacing w:after="110"/>
      </w:pPr>
      <w:r>
        <w:rPr>
          <w:i w:val="false"/>
          <w:iCs w:val="false"/>
          <w:color w:val="000000"/>
          <w:sz w:val="22"/>
          <w:szCs w:val="22"/>
        </w:rPr>
        <w:t xml:space="preserve">De code staat tussen haakjes, zodat je in één oogopslag ziet waar de naam ophoudt. De naam mag maximaal zestien tekens lang zijn en bestaat uit letters, cijfers, spaties, koppeltekens en liggende streepjes. Tekens die een bestandsnaam kunnen breken, zoals een schuine streep of een dubbele punt, kun je niet invoeren. Ook haakjes niet: die zijn voor de code. Spaties worden in de bestandsnaam koppeltekens.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Rondes overzetten tussen installaties? </w:t>
      </w:r>
      <w:r>
        <w:rPr>
          <w:sz w:val="22"/>
          <w:szCs w:val="22"/>
        </w:rPr>
        <w:t xml:space="preserve">dat kan alleen met een backup: exporteren in de ene, importeren in de andere. Er is geen adres of instelling waarmee je van de ene naar de andere schakelt.</w:t>
      </w:r>
    </w:p>
    <w:p>
      <w:pPr>
        <w:pStyle w:val="Heading2"/>
        <w:spacing w:after="100" w:before="220"/>
      </w:pPr>
      <w:r>
        <w:rPr>
          <w:b/>
          <w:bCs/>
          <w:color w:val="1E3A2F"/>
          <w:sz w:val="25"/>
          <w:szCs w:val="25"/>
        </w:rPr>
        <w:t xml:space="preserve">Opruimen</w:t>
      </w:r>
    </w:p>
    <w:p>
      <w:pPr>
        <w:spacing w:after="110"/>
      </w:pPr>
      <w:r>
        <w:rPr>
          <w:i w:val="false"/>
          <w:iCs w:val="false"/>
          <w:color w:val="000000"/>
          <w:sz w:val="22"/>
          <w:szCs w:val="22"/>
        </w:rPr>
        <w:t xml:space="preserve">Onder "Opruimen &amp; resetten" kun je rondes van andere spelers verwijderen, niet-qualifying rondes wissen, of alles wissen. Die laatste vraagt twee keer om bevestiging, en terugdraaien kan niet — maak eerst een backup.</w:t>
      </w:r>
    </w:p>
    <w:p>
      <w:pPr>
        <w:pStyle w:val="Heading2"/>
        <w:spacing w:after="100" w:before="220"/>
      </w:pPr>
      <w:r>
        <w:rPr>
          <w:b/>
          <w:bCs/>
          <w:color w:val="1E3A2F"/>
          <w:sz w:val="25"/>
          <w:szCs w:val="25"/>
        </w:rPr>
        <w:t xml:space="preserve">Opslagbescherming</w:t>
      </w:r>
    </w:p>
    <w:p>
      <w:pPr>
        <w:spacing w:after="110"/>
      </w:pPr>
      <w:r>
        <w:rPr>
          <w:i w:val="false"/>
          <w:iCs w:val="false"/>
          <w:color w:val="000000"/>
          <w:sz w:val="22"/>
          <w:szCs w:val="22"/>
        </w:rPr>
        <w:t xml:space="preserve">Onderaan staat of je opslag beschermd is. Is dat zo, dan mag Android hem niet stilletjes opruimen bij ruimtegebrek. Het is geen vervanging voor een backup: handmatig wissen of de app verwijderen haalt nog steeds alles weg.</w:t>
      </w:r>
    </w:p>
    <w:p>
      <w:pPr>
        <w:pStyle w:val="Heading1"/>
        <w:spacing w:after="140" w:before="300"/>
      </w:pPr>
      <w:r>
        <w:rPr>
          <w:b/>
          <w:bCs/>
          <w:color w:val="A8892C"/>
          <w:sz w:val="32"/>
          <w:szCs w:val="32"/>
        </w:rPr>
        <w:t xml:space="preserve">9 · Veelgestelde vragen</w:t>
      </w:r>
    </w:p>
    <w:p>
      <w:pPr>
        <w:pStyle w:val="Heading3"/>
        <w:spacing w:after="80" w:before="170"/>
      </w:pPr>
      <w:r>
        <w:rPr>
          <w:b/>
          <w:bCs/>
          <w:color w:val="1E3A2F"/>
          <w:sz w:val="22"/>
          <w:szCs w:val="22"/>
        </w:rPr>
        <w:t xml:space="preserve">Mijn rondes zijn weg</w:t>
      </w:r>
    </w:p>
    <w:p>
      <w:pPr>
        <w:spacing w:after="110"/>
      </w:pPr>
      <w:r>
        <w:rPr>
          <w:i w:val="false"/>
          <w:iCs w:val="false"/>
          <w:color w:val="000000"/>
          <w:sz w:val="22"/>
          <w:szCs w:val="22"/>
        </w:rPr>
        <w:t xml:space="preserve">Waarschijnlijk zit je in een andere browser of een ander browserprofiel. Kijk onderaan Instellingen welke installatie je open hebt. Klopt dat niet, sluit de app en open hem via de snelkoppeling die je normaal gebruikt.</w:t>
      </w:r>
    </w:p>
    <w:p>
      <w:pPr>
        <w:pStyle w:val="Heading3"/>
        <w:spacing w:after="80" w:before="170"/>
      </w:pPr>
      <w:r>
        <w:rPr>
          <w:b/>
          <w:bCs/>
          <w:color w:val="1E3A2F"/>
          <w:sz w:val="22"/>
          <w:szCs w:val="22"/>
        </w:rPr>
        <w:t xml:space="preserve">Mijn handicap wijkt af van de officiële</w:t>
      </w:r>
    </w:p>
    <w:p>
      <w:pPr>
        <w:spacing w:after="110"/>
      </w:pPr>
      <w:r>
        <w:rPr>
          <w:i w:val="false"/>
          <w:iCs w:val="false"/>
          <w:color w:val="000000"/>
          <w:sz w:val="22"/>
          <w:szCs w:val="22"/>
        </w:rPr>
        <w:t xml:space="preserve">Dat kan twee oorzaken hebben. De app kent de PCC niet — de correctie voor de omstandigheden van die dag — en die zit wel in de officiële berekening. En als je niet precies dezelfde rondes als qualifying hebt aangemerkt, rekent de app met een andere set.</w:t>
      </w:r>
    </w:p>
    <w:p>
      <w:pPr>
        <w:pStyle w:val="Heading3"/>
        <w:spacing w:after="80" w:before="170"/>
      </w:pPr>
      <w:r>
        <w:rPr>
          <w:b/>
          <w:bCs/>
          <w:color w:val="1E3A2F"/>
          <w:sz w:val="22"/>
          <w:szCs w:val="22"/>
        </w:rPr>
        <w:t xml:space="preserve">Ik heb de verkeerde tee gekozen</w:t>
      </w:r>
    </w:p>
    <w:p>
      <w:pPr>
        <w:spacing w:after="110"/>
      </w:pPr>
      <w:r>
        <w:rPr>
          <w:i w:val="false"/>
          <w:iCs w:val="false"/>
          <w:color w:val="000000"/>
          <w:sz w:val="22"/>
          <w:szCs w:val="22"/>
        </w:rPr>
        <w:t xml:space="preserve">Heb je al gespeeld, gebruik dan Corrigeren (hoofdstuk 3). Je scores gaan mee en alles wordt opnieuw uitgerekend.</w:t>
      </w:r>
    </w:p>
    <w:p>
      <w:pPr>
        <w:pStyle w:val="Heading3"/>
        <w:spacing w:after="80" w:before="170"/>
      </w:pPr>
      <w:r>
        <w:rPr>
          <w:b/>
          <w:bCs/>
          <w:color w:val="1E3A2F"/>
          <w:sz w:val="22"/>
          <w:szCs w:val="22"/>
        </w:rPr>
        <w:t xml:space="preserve">Ik speel een wedstrijd met een handicappercentage</w:t>
      </w:r>
    </w:p>
    <w:p>
      <w:pPr>
        <w:spacing w:after="110"/>
      </w:pPr>
      <w:r>
        <w:rPr>
          <w:i w:val="false"/>
          <w:iCs w:val="false"/>
          <w:color w:val="000000"/>
          <w:sz w:val="22"/>
          <w:szCs w:val="22"/>
        </w:rPr>
        <w:t xml:space="preserve">Tik op de kaart Baanhandicap op de knop met het procentteken en kies je percentage: 100, 95, 90, 85, 80, 75, 60 of 50. De app rekent dat over je berekende baanhandicap en rondt rekenkundig af, zoals de regels voorschrijven. Onder het getal komt te staan waar het vandaan komt, bijvoorbeeld "Handmatig aangepast · 85% van 15". Met 100% haal je de aanpassing er weer af.</w:t>
      </w:r>
    </w:p>
    <w:p>
      <w:pPr>
        <w:spacing w:after="110"/>
      </w:pPr>
      <w:r>
        <w:rPr>
          <w:i w:val="false"/>
          <w:iCs w:val="false"/>
          <w:color w:val="000000"/>
          <w:sz w:val="22"/>
          <w:szCs w:val="22"/>
        </w:rPr>
        <w:t xml:space="preserve">Het percentage rekent altijd over de berekende baanhandicap, ook als je die zelf al had bijgesteld met − of +. Anders zou je bij twee keer kiezen 85% van 85% krijgen. Staat je gewenste percentage er niet bij, kies dan het dichtstbijzijnde en stel bij met − en +.</w:t>
      </w:r>
    </w:p>
    <w:p>
      <w:pPr>
        <w:spacing w:after="110"/>
      </w:pPr>
      <w:r>
        <w:rPr>
          <w:i w:val="false"/>
          <w:iCs w:val="false"/>
          <w:color w:val="000000"/>
          <w:sz w:val="22"/>
          <w:szCs w:val="22"/>
        </w:rPr>
        <w:t xml:space="preserve">Speel je met z’n tweeën, dan heeft speler 2 een eigen baanhandicapkaart met een eigen procentknop. De twee staan los van elkaar — handig bij een vierbal, waar de percentages vrijwel altijd verschillen.</w:t>
      </w:r>
    </w:p>
    <w:p>
      <w:pPr>
        <w:spacing w:after="110"/>
      </w:pPr>
      <w:r>
        <w:rPr>
          <w:i w:val="false"/>
          <w:iCs w:val="false"/>
          <w:color w:val="000000"/>
          <w:sz w:val="22"/>
          <w:szCs w:val="22"/>
        </w:rPr>
        <w:t xml:space="preserve">Let op: het percentage geldt voor de wedstrijduitslag, maar je handicapberekening hoort met je vólledige baanhandicap te rekenen. Speel je een qualifying ronde, corrigeer de ronde dan achteraf: open hem, kies Corrigeren en tik op de herstelknop ↺ bij de baanhandicap. Je scores gaan mee en alles wordt opnieuw uitgerekend.</w:t>
      </w:r>
    </w:p>
    <w:p>
      <w:pPr>
        <w:pStyle w:val="Heading3"/>
        <w:spacing w:after="80" w:before="170"/>
      </w:pPr>
      <w:r>
        <w:rPr>
          <w:b/>
          <w:bCs/>
          <w:color w:val="1E3A2F"/>
          <w:sz w:val="22"/>
          <w:szCs w:val="22"/>
        </w:rPr>
        <w:t xml:space="preserve">Ik zie een oranje driehoekje bij een ronde</w:t>
      </w:r>
    </w:p>
    <w:p>
      <w:pPr>
        <w:spacing w:after="110"/>
      </w:pPr>
      <w:r>
        <w:rPr>
          <w:i w:val="false"/>
          <w:iCs w:val="false"/>
          <w:color w:val="000000"/>
          <w:sz w:val="22"/>
          <w:szCs w:val="22"/>
        </w:rPr>
        <w:t xml:space="preserve">Die ronde is qualifying, maar heeft nog geen vastgesteld dagresultaat: de app rekent dan met een schatting. Rond je de ronde af, dan wordt het dagresultaat berekend en verdwijnt het driehoekje. Gaat het om een oude ronde die al is afgerond, vul het dagresultaat dan in via het potlood → Vaststellen.</w:t>
      </w:r>
    </w:p>
    <w:p>
      <w:pPr>
        <w:pStyle w:val="Heading3"/>
        <w:spacing w:after="80" w:before="170"/>
      </w:pPr>
      <w:r>
        <w:rPr>
          <w:b/>
          <w:bCs/>
          <w:color w:val="1E3A2F"/>
          <w:sz w:val="22"/>
          <w:szCs w:val="22"/>
        </w:rPr>
        <w:t xml:space="preserve">De app is niet bijgewerkt</w:t>
      </w:r>
    </w:p>
    <w:p>
      <w:pPr>
        <w:spacing w:after="110"/>
      </w:pPr>
      <w:r>
        <w:rPr>
          <w:i w:val="false"/>
          <w:iCs w:val="false"/>
          <w:color w:val="000000"/>
          <w:sz w:val="22"/>
          <w:szCs w:val="22"/>
        </w:rPr>
        <w:t xml:space="preserve">Sluit hem helemaal af en open hem opnieuw — uit de lijst met open apps vegen, niet alleen naar de achtergrond. De nieuwe versie wordt op de achtergrond opgehaald en verschijnt bij de volgende start. Het versienummer staat onder Instellingen → Gegevens → Over Golf Score; tik erop om het te kopiëren.</w:t>
      </w:r>
    </w:p>
    <w:p>
      <w:pPr>
        <w:spacing w:after="0"/>
      </w:pPr>
      <w:r>
        <w:rPr>
          <w:i w:val="false"/>
          <w:iCs w:val="false"/>
          <w:color w:val="6B7269"/>
          <w:sz w:val="22"/>
          <w:szCs w:val="22"/>
        </w:rPr>
        <w:t xml:space="preserve">Vragen, of werkt er iets niet zoals je verwacht? Stuur een bericht naar m.j.vandervelden@gmail.com en noem het versienummer erbij.</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2026-09-21T20:38:57.226Z</dcterms:created>
  <dcterms:modified xsi:type="dcterms:W3CDTF">2026-09-21T20:38:57.237Z</dcterms:modified>
</cp:coreProperties>
</file>

<file path=docProps/custom.xml><?xml version="1.0" encoding="utf-8"?>
<Properties xmlns="http://schemas.openxmlformats.org/officeDocument/2006/custom-properties" xmlns:vt="http://schemas.openxmlformats.org/officeDocument/2006/docPropsVTypes"/>
</file>