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59555544"/>
        <w:docPartObj>
          <w:docPartGallery w:val="Cover Pages"/>
          <w:docPartUnique/>
        </w:docPartObj>
      </w:sdtPr>
      <w:sdtContent>
        <w:p w14:paraId="193EA477" w14:textId="71FA4064" w:rsidR="00471CF0" w:rsidRDefault="00471CF0">
          <w:r>
            <w:rPr>
              <w:noProof/>
            </w:rPr>
            <mc:AlternateContent>
              <mc:Choice Requires="wps">
                <w:drawing>
                  <wp:anchor distT="0" distB="0" distL="114300" distR="114300" simplePos="0" relativeHeight="251723776" behindDoc="0" locked="0" layoutInCell="1" allowOverlap="1" wp14:anchorId="6E5293A7" wp14:editId="2465B4FE">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b/>
                                    <w:bCs/>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7FA23AA" w14:textId="377B2605" w:rsidR="00471CF0" w:rsidRDefault="00471CF0">
                                    <w:pPr>
                                      <w:pStyle w:val="Ttulo"/>
                                      <w:jc w:val="right"/>
                                      <w:rPr>
                                        <w:caps/>
                                        <w:color w:val="FFFFFF" w:themeColor="background1"/>
                                        <w:sz w:val="80"/>
                                        <w:szCs w:val="80"/>
                                      </w:rPr>
                                    </w:pPr>
                                    <w:r w:rsidRPr="00471CF0">
                                      <w:rPr>
                                        <w:b/>
                                        <w:bCs/>
                                      </w:rPr>
                                      <w:t>SISTEMA DE CONTROL DE ACTIVOS INTAGIBLES</w:t>
                                    </w:r>
                                  </w:p>
                                </w:sdtContent>
                              </w:sdt>
                              <w:p w14:paraId="1236F53F" w14:textId="77777777" w:rsidR="00471CF0" w:rsidRDefault="00471CF0">
                                <w:pPr>
                                  <w:spacing w:before="240"/>
                                  <w:ind w:left="720"/>
                                  <w:jc w:val="right"/>
                                  <w:rPr>
                                    <w:color w:val="FFFFFF" w:themeColor="background1"/>
                                  </w:rPr>
                                </w:pPr>
                              </w:p>
                              <w:sdt>
                                <w:sdtPr>
                                  <w:rPr>
                                    <w:color w:val="FFFFFF" w:themeColor="background1"/>
                                    <w:sz w:val="28"/>
                                    <w:szCs w:val="28"/>
                                  </w:rPr>
                                  <w:alias w:val="Descripción breve"/>
                                  <w:id w:val="-1812170092"/>
                                  <w:dataBinding w:prefixMappings="xmlns:ns0='http://schemas.microsoft.com/office/2006/coverPageProps'" w:xpath="/ns0:CoverPageProperties[1]/ns0:Abstract[1]" w:storeItemID="{55AF091B-3C7A-41E3-B477-F2FDAA23CFDA}"/>
                                  <w:text/>
                                </w:sdtPr>
                                <w:sdtContent>
                                  <w:p w14:paraId="616B261C" w14:textId="24564920" w:rsidR="00471CF0" w:rsidRPr="00B30CD0" w:rsidRDefault="00B30CD0" w:rsidP="00B30CD0">
                                    <w:pPr>
                                      <w:spacing w:before="240"/>
                                      <w:ind w:left="1008"/>
                                      <w:jc w:val="both"/>
                                      <w:rPr>
                                        <w:color w:val="FFFFFF" w:themeColor="background1"/>
                                        <w:sz w:val="28"/>
                                        <w:szCs w:val="28"/>
                                      </w:rPr>
                                    </w:pPr>
                                    <w:r w:rsidRPr="00B30CD0">
                                      <w:rPr>
                                        <w:color w:val="FFFFFF" w:themeColor="background1"/>
                                        <w:sz w:val="28"/>
                                        <w:szCs w:val="28"/>
                                      </w:rPr>
                                      <w:t>Aplicación de escritorio desarrollada en Java para la gestión de licencias de software como activos intangibles. Incluye módulos de registro, amortización, reportes y auditoría, con conexión a PostgreSQL y arquitectura en capas.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E5293A7" id="Rectángulo 16" o:spid="_x0000_s1026" style="position:absolute;margin-left:0;margin-top:0;width:422.3pt;height:760.1pt;z-index:25172377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b/>
                              <w:bCs/>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7FA23AA" w14:textId="377B2605" w:rsidR="00471CF0" w:rsidRDefault="00471CF0">
                              <w:pPr>
                                <w:pStyle w:val="Ttulo"/>
                                <w:jc w:val="right"/>
                                <w:rPr>
                                  <w:caps/>
                                  <w:color w:val="FFFFFF" w:themeColor="background1"/>
                                  <w:sz w:val="80"/>
                                  <w:szCs w:val="80"/>
                                </w:rPr>
                              </w:pPr>
                              <w:r w:rsidRPr="00471CF0">
                                <w:rPr>
                                  <w:b/>
                                  <w:bCs/>
                                </w:rPr>
                                <w:t>SISTEMA DE CONTROL DE ACTIVOS INTAGIBLES</w:t>
                              </w:r>
                            </w:p>
                          </w:sdtContent>
                        </w:sdt>
                        <w:p w14:paraId="1236F53F" w14:textId="77777777" w:rsidR="00471CF0" w:rsidRDefault="00471CF0">
                          <w:pPr>
                            <w:spacing w:before="240"/>
                            <w:ind w:left="720"/>
                            <w:jc w:val="right"/>
                            <w:rPr>
                              <w:color w:val="FFFFFF" w:themeColor="background1"/>
                            </w:rPr>
                          </w:pPr>
                        </w:p>
                        <w:sdt>
                          <w:sdtPr>
                            <w:rPr>
                              <w:color w:val="FFFFFF" w:themeColor="background1"/>
                              <w:sz w:val="28"/>
                              <w:szCs w:val="28"/>
                            </w:rPr>
                            <w:alias w:val="Descripción breve"/>
                            <w:id w:val="-1812170092"/>
                            <w:dataBinding w:prefixMappings="xmlns:ns0='http://schemas.microsoft.com/office/2006/coverPageProps'" w:xpath="/ns0:CoverPageProperties[1]/ns0:Abstract[1]" w:storeItemID="{55AF091B-3C7A-41E3-B477-F2FDAA23CFDA}"/>
                            <w:text/>
                          </w:sdtPr>
                          <w:sdtContent>
                            <w:p w14:paraId="616B261C" w14:textId="24564920" w:rsidR="00471CF0" w:rsidRPr="00B30CD0" w:rsidRDefault="00B30CD0" w:rsidP="00B30CD0">
                              <w:pPr>
                                <w:spacing w:before="240"/>
                                <w:ind w:left="1008"/>
                                <w:jc w:val="both"/>
                                <w:rPr>
                                  <w:color w:val="FFFFFF" w:themeColor="background1"/>
                                  <w:sz w:val="28"/>
                                  <w:szCs w:val="28"/>
                                </w:rPr>
                              </w:pPr>
                              <w:r w:rsidRPr="00B30CD0">
                                <w:rPr>
                                  <w:color w:val="FFFFFF" w:themeColor="background1"/>
                                  <w:sz w:val="28"/>
                                  <w:szCs w:val="28"/>
                                </w:rPr>
                                <w:t>Aplicación de escritorio desarrollada en Java para la gestión de licencias de software como activos intangibles. Incluye módulos de registro, amortización, reportes y auditoría, con conexión a PostgreSQL y arquitectura en capas.</w:t>
                              </w:r>
                            </w:p>
                          </w:sdtContent>
                        </w:sdt>
                      </w:txbxContent>
                    </v:textbox>
                    <w10:wrap anchorx="page" anchory="page"/>
                  </v:rect>
                </w:pict>
              </mc:Fallback>
            </mc:AlternateContent>
          </w:r>
          <w:r>
            <w:rPr>
              <w:noProof/>
            </w:rPr>
            <mc:AlternateContent>
              <mc:Choice Requires="wps">
                <w:drawing>
                  <wp:anchor distT="0" distB="0" distL="114300" distR="114300" simplePos="0" relativeHeight="251724800" behindDoc="0" locked="0" layoutInCell="1" allowOverlap="1" wp14:anchorId="5B2B64A1" wp14:editId="500CE7BE">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6DADAECC" w14:textId="18240590" w:rsidR="00471CF0" w:rsidRDefault="00B30CD0">
                                    <w:pPr>
                                      <w:pStyle w:val="Subttulo"/>
                                      <w:rPr>
                                        <w:rFonts w:cstheme="minorBidi"/>
                                        <w:color w:val="FFFFFF" w:themeColor="background1"/>
                                      </w:rPr>
                                    </w:pPr>
                                    <w:r w:rsidRPr="00B30CD0">
                                      <w:rPr>
                                        <w:rFonts w:cstheme="minorBidi"/>
                                        <w:color w:val="FFFFFF" w:themeColor="background1"/>
                                      </w:rPr>
                                      <w:t>Informe Final del Proyecto Académico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B2B64A1" id="Rectángulo 268" o:spid="_x0000_s1027" style="position:absolute;margin-left:0;margin-top:0;width:148.1pt;height:760.3pt;z-index:25172480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" fillcolor="#0e2841 [3215]" stroked="f" strokeweight="1.5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6DADAECC" w14:textId="18240590" w:rsidR="00471CF0" w:rsidRDefault="00B30CD0">
                              <w:pPr>
                                <w:pStyle w:val="Subttulo"/>
                                <w:rPr>
                                  <w:rFonts w:cstheme="minorBidi"/>
                                  <w:color w:val="FFFFFF" w:themeColor="background1"/>
                                </w:rPr>
                              </w:pPr>
                              <w:r w:rsidRPr="00B30CD0">
                                <w:rPr>
                                  <w:rFonts w:cstheme="minorBidi"/>
                                  <w:color w:val="FFFFFF" w:themeColor="background1"/>
                                </w:rPr>
                                <w:t>Informe Final del Proyecto Académico</w:t>
                              </w:r>
                            </w:p>
                          </w:sdtContent>
                        </w:sdt>
                      </w:txbxContent>
                    </v:textbox>
                    <w10:wrap anchorx="page" anchory="page"/>
                  </v:rect>
                </w:pict>
              </mc:Fallback>
            </mc:AlternateContent>
          </w:r>
        </w:p>
        <w:p w14:paraId="133834E9" w14:textId="77777777" w:rsidR="00471CF0" w:rsidRDefault="00471CF0"/>
        <w:p w14:paraId="267029A3" w14:textId="0111C857" w:rsidR="00471CF0" w:rsidRDefault="00471CF0">
          <w:r>
            <w:br w:type="page"/>
          </w:r>
        </w:p>
      </w:sdtContent>
    </w:sdt>
    <w:p w14:paraId="694F3F41" w14:textId="7EBCA76E" w:rsidR="004A7758" w:rsidRDefault="004A7758" w:rsidP="004A7758">
      <w:pPr>
        <w:spacing w:after="0"/>
      </w:pPr>
      <w:r>
        <w:rPr>
          <w:noProof/>
        </w:rPr>
        <w:lastRenderedPageBreak/>
        <w:drawing>
          <wp:anchor distT="0" distB="0" distL="114300" distR="114300" simplePos="0" relativeHeight="251659264" behindDoc="0" locked="0" layoutInCell="1" allowOverlap="1" wp14:anchorId="0678E7BE" wp14:editId="1944A485">
            <wp:simplePos x="0" y="0"/>
            <wp:positionH relativeFrom="margin">
              <wp:posOffset>4953000</wp:posOffset>
            </wp:positionH>
            <wp:positionV relativeFrom="page">
              <wp:posOffset>574942</wp:posOffset>
            </wp:positionV>
            <wp:extent cx="1325880" cy="1650365"/>
            <wp:effectExtent l="0" t="0" r="7620" b="6985"/>
            <wp:wrapSquare wrapText="bothSides"/>
            <wp:docPr id="1402675345" name="Imagen 2" descr="University of El Sal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El Salvad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65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3A77">
        <w:t xml:space="preserve">UNIVERSIDAD DE EL SALVADOR </w:t>
      </w:r>
    </w:p>
    <w:p w14:paraId="203A8339" w14:textId="77777777" w:rsidR="004A7758" w:rsidRDefault="004A7758" w:rsidP="004A7758">
      <w:pPr>
        <w:spacing w:after="0"/>
      </w:pPr>
      <w:r w:rsidRPr="00C13A77">
        <w:t xml:space="preserve">FACTULTAD DE INGENIERIA Y ARQUITECTURA </w:t>
      </w:r>
    </w:p>
    <w:p w14:paraId="7FC8D6AE" w14:textId="77777777" w:rsidR="004A7758" w:rsidRDefault="004A7758" w:rsidP="004A7758">
      <w:pPr>
        <w:spacing w:after="0"/>
      </w:pPr>
      <w:r w:rsidRPr="00C13A77">
        <w:t>ESCUELA DE SISTEMAS INFORMATICOS</w:t>
      </w:r>
    </w:p>
    <w:p w14:paraId="56E0BB29" w14:textId="560317D5" w:rsidR="004A7758" w:rsidRDefault="004A7758" w:rsidP="004A7758">
      <w:pPr>
        <w:spacing w:after="0"/>
      </w:pPr>
      <w:r w:rsidRPr="00C13A77">
        <w:t xml:space="preserve"> PROGRAMACION III</w:t>
      </w:r>
      <w:r>
        <w:t xml:space="preserve">     </w:t>
      </w:r>
      <w:r w:rsidRPr="00D8340D">
        <w:t>PRN315</w:t>
      </w:r>
      <w:r>
        <w:t xml:space="preserve">                                                                                                     </w:t>
      </w:r>
      <w:r w:rsidRPr="00C13A77">
        <w:t xml:space="preserve"> CICLO II</w:t>
      </w:r>
      <w:r>
        <w:t>-</w:t>
      </w:r>
      <w:r w:rsidRPr="00C13A77">
        <w:t xml:space="preserve">2025 </w:t>
      </w:r>
    </w:p>
    <w:p w14:paraId="305DE556" w14:textId="77777777" w:rsidR="004A7758" w:rsidRDefault="004A7758"/>
    <w:p w14:paraId="0F5A8FA8" w14:textId="77777777" w:rsidR="004A7758" w:rsidRPr="00D8340D" w:rsidRDefault="004A7758" w:rsidP="004A7758">
      <w:pPr>
        <w:spacing w:after="0"/>
        <w:jc w:val="center"/>
        <w:rPr>
          <w:b/>
          <w:bCs/>
        </w:rPr>
      </w:pPr>
      <w:r w:rsidRPr="00D8340D">
        <w:rPr>
          <w:b/>
          <w:bCs/>
        </w:rPr>
        <w:t>SISTEMA DE CONTROL DE ACTIVOS INTAGIBLES</w:t>
      </w:r>
    </w:p>
    <w:p w14:paraId="2045E4BE" w14:textId="77777777" w:rsidR="004A7758" w:rsidRDefault="004A7758" w:rsidP="004A7758">
      <w:pPr>
        <w:spacing w:after="0"/>
        <w:jc w:val="center"/>
      </w:pPr>
    </w:p>
    <w:p w14:paraId="34651628" w14:textId="77777777" w:rsidR="004A7758" w:rsidRDefault="004A7758" w:rsidP="004A7758">
      <w:pPr>
        <w:spacing w:after="0"/>
        <w:jc w:val="center"/>
      </w:pPr>
      <w:r>
        <w:t>GRUPO No.16</w:t>
      </w:r>
    </w:p>
    <w:p w14:paraId="250FBACC" w14:textId="3775C8AD" w:rsidR="004A7758" w:rsidRDefault="004A7758" w:rsidP="004A7758">
      <w:pPr>
        <w:spacing w:after="0"/>
      </w:pPr>
    </w:p>
    <w:p w14:paraId="677DFBC6" w14:textId="0B431363" w:rsidR="004A7758" w:rsidRPr="00217B94" w:rsidRDefault="004A7758" w:rsidP="004A7758">
      <w:pPr>
        <w:rPr>
          <w:b/>
          <w:bCs/>
        </w:rPr>
      </w:pPr>
      <w:r w:rsidRPr="00217B94">
        <w:rPr>
          <w:b/>
          <w:bCs/>
          <w:noProof/>
        </w:rPr>
        <w:drawing>
          <wp:anchor distT="0" distB="0" distL="114300" distR="114300" simplePos="0" relativeHeight="251661312" behindDoc="0" locked="0" layoutInCell="1" allowOverlap="1" wp14:anchorId="36BA67F2" wp14:editId="312E04EE">
            <wp:simplePos x="0" y="0"/>
            <wp:positionH relativeFrom="margin">
              <wp:posOffset>2167890</wp:posOffset>
            </wp:positionH>
            <wp:positionV relativeFrom="page">
              <wp:posOffset>3161665</wp:posOffset>
            </wp:positionV>
            <wp:extent cx="1162050" cy="1038225"/>
            <wp:effectExtent l="0" t="0" r="0" b="0"/>
            <wp:wrapSquare wrapText="bothSides"/>
            <wp:docPr id="1883752404" name="Imagen 9"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52404" name="Imagen 9" descr="Logotipo&#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l="24284" t="21168" r="27149" b="34463"/>
                    <a:stretch>
                      <a:fillRect/>
                    </a:stretch>
                  </pic:blipFill>
                  <pic:spPr bwMode="auto">
                    <a:xfrm>
                      <a:off x="0" y="0"/>
                      <a:ext cx="1162050" cy="103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30C8B3" w14:textId="3435B3E4" w:rsidR="004A7758" w:rsidRPr="00217B94" w:rsidRDefault="004A7758" w:rsidP="004A7758">
      <w:pPr>
        <w:rPr>
          <w:b/>
          <w:bCs/>
        </w:rPr>
      </w:pPr>
    </w:p>
    <w:p w14:paraId="559058D6" w14:textId="77777777" w:rsidR="004A7758" w:rsidRDefault="004A7758" w:rsidP="004A7758">
      <w:pPr>
        <w:tabs>
          <w:tab w:val="left" w:pos="1824"/>
        </w:tabs>
        <w:jc w:val="center"/>
      </w:pPr>
    </w:p>
    <w:p w14:paraId="35403D57" w14:textId="77777777" w:rsidR="004A7758" w:rsidRPr="00D8340D" w:rsidRDefault="004A7758" w:rsidP="004A7758">
      <w:pPr>
        <w:tabs>
          <w:tab w:val="left" w:pos="1824"/>
        </w:tabs>
        <w:jc w:val="center"/>
        <w:rPr>
          <w:b/>
          <w:bCs/>
        </w:rPr>
      </w:pPr>
      <w:r w:rsidRPr="00D8340D">
        <w:rPr>
          <w:b/>
          <w:bCs/>
        </w:rPr>
        <w:t>INTEGRANTES:</w:t>
      </w:r>
    </w:p>
    <w:p w14:paraId="7C7DF750" w14:textId="77777777" w:rsidR="004A7758" w:rsidRDefault="004A7758" w:rsidP="004A7758">
      <w:pPr>
        <w:tabs>
          <w:tab w:val="left" w:pos="1824"/>
        </w:tabs>
        <w:jc w:val="center"/>
      </w:pPr>
      <w:r>
        <w:t>Esquivel Rivas, René Alejandro   ER23012</w:t>
      </w:r>
    </w:p>
    <w:p w14:paraId="0785A78F" w14:textId="77777777" w:rsidR="004A7758" w:rsidRDefault="004A7758" w:rsidP="004A7758">
      <w:pPr>
        <w:tabs>
          <w:tab w:val="left" w:pos="1824"/>
        </w:tabs>
        <w:jc w:val="center"/>
      </w:pPr>
      <w:r>
        <w:t>Martínez Velásquez, Dayana Michelle   MV23061</w:t>
      </w:r>
    </w:p>
    <w:p w14:paraId="2D79D737" w14:textId="77777777" w:rsidR="004A7758" w:rsidRDefault="004A7758" w:rsidP="004A7758">
      <w:pPr>
        <w:tabs>
          <w:tab w:val="left" w:pos="1824"/>
        </w:tabs>
        <w:jc w:val="center"/>
      </w:pPr>
      <w:r>
        <w:t>Morales Herrera, Carlos Manuel   MH22066</w:t>
      </w:r>
    </w:p>
    <w:p w14:paraId="364230A6" w14:textId="77777777" w:rsidR="004A7758" w:rsidRDefault="004A7758" w:rsidP="004A7758">
      <w:pPr>
        <w:tabs>
          <w:tab w:val="left" w:pos="1824"/>
        </w:tabs>
        <w:jc w:val="center"/>
      </w:pPr>
      <w:r>
        <w:t>Pérez León, José Manuel   PL22022</w:t>
      </w:r>
    </w:p>
    <w:p w14:paraId="245117B7" w14:textId="77777777" w:rsidR="004A7758" w:rsidRDefault="004A7758" w:rsidP="004A7758">
      <w:pPr>
        <w:tabs>
          <w:tab w:val="left" w:pos="1824"/>
        </w:tabs>
        <w:jc w:val="center"/>
      </w:pPr>
    </w:p>
    <w:p w14:paraId="56077EED" w14:textId="77777777" w:rsidR="004A7758" w:rsidRDefault="004A7758" w:rsidP="004A7758">
      <w:pPr>
        <w:jc w:val="center"/>
      </w:pPr>
      <w:r w:rsidRPr="00D8340D">
        <w:rPr>
          <w:b/>
          <w:bCs/>
        </w:rPr>
        <w:t>Docente</w:t>
      </w:r>
      <w:r w:rsidRPr="00D8340D">
        <w:t>: Ing. Arnoldo Inocencio Rivas Molina</w:t>
      </w:r>
    </w:p>
    <w:p w14:paraId="789D33D1" w14:textId="77777777" w:rsidR="004A7758" w:rsidRDefault="004A7758" w:rsidP="004A7758">
      <w:pPr>
        <w:jc w:val="center"/>
      </w:pPr>
    </w:p>
    <w:p w14:paraId="41D9E471" w14:textId="77777777" w:rsidR="004A7758" w:rsidRDefault="004A7758" w:rsidP="004A7758">
      <w:pPr>
        <w:jc w:val="center"/>
      </w:pPr>
      <w:r w:rsidRPr="00D8340D">
        <w:rPr>
          <w:b/>
          <w:bCs/>
        </w:rPr>
        <w:t>Fecha de entrega</w:t>
      </w:r>
      <w:r w:rsidRPr="00D8340D">
        <w:t>: martes 7 de octubre de 2025</w:t>
      </w:r>
    </w:p>
    <w:p w14:paraId="197A7075" w14:textId="596B2F11" w:rsidR="004A7758" w:rsidRDefault="004A7758">
      <w:r>
        <w:rPr>
          <w:noProof/>
        </w:rPr>
        <mc:AlternateContent>
          <mc:Choice Requires="wps">
            <w:drawing>
              <wp:anchor distT="45720" distB="45720" distL="114300" distR="114300" simplePos="0" relativeHeight="251663360" behindDoc="0" locked="0" layoutInCell="1" allowOverlap="1" wp14:anchorId="6DFE3DB7" wp14:editId="1943D42C">
                <wp:simplePos x="0" y="0"/>
                <wp:positionH relativeFrom="margin">
                  <wp:posOffset>4305300</wp:posOffset>
                </wp:positionH>
                <wp:positionV relativeFrom="paragraph">
                  <wp:posOffset>353695</wp:posOffset>
                </wp:positionV>
                <wp:extent cx="647700" cy="2667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solidFill>
                          <a:srgbClr val="FFFFFF"/>
                        </a:solidFill>
                        <a:ln w="9525">
                          <a:noFill/>
                          <a:miter lim="800000"/>
                          <a:headEnd/>
                          <a:tailEnd/>
                        </a:ln>
                      </wps:spPr>
                      <wps:txbx>
                        <w:txbxContent>
                          <w:p w14:paraId="1D5A73EA" w14:textId="77777777" w:rsidR="004A7758" w:rsidRPr="006B7C23" w:rsidRDefault="004A7758" w:rsidP="004A7758">
                            <w:pPr>
                              <w:rPr>
                                <w:b/>
                                <w:bCs/>
                                <w:lang w:val="es-MX"/>
                              </w:rPr>
                            </w:pPr>
                            <w:r w:rsidRPr="006B7C23">
                              <w:rPr>
                                <w:b/>
                                <w:bCs/>
                                <w:lang w:val="es-MX"/>
                              </w:rPr>
                              <w:t>NOTA: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FE3DB7" id="_x0000_t202" coordsize="21600,21600" o:spt="202" path="m,l,21600r21600,l21600,xe">
                <v:stroke joinstyle="miter"/>
                <v:path gradientshapeok="t" o:connecttype="rect"/>
              </v:shapetype>
              <v:shape id="Cuadro de texto 2" o:spid="_x0000_s1028" type="#_x0000_t202" style="position:absolute;margin-left:339pt;margin-top:27.85pt;width:51pt;height:2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" stroked="f">
                <v:textbox>
                  <w:txbxContent>
                    <w:p w14:paraId="1D5A73EA" w14:textId="77777777" w:rsidR="004A7758" w:rsidRPr="006B7C23" w:rsidRDefault="004A7758" w:rsidP="004A7758">
                      <w:pPr>
                        <w:rPr>
                          <w:b/>
                          <w:bCs/>
                          <w:lang w:val="es-MX"/>
                        </w:rPr>
                      </w:pPr>
                      <w:r w:rsidRPr="006B7C23">
                        <w:rPr>
                          <w:b/>
                          <w:bCs/>
                          <w:lang w:val="es-MX"/>
                        </w:rPr>
                        <w:t>NOTA:</w:t>
                      </w:r>
                    </w:p>
                  </w:txbxContent>
                </v:textbox>
                <w10:wrap type="square" anchorx="margin"/>
              </v:shape>
            </w:pict>
          </mc:Fallback>
        </mc:AlternateContent>
      </w:r>
      <w:r>
        <w:rPr>
          <w:noProof/>
        </w:rPr>
        <mc:AlternateContent>
          <mc:Choice Requires="wpc">
            <w:drawing>
              <wp:anchor distT="0" distB="0" distL="114300" distR="114300" simplePos="0" relativeHeight="251665408" behindDoc="0" locked="0" layoutInCell="1" allowOverlap="1" wp14:anchorId="4B13B02E" wp14:editId="3607D0CB">
                <wp:simplePos x="0" y="0"/>
                <wp:positionH relativeFrom="column">
                  <wp:posOffset>4301490</wp:posOffset>
                </wp:positionH>
                <wp:positionV relativeFrom="page">
                  <wp:posOffset>7620000</wp:posOffset>
                </wp:positionV>
                <wp:extent cx="1447800" cy="867410"/>
                <wp:effectExtent l="0" t="0" r="19050" b="27940"/>
                <wp:wrapSquare wrapText="bothSides"/>
                <wp:docPr id="1424105515"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c:wpc>
                  </a:graphicData>
                </a:graphic>
                <wp14:sizeRelH relativeFrom="margin">
                  <wp14:pctWidth>0</wp14:pctWidth>
                </wp14:sizeRelH>
                <wp14:sizeRelV relativeFrom="margin">
                  <wp14:pctHeight>0</wp14:pctHeight>
                </wp14:sizeRelV>
              </wp:anchor>
            </w:drawing>
          </mc:Choice>
          <mc:Fallback>
            <w:pict>
              <v:group w14:anchorId="62A22D65" id="Lienzo 10" o:spid="_x0000_s1026" editas="canvas" style="position:absolute;margin-left:338.7pt;margin-top:600pt;width:114pt;height:68.3pt;z-index:251665408;mso-position-vertical-relative:page;mso-width-relative:margin;mso-height-relative:margin" coordsize="14478,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478;height:8674;visibility:visible;mso-wrap-style:square" filled="t" stroked="t" strokecolor="black [3213]">
                  <v:fill o:detectmouseclick="t"/>
                  <v:path o:connecttype="none"/>
                </v:shape>
                <w10:wrap type="square" anchory="page"/>
              </v:group>
            </w:pict>
          </mc:Fallback>
        </mc:AlternateContent>
      </w:r>
    </w:p>
    <w:p w14:paraId="7E3775EC" w14:textId="77777777" w:rsidR="004A7758" w:rsidRPr="004A7758" w:rsidRDefault="004A7758" w:rsidP="004A7758"/>
    <w:p w14:paraId="7C1B35EF" w14:textId="77777777" w:rsidR="004A7758" w:rsidRPr="004A7758" w:rsidRDefault="004A7758" w:rsidP="004A7758"/>
    <w:p w14:paraId="4B7E9D30" w14:textId="77777777" w:rsidR="004A7758" w:rsidRPr="004A7758" w:rsidRDefault="004A7758" w:rsidP="004A7758"/>
    <w:p w14:paraId="4C4B70DF" w14:textId="77777777" w:rsidR="004A7758" w:rsidRDefault="004A7758" w:rsidP="004A7758"/>
    <w:p w14:paraId="047A644A" w14:textId="641C5E35" w:rsidR="00382FA7" w:rsidRDefault="00382FA7">
      <w:r>
        <w:br w:type="page"/>
      </w:r>
    </w:p>
    <w:p w14:paraId="448DFD29" w14:textId="69141291" w:rsidR="0047507A" w:rsidRPr="00C4557C" w:rsidRDefault="00901391" w:rsidP="00C4557C">
      <w:pPr>
        <w:jc w:val="center"/>
        <w:rPr>
          <w:rFonts w:ascii="Aharoni" w:hAnsi="Aharoni" w:cs="Aharoni"/>
          <w:color w:val="FFFFFF" w:themeColor="background1"/>
          <w:sz w:val="36"/>
          <w:szCs w:val="36"/>
          <w14:glow w14:rad="101600">
            <w14:schemeClr w14:val="tx1">
              <w14:alpha w14:val="4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pPr>
      <w:r w:rsidRPr="00901391">
        <w:rPr>
          <w:rFonts w:ascii="Aharoni" w:hAnsi="Aharoni" w:cs="Aharoni" w:hint="cs"/>
          <w:b/>
          <w:bCs/>
          <w:color w:val="FFFFFF" w:themeColor="background1"/>
          <w:sz w:val="36"/>
          <w:szCs w:val="36"/>
          <w14:glow w14:rad="101600">
            <w14:schemeClr w14:val="tx1">
              <w14:alpha w14:val="4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lastRenderedPageBreak/>
        <mc:AlternateContent>
          <mc:Choice Requires="wps">
            <w:drawing>
              <wp:anchor distT="0" distB="0" distL="114300" distR="114300" simplePos="0" relativeHeight="251721728" behindDoc="1" locked="0" layoutInCell="1" allowOverlap="1" wp14:anchorId="23214FA4" wp14:editId="1096999D">
                <wp:simplePos x="0" y="0"/>
                <wp:positionH relativeFrom="margin">
                  <wp:align>center</wp:align>
                </wp:positionH>
                <wp:positionV relativeFrom="topMargin">
                  <wp:posOffset>849664</wp:posOffset>
                </wp:positionV>
                <wp:extent cx="7096125" cy="381000"/>
                <wp:effectExtent l="0" t="0" r="28575" b="19050"/>
                <wp:wrapNone/>
                <wp:docPr id="225447136" name="Rectángulo 20"/>
                <wp:cNvGraphicFramePr/>
                <a:graphic xmlns:a="http://schemas.openxmlformats.org/drawingml/2006/main">
                  <a:graphicData uri="http://schemas.microsoft.com/office/word/2010/wordprocessingShape">
                    <wps:wsp>
                      <wps:cNvSpPr/>
                      <wps:spPr>
                        <a:xfrm>
                          <a:off x="0" y="0"/>
                          <a:ext cx="7096125" cy="381000"/>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75740" id="Rectángulo 20" o:spid="_x0000_s1026" style="position:absolute;margin-left:0;margin-top:66.9pt;width:558.75pt;height:30pt;z-index:-251594752;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" fillcolor="#adadad [2414]" strokecolor="#030e13 [484]" strokeweight="1.5pt">
                <w10:wrap anchorx="margin" anchory="margin"/>
              </v:rect>
            </w:pict>
          </mc:Fallback>
        </mc:AlternateContent>
      </w:r>
      <w:r w:rsidRPr="00901391">
        <w:rPr>
          <w:rFonts w:ascii="Aharoni" w:hAnsi="Aharoni" w:cs="Aharoni" w:hint="cs"/>
          <w:color w:val="FFFFFF" w:themeColor="background1"/>
          <w:sz w:val="36"/>
          <w:szCs w:val="36"/>
          <w14:glow w14:rad="101600">
            <w14:schemeClr w14:val="tx1">
              <w14:alpha w14:val="4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t>INDICE</w:t>
      </w:r>
    </w:p>
    <w:p w14:paraId="6A75D82F" w14:textId="5053C51B" w:rsidR="004A7758" w:rsidRDefault="00901391" w:rsidP="00BD493A">
      <w:pPr>
        <w:pStyle w:val="Prrafodelista"/>
        <w:numPr>
          <w:ilvl w:val="0"/>
          <w:numId w:val="18"/>
        </w:numPr>
        <w:jc w:val="both"/>
      </w:pPr>
      <w:r>
        <w:t>Introducción</w:t>
      </w:r>
      <w:r w:rsidR="0047507A">
        <w:t>------------------------------------------------------------------------------1</w:t>
      </w:r>
    </w:p>
    <w:p w14:paraId="063CC24C" w14:textId="77777777" w:rsidR="00C4557C" w:rsidRDefault="00C4557C" w:rsidP="00C4557C">
      <w:pPr>
        <w:pStyle w:val="Prrafodelista"/>
        <w:numPr>
          <w:ilvl w:val="0"/>
          <w:numId w:val="19"/>
        </w:numPr>
        <w:jc w:val="both"/>
      </w:pPr>
      <w:r w:rsidRPr="00C4557C">
        <w:t xml:space="preserve">Contexto y planteamiento del problema. </w:t>
      </w:r>
    </w:p>
    <w:p w14:paraId="4657C450" w14:textId="77777777" w:rsidR="00C4557C" w:rsidRDefault="00C4557C" w:rsidP="00C4557C">
      <w:pPr>
        <w:pStyle w:val="Prrafodelista"/>
        <w:numPr>
          <w:ilvl w:val="0"/>
          <w:numId w:val="19"/>
        </w:numPr>
        <w:jc w:val="both"/>
      </w:pPr>
      <w:r>
        <w:t>I</w:t>
      </w:r>
      <w:r w:rsidRPr="00C4557C">
        <w:t xml:space="preserve">mportancia del proyecto. </w:t>
      </w:r>
    </w:p>
    <w:p w14:paraId="7E2E518D" w14:textId="7CCFAE1F" w:rsidR="00C4557C" w:rsidRDefault="00C4557C" w:rsidP="00C4557C">
      <w:pPr>
        <w:pStyle w:val="Prrafodelista"/>
        <w:numPr>
          <w:ilvl w:val="0"/>
          <w:numId w:val="19"/>
        </w:numPr>
        <w:jc w:val="both"/>
      </w:pPr>
      <w:r w:rsidRPr="00C4557C">
        <w:t>Breve descripción de la solución propuesta</w:t>
      </w:r>
    </w:p>
    <w:p w14:paraId="241C3D6B" w14:textId="2A665276" w:rsidR="0047507A" w:rsidRDefault="0047507A" w:rsidP="00BD493A">
      <w:pPr>
        <w:pStyle w:val="Prrafodelista"/>
        <w:numPr>
          <w:ilvl w:val="0"/>
          <w:numId w:val="18"/>
        </w:numPr>
        <w:jc w:val="both"/>
      </w:pPr>
      <w:r>
        <w:t>Justificación------------------------------------------------------------------------------2</w:t>
      </w:r>
    </w:p>
    <w:p w14:paraId="59EB6522" w14:textId="77777777" w:rsidR="00C4557C" w:rsidRDefault="00C4557C" w:rsidP="00C4557C">
      <w:pPr>
        <w:pStyle w:val="Prrafodelista"/>
        <w:numPr>
          <w:ilvl w:val="0"/>
          <w:numId w:val="20"/>
        </w:numPr>
        <w:jc w:val="both"/>
      </w:pPr>
      <w:r w:rsidRPr="00C4557C">
        <w:t>Razones por las cuales es necesario desarrollar el sistema.</w:t>
      </w:r>
    </w:p>
    <w:p w14:paraId="63A7A7D5" w14:textId="48F42990" w:rsidR="00C4557C" w:rsidRDefault="00C4557C" w:rsidP="00C4557C">
      <w:pPr>
        <w:pStyle w:val="Prrafodelista"/>
        <w:numPr>
          <w:ilvl w:val="0"/>
          <w:numId w:val="20"/>
        </w:numPr>
        <w:jc w:val="both"/>
      </w:pPr>
      <w:r w:rsidRPr="00C4557C">
        <w:t>Beneficios que aportará a la organización o usuarios.</w:t>
      </w:r>
    </w:p>
    <w:p w14:paraId="331A7D12" w14:textId="24C3B9E3" w:rsidR="0047507A" w:rsidRDefault="0047507A" w:rsidP="00BD493A">
      <w:pPr>
        <w:pStyle w:val="Prrafodelista"/>
        <w:numPr>
          <w:ilvl w:val="0"/>
          <w:numId w:val="18"/>
        </w:numPr>
        <w:jc w:val="both"/>
      </w:pPr>
      <w:r>
        <w:t>Marco Teórico----------------------------------------------------------------------------3</w:t>
      </w:r>
    </w:p>
    <w:p w14:paraId="6DD47849" w14:textId="77777777" w:rsidR="00C4557C" w:rsidRDefault="00C4557C" w:rsidP="00C4557C">
      <w:pPr>
        <w:pStyle w:val="Prrafodelista"/>
        <w:numPr>
          <w:ilvl w:val="0"/>
          <w:numId w:val="21"/>
        </w:numPr>
        <w:jc w:val="both"/>
      </w:pPr>
      <w:r w:rsidRPr="00C4557C">
        <w:t>Conceptos relacionados (ej. inventario, tickets de soporte, activos intangibles).</w:t>
      </w:r>
    </w:p>
    <w:p w14:paraId="72D12D4E" w14:textId="77777777" w:rsidR="00C4557C" w:rsidRDefault="00C4557C" w:rsidP="00C4557C">
      <w:pPr>
        <w:pStyle w:val="Prrafodelista"/>
        <w:numPr>
          <w:ilvl w:val="0"/>
          <w:numId w:val="21"/>
        </w:numPr>
        <w:jc w:val="both"/>
      </w:pPr>
      <w:r w:rsidRPr="00C4557C">
        <w:t xml:space="preserve">Tecnologías utilizadas (Java, bases de datos, frameworks, patrones de diseño). </w:t>
      </w:r>
    </w:p>
    <w:p w14:paraId="5B18E741" w14:textId="7EE0029D" w:rsidR="00C4557C" w:rsidRDefault="00C4557C" w:rsidP="00C4557C">
      <w:pPr>
        <w:pStyle w:val="Prrafodelista"/>
        <w:numPr>
          <w:ilvl w:val="0"/>
          <w:numId w:val="21"/>
        </w:numPr>
        <w:jc w:val="both"/>
      </w:pPr>
      <w:r w:rsidRPr="00C4557C">
        <w:t>Buenas prácticas de programación y metodologías de desarrollo.</w:t>
      </w:r>
    </w:p>
    <w:p w14:paraId="400E2E95" w14:textId="7FC86EF3" w:rsidR="0047507A" w:rsidRDefault="0047507A" w:rsidP="00BD493A">
      <w:pPr>
        <w:pStyle w:val="Prrafodelista"/>
        <w:numPr>
          <w:ilvl w:val="0"/>
          <w:numId w:val="18"/>
        </w:numPr>
        <w:jc w:val="both"/>
      </w:pPr>
      <w:r>
        <w:t>Metodología del Desarrollo-----------------------------------------------------------4</w:t>
      </w:r>
      <w:r w:rsidR="00DC321D">
        <w:t>-5</w:t>
      </w:r>
    </w:p>
    <w:p w14:paraId="3F2E8BDD" w14:textId="46B44F33" w:rsidR="00C4557C" w:rsidRDefault="00C4557C" w:rsidP="00C4557C">
      <w:pPr>
        <w:pStyle w:val="Prrafodelista"/>
        <w:numPr>
          <w:ilvl w:val="0"/>
          <w:numId w:val="22"/>
        </w:numPr>
        <w:jc w:val="both"/>
      </w:pPr>
      <w:r w:rsidRPr="00C4557C">
        <w:t>Modelo de desarrollo elegido (cascada, ágil, incremental).</w:t>
      </w:r>
      <w:r>
        <w:t xml:space="preserve"> </w:t>
      </w:r>
    </w:p>
    <w:p w14:paraId="59A915C0" w14:textId="77777777" w:rsidR="00C4557C" w:rsidRDefault="00C4557C" w:rsidP="00C4557C">
      <w:pPr>
        <w:pStyle w:val="Prrafodelista"/>
        <w:numPr>
          <w:ilvl w:val="0"/>
          <w:numId w:val="22"/>
        </w:numPr>
        <w:jc w:val="both"/>
      </w:pPr>
      <w:r w:rsidRPr="00C4557C">
        <w:t xml:space="preserve">Etapas del desarrollo (análisis, diseño, implementación, pruebas, mantenimiento). </w:t>
      </w:r>
    </w:p>
    <w:p w14:paraId="41A6A7CC" w14:textId="3FD496C7" w:rsidR="00C4557C" w:rsidRDefault="00C4557C" w:rsidP="00C4557C">
      <w:pPr>
        <w:pStyle w:val="Prrafodelista"/>
        <w:numPr>
          <w:ilvl w:val="0"/>
          <w:numId w:val="22"/>
        </w:numPr>
        <w:jc w:val="both"/>
      </w:pPr>
      <w:r w:rsidRPr="00C4557C">
        <w:t>Herramientas utilizadas (IDE, gestor de bases de datos, control de versiones, etc.).</w:t>
      </w:r>
    </w:p>
    <w:p w14:paraId="46EFC811" w14:textId="0DE265AB" w:rsidR="00DC321D" w:rsidRDefault="00DC321D" w:rsidP="00BD493A">
      <w:pPr>
        <w:pStyle w:val="Prrafodelista"/>
        <w:numPr>
          <w:ilvl w:val="0"/>
          <w:numId w:val="18"/>
        </w:numPr>
        <w:jc w:val="both"/>
      </w:pPr>
      <w:r>
        <w:t>Requerimientos del Sistema----------------------------------------------------------5</w:t>
      </w:r>
      <w:r w:rsidR="00BD493A">
        <w:t>-6</w:t>
      </w:r>
    </w:p>
    <w:p w14:paraId="63595950" w14:textId="77777777" w:rsidR="00C4557C" w:rsidRDefault="00C4557C" w:rsidP="00C4557C">
      <w:pPr>
        <w:pStyle w:val="Prrafodelista"/>
        <w:numPr>
          <w:ilvl w:val="0"/>
          <w:numId w:val="23"/>
        </w:numPr>
        <w:jc w:val="both"/>
      </w:pPr>
      <w:r w:rsidRPr="00C4557C">
        <w:t xml:space="preserve">Requerimientos funcionales (ej. registrar </w:t>
      </w:r>
      <w:proofErr w:type="gramStart"/>
      <w:r w:rsidRPr="00C4557C">
        <w:t>tickets</w:t>
      </w:r>
      <w:proofErr w:type="gramEnd"/>
      <w:r w:rsidRPr="00C4557C">
        <w:t xml:space="preserve">, calcular amortización, gestionar inventario). </w:t>
      </w:r>
    </w:p>
    <w:p w14:paraId="7E60F7EC" w14:textId="77777777" w:rsidR="00C4557C" w:rsidRDefault="00C4557C" w:rsidP="00C4557C">
      <w:pPr>
        <w:pStyle w:val="Prrafodelista"/>
        <w:numPr>
          <w:ilvl w:val="0"/>
          <w:numId w:val="23"/>
        </w:numPr>
        <w:jc w:val="both"/>
      </w:pPr>
      <w:r>
        <w:t>R</w:t>
      </w:r>
      <w:r w:rsidRPr="00C4557C">
        <w:t xml:space="preserve">equerimientos no funcionales (rendimiento, seguridad, usabilidad). </w:t>
      </w:r>
    </w:p>
    <w:p w14:paraId="1056671D" w14:textId="617270DF" w:rsidR="00C4557C" w:rsidRDefault="00C4557C" w:rsidP="00C4557C">
      <w:pPr>
        <w:pStyle w:val="Prrafodelista"/>
        <w:numPr>
          <w:ilvl w:val="0"/>
          <w:numId w:val="23"/>
        </w:numPr>
        <w:jc w:val="both"/>
      </w:pPr>
      <w:r w:rsidRPr="00C4557C">
        <w:t>Casos de uso.</w:t>
      </w:r>
    </w:p>
    <w:p w14:paraId="2B35FBCF" w14:textId="733F2932" w:rsidR="00BD493A" w:rsidRDefault="00BD493A" w:rsidP="00BD493A">
      <w:pPr>
        <w:pStyle w:val="Prrafodelista"/>
        <w:numPr>
          <w:ilvl w:val="0"/>
          <w:numId w:val="18"/>
        </w:numPr>
        <w:jc w:val="both"/>
      </w:pPr>
      <w:r>
        <w:t>Diseño del Sistema---------------------------------------------------------------------7-12</w:t>
      </w:r>
    </w:p>
    <w:p w14:paraId="2C169A41" w14:textId="77777777" w:rsidR="00C4557C" w:rsidRDefault="00C4557C" w:rsidP="00C4557C">
      <w:pPr>
        <w:pStyle w:val="Prrafodelista"/>
        <w:numPr>
          <w:ilvl w:val="0"/>
          <w:numId w:val="24"/>
        </w:numPr>
        <w:jc w:val="both"/>
      </w:pPr>
      <w:r w:rsidRPr="00C4557C">
        <w:t xml:space="preserve">Diagrama de casos de uso. </w:t>
      </w:r>
    </w:p>
    <w:p w14:paraId="6AFFD823" w14:textId="77777777" w:rsidR="00C4557C" w:rsidRDefault="00C4557C" w:rsidP="00C4557C">
      <w:pPr>
        <w:pStyle w:val="Prrafodelista"/>
        <w:numPr>
          <w:ilvl w:val="0"/>
          <w:numId w:val="24"/>
        </w:numPr>
        <w:jc w:val="both"/>
      </w:pPr>
      <w:r w:rsidRPr="00C4557C">
        <w:t xml:space="preserve">Diagrama de clases. </w:t>
      </w:r>
    </w:p>
    <w:p w14:paraId="3D23A44E" w14:textId="77777777" w:rsidR="00C4557C" w:rsidRDefault="00C4557C" w:rsidP="00C4557C">
      <w:pPr>
        <w:pStyle w:val="Prrafodelista"/>
        <w:numPr>
          <w:ilvl w:val="0"/>
          <w:numId w:val="24"/>
        </w:numPr>
        <w:jc w:val="both"/>
      </w:pPr>
      <w:r w:rsidRPr="00C4557C">
        <w:t>Diagrama entidad-relación (base de datos).</w:t>
      </w:r>
    </w:p>
    <w:p w14:paraId="280067E2" w14:textId="77777777" w:rsidR="00C4557C" w:rsidRDefault="00C4557C" w:rsidP="00C4557C">
      <w:pPr>
        <w:pStyle w:val="Prrafodelista"/>
        <w:numPr>
          <w:ilvl w:val="0"/>
          <w:numId w:val="24"/>
        </w:numPr>
        <w:jc w:val="both"/>
      </w:pPr>
      <w:r w:rsidRPr="00C4557C">
        <w:t xml:space="preserve">Diagramas de secuencia / actividades. </w:t>
      </w:r>
    </w:p>
    <w:p w14:paraId="5AB9E858" w14:textId="5E63715A" w:rsidR="00C4557C" w:rsidRDefault="00C4557C" w:rsidP="00C4557C">
      <w:pPr>
        <w:pStyle w:val="Prrafodelista"/>
        <w:numPr>
          <w:ilvl w:val="0"/>
          <w:numId w:val="24"/>
        </w:numPr>
        <w:jc w:val="both"/>
      </w:pPr>
      <w:r w:rsidRPr="00C4557C">
        <w:t>Mockups o diseño preliminar de la interfaz.</w:t>
      </w:r>
    </w:p>
    <w:p w14:paraId="6610B822" w14:textId="173B6861" w:rsidR="00BD493A" w:rsidRDefault="00BD493A" w:rsidP="00BD493A">
      <w:pPr>
        <w:pStyle w:val="Prrafodelista"/>
        <w:numPr>
          <w:ilvl w:val="0"/>
          <w:numId w:val="18"/>
        </w:numPr>
        <w:jc w:val="both"/>
      </w:pPr>
      <w:r>
        <w:t>Desarrollo e implementación---------------------------------------------------------12</w:t>
      </w:r>
    </w:p>
    <w:p w14:paraId="240B6702" w14:textId="77777777" w:rsidR="002915D4" w:rsidRDefault="002915D4" w:rsidP="002915D4">
      <w:pPr>
        <w:pStyle w:val="Prrafodelista"/>
        <w:numPr>
          <w:ilvl w:val="0"/>
          <w:numId w:val="25"/>
        </w:numPr>
        <w:jc w:val="both"/>
      </w:pPr>
      <w:r w:rsidRPr="002915D4">
        <w:t xml:space="preserve">Descripción de la estructura del código. </w:t>
      </w:r>
    </w:p>
    <w:p w14:paraId="4C969F7D" w14:textId="77777777" w:rsidR="002915D4" w:rsidRDefault="002915D4" w:rsidP="002915D4">
      <w:pPr>
        <w:pStyle w:val="Prrafodelista"/>
        <w:numPr>
          <w:ilvl w:val="0"/>
          <w:numId w:val="25"/>
        </w:numPr>
        <w:jc w:val="both"/>
      </w:pPr>
      <w:r w:rsidRPr="002915D4">
        <w:t xml:space="preserve">Explicación de los módulos o paquetes. </w:t>
      </w:r>
    </w:p>
    <w:p w14:paraId="1A05950C" w14:textId="77777777" w:rsidR="002915D4" w:rsidRDefault="002915D4" w:rsidP="002915D4">
      <w:pPr>
        <w:pStyle w:val="Prrafodelista"/>
        <w:numPr>
          <w:ilvl w:val="0"/>
          <w:numId w:val="25"/>
        </w:numPr>
        <w:jc w:val="both"/>
      </w:pPr>
      <w:r w:rsidRPr="002915D4">
        <w:t xml:space="preserve">Lógica de negocio implementada. </w:t>
      </w:r>
    </w:p>
    <w:p w14:paraId="7073BC77" w14:textId="19DBA2E9" w:rsidR="002915D4" w:rsidRDefault="002915D4" w:rsidP="002915D4">
      <w:pPr>
        <w:pStyle w:val="Prrafodelista"/>
        <w:numPr>
          <w:ilvl w:val="0"/>
          <w:numId w:val="25"/>
        </w:numPr>
        <w:jc w:val="both"/>
      </w:pPr>
      <w:r w:rsidRPr="002915D4">
        <w:t>Conexión con la base de datos.</w:t>
      </w:r>
    </w:p>
    <w:p w14:paraId="3352D045" w14:textId="00D6013D" w:rsidR="00C4557C" w:rsidRDefault="00C4557C" w:rsidP="00BD493A">
      <w:pPr>
        <w:pStyle w:val="Prrafodelista"/>
        <w:numPr>
          <w:ilvl w:val="0"/>
          <w:numId w:val="18"/>
        </w:numPr>
        <w:jc w:val="both"/>
      </w:pPr>
      <w:r>
        <w:lastRenderedPageBreak/>
        <w:t>Pruebas y validación--------------------------------------------------------------------17</w:t>
      </w:r>
    </w:p>
    <w:p w14:paraId="031594FF" w14:textId="77777777" w:rsidR="002915D4" w:rsidRDefault="002915D4" w:rsidP="002915D4">
      <w:pPr>
        <w:pStyle w:val="Prrafodelista"/>
        <w:numPr>
          <w:ilvl w:val="0"/>
          <w:numId w:val="26"/>
        </w:numPr>
        <w:jc w:val="both"/>
      </w:pPr>
      <w:r w:rsidRPr="002915D4">
        <w:t xml:space="preserve">Estrategia de pruebas (unitarias, integración, aceptación). </w:t>
      </w:r>
    </w:p>
    <w:p w14:paraId="1E7B82E2" w14:textId="77777777" w:rsidR="002915D4" w:rsidRDefault="002915D4" w:rsidP="002915D4">
      <w:pPr>
        <w:pStyle w:val="Prrafodelista"/>
        <w:numPr>
          <w:ilvl w:val="0"/>
          <w:numId w:val="26"/>
        </w:numPr>
        <w:jc w:val="both"/>
      </w:pPr>
      <w:r w:rsidRPr="002915D4">
        <w:t xml:space="preserve">Casos de prueba y resultados. </w:t>
      </w:r>
    </w:p>
    <w:p w14:paraId="4E1B6A02" w14:textId="51CC1CD9" w:rsidR="002915D4" w:rsidRDefault="002915D4" w:rsidP="002915D4">
      <w:pPr>
        <w:pStyle w:val="Prrafodelista"/>
        <w:numPr>
          <w:ilvl w:val="0"/>
          <w:numId w:val="26"/>
        </w:numPr>
        <w:jc w:val="both"/>
      </w:pPr>
      <w:r w:rsidRPr="002915D4">
        <w:t xml:space="preserve"> Corrección de errores detectados.</w:t>
      </w:r>
    </w:p>
    <w:p w14:paraId="143294DE" w14:textId="453DDAD0" w:rsidR="00C4557C" w:rsidRDefault="00C4557C" w:rsidP="00BD493A">
      <w:pPr>
        <w:pStyle w:val="Prrafodelista"/>
        <w:numPr>
          <w:ilvl w:val="0"/>
          <w:numId w:val="18"/>
        </w:numPr>
        <w:jc w:val="both"/>
      </w:pPr>
      <w:r>
        <w:t>Resultados y Reportes del Sistema--------------------------------------------------19</w:t>
      </w:r>
    </w:p>
    <w:p w14:paraId="585C3061" w14:textId="77777777" w:rsidR="002915D4" w:rsidRDefault="002915D4" w:rsidP="002915D4">
      <w:pPr>
        <w:pStyle w:val="Prrafodelista"/>
        <w:numPr>
          <w:ilvl w:val="0"/>
          <w:numId w:val="27"/>
        </w:numPr>
        <w:jc w:val="both"/>
      </w:pPr>
      <w:r w:rsidRPr="002915D4">
        <w:t xml:space="preserve">Ejemplos de pantallas del sistema en funcionamiento. </w:t>
      </w:r>
    </w:p>
    <w:p w14:paraId="7FEE654A" w14:textId="0A00B63E" w:rsidR="002915D4" w:rsidRDefault="002915D4" w:rsidP="002915D4">
      <w:pPr>
        <w:pStyle w:val="Prrafodelista"/>
        <w:numPr>
          <w:ilvl w:val="0"/>
          <w:numId w:val="27"/>
        </w:numPr>
        <w:jc w:val="both"/>
      </w:pPr>
      <w:r w:rsidRPr="002915D4">
        <w:t>Reportes generados (estadísticas, amortización, existencias, etc.).</w:t>
      </w:r>
    </w:p>
    <w:p w14:paraId="32DD0978" w14:textId="30461CFF" w:rsidR="00C4557C" w:rsidRDefault="00C4557C" w:rsidP="00BD493A">
      <w:pPr>
        <w:pStyle w:val="Prrafodelista"/>
        <w:numPr>
          <w:ilvl w:val="0"/>
          <w:numId w:val="18"/>
        </w:numPr>
        <w:jc w:val="both"/>
      </w:pPr>
      <w:r>
        <w:t>Conclusiones y recomendaciones---------------------------------------------------20</w:t>
      </w:r>
    </w:p>
    <w:p w14:paraId="6C5EA1DD" w14:textId="77777777" w:rsidR="002915D4" w:rsidRDefault="002915D4" w:rsidP="002915D4">
      <w:pPr>
        <w:pStyle w:val="Prrafodelista"/>
        <w:numPr>
          <w:ilvl w:val="0"/>
          <w:numId w:val="28"/>
        </w:numPr>
        <w:jc w:val="both"/>
      </w:pPr>
      <w:r w:rsidRPr="002915D4">
        <w:t xml:space="preserve">Logros obtenidos. </w:t>
      </w:r>
    </w:p>
    <w:p w14:paraId="39D4FFAE" w14:textId="77777777" w:rsidR="002915D4" w:rsidRDefault="002915D4" w:rsidP="002915D4">
      <w:pPr>
        <w:pStyle w:val="Prrafodelista"/>
        <w:numPr>
          <w:ilvl w:val="0"/>
          <w:numId w:val="28"/>
        </w:numPr>
        <w:jc w:val="both"/>
      </w:pPr>
      <w:r w:rsidRPr="002915D4">
        <w:t xml:space="preserve">Dificultades enfrentadas. </w:t>
      </w:r>
    </w:p>
    <w:p w14:paraId="45A30B22" w14:textId="42044B99" w:rsidR="002915D4" w:rsidRDefault="002915D4" w:rsidP="002915D4">
      <w:pPr>
        <w:pStyle w:val="Prrafodelista"/>
        <w:numPr>
          <w:ilvl w:val="0"/>
          <w:numId w:val="28"/>
        </w:numPr>
        <w:jc w:val="both"/>
      </w:pPr>
      <w:r w:rsidRPr="002915D4">
        <w:t>Posibles mejoras futuras.</w:t>
      </w:r>
    </w:p>
    <w:p w14:paraId="2032D389" w14:textId="676EB797" w:rsidR="00C4557C" w:rsidRDefault="00C4557C" w:rsidP="00BD493A">
      <w:pPr>
        <w:pStyle w:val="Prrafodelista"/>
        <w:numPr>
          <w:ilvl w:val="0"/>
          <w:numId w:val="18"/>
        </w:numPr>
        <w:jc w:val="both"/>
      </w:pPr>
      <w:r>
        <w:t>Bibliografía--------------------------------------------------------------------------------21</w:t>
      </w:r>
    </w:p>
    <w:p w14:paraId="25A71983" w14:textId="0DFE8682" w:rsidR="002915D4" w:rsidRDefault="002915D4" w:rsidP="002915D4">
      <w:pPr>
        <w:pStyle w:val="Prrafodelista"/>
        <w:numPr>
          <w:ilvl w:val="0"/>
          <w:numId w:val="29"/>
        </w:numPr>
        <w:jc w:val="both"/>
      </w:pPr>
      <w:r w:rsidRPr="002915D4">
        <w:t>Libros, artículos, páginas web y documentación técnica utilizada.</w:t>
      </w:r>
    </w:p>
    <w:p w14:paraId="72AA2588" w14:textId="175D56DB" w:rsidR="00C4557C" w:rsidRDefault="00C4557C" w:rsidP="00BD493A">
      <w:pPr>
        <w:pStyle w:val="Prrafodelista"/>
        <w:numPr>
          <w:ilvl w:val="0"/>
          <w:numId w:val="18"/>
        </w:numPr>
        <w:jc w:val="both"/>
      </w:pPr>
      <w:r>
        <w:t>Anexos-------------------------------------------------------------------------------------22</w:t>
      </w:r>
    </w:p>
    <w:p w14:paraId="30A48EBF" w14:textId="77777777" w:rsidR="002915D4" w:rsidRDefault="002915D4" w:rsidP="002915D4">
      <w:pPr>
        <w:pStyle w:val="Prrafodelista"/>
        <w:numPr>
          <w:ilvl w:val="0"/>
          <w:numId w:val="29"/>
        </w:numPr>
        <w:jc w:val="both"/>
      </w:pPr>
      <w:r w:rsidRPr="002915D4">
        <w:t xml:space="preserve">Código fuente relevante. </w:t>
      </w:r>
    </w:p>
    <w:p w14:paraId="50635BC5" w14:textId="77777777" w:rsidR="002915D4" w:rsidRDefault="002915D4" w:rsidP="002915D4">
      <w:pPr>
        <w:pStyle w:val="Prrafodelista"/>
        <w:numPr>
          <w:ilvl w:val="0"/>
          <w:numId w:val="29"/>
        </w:numPr>
        <w:jc w:val="both"/>
      </w:pPr>
      <w:r w:rsidRPr="002915D4">
        <w:t xml:space="preserve">Scripts de base de datos. </w:t>
      </w:r>
    </w:p>
    <w:p w14:paraId="243C2479" w14:textId="7E16EBDC" w:rsidR="002915D4" w:rsidRDefault="002915D4" w:rsidP="002915D4">
      <w:pPr>
        <w:pStyle w:val="Prrafodelista"/>
        <w:numPr>
          <w:ilvl w:val="0"/>
          <w:numId w:val="29"/>
        </w:numPr>
        <w:jc w:val="both"/>
      </w:pPr>
      <w:r w:rsidRPr="002915D4">
        <w:t>Manual de usuario o instalación.</w:t>
      </w:r>
    </w:p>
    <w:p w14:paraId="290037FA" w14:textId="77777777" w:rsidR="004A7758" w:rsidRDefault="004A7758" w:rsidP="004A7758">
      <w:pPr>
        <w:jc w:val="center"/>
      </w:pPr>
    </w:p>
    <w:p w14:paraId="41735302" w14:textId="44F78EB6" w:rsidR="00382FA7" w:rsidRDefault="00382FA7" w:rsidP="00382FA7">
      <w:pPr>
        <w:sectPr w:rsidR="00382FA7" w:rsidSect="00471CF0">
          <w:footerReference w:type="even" r:id="rId10"/>
          <w:footerReference w:type="default" r:id="rId11"/>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pPr>
    </w:p>
    <w:p w14:paraId="7A9D8025" w14:textId="770153A1" w:rsidR="004A7758" w:rsidRDefault="004A7758" w:rsidP="00382FA7"/>
    <w:p w14:paraId="3640DBCA" w14:textId="652F69BB" w:rsidR="00BE7510" w:rsidRPr="00DC321D" w:rsidRDefault="00BE7510" w:rsidP="00DC321D">
      <w:pPr>
        <w:pStyle w:val="Prrafodelista"/>
        <w:numPr>
          <w:ilvl w:val="0"/>
          <w:numId w:val="8"/>
        </w:numPr>
        <w:jc w:val="center"/>
        <w:rPr>
          <w:rFonts w:ascii="Baguet Script" w:hAnsi="Baguet Script"/>
          <w:color w:val="F8F8F8"/>
          <w:sz w:val="36"/>
          <w:szCs w:val="36"/>
          <w14:glow w14:rad="101600">
            <w14:schemeClr w14:val="tx1">
              <w14:alpha w14:val="40000"/>
            </w14:schemeClr>
          </w14:glow>
          <w14:shadow w14:blurRad="63500" w14:dist="0" w14:dir="0" w14:sx="102000" w14:sy="102000" w14:kx="0" w14:ky="0" w14:algn="ctr">
            <w14:srgbClr w14:val="000000">
              <w14:alpha w14:val="60000"/>
            </w14:srgbClr>
          </w14:shadow>
          <w14:textOutline w14:w="9525" w14:cap="rnd" w14:cmpd="sng" w14:algn="ctr">
            <w14:solidFill>
              <w14:schemeClr w14:val="bg2">
                <w14:lumMod w14:val="75000"/>
              </w14:schemeClr>
            </w14:solidFill>
            <w14:prstDash w14:val="solid"/>
            <w14:bevel/>
          </w14:textOutline>
        </w:rPr>
      </w:pPr>
      <w:r>
        <w:rPr>
          <w:noProof/>
        </w:rPr>
        <mc:AlternateContent>
          <mc:Choice Requires="wps">
            <w:drawing>
              <wp:anchor distT="0" distB="0" distL="114300" distR="114300" simplePos="0" relativeHeight="251668480" behindDoc="0" locked="0" layoutInCell="1" allowOverlap="1" wp14:anchorId="718B23AD" wp14:editId="188FC416">
                <wp:simplePos x="0" y="0"/>
                <wp:positionH relativeFrom="column">
                  <wp:posOffset>4079631</wp:posOffset>
                </wp:positionH>
                <wp:positionV relativeFrom="paragraph">
                  <wp:posOffset>-32238</wp:posOffset>
                </wp:positionV>
                <wp:extent cx="2347546" cy="421730"/>
                <wp:effectExtent l="38100" t="57150" r="148590" b="130810"/>
                <wp:wrapNone/>
                <wp:docPr id="196302232" name="Forma libre: forma 6"/>
                <wp:cNvGraphicFramePr/>
                <a:graphic xmlns:a="http://schemas.openxmlformats.org/drawingml/2006/main">
                  <a:graphicData uri="http://schemas.microsoft.com/office/word/2010/wordprocessingShape">
                    <wps:wsp>
                      <wps:cNvSpPr/>
                      <wps:spPr>
                        <a:xfrm>
                          <a:off x="0" y="0"/>
                          <a:ext cx="2347546" cy="42173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DB2ABF" id="Forma libre: forma 6" o:spid="_x0000_s1026" style="position:absolute;margin-left:321.25pt;margin-top:-2.55pt;width:184.85pt;height:33.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730;474688,2505;742239,421605;1130620,50130;1424063,373980;1682983,50130;1950535,383505;2347546,250155" o:connectangles="0,0,0,0,0,0,0,0"/>
              </v:shape>
            </w:pict>
          </mc:Fallback>
        </mc:AlternateContent>
      </w:r>
      <w:r>
        <w:rPr>
          <w:noProof/>
        </w:rPr>
        <mc:AlternateContent>
          <mc:Choice Requires="wps">
            <w:drawing>
              <wp:anchor distT="0" distB="0" distL="114300" distR="114300" simplePos="0" relativeHeight="251666432" behindDoc="0" locked="0" layoutInCell="1" allowOverlap="1" wp14:anchorId="2CB01ACC" wp14:editId="733DDA12">
                <wp:simplePos x="0" y="0"/>
                <wp:positionH relativeFrom="column">
                  <wp:posOffset>-485775</wp:posOffset>
                </wp:positionH>
                <wp:positionV relativeFrom="paragraph">
                  <wp:posOffset>-40005</wp:posOffset>
                </wp:positionV>
                <wp:extent cx="2590800" cy="421730"/>
                <wp:effectExtent l="57150" t="76200" r="152400" b="111760"/>
                <wp:wrapNone/>
                <wp:docPr id="1966039842" name="Forma libre: forma 6"/>
                <wp:cNvGraphicFramePr/>
                <a:graphic xmlns:a="http://schemas.openxmlformats.org/drawingml/2006/main">
                  <a:graphicData uri="http://schemas.microsoft.com/office/word/2010/wordprocessingShape">
                    <wps:wsp>
                      <wps:cNvSpPr/>
                      <wps:spPr>
                        <a:xfrm>
                          <a:off x="0" y="0"/>
                          <a:ext cx="2590800" cy="42173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Top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53285B" id="Forma libre: forma 6" o:spid="_x0000_s1026" style="position:absolute;margin-left:-38.25pt;margin-top:-3.15pt;width:204pt;height:33.2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skewangle="0" type="perspective"/>
                <v:path arrowok="t" o:connecttype="custom" o:connectlocs="0,278730;523875,2505;819150,421605;1247775,50130;1571625,373980;1857375,50130;2152650,383505;2590800,250155" o:connectangles="0,0,0,0,0,0,0,0"/>
              </v:shape>
            </w:pict>
          </mc:Fallback>
        </mc:AlternateContent>
      </w:r>
      <w:r w:rsidR="004A7758" w:rsidRPr="0065361B">
        <w:rPr>
          <w:rFonts w:ascii="Baguet Script" w:hAnsi="Baguet Script"/>
          <w:color w:val="F8F8F8"/>
          <w:sz w:val="36"/>
          <w:szCs w:val="36"/>
          <w14:glow w14:rad="101600">
            <w14:schemeClr w14:val="tx1">
              <w14:alpha w14:val="40000"/>
            </w14:schemeClr>
          </w14:glow>
          <w14:shadow w14:blurRad="63500" w14:dist="0" w14:dir="0" w14:sx="102000" w14:sy="102000" w14:kx="0" w14:ky="0" w14:algn="ctr">
            <w14:srgbClr w14:val="000000">
              <w14:alpha w14:val="60000"/>
            </w14:srgbClr>
          </w14:shadow>
          <w14:textOutline w14:w="9525" w14:cap="rnd" w14:cmpd="sng" w14:algn="ctr">
            <w14:solidFill>
              <w14:schemeClr w14:val="bg2">
                <w14:lumMod w14:val="75000"/>
              </w14:schemeClr>
            </w14:solidFill>
            <w14:prstDash w14:val="solid"/>
            <w14:bevel/>
          </w14:textOutline>
        </w:rPr>
        <w:t>INTRODUCCIÓN</w:t>
      </w:r>
    </w:p>
    <w:p w14:paraId="27201F3C" w14:textId="77B357EB" w:rsidR="00BE7510" w:rsidRPr="00A25AF0" w:rsidRDefault="00BE7510" w:rsidP="00BE7510">
      <w:pPr>
        <w:jc w:val="both"/>
        <w:rPr>
          <w:rFonts w:ascii="Arial" w:hAnsi="Arial" w:cs="Arial"/>
        </w:rPr>
      </w:pPr>
      <w:r w:rsidRPr="00A25AF0">
        <w:rPr>
          <w:rFonts w:ascii="Arial" w:hAnsi="Arial" w:cs="Arial"/>
        </w:rPr>
        <w:t>En el contexto actual de transformación digital y creciente dependencia de soluciones informáticas, las organizaciones enfrentan el desafío de gestionar adecuadamente sus activos intangibles, especialmente las licencias de software. Estos activos, aunque no son físicos, representan inversiones significativas que impactan directamente en la operatividad, legalidad y sostenibilidad financiera de las instituciones. Sin un sistema que permita controlar su adquisición, amortización y trazabilidad, se corre el riesgo de incurrir en pérdidas económicas, incumplimientos legales o decisiones administrativas basadas en información incompleta.</w:t>
      </w:r>
    </w:p>
    <w:p w14:paraId="165B0416" w14:textId="77777777" w:rsidR="00BE7510" w:rsidRDefault="00BE7510" w:rsidP="00BE7510">
      <w:pPr>
        <w:jc w:val="both"/>
        <w:rPr>
          <w:rFonts w:ascii="Arial" w:hAnsi="Arial" w:cs="Arial"/>
        </w:rPr>
      </w:pPr>
      <w:r w:rsidRPr="00A25AF0">
        <w:rPr>
          <w:rFonts w:ascii="Arial" w:hAnsi="Arial" w:cs="Arial"/>
        </w:rPr>
        <w:t>El presente proyecto tiene como objetivo el desarrollo de una aplicación funcional en Java que permita gestionar de forma eficiente los activos intangibles de una organización, enfocándose en el control de licencias de software. La solución propuesta contempla la implementación de una arquitectura en múltiples capas, integrando una interfaz de usuario de escritorio (Java Swing), lógica de negocio orientada a objetos, y conexión con una base de datos relacional (PostgreSQL). Esta estructura modular garantiza la escalabilidad, mantenibilidad y claridad del sistema, permitiendo futuras adaptaciones para entornos web en la segunda etapa del proyecto.</w:t>
      </w:r>
    </w:p>
    <w:p w14:paraId="3CB877D0" w14:textId="77777777" w:rsidR="00BE7510" w:rsidRPr="00A25AF0" w:rsidRDefault="00BE7510" w:rsidP="00BE7510">
      <w:pPr>
        <w:jc w:val="both"/>
        <w:rPr>
          <w:rFonts w:ascii="Arial" w:hAnsi="Arial" w:cs="Arial"/>
        </w:rPr>
      </w:pPr>
      <w:r w:rsidRPr="00A25AF0">
        <w:rPr>
          <w:rFonts w:ascii="Arial" w:hAnsi="Arial" w:cs="Arial"/>
        </w:rPr>
        <w:t>A través del modelado de clases, diagramas de interacción, actividades y casos de uso, se ha definido una estructura lógica que refleja los procesos reales de registro, amortización y consulta de licencias. El sistema permitirá calcular automáticamente la amortización mensual y anual de cada activo, registrar cuotas amortizadas, generar reportes contables y brindar trazabilidad completa del ciclo de vida de cada licencia. Además, se incorporan mecanismos de seguridad basados en roles y privilegios, asegurando que cada usuario acceda únicamente a las funcionalidades correspondientes.</w:t>
      </w:r>
    </w:p>
    <w:p w14:paraId="0BD94CC5" w14:textId="77777777" w:rsidR="00BE7510" w:rsidRPr="00A25AF0" w:rsidRDefault="00BE7510" w:rsidP="00BE7510">
      <w:pPr>
        <w:jc w:val="both"/>
        <w:rPr>
          <w:rFonts w:ascii="Arial" w:hAnsi="Arial" w:cs="Arial"/>
        </w:rPr>
      </w:pPr>
      <w:r w:rsidRPr="00A25AF0">
        <w:rPr>
          <w:rFonts w:ascii="Arial" w:hAnsi="Arial" w:cs="Arial"/>
        </w:rPr>
        <w:t>Este proyecto no solo busca cumplir con los requerimientos académicos de la asignatura Programación III, sino también ofrecer una solución profesional que pueda ser adaptada a entornos reales. La importancia de este desarrollo radica en su capacidad para apoyar la toma de decisiones administrativas, garantizar la transparencia financiera y optimizar el control de recursos intangibles en cualquier institución que dependa de licencias de software para su operación diaria.</w:t>
      </w:r>
    </w:p>
    <w:p w14:paraId="0F97611A" w14:textId="2A62CBC1" w:rsidR="00BE7510" w:rsidRDefault="00BE7510" w:rsidP="00BE7510">
      <w:pPr>
        <w:tabs>
          <w:tab w:val="left" w:pos="900"/>
        </w:tabs>
        <w:jc w:val="both"/>
        <w:rPr>
          <w:rFonts w:ascii="Arial" w:hAnsi="Arial" w:cs="Arial"/>
        </w:rPr>
      </w:pPr>
    </w:p>
    <w:p w14:paraId="40B80996" w14:textId="77777777" w:rsidR="00BE7510" w:rsidRDefault="00BE7510" w:rsidP="00BE7510">
      <w:pPr>
        <w:tabs>
          <w:tab w:val="left" w:pos="900"/>
        </w:tabs>
        <w:jc w:val="both"/>
        <w:rPr>
          <w:rFonts w:ascii="Arial" w:hAnsi="Arial" w:cs="Arial"/>
        </w:rPr>
      </w:pPr>
    </w:p>
    <w:p w14:paraId="6801418F" w14:textId="77777777" w:rsidR="00BE7510" w:rsidRDefault="00BE7510" w:rsidP="00BE7510">
      <w:pPr>
        <w:tabs>
          <w:tab w:val="left" w:pos="900"/>
        </w:tabs>
        <w:jc w:val="both"/>
        <w:rPr>
          <w:rFonts w:ascii="Arial" w:hAnsi="Arial" w:cs="Arial"/>
        </w:rPr>
      </w:pPr>
    </w:p>
    <w:p w14:paraId="22BD2413" w14:textId="3759EA06" w:rsidR="00BE7510" w:rsidRPr="00C922F3" w:rsidRDefault="0065361B" w:rsidP="00BE7510">
      <w:pPr>
        <w:tabs>
          <w:tab w:val="left" w:pos="900"/>
        </w:tabs>
        <w:jc w:val="center"/>
        <w:rPr>
          <w:rFonts w:ascii="Baguet Script" w:hAnsi="Baguet Script" w:cs="Arial"/>
          <w:outline/>
          <w:color w:val="FFFFFF" w:themeColor="background1"/>
          <w:sz w:val="36"/>
          <w:szCs w:val="36"/>
          <w14:glow w14:rad="101600">
            <w14:schemeClr w14:val="tx1">
              <w14:alpha w14:val="40000"/>
            </w14:schemeClr>
          </w14:glow>
          <w14:shadow w14:blurRad="50800" w14:dist="38100" w14:dir="2700000" w14:sx="100000" w14:sy="100000" w14:kx="0" w14:ky="0" w14:algn="tl">
            <w14:srgbClr w14:val="000000">
              <w14:alpha w14:val="60000"/>
            </w14:srgbClr>
          </w14:shadow>
          <w14:textOutline w14:w="9525" w14:cap="rnd" w14:cmpd="sng" w14:algn="ctr">
            <w14:solidFill>
              <w14:schemeClr w14:val="bg1">
                <w14:lumMod w14:val="75000"/>
              </w14:schemeClr>
            </w14:solidFill>
            <w14:prstDash w14:val="solid"/>
            <w14:bevel/>
          </w14:textOutline>
          <w14:textFill>
            <w14:solidFill>
              <w14:srgbClr w14:val="FFFFFF"/>
            </w14:solidFill>
          </w14:textFill>
        </w:rPr>
      </w:pPr>
      <w:r w:rsidRPr="00C922F3">
        <w:rPr>
          <w:rFonts w:ascii="Baguet Script" w:hAnsi="Baguet Script"/>
          <w:noProof/>
          <w:color w:val="F8F8F8"/>
          <w:sz w:val="36"/>
          <w:szCs w:val="36"/>
        </w:rPr>
        <w:lastRenderedPageBreak/>
        <mc:AlternateContent>
          <mc:Choice Requires="wps">
            <w:drawing>
              <wp:anchor distT="0" distB="0" distL="114300" distR="114300" simplePos="0" relativeHeight="251672576" behindDoc="0" locked="0" layoutInCell="1" allowOverlap="1" wp14:anchorId="1AED1CBE" wp14:editId="4D07BAC4">
                <wp:simplePos x="0" y="0"/>
                <wp:positionH relativeFrom="column">
                  <wp:posOffset>4009292</wp:posOffset>
                </wp:positionH>
                <wp:positionV relativeFrom="paragraph">
                  <wp:posOffset>-153865</wp:posOffset>
                </wp:positionV>
                <wp:extent cx="2420181" cy="421640"/>
                <wp:effectExtent l="38100" t="57150" r="151765" b="130810"/>
                <wp:wrapNone/>
                <wp:docPr id="1739001124" name="Forma libre: forma 6"/>
                <wp:cNvGraphicFramePr/>
                <a:graphic xmlns:a="http://schemas.openxmlformats.org/drawingml/2006/main">
                  <a:graphicData uri="http://schemas.microsoft.com/office/word/2010/wordprocessingShape">
                    <wps:wsp>
                      <wps:cNvSpPr/>
                      <wps:spPr>
                        <a:xfrm>
                          <a:off x="0" y="0"/>
                          <a:ext cx="2420181"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DDF2E4" id="Forma libre: forma 6" o:spid="_x0000_s1026" style="position:absolute;margin-left:315.7pt;margin-top:-12.1pt;width:190.55pt;height:33.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489375,2504;765204,421515;1165602,50119;1468125,373900;1735056,50119;2010886,383423;2420181,250102" o:connectangles="0,0,0,0,0,0,0,0"/>
              </v:shape>
            </w:pict>
          </mc:Fallback>
        </mc:AlternateContent>
      </w:r>
      <w:r w:rsidRPr="00C922F3">
        <w:rPr>
          <w:rFonts w:ascii="Baguet Script" w:hAnsi="Baguet Script"/>
          <w:noProof/>
          <w:color w:val="F8F8F8"/>
          <w:sz w:val="36"/>
          <w:szCs w:val="36"/>
        </w:rPr>
        <mc:AlternateContent>
          <mc:Choice Requires="wps">
            <w:drawing>
              <wp:anchor distT="0" distB="0" distL="114300" distR="114300" simplePos="0" relativeHeight="251670528" behindDoc="0" locked="0" layoutInCell="1" allowOverlap="1" wp14:anchorId="1AD8B95B" wp14:editId="7D039803">
                <wp:simplePos x="0" y="0"/>
                <wp:positionH relativeFrom="column">
                  <wp:posOffset>-552742</wp:posOffset>
                </wp:positionH>
                <wp:positionV relativeFrom="paragraph">
                  <wp:posOffset>-130712</wp:posOffset>
                </wp:positionV>
                <wp:extent cx="2437814" cy="421640"/>
                <wp:effectExtent l="38100" t="57150" r="153035" b="130810"/>
                <wp:wrapNone/>
                <wp:docPr id="1194239266" name="Forma libre: forma 6"/>
                <wp:cNvGraphicFramePr/>
                <a:graphic xmlns:a="http://schemas.openxmlformats.org/drawingml/2006/main">
                  <a:graphicData uri="http://schemas.microsoft.com/office/word/2010/wordprocessingShape">
                    <wps:wsp>
                      <wps:cNvSpPr/>
                      <wps:spPr>
                        <a:xfrm>
                          <a:off x="0" y="0"/>
                          <a:ext cx="2437814"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817694" id="Forma libre: forma 6" o:spid="_x0000_s1026" style="position:absolute;margin-left:-43.5pt;margin-top:-10.3pt;width:191.95pt;height:33.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492940,2504;770779,421515;1174094,50119;1478821,373900;1747698,50119;2025537,383423;2437814,250102" o:connectangles="0,0,0,0,0,0,0,0"/>
              </v:shape>
            </w:pict>
          </mc:Fallback>
        </mc:AlternateContent>
      </w:r>
      <w:r>
        <w:rPr>
          <w:rFonts w:ascii="Baguet Script" w:hAnsi="Baguet Script" w:cs="Arial"/>
          <w:outline/>
          <w:color w:val="FFFFFF" w:themeColor="background1"/>
          <w:sz w:val="36"/>
          <w:szCs w:val="36"/>
          <w14:glow w14:rad="101600">
            <w14:schemeClr w14:val="tx1">
              <w14:alpha w14:val="40000"/>
            </w14:schemeClr>
          </w14:glow>
          <w14:shadow w14:blurRad="50800" w14:dist="38100" w14:dir="2700000" w14:sx="100000" w14:sy="100000" w14:kx="0" w14:ky="0" w14:algn="tl">
            <w14:srgbClr w14:val="000000">
              <w14:alpha w14:val="60000"/>
            </w14:srgbClr>
          </w14:shadow>
          <w14:textOutline w14:w="9525" w14:cap="rnd" w14:cmpd="sng" w14:algn="ctr">
            <w14:solidFill>
              <w14:schemeClr w14:val="bg1">
                <w14:lumMod w14:val="75000"/>
              </w14:schemeClr>
            </w14:solidFill>
            <w14:prstDash w14:val="solid"/>
            <w14:bevel/>
          </w14:textOutline>
          <w14:textFill>
            <w14:solidFill>
              <w14:srgbClr w14:val="FFFFFF"/>
            </w14:solidFill>
          </w14:textFill>
        </w:rPr>
        <w:t xml:space="preserve">b. </w:t>
      </w:r>
      <w:r w:rsidR="00BE7510" w:rsidRPr="00C922F3">
        <w:rPr>
          <w:rFonts w:ascii="Baguet Script" w:hAnsi="Baguet Script" w:cs="Arial"/>
          <w:outline/>
          <w:color w:val="FFFFFF" w:themeColor="background1"/>
          <w:sz w:val="36"/>
          <w:szCs w:val="36"/>
          <w14:glow w14:rad="101600">
            <w14:schemeClr w14:val="tx1">
              <w14:alpha w14:val="40000"/>
            </w14:schemeClr>
          </w14:glow>
          <w14:shadow w14:blurRad="50800" w14:dist="38100" w14:dir="2700000" w14:sx="100000" w14:sy="100000" w14:kx="0" w14:ky="0" w14:algn="tl">
            <w14:srgbClr w14:val="000000">
              <w14:alpha w14:val="60000"/>
            </w14:srgbClr>
          </w14:shadow>
          <w14:textOutline w14:w="9525" w14:cap="rnd" w14:cmpd="sng" w14:algn="ctr">
            <w14:solidFill>
              <w14:schemeClr w14:val="bg1">
                <w14:lumMod w14:val="75000"/>
              </w14:schemeClr>
            </w14:solidFill>
            <w14:prstDash w14:val="solid"/>
            <w14:bevel/>
          </w14:textOutline>
          <w14:textFill>
            <w14:solidFill>
              <w14:srgbClr w14:val="FFFFFF"/>
            </w14:solidFill>
          </w14:textFill>
        </w:rPr>
        <w:t>JUSTIFICACIÓN</w:t>
      </w:r>
    </w:p>
    <w:p w14:paraId="2544AD7C" w14:textId="77777777" w:rsidR="00C922F3" w:rsidRDefault="00C922F3" w:rsidP="00C922F3">
      <w:pPr>
        <w:rPr>
          <w:rFonts w:ascii="Baguet Script" w:hAnsi="Baguet Script" w:cs="Arial"/>
          <w:outline/>
          <w:color w:val="FFFFFF" w:themeColor="background1"/>
          <w14:glow w14:rad="101600">
            <w14:schemeClr w14:val="tx1">
              <w14:alpha w14:val="40000"/>
            </w14:schemeClr>
          </w14:glow>
          <w14:shadow w14:blurRad="50800" w14:dist="38100" w14:dir="2700000" w14:sx="100000" w14:sy="100000" w14:kx="0" w14:ky="0" w14:algn="tl">
            <w14:srgbClr w14:val="000000">
              <w14:alpha w14:val="60000"/>
            </w14:srgbClr>
          </w14:shadow>
          <w14:textOutline w14:w="9525" w14:cap="rnd" w14:cmpd="sng" w14:algn="ctr">
            <w14:solidFill>
              <w14:schemeClr w14:val="bg1">
                <w14:lumMod w14:val="75000"/>
              </w14:schemeClr>
            </w14:solidFill>
            <w14:prstDash w14:val="solid"/>
            <w14:bevel/>
          </w14:textOutline>
          <w14:textFill>
            <w14:solidFill>
              <w14:srgbClr w14:val="FFFFFF"/>
            </w14:solidFill>
          </w14:textFill>
        </w:rPr>
      </w:pPr>
    </w:p>
    <w:p w14:paraId="23703620" w14:textId="1791F6A2" w:rsidR="00C922F3" w:rsidRPr="00A25AF0" w:rsidRDefault="00C922F3" w:rsidP="00C922F3">
      <w:pPr>
        <w:jc w:val="both"/>
        <w:rPr>
          <w:rFonts w:ascii="Arial" w:hAnsi="Arial" w:cs="Arial"/>
        </w:rPr>
      </w:pPr>
      <w:r w:rsidRPr="00A25AF0">
        <w:rPr>
          <w:rFonts w:ascii="Arial" w:hAnsi="Arial" w:cs="Arial"/>
        </w:rPr>
        <w:t xml:space="preserve">En el entorno actual, donde las organizaciones dependen cada vez más de soluciones digitales para operar de manera eficiente, el control adecuado de los activos intangibles </w:t>
      </w:r>
      <w:r>
        <w:rPr>
          <w:rFonts w:ascii="Arial" w:hAnsi="Arial" w:cs="Arial"/>
        </w:rPr>
        <w:t>“</w:t>
      </w:r>
      <w:r w:rsidRPr="00A25AF0">
        <w:rPr>
          <w:rFonts w:ascii="Arial" w:hAnsi="Arial" w:cs="Arial"/>
        </w:rPr>
        <w:t>especialmente las licencias de software</w:t>
      </w:r>
      <w:r>
        <w:rPr>
          <w:rFonts w:ascii="Arial" w:hAnsi="Arial" w:cs="Arial"/>
        </w:rPr>
        <w:t xml:space="preserve">” </w:t>
      </w:r>
      <w:r w:rsidRPr="00A25AF0">
        <w:rPr>
          <w:rFonts w:ascii="Arial" w:hAnsi="Arial" w:cs="Arial"/>
        </w:rPr>
        <w:t>se ha convertido en una necesidad estratégica. Estos activos representan inversiones significativas que deben ser gestionadas con precisión para garantizar el cumplimiento legal, la transparencia contable y la optimización de recursos. Sin un sistema que permita registrar, amortizar y auditar estos activos, las instituciones corren el riesgo de incurrir en gastos innecesarios, duplicación de licencias, o incluso sanciones por uso indebido.</w:t>
      </w:r>
    </w:p>
    <w:p w14:paraId="22D9250C" w14:textId="77777777" w:rsidR="00C922F3" w:rsidRPr="00A25AF0" w:rsidRDefault="00C922F3" w:rsidP="00C922F3">
      <w:pPr>
        <w:jc w:val="both"/>
        <w:rPr>
          <w:rFonts w:ascii="Arial" w:hAnsi="Arial" w:cs="Arial"/>
        </w:rPr>
      </w:pPr>
      <w:r w:rsidRPr="00A25AF0">
        <w:rPr>
          <w:rFonts w:ascii="Arial" w:hAnsi="Arial" w:cs="Arial"/>
        </w:rPr>
        <w:t>El desarrollo de un sistema de control de activos intangibles responde a la necesidad de contar con una herramienta tecnológica que permita automatizar los procesos de registro, cálculo de amortización y generación de reportes financieros. Este sistema facilitará la trazabilidad completa de cada licencia de software desde su adquisición hasta el final de su vida útil, permitiendo a los responsables administrativos y contables tomar decisiones informadas basadas en datos actualizados y confiables.</w:t>
      </w:r>
    </w:p>
    <w:p w14:paraId="7F6EF268" w14:textId="77777777" w:rsidR="00C922F3" w:rsidRPr="00882A89" w:rsidRDefault="00C922F3" w:rsidP="00C922F3">
      <w:pPr>
        <w:jc w:val="both"/>
        <w:rPr>
          <w:rFonts w:ascii="Arial" w:hAnsi="Arial" w:cs="Arial"/>
        </w:rPr>
      </w:pPr>
      <w:r w:rsidRPr="00882A89">
        <w:rPr>
          <w:rFonts w:ascii="Arial" w:hAnsi="Arial" w:cs="Arial"/>
        </w:rPr>
        <w:t>Además, el proyecto busca fortalecer las competencias técnicas de los estudiantes en el diseño e implementación de aplicaciones orientadas a objetos, integrando interfaces gráficas, lógica de negocio y persistencia de datos. Cada uno de los diagramas elaborados —casos de uso, clases, secuencia, actividades y entidad-relación— será implementado directamente en código, respetando la estructura definida en el modelado. Las clases se traducirán en módulos funcionales del sistema, los casos de uso se reflejarán en la interacción del usuario con la interfaz, y los diagramas de secuencia guiarán la lógica de ejecución entre componentes. Todo esto estará conectado a una base de datos relacional (PostgreSQL), que almacenará la información de forma segura y estructurada.</w:t>
      </w:r>
    </w:p>
    <w:p w14:paraId="5E5670B2" w14:textId="77777777" w:rsidR="00C922F3" w:rsidRPr="00882A89" w:rsidRDefault="00C922F3" w:rsidP="00C922F3">
      <w:pPr>
        <w:jc w:val="both"/>
        <w:rPr>
          <w:rFonts w:ascii="Arial" w:hAnsi="Arial" w:cs="Arial"/>
        </w:rPr>
      </w:pPr>
      <w:r w:rsidRPr="00882A89">
        <w:rPr>
          <w:rFonts w:ascii="Arial" w:hAnsi="Arial" w:cs="Arial"/>
        </w:rPr>
        <w:t>Asimismo, se incorporan buenas prácticas de programación, como el uso de patrones de diseño, control de versiones y pruebas unitarias, que aseguran la calidad del producto final. La arquitectura en múltiples capas permitirá una separación clara entre presentación, lógica de negocio, servicios y acceso a datos, facilitando el mantenimiento y la evolución del sistema.</w:t>
      </w:r>
    </w:p>
    <w:p w14:paraId="352E52AD" w14:textId="77777777" w:rsidR="00C922F3" w:rsidRPr="00882A89" w:rsidRDefault="00C922F3" w:rsidP="00C922F3">
      <w:pPr>
        <w:jc w:val="both"/>
        <w:rPr>
          <w:rFonts w:ascii="Arial" w:hAnsi="Arial" w:cs="Arial"/>
        </w:rPr>
      </w:pPr>
      <w:r w:rsidRPr="00882A89">
        <w:rPr>
          <w:rFonts w:ascii="Arial" w:hAnsi="Arial" w:cs="Arial"/>
        </w:rPr>
        <w:t>En resumen, este sistema no solo representa una solución académica, sino una propuesta profesional que puede ser adaptada a entornos reales, contribuyendo al fortalecimiento de la gestión administrativa y financiera de cualquier institución que dependa de activos intangibles para su operación.</w:t>
      </w:r>
    </w:p>
    <w:p w14:paraId="357E4C53" w14:textId="4FB42694" w:rsidR="00C922F3" w:rsidRDefault="00C922F3" w:rsidP="00C922F3">
      <w:pPr>
        <w:tabs>
          <w:tab w:val="left" w:pos="2244"/>
        </w:tabs>
        <w:rPr>
          <w:rFonts w:ascii="Baguet Script" w:hAnsi="Baguet Script" w:cs="Arial"/>
        </w:rPr>
      </w:pPr>
      <w:r w:rsidRPr="00C922F3">
        <w:rPr>
          <w:rFonts w:ascii="Baguet Script" w:hAnsi="Baguet Script"/>
          <w:noProof/>
          <w:color w:val="F8F8F8"/>
          <w:sz w:val="36"/>
          <w:szCs w:val="36"/>
        </w:rPr>
        <w:lastRenderedPageBreak/>
        <mc:AlternateContent>
          <mc:Choice Requires="wps">
            <w:drawing>
              <wp:anchor distT="0" distB="0" distL="114300" distR="114300" simplePos="0" relativeHeight="251674624" behindDoc="0" locked="0" layoutInCell="1" allowOverlap="1" wp14:anchorId="2A644E71" wp14:editId="2167DE99">
                <wp:simplePos x="0" y="0"/>
                <wp:positionH relativeFrom="column">
                  <wp:posOffset>-522073</wp:posOffset>
                </wp:positionH>
                <wp:positionV relativeFrom="paragraph">
                  <wp:posOffset>180718</wp:posOffset>
                </wp:positionV>
                <wp:extent cx="2565057" cy="421640"/>
                <wp:effectExtent l="38100" t="57150" r="159385" b="130810"/>
                <wp:wrapNone/>
                <wp:docPr id="490330377" name="Forma libre: forma 6"/>
                <wp:cNvGraphicFramePr/>
                <a:graphic xmlns:a="http://schemas.openxmlformats.org/drawingml/2006/main">
                  <a:graphicData uri="http://schemas.microsoft.com/office/word/2010/wordprocessingShape">
                    <wps:wsp>
                      <wps:cNvSpPr/>
                      <wps:spPr>
                        <a:xfrm>
                          <a:off x="0" y="0"/>
                          <a:ext cx="2565057"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D1E594" id="Forma libre: forma 6" o:spid="_x0000_s1026" style="position:absolute;margin-left:-41.1pt;margin-top:14.25pt;width:201.95pt;height:33.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518670,2504;811011,421515;1235377,50119;1556009,373900;1838920,50119;2131261,383423;2565057,250102" o:connectangles="0,0,0,0,0,0,0,0"/>
              </v:shape>
            </w:pict>
          </mc:Fallback>
        </mc:AlternateContent>
      </w:r>
      <w:r w:rsidRPr="00C922F3">
        <w:rPr>
          <w:rFonts w:ascii="Baguet Script" w:hAnsi="Baguet Script"/>
          <w:noProof/>
          <w:color w:val="F8F8F8"/>
          <w:sz w:val="36"/>
          <w:szCs w:val="36"/>
        </w:rPr>
        <mc:AlternateContent>
          <mc:Choice Requires="wps">
            <w:drawing>
              <wp:anchor distT="0" distB="0" distL="114300" distR="114300" simplePos="0" relativeHeight="251676672" behindDoc="0" locked="0" layoutInCell="1" allowOverlap="1" wp14:anchorId="321032C0" wp14:editId="5373C030">
                <wp:simplePos x="0" y="0"/>
                <wp:positionH relativeFrom="column">
                  <wp:posOffset>3880966</wp:posOffset>
                </wp:positionH>
                <wp:positionV relativeFrom="paragraph">
                  <wp:posOffset>160106</wp:posOffset>
                </wp:positionV>
                <wp:extent cx="2536842" cy="421640"/>
                <wp:effectExtent l="38100" t="57150" r="149225" b="130810"/>
                <wp:wrapNone/>
                <wp:docPr id="2129213384" name="Forma libre: forma 6"/>
                <wp:cNvGraphicFramePr/>
                <a:graphic xmlns:a="http://schemas.openxmlformats.org/drawingml/2006/main">
                  <a:graphicData uri="http://schemas.microsoft.com/office/word/2010/wordprocessingShape">
                    <wps:wsp>
                      <wps:cNvSpPr/>
                      <wps:spPr>
                        <a:xfrm>
                          <a:off x="0" y="0"/>
                          <a:ext cx="2536842"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D3CF46" id="Forma libre: forma 6" o:spid="_x0000_s1026" style="position:absolute;margin-left:305.6pt;margin-top:12.6pt;width:199.75pt;height:33.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512964,2504;802090,421515;1221788,50119;1538893,373900;1818692,50119;2107817,383423;2536842,250102" o:connectangles="0,0,0,0,0,0,0,0"/>
              </v:shape>
            </w:pict>
          </mc:Fallback>
        </mc:AlternateContent>
      </w:r>
    </w:p>
    <w:p w14:paraId="46155B12" w14:textId="13F0CE24" w:rsidR="00C922F3" w:rsidRDefault="0065361B" w:rsidP="00C922F3">
      <w:pPr>
        <w:tabs>
          <w:tab w:val="left" w:pos="2244"/>
        </w:tabs>
        <w:jc w:val="center"/>
        <w:rPr>
          <w:rFonts w:ascii="Baguet Script" w:hAnsi="Baguet Script" w:cs="Arial"/>
          <w:color w:val="FFFFFF" w:themeColor="background1"/>
          <w:sz w:val="36"/>
          <w:szCs w:val="36"/>
          <w14:glow w14:rad="101600">
            <w14:schemeClr w14:val="tx1">
              <w14:alpha w14:val="40000"/>
            </w14:schemeClr>
          </w14:glow>
          <w14:shadow w14:blurRad="50800" w14:dist="38100" w14:dir="0" w14:sx="100000" w14:sy="100000" w14:kx="0" w14:ky="0" w14:algn="l">
            <w14:srgbClr w14:val="000000">
              <w14:alpha w14:val="60000"/>
            </w14:srgbClr>
          </w14:shadow>
          <w14:textOutline w14:w="9525" w14:cap="rnd" w14:cmpd="sng" w14:algn="ctr">
            <w14:solidFill>
              <w14:schemeClr w14:val="bg1">
                <w14:lumMod w14:val="50000"/>
              </w14:schemeClr>
            </w14:solidFill>
            <w14:prstDash w14:val="solid"/>
            <w14:bevel/>
          </w14:textOutline>
        </w:rPr>
      </w:pPr>
      <w:r>
        <w:rPr>
          <w:rFonts w:ascii="Baguet Script" w:hAnsi="Baguet Script" w:cs="Arial"/>
          <w:color w:val="FFFFFF" w:themeColor="background1"/>
          <w:sz w:val="36"/>
          <w:szCs w:val="36"/>
          <w14:glow w14:rad="101600">
            <w14:schemeClr w14:val="tx1">
              <w14:alpha w14:val="40000"/>
            </w14:schemeClr>
          </w14:glow>
          <w14:shadow w14:blurRad="50800" w14:dist="38100" w14:dir="0" w14:sx="100000" w14:sy="100000" w14:kx="0" w14:ky="0" w14:algn="l">
            <w14:srgbClr w14:val="000000">
              <w14:alpha w14:val="60000"/>
            </w14:srgbClr>
          </w14:shadow>
          <w14:textOutline w14:w="9525" w14:cap="rnd" w14:cmpd="sng" w14:algn="ctr">
            <w14:solidFill>
              <w14:schemeClr w14:val="bg1">
                <w14:lumMod w14:val="50000"/>
              </w14:schemeClr>
            </w14:solidFill>
            <w14:prstDash w14:val="solid"/>
            <w14:bevel/>
          </w14:textOutline>
        </w:rPr>
        <w:t xml:space="preserve">c. </w:t>
      </w:r>
      <w:r w:rsidR="00C922F3" w:rsidRPr="00C922F3">
        <w:rPr>
          <w:rFonts w:ascii="Baguet Script" w:hAnsi="Baguet Script" w:cs="Arial"/>
          <w:color w:val="FFFFFF" w:themeColor="background1"/>
          <w:sz w:val="36"/>
          <w:szCs w:val="36"/>
          <w14:glow w14:rad="101600">
            <w14:schemeClr w14:val="tx1">
              <w14:alpha w14:val="40000"/>
            </w14:schemeClr>
          </w14:glow>
          <w14:shadow w14:blurRad="50800" w14:dist="38100" w14:dir="0" w14:sx="100000" w14:sy="100000" w14:kx="0" w14:ky="0" w14:algn="l">
            <w14:srgbClr w14:val="000000">
              <w14:alpha w14:val="60000"/>
            </w14:srgbClr>
          </w14:shadow>
          <w14:textOutline w14:w="9525" w14:cap="rnd" w14:cmpd="sng" w14:algn="ctr">
            <w14:solidFill>
              <w14:schemeClr w14:val="bg1">
                <w14:lumMod w14:val="50000"/>
              </w14:schemeClr>
            </w14:solidFill>
            <w14:prstDash w14:val="solid"/>
            <w14:bevel/>
          </w14:textOutline>
        </w:rPr>
        <w:t>MARCO TEÓRICO</w:t>
      </w:r>
    </w:p>
    <w:p w14:paraId="61E1508F" w14:textId="499B4D48" w:rsidR="00C922F3" w:rsidRPr="00882A89" w:rsidRDefault="00C922F3" w:rsidP="00C922F3">
      <w:pPr>
        <w:jc w:val="both"/>
        <w:rPr>
          <w:rFonts w:ascii="Arial" w:hAnsi="Arial" w:cs="Arial"/>
        </w:rPr>
      </w:pPr>
      <w:r w:rsidRPr="00882A89">
        <w:rPr>
          <w:rFonts w:ascii="Arial" w:hAnsi="Arial" w:cs="Arial"/>
        </w:rPr>
        <w:t>El desarrollo de sistemas informáticos orientados a la gestión de activos intangibles requiere una comprensión sólida de diversos conceptos técnicos y administrativos. En este proyecto, se aborda el control de licencias de software como activos intangibles, aplicando principios de programación orientada a objetos, arquitectura en capas, y metodologías de desarrollo de software.</w:t>
      </w:r>
      <w:r>
        <w:rPr>
          <w:rFonts w:ascii="Arial" w:hAnsi="Arial" w:cs="Arial"/>
        </w:rPr>
        <w:t xml:space="preserve"> </w:t>
      </w:r>
      <w:r w:rsidRPr="00882A89">
        <w:rPr>
          <w:rFonts w:ascii="Arial" w:hAnsi="Arial" w:cs="Arial"/>
        </w:rPr>
        <w:t xml:space="preserve">Los </w:t>
      </w:r>
      <w:r w:rsidRPr="00882A89">
        <w:rPr>
          <w:rFonts w:ascii="Arial" w:hAnsi="Arial" w:cs="Arial"/>
          <w:b/>
          <w:bCs/>
        </w:rPr>
        <w:t>activos intangibles</w:t>
      </w:r>
      <w:r w:rsidRPr="00882A89">
        <w:rPr>
          <w:rFonts w:ascii="Arial" w:hAnsi="Arial" w:cs="Arial"/>
        </w:rPr>
        <w:t xml:space="preserve"> son recursos no físicos que poseen valor económico para una organización. En el caso de las licencias de software, estos activos permiten el uso legal de aplicaciones informáticas, y su correcta administración es esencial para evitar sanciones, duplicaciones o pérdidas financieras. La </w:t>
      </w:r>
      <w:r w:rsidRPr="00882A89">
        <w:rPr>
          <w:rFonts w:ascii="Arial" w:hAnsi="Arial" w:cs="Arial"/>
          <w:b/>
          <w:bCs/>
        </w:rPr>
        <w:t>amortización</w:t>
      </w:r>
      <w:r w:rsidRPr="00882A89">
        <w:rPr>
          <w:rFonts w:ascii="Arial" w:hAnsi="Arial" w:cs="Arial"/>
        </w:rPr>
        <w:t xml:space="preserve"> es el proceso contable mediante el cual se distribuye el costo de un activo intangible a lo largo de su vida útil, permitiendo reflejar su depreciación progresiva en los estados financieros.</w:t>
      </w:r>
    </w:p>
    <w:p w14:paraId="1BDC77DC" w14:textId="77777777" w:rsidR="00C922F3" w:rsidRPr="00882A89" w:rsidRDefault="00C922F3" w:rsidP="00C922F3">
      <w:pPr>
        <w:jc w:val="both"/>
        <w:rPr>
          <w:rFonts w:ascii="Arial" w:hAnsi="Arial" w:cs="Arial"/>
        </w:rPr>
      </w:pPr>
      <w:r w:rsidRPr="00882A89">
        <w:rPr>
          <w:rFonts w:ascii="Arial" w:hAnsi="Arial" w:cs="Arial"/>
        </w:rPr>
        <w:t xml:space="preserve">Desde el punto de vista técnico, el sistema se desarrolla utilizando el lenguaje de programación </w:t>
      </w:r>
      <w:r w:rsidRPr="00882A89">
        <w:rPr>
          <w:rFonts w:ascii="Arial" w:hAnsi="Arial" w:cs="Arial"/>
          <w:b/>
          <w:bCs/>
        </w:rPr>
        <w:t>Java</w:t>
      </w:r>
      <w:r w:rsidRPr="00882A89">
        <w:rPr>
          <w:rFonts w:ascii="Arial" w:hAnsi="Arial" w:cs="Arial"/>
        </w:rPr>
        <w:t xml:space="preserve">, aprovechando su robustez, portabilidad y orientación a objetos. La interfaz de usuario se construye en </w:t>
      </w:r>
      <w:r w:rsidRPr="00882A89">
        <w:rPr>
          <w:rFonts w:ascii="Arial" w:hAnsi="Arial" w:cs="Arial"/>
          <w:b/>
          <w:bCs/>
        </w:rPr>
        <w:t>Java Swing</w:t>
      </w:r>
      <w:r w:rsidRPr="00882A89">
        <w:rPr>
          <w:rFonts w:ascii="Arial" w:hAnsi="Arial" w:cs="Arial"/>
        </w:rPr>
        <w:t xml:space="preserve">, lo que permite una experiencia gráfica intuitiva en entornos de escritorio. Para la persistencia de datos, se utiliza </w:t>
      </w:r>
      <w:r w:rsidRPr="00882A89">
        <w:rPr>
          <w:rFonts w:ascii="Arial" w:hAnsi="Arial" w:cs="Arial"/>
          <w:b/>
          <w:bCs/>
        </w:rPr>
        <w:t>PostgreSQL</w:t>
      </w:r>
      <w:r w:rsidRPr="00882A89">
        <w:rPr>
          <w:rFonts w:ascii="Arial" w:hAnsi="Arial" w:cs="Arial"/>
        </w:rPr>
        <w:t xml:space="preserve">, un sistema de gestión de bases de datos relacional que ofrece estabilidad, seguridad y soporte para operaciones complejas mediante </w:t>
      </w:r>
      <w:r w:rsidRPr="00882A89">
        <w:rPr>
          <w:rFonts w:ascii="Arial" w:hAnsi="Arial" w:cs="Arial"/>
          <w:b/>
          <w:bCs/>
        </w:rPr>
        <w:t>SQL</w:t>
      </w:r>
      <w:r w:rsidRPr="00882A89">
        <w:rPr>
          <w:rFonts w:ascii="Arial" w:hAnsi="Arial" w:cs="Arial"/>
        </w:rPr>
        <w:t>.</w:t>
      </w:r>
    </w:p>
    <w:p w14:paraId="73EEFAB3" w14:textId="77777777" w:rsidR="00C922F3" w:rsidRPr="00882A89" w:rsidRDefault="00C922F3" w:rsidP="00C922F3">
      <w:pPr>
        <w:jc w:val="both"/>
        <w:rPr>
          <w:rFonts w:ascii="Arial" w:hAnsi="Arial" w:cs="Arial"/>
        </w:rPr>
      </w:pPr>
      <w:r w:rsidRPr="00882A89">
        <w:rPr>
          <w:rFonts w:ascii="Arial" w:hAnsi="Arial" w:cs="Arial"/>
        </w:rPr>
        <w:t xml:space="preserve">La arquitectura del sistema se basa en un modelo de </w:t>
      </w:r>
      <w:r w:rsidRPr="00882A89">
        <w:rPr>
          <w:rFonts w:ascii="Arial" w:hAnsi="Arial" w:cs="Arial"/>
          <w:b/>
          <w:bCs/>
        </w:rPr>
        <w:t>múltiples capas</w:t>
      </w:r>
      <w:r w:rsidRPr="00882A89">
        <w:rPr>
          <w:rFonts w:ascii="Arial" w:hAnsi="Arial" w:cs="Arial"/>
        </w:rPr>
        <w:t xml:space="preserve">, que separa claramente la presentación, la lógica de negocio, los servicios y el acceso a datos. Esta estructura modular facilita el mantenimiento, la escalabilidad y la reutilización del código. En la primera etapa del proyecto, se implementa la versión de escritorio, mientras que en la segunda etapa se adaptará la lógica existente a una interfaz web utilizando tecnologías como </w:t>
      </w:r>
      <w:r w:rsidRPr="00882A89">
        <w:rPr>
          <w:rFonts w:ascii="Arial" w:hAnsi="Arial" w:cs="Arial"/>
          <w:b/>
          <w:bCs/>
        </w:rPr>
        <w:t>JSP, HTML, CSS y JavaScript</w:t>
      </w:r>
      <w:r w:rsidRPr="00882A89">
        <w:rPr>
          <w:rFonts w:ascii="Arial" w:hAnsi="Arial" w:cs="Arial"/>
        </w:rPr>
        <w:t>.</w:t>
      </w:r>
      <w:r>
        <w:rPr>
          <w:rFonts w:ascii="Arial" w:hAnsi="Arial" w:cs="Arial"/>
        </w:rPr>
        <w:t xml:space="preserve"> </w:t>
      </w:r>
      <w:r w:rsidRPr="00882A89">
        <w:rPr>
          <w:rFonts w:ascii="Arial" w:hAnsi="Arial" w:cs="Arial"/>
        </w:rPr>
        <w:t xml:space="preserve">Durante el desarrollo, se aplican </w:t>
      </w:r>
      <w:r w:rsidRPr="00882A89">
        <w:rPr>
          <w:rFonts w:ascii="Arial" w:hAnsi="Arial" w:cs="Arial"/>
          <w:b/>
          <w:bCs/>
        </w:rPr>
        <w:t>buenas prácticas de programación</w:t>
      </w:r>
      <w:r w:rsidRPr="00882A89">
        <w:rPr>
          <w:rFonts w:ascii="Arial" w:hAnsi="Arial" w:cs="Arial"/>
        </w:rPr>
        <w:t xml:space="preserve">, incluyendo el uso de </w:t>
      </w:r>
      <w:r w:rsidRPr="00882A89">
        <w:rPr>
          <w:rFonts w:ascii="Arial" w:hAnsi="Arial" w:cs="Arial"/>
          <w:b/>
          <w:bCs/>
        </w:rPr>
        <w:t>patrones de diseño</w:t>
      </w:r>
      <w:r w:rsidRPr="00882A89">
        <w:rPr>
          <w:rFonts w:ascii="Arial" w:hAnsi="Arial" w:cs="Arial"/>
        </w:rPr>
        <w:t xml:space="preserve"> como DAO (Data Access Object) y MVC (Modelo-Vista-Controlador), que promueven la organización del código y la separación de responsabilidades. También se emplean herramientas de </w:t>
      </w:r>
      <w:r w:rsidRPr="00882A89">
        <w:rPr>
          <w:rFonts w:ascii="Arial" w:hAnsi="Arial" w:cs="Arial"/>
          <w:b/>
          <w:bCs/>
        </w:rPr>
        <w:t>control de versiones</w:t>
      </w:r>
      <w:r w:rsidRPr="00882A89">
        <w:rPr>
          <w:rFonts w:ascii="Arial" w:hAnsi="Arial" w:cs="Arial"/>
        </w:rPr>
        <w:t xml:space="preserve"> como Git, que permiten gestionar los cambios en el código fuente de forma colaborativa y segura.</w:t>
      </w:r>
    </w:p>
    <w:p w14:paraId="3214A5AE" w14:textId="77777777" w:rsidR="00C922F3" w:rsidRDefault="00C922F3" w:rsidP="00C922F3">
      <w:pPr>
        <w:jc w:val="both"/>
        <w:rPr>
          <w:rFonts w:ascii="Arial" w:hAnsi="Arial" w:cs="Arial"/>
        </w:rPr>
      </w:pPr>
      <w:r w:rsidRPr="00882A89">
        <w:rPr>
          <w:rFonts w:ascii="Arial" w:hAnsi="Arial" w:cs="Arial"/>
        </w:rPr>
        <w:t xml:space="preserve">Finalmente, se utilizan diagramas UML para modelar el sistema: el </w:t>
      </w:r>
      <w:r w:rsidRPr="00882A89">
        <w:rPr>
          <w:rFonts w:ascii="Arial" w:hAnsi="Arial" w:cs="Arial"/>
          <w:b/>
          <w:bCs/>
        </w:rPr>
        <w:t>diagrama de clases</w:t>
      </w:r>
      <w:r w:rsidRPr="00882A89">
        <w:rPr>
          <w:rFonts w:ascii="Arial" w:hAnsi="Arial" w:cs="Arial"/>
        </w:rPr>
        <w:t xml:space="preserve"> define las entidades y sus relaciones; el </w:t>
      </w:r>
      <w:r w:rsidRPr="00882A89">
        <w:rPr>
          <w:rFonts w:ascii="Arial" w:hAnsi="Arial" w:cs="Arial"/>
          <w:b/>
          <w:bCs/>
        </w:rPr>
        <w:t>diagrama de casos de uso</w:t>
      </w:r>
      <w:r w:rsidRPr="00882A89">
        <w:rPr>
          <w:rFonts w:ascii="Arial" w:hAnsi="Arial" w:cs="Arial"/>
        </w:rPr>
        <w:t xml:space="preserve"> representa las funcionalidades desde la perspectiva del usuario; el </w:t>
      </w:r>
      <w:r w:rsidRPr="00882A89">
        <w:rPr>
          <w:rFonts w:ascii="Arial" w:hAnsi="Arial" w:cs="Arial"/>
          <w:b/>
          <w:bCs/>
        </w:rPr>
        <w:t>diagrama de secuencia</w:t>
      </w:r>
      <w:r w:rsidRPr="00882A89">
        <w:rPr>
          <w:rFonts w:ascii="Arial" w:hAnsi="Arial" w:cs="Arial"/>
        </w:rPr>
        <w:t xml:space="preserve"> describe la interacción entre objetos; y el </w:t>
      </w:r>
      <w:r w:rsidRPr="00882A89">
        <w:rPr>
          <w:rFonts w:ascii="Arial" w:hAnsi="Arial" w:cs="Arial"/>
          <w:b/>
          <w:bCs/>
        </w:rPr>
        <w:t>diagrama entidad-relación</w:t>
      </w:r>
      <w:r w:rsidRPr="00882A89">
        <w:rPr>
          <w:rFonts w:ascii="Arial" w:hAnsi="Arial" w:cs="Arial"/>
        </w:rPr>
        <w:t xml:space="preserve"> estructura la base de datos. Cada uno de estos modelos será implementado en código y conectado a la base de datos, asegurando que el sistema refleje fielmente los procesos definidos en el análisis.</w:t>
      </w:r>
    </w:p>
    <w:p w14:paraId="71FCBC90" w14:textId="3C9C1CCF" w:rsidR="00C922F3" w:rsidRDefault="0065361B" w:rsidP="00C922F3">
      <w:pPr>
        <w:tabs>
          <w:tab w:val="left" w:pos="1699"/>
        </w:tabs>
        <w:jc w:val="center"/>
        <w:rPr>
          <w:rFonts w:ascii="Baguet Script" w:hAnsi="Baguet Script" w:cs="Arial"/>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75000"/>
              </w14:schemeClr>
            </w14:solidFill>
            <w14:prstDash w14:val="solid"/>
            <w14:bevel/>
          </w14:textOutline>
        </w:rPr>
      </w:pPr>
      <w:r w:rsidRPr="00C922F3">
        <w:rPr>
          <w:rFonts w:ascii="Baguet Script" w:hAnsi="Baguet Script"/>
          <w:noProof/>
          <w:color w:val="F8F8F8"/>
          <w:sz w:val="36"/>
          <w:szCs w:val="36"/>
        </w:rPr>
        <w:lastRenderedPageBreak/>
        <mc:AlternateContent>
          <mc:Choice Requires="wps">
            <w:drawing>
              <wp:anchor distT="0" distB="0" distL="114300" distR="114300" simplePos="0" relativeHeight="251680768" behindDoc="0" locked="0" layoutInCell="1" allowOverlap="1" wp14:anchorId="24BEF76F" wp14:editId="621CDE76">
                <wp:simplePos x="0" y="0"/>
                <wp:positionH relativeFrom="margin">
                  <wp:posOffset>4754879</wp:posOffset>
                </wp:positionH>
                <wp:positionV relativeFrom="paragraph">
                  <wp:posOffset>-111662</wp:posOffset>
                </wp:positionV>
                <wp:extent cx="1696329" cy="421640"/>
                <wp:effectExtent l="38100" t="57150" r="151765" b="130810"/>
                <wp:wrapNone/>
                <wp:docPr id="1239926472" name="Forma libre: forma 6"/>
                <wp:cNvGraphicFramePr/>
                <a:graphic xmlns:a="http://schemas.openxmlformats.org/drawingml/2006/main">
                  <a:graphicData uri="http://schemas.microsoft.com/office/word/2010/wordprocessingShape">
                    <wps:wsp>
                      <wps:cNvSpPr/>
                      <wps:spPr>
                        <a:xfrm>
                          <a:off x="0" y="0"/>
                          <a:ext cx="1696329"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C81184" id="Forma libre: forma 6" o:spid="_x0000_s1026" style="position:absolute;margin-left:374.4pt;margin-top:-8.8pt;width:133.55pt;height:33.2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343008,2504;536339,421515;816982,50119;1029023,373900;1216118,50119;1409450,383423;1696329,250102" o:connectangles="0,0,0,0,0,0,0,0"/>
                <w10:wrap anchorx="margin"/>
              </v:shape>
            </w:pict>
          </mc:Fallback>
        </mc:AlternateContent>
      </w:r>
      <w:r w:rsidR="00C922F3">
        <w:rPr>
          <w:rFonts w:ascii="Baguet Script" w:hAnsi="Baguet Script"/>
          <w:noProof/>
          <w:color w:val="F8F8F8"/>
          <w:sz w:val="36"/>
          <w:szCs w:val="36"/>
        </w:rPr>
        <mc:AlternateContent>
          <mc:Choice Requires="wps">
            <w:drawing>
              <wp:anchor distT="0" distB="0" distL="114300" distR="114300" simplePos="0" relativeHeight="251681792" behindDoc="1" locked="0" layoutInCell="1" allowOverlap="1" wp14:anchorId="321187E4" wp14:editId="57710357">
                <wp:simplePos x="0" y="0"/>
                <wp:positionH relativeFrom="margin">
                  <wp:posOffset>1318054</wp:posOffset>
                </wp:positionH>
                <wp:positionV relativeFrom="paragraph">
                  <wp:posOffset>370703</wp:posOffset>
                </wp:positionV>
                <wp:extent cx="3361038" cy="321275"/>
                <wp:effectExtent l="0" t="0" r="11430" b="22225"/>
                <wp:wrapNone/>
                <wp:docPr id="1346899675" name="Rectángulo 9"/>
                <wp:cNvGraphicFramePr/>
                <a:graphic xmlns:a="http://schemas.openxmlformats.org/drawingml/2006/main">
                  <a:graphicData uri="http://schemas.microsoft.com/office/word/2010/wordprocessingShape">
                    <wps:wsp>
                      <wps:cNvSpPr/>
                      <wps:spPr>
                        <a:xfrm>
                          <a:off x="0" y="0"/>
                          <a:ext cx="3361038" cy="321275"/>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EA4516B" w14:textId="77777777" w:rsidR="002F34AE" w:rsidRPr="002F34AE" w:rsidRDefault="002F34AE" w:rsidP="002F34AE">
                            <w:pPr>
                              <w:jc w:val="center"/>
                              <w:rPr>
                                <w:rFonts w:ascii="ADLaM Display" w:hAnsi="ADLaM Display" w:cs="ADLaM Display"/>
                                <w:b/>
                                <w:bCs/>
                                <w:color w:val="000000" w:themeColor="text1"/>
                              </w:rPr>
                            </w:pPr>
                            <w:r w:rsidRPr="002F34AE">
                              <w:rPr>
                                <w:rFonts w:ascii="ADLaM Display" w:hAnsi="ADLaM Display" w:cs="ADLaM Display"/>
                                <w:b/>
                                <w:bCs/>
                                <w:color w:val="000000" w:themeColor="text1"/>
                              </w:rPr>
                              <w:t>Modelo de Desarrollo Elegido</w:t>
                            </w:r>
                          </w:p>
                          <w:p w14:paraId="2A002E7D" w14:textId="0D849D8A" w:rsidR="002F34AE" w:rsidRPr="002F34AE" w:rsidRDefault="002F34AE" w:rsidP="002F34AE">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187E4" id="Rectángulo 9" o:spid="_x0000_s1029" style="position:absolute;left:0;text-align:left;margin-left:103.8pt;margin-top:29.2pt;width:264.65pt;height:25.3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" fillcolor="#e8e8e8 [3214]" strokecolor="#030e13 [484]" strokeweight="1.5pt">
                <v:textbox>
                  <w:txbxContent>
                    <w:p w14:paraId="6EA4516B" w14:textId="77777777" w:rsidR="002F34AE" w:rsidRPr="002F34AE" w:rsidRDefault="002F34AE" w:rsidP="002F34AE">
                      <w:pPr>
                        <w:jc w:val="center"/>
                        <w:rPr>
                          <w:rFonts w:ascii="ADLaM Display" w:hAnsi="ADLaM Display" w:cs="ADLaM Display"/>
                          <w:b/>
                          <w:bCs/>
                          <w:color w:val="000000" w:themeColor="text1"/>
                        </w:rPr>
                      </w:pPr>
                      <w:r w:rsidRPr="002F34AE">
                        <w:rPr>
                          <w:rFonts w:ascii="ADLaM Display" w:hAnsi="ADLaM Display" w:cs="ADLaM Display"/>
                          <w:b/>
                          <w:bCs/>
                          <w:color w:val="000000" w:themeColor="text1"/>
                        </w:rPr>
                        <w:t>Modelo de Desarrollo Elegido</w:t>
                      </w:r>
                    </w:p>
                    <w:p w14:paraId="2A002E7D" w14:textId="0D849D8A" w:rsidR="002F34AE" w:rsidRPr="002F34AE" w:rsidRDefault="002F34AE" w:rsidP="002F34AE">
                      <w:pPr>
                        <w:jc w:val="center"/>
                        <w:rPr>
                          <w:lang w:val="es-MX"/>
                        </w:rPr>
                      </w:pPr>
                    </w:p>
                  </w:txbxContent>
                </v:textbox>
                <w10:wrap anchorx="margin"/>
              </v:rect>
            </w:pict>
          </mc:Fallback>
        </mc:AlternateContent>
      </w:r>
      <w:r w:rsidR="00C922F3" w:rsidRPr="00C922F3">
        <w:rPr>
          <w:rFonts w:ascii="Baguet Script" w:hAnsi="Baguet Script"/>
          <w:noProof/>
          <w:color w:val="F8F8F8"/>
          <w:sz w:val="36"/>
          <w:szCs w:val="36"/>
        </w:rPr>
        <mc:AlternateContent>
          <mc:Choice Requires="wps">
            <w:drawing>
              <wp:anchor distT="0" distB="0" distL="114300" distR="114300" simplePos="0" relativeHeight="251678720" behindDoc="0" locked="0" layoutInCell="1" allowOverlap="1" wp14:anchorId="6E060FBB" wp14:editId="5AD5E9E8">
                <wp:simplePos x="0" y="0"/>
                <wp:positionH relativeFrom="column">
                  <wp:posOffset>-505598</wp:posOffset>
                </wp:positionH>
                <wp:positionV relativeFrom="paragraph">
                  <wp:posOffset>-134895</wp:posOffset>
                </wp:positionV>
                <wp:extent cx="1823651" cy="421640"/>
                <wp:effectExtent l="38100" t="57150" r="158115" b="130810"/>
                <wp:wrapNone/>
                <wp:docPr id="2098423005" name="Forma libre: forma 6"/>
                <wp:cNvGraphicFramePr/>
                <a:graphic xmlns:a="http://schemas.openxmlformats.org/drawingml/2006/main">
                  <a:graphicData uri="http://schemas.microsoft.com/office/word/2010/wordprocessingShape">
                    <wps:wsp>
                      <wps:cNvSpPr/>
                      <wps:spPr>
                        <a:xfrm>
                          <a:off x="0" y="0"/>
                          <a:ext cx="1823651"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3CB852" id="Forma libre: forma 6" o:spid="_x0000_s1026" style="position:absolute;margin-left:-39.8pt;margin-top:-10.6pt;width:143.6pt;height:33.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368753,2504;576596,421515;878303,50119;1106259,373900;1307397,50119;1515239,383423;1823651,250102" o:connectangles="0,0,0,0,0,0,0,0"/>
              </v:shape>
            </w:pict>
          </mc:Fallback>
        </mc:AlternateContent>
      </w:r>
      <w:r>
        <w:rPr>
          <w:rFonts w:ascii="Baguet Script" w:hAnsi="Baguet Script" w:cs="Arial"/>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75000"/>
              </w14:schemeClr>
            </w14:solidFill>
            <w14:prstDash w14:val="solid"/>
            <w14:bevel/>
          </w14:textOutline>
        </w:rPr>
        <w:t xml:space="preserve">d. </w:t>
      </w:r>
      <w:r w:rsidR="00C922F3" w:rsidRPr="00C922F3">
        <w:rPr>
          <w:rFonts w:ascii="Baguet Script" w:hAnsi="Baguet Script" w:cs="Arial"/>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75000"/>
              </w14:schemeClr>
            </w14:solidFill>
            <w14:prstDash w14:val="solid"/>
            <w14:bevel/>
          </w14:textOutline>
        </w:rPr>
        <w:t>METÓLOGÍA DEL DESARROLLO</w:t>
      </w:r>
    </w:p>
    <w:p w14:paraId="13A6F9AB" w14:textId="3C743787" w:rsidR="00C922F3" w:rsidRDefault="00C922F3" w:rsidP="00C922F3">
      <w:pPr>
        <w:tabs>
          <w:tab w:val="left" w:pos="3165"/>
        </w:tabs>
        <w:rPr>
          <w:rFonts w:ascii="Baguet Script" w:hAnsi="Baguet Script" w:cs="Arial"/>
          <w:sz w:val="36"/>
          <w:szCs w:val="36"/>
        </w:rPr>
      </w:pPr>
      <w:r>
        <w:rPr>
          <w:rFonts w:ascii="Baguet Script" w:hAnsi="Baguet Script" w:cs="Arial"/>
          <w:sz w:val="36"/>
          <w:szCs w:val="36"/>
        </w:rPr>
        <w:tab/>
      </w:r>
    </w:p>
    <w:p w14:paraId="7BE1AC1B" w14:textId="79D30143" w:rsidR="002F34AE" w:rsidRPr="00703348" w:rsidRDefault="002F34AE" w:rsidP="002F34AE">
      <w:pPr>
        <w:jc w:val="both"/>
        <w:rPr>
          <w:rFonts w:ascii="Arial" w:hAnsi="Arial" w:cs="Arial"/>
        </w:rPr>
      </w:pPr>
      <w:r w:rsidRPr="00703348">
        <w:rPr>
          <w:rFonts w:ascii="Arial" w:hAnsi="Arial" w:cs="Arial"/>
        </w:rPr>
        <w:t xml:space="preserve">Para el desarrollo del Sistema de Control de Activos Intangibles, </w:t>
      </w:r>
      <w:r>
        <w:rPr>
          <w:rFonts w:ascii="Arial" w:hAnsi="Arial" w:cs="Arial"/>
        </w:rPr>
        <w:t>utilizamos</w:t>
      </w:r>
      <w:r w:rsidRPr="00703348">
        <w:rPr>
          <w:rFonts w:ascii="Arial" w:hAnsi="Arial" w:cs="Arial"/>
        </w:rPr>
        <w:t xml:space="preserve"> el modelo de desarrollo en Cascada. El enfoque</w:t>
      </w:r>
      <w:r>
        <w:rPr>
          <w:rFonts w:ascii="Arial" w:hAnsi="Arial" w:cs="Arial"/>
        </w:rPr>
        <w:t xml:space="preserve"> en </w:t>
      </w:r>
      <w:r w:rsidRPr="00703348">
        <w:rPr>
          <w:rFonts w:ascii="Arial" w:hAnsi="Arial" w:cs="Arial"/>
        </w:rPr>
        <w:t>cascada permitió avanzar de manera ordenada y metódica a través de las etapas de análisis, diseño, implementación y pruebas, asegurando que cada fase estuviera completa y correctamente documentada.</w:t>
      </w:r>
    </w:p>
    <w:p w14:paraId="1B947EA6" w14:textId="77777777" w:rsidR="002F34AE" w:rsidRPr="005B2CE5" w:rsidRDefault="002F34AE" w:rsidP="002F34AE">
      <w:pPr>
        <w:jc w:val="both"/>
        <w:rPr>
          <w:rFonts w:ascii="Arial" w:hAnsi="Arial" w:cs="Arial"/>
          <w:b/>
          <w:bCs/>
        </w:rPr>
      </w:pPr>
      <w:r w:rsidRPr="00703348">
        <w:rPr>
          <w:rFonts w:ascii="Arial" w:hAnsi="Arial" w:cs="Arial"/>
          <w:b/>
          <w:bCs/>
        </w:rPr>
        <w:t>Etapas del Desarrollo</w:t>
      </w:r>
      <w:r>
        <w:rPr>
          <w:rFonts w:ascii="Arial" w:hAnsi="Arial" w:cs="Arial"/>
          <w:b/>
          <w:bCs/>
        </w:rPr>
        <w:t xml:space="preserve">: </w:t>
      </w:r>
      <w:r w:rsidRPr="00703348">
        <w:rPr>
          <w:rFonts w:ascii="Arial" w:hAnsi="Arial" w:cs="Arial"/>
        </w:rPr>
        <w:t>El desarrollo del sistema siguió rigurosamente las siguientes etapas</w:t>
      </w:r>
      <w:r>
        <w:rPr>
          <w:rFonts w:ascii="Arial" w:hAnsi="Arial" w:cs="Arial"/>
        </w:rPr>
        <w:t xml:space="preserve">. </w:t>
      </w:r>
    </w:p>
    <w:p w14:paraId="2ACB5D14" w14:textId="77777777" w:rsidR="002F34AE" w:rsidRPr="00703348" w:rsidRDefault="002F34AE" w:rsidP="002F34AE">
      <w:pPr>
        <w:jc w:val="both"/>
        <w:rPr>
          <w:rFonts w:ascii="Arial" w:hAnsi="Arial" w:cs="Arial"/>
        </w:rPr>
      </w:pPr>
      <w:r w:rsidRPr="00DE1CCF">
        <w:rPr>
          <w:rFonts w:ascii="Arial" w:hAnsi="Arial" w:cs="Arial"/>
          <w:b/>
          <w:bCs/>
        </w:rPr>
        <w:t>Análisis de Requisitos:</w:t>
      </w:r>
      <w:r w:rsidRPr="00703348">
        <w:rPr>
          <w:rFonts w:ascii="Arial" w:hAnsi="Arial" w:cs="Arial"/>
        </w:rPr>
        <w:t xml:space="preserve"> Lo primero fue leer con cuidado</w:t>
      </w:r>
      <w:r>
        <w:rPr>
          <w:rFonts w:ascii="Arial" w:hAnsi="Arial" w:cs="Arial"/>
        </w:rPr>
        <w:t xml:space="preserve"> </w:t>
      </w:r>
      <w:r w:rsidRPr="00703348">
        <w:rPr>
          <w:rFonts w:ascii="Arial" w:hAnsi="Arial" w:cs="Arial"/>
        </w:rPr>
        <w:t>el documento de lineamientos del proyecto, extrayendo y definiendo formalmente los requerimientos funcionales y no funcionales del sistema. Esto permitió comprender los procesos de negocio relacionados con la gestión de licencias de software y el cálculo de amortizaciones.</w:t>
      </w:r>
    </w:p>
    <w:p w14:paraId="56BE99A3" w14:textId="77777777" w:rsidR="002F34AE" w:rsidRPr="00703348" w:rsidRDefault="002F34AE" w:rsidP="002F34AE">
      <w:pPr>
        <w:jc w:val="both"/>
        <w:rPr>
          <w:rFonts w:ascii="Arial" w:hAnsi="Arial" w:cs="Arial"/>
        </w:rPr>
      </w:pPr>
      <w:r w:rsidRPr="00DE1CCF">
        <w:rPr>
          <w:rFonts w:ascii="Arial" w:hAnsi="Arial" w:cs="Arial"/>
          <w:b/>
          <w:bCs/>
        </w:rPr>
        <w:t>Diseño del Sistema:</w:t>
      </w:r>
      <w:r w:rsidRPr="00703348">
        <w:rPr>
          <w:rFonts w:ascii="Arial" w:hAnsi="Arial" w:cs="Arial"/>
        </w:rPr>
        <w:t xml:space="preserve"> Utilizando la herramienta </w:t>
      </w:r>
      <w:r>
        <w:rPr>
          <w:rFonts w:ascii="Arial" w:hAnsi="Arial" w:cs="Arial"/>
        </w:rPr>
        <w:t>Visual Paradigm</w:t>
      </w:r>
      <w:r w:rsidRPr="00703348">
        <w:rPr>
          <w:rFonts w:ascii="Arial" w:hAnsi="Arial" w:cs="Arial"/>
        </w:rPr>
        <w:t>, se elaboró el conjunto completo de diagramas UML, incluyendo el diagrama de casos de uso</w:t>
      </w:r>
      <w:r>
        <w:rPr>
          <w:rFonts w:ascii="Arial" w:hAnsi="Arial" w:cs="Arial"/>
        </w:rPr>
        <w:t>,</w:t>
      </w:r>
      <w:r w:rsidRPr="00703348">
        <w:rPr>
          <w:rFonts w:ascii="Arial" w:hAnsi="Arial" w:cs="Arial"/>
        </w:rPr>
        <w:t xml:space="preserve"> para representar la interacción con los usuarios, el diagrama de clases</w:t>
      </w:r>
      <w:r>
        <w:rPr>
          <w:rFonts w:ascii="Arial" w:hAnsi="Arial" w:cs="Arial"/>
        </w:rPr>
        <w:t xml:space="preserve">, </w:t>
      </w:r>
      <w:r w:rsidRPr="00703348">
        <w:rPr>
          <w:rFonts w:ascii="Arial" w:hAnsi="Arial" w:cs="Arial"/>
        </w:rPr>
        <w:t>para definir la estructura orientada a objetos, el diagrama entidad-relación</w:t>
      </w:r>
      <w:r>
        <w:rPr>
          <w:rFonts w:ascii="Arial" w:hAnsi="Arial" w:cs="Arial"/>
        </w:rPr>
        <w:t xml:space="preserve">, </w:t>
      </w:r>
      <w:r w:rsidRPr="00703348">
        <w:rPr>
          <w:rFonts w:ascii="Arial" w:hAnsi="Arial" w:cs="Arial"/>
        </w:rPr>
        <w:t>para el modelo de base de datos</w:t>
      </w:r>
      <w:r>
        <w:rPr>
          <w:rFonts w:ascii="Arial" w:hAnsi="Arial" w:cs="Arial"/>
        </w:rPr>
        <w:t xml:space="preserve"> </w:t>
      </w:r>
      <w:r w:rsidRPr="00703348">
        <w:rPr>
          <w:rFonts w:ascii="Arial" w:hAnsi="Arial" w:cs="Arial"/>
        </w:rPr>
        <w:t>y diagramas de secuencia</w:t>
      </w:r>
      <w:r>
        <w:rPr>
          <w:rFonts w:ascii="Arial" w:hAnsi="Arial" w:cs="Arial"/>
        </w:rPr>
        <w:t xml:space="preserve">, </w:t>
      </w:r>
      <w:r w:rsidRPr="00703348">
        <w:rPr>
          <w:rFonts w:ascii="Arial" w:hAnsi="Arial" w:cs="Arial"/>
        </w:rPr>
        <w:t xml:space="preserve">para detallar los flujos de interacción más complejos. </w:t>
      </w:r>
      <w:r w:rsidRPr="00DE1CCF">
        <w:rPr>
          <w:rFonts w:ascii="Arial" w:hAnsi="Arial" w:cs="Arial"/>
        </w:rPr>
        <w:t>Estos diagramas fueron como nuestros "planos" para construir el sistema.</w:t>
      </w:r>
    </w:p>
    <w:p w14:paraId="6918E618" w14:textId="77777777" w:rsidR="002F34AE" w:rsidRPr="00703348" w:rsidRDefault="002F34AE" w:rsidP="002F34AE">
      <w:pPr>
        <w:jc w:val="both"/>
        <w:rPr>
          <w:rFonts w:ascii="Arial" w:hAnsi="Arial" w:cs="Arial"/>
        </w:rPr>
      </w:pPr>
      <w:r w:rsidRPr="00DE1CCF">
        <w:rPr>
          <w:rFonts w:ascii="Arial" w:hAnsi="Arial" w:cs="Arial"/>
          <w:b/>
          <w:bCs/>
        </w:rPr>
        <w:t>Implementación:</w:t>
      </w:r>
      <w:r w:rsidRPr="00703348">
        <w:rPr>
          <w:rFonts w:ascii="Arial" w:hAnsi="Arial" w:cs="Arial"/>
        </w:rPr>
        <w:t xml:space="preserve"> Con los diseños como guía, se procedió a la codificación del sistema. Se utilizó el IDE NetBeans para desarrollar la aplicación de escritorio en Java Swing, implementando fielmente la lógica de negocio, las clases entidad y la interfaz de usuario definidas en los diagramas. La base de datos se implementó en PostgreSQL, creando las tablas y relaciones especificadas en el modelo ER.</w:t>
      </w:r>
    </w:p>
    <w:p w14:paraId="7B40056D" w14:textId="77777777" w:rsidR="002F34AE" w:rsidRPr="00703348" w:rsidRDefault="002F34AE" w:rsidP="002F34AE">
      <w:pPr>
        <w:jc w:val="both"/>
        <w:rPr>
          <w:rFonts w:ascii="Arial" w:hAnsi="Arial" w:cs="Arial"/>
        </w:rPr>
      </w:pPr>
      <w:r w:rsidRPr="00DE1CCF">
        <w:rPr>
          <w:rFonts w:ascii="Arial" w:hAnsi="Arial" w:cs="Arial"/>
          <w:b/>
          <w:bCs/>
        </w:rPr>
        <w:t>Pruebas:</w:t>
      </w:r>
      <w:r w:rsidRPr="00DE1CCF">
        <w:rPr>
          <w:rFonts w:ascii="Arial" w:hAnsi="Arial" w:cs="Arial"/>
        </w:rPr>
        <w:t xml:space="preserve"> Cuando terminamos de programar, probamos todo para asegurarnos de que funcionara bien: que calculara bien las amortizaciones, que guardara bien los datos y que la interfaz fuera fácil de usar.</w:t>
      </w:r>
      <w:r w:rsidRPr="00703348">
        <w:rPr>
          <w:rFonts w:ascii="Arial" w:hAnsi="Arial" w:cs="Arial"/>
        </w:rPr>
        <w:t xml:space="preserve"> Esto incluyó verificar el cálculo correcto de las amortizaciones, la integridad de los datos en la base de datos y la usabilidad de la interfaz gráfica.</w:t>
      </w:r>
    </w:p>
    <w:p w14:paraId="621D1737" w14:textId="77777777" w:rsidR="002F34AE" w:rsidRPr="00703348" w:rsidRDefault="002F34AE" w:rsidP="002F34AE">
      <w:pPr>
        <w:jc w:val="both"/>
        <w:rPr>
          <w:rFonts w:ascii="Arial" w:hAnsi="Arial" w:cs="Arial"/>
        </w:rPr>
      </w:pPr>
      <w:r w:rsidRPr="00DE1CCF">
        <w:rPr>
          <w:rFonts w:ascii="Arial" w:hAnsi="Arial" w:cs="Arial"/>
          <w:b/>
          <w:bCs/>
        </w:rPr>
        <w:t>Mantenimiento:</w:t>
      </w:r>
      <w:r w:rsidRPr="00703348">
        <w:rPr>
          <w:rFonts w:ascii="Arial" w:hAnsi="Arial" w:cs="Arial"/>
        </w:rPr>
        <w:t xml:space="preserve"> Si bien es una etapa posterior a la entrega, el diseño en cascada facilita el mantenimiento correctivo solución de errores y evolutiva adición de nuevas funcionalidades, como la adaptación web para la segunda etapa, gracias a la documentación robusta generada en las fases iniciales</w:t>
      </w:r>
      <w:r>
        <w:rPr>
          <w:rFonts w:ascii="Arial" w:hAnsi="Arial" w:cs="Arial"/>
        </w:rPr>
        <w:t>.</w:t>
      </w:r>
    </w:p>
    <w:p w14:paraId="1110731F" w14:textId="77777777" w:rsidR="002F34AE" w:rsidRPr="005B2CE5" w:rsidRDefault="002F34AE" w:rsidP="002F34AE">
      <w:pPr>
        <w:jc w:val="both"/>
        <w:rPr>
          <w:rFonts w:ascii="Arial" w:hAnsi="Arial" w:cs="Arial"/>
          <w:b/>
          <w:bCs/>
        </w:rPr>
      </w:pPr>
      <w:r w:rsidRPr="005B2CE5">
        <w:rPr>
          <w:rFonts w:ascii="Arial" w:hAnsi="Arial" w:cs="Arial"/>
          <w:b/>
          <w:bCs/>
        </w:rPr>
        <w:t>Herramientas Utilizadas</w:t>
      </w:r>
    </w:p>
    <w:p w14:paraId="3F1D3372" w14:textId="77777777" w:rsidR="002F34AE" w:rsidRPr="00703348" w:rsidRDefault="002F34AE" w:rsidP="002F34AE">
      <w:pPr>
        <w:jc w:val="both"/>
        <w:rPr>
          <w:rFonts w:ascii="Arial" w:hAnsi="Arial" w:cs="Arial"/>
        </w:rPr>
      </w:pPr>
      <w:r w:rsidRPr="00703348">
        <w:rPr>
          <w:rFonts w:ascii="Arial" w:hAnsi="Arial" w:cs="Arial"/>
        </w:rPr>
        <w:t xml:space="preserve">Para apoyar el desarrollo en todas sus etapas, se empleó </w:t>
      </w:r>
      <w:r>
        <w:rPr>
          <w:rFonts w:ascii="Arial" w:hAnsi="Arial" w:cs="Arial"/>
        </w:rPr>
        <w:t>las siguientes</w:t>
      </w:r>
      <w:r w:rsidRPr="00703348">
        <w:rPr>
          <w:rFonts w:ascii="Arial" w:hAnsi="Arial" w:cs="Arial"/>
        </w:rPr>
        <w:t xml:space="preserve"> herramientas:</w:t>
      </w:r>
    </w:p>
    <w:p w14:paraId="5E4B6551" w14:textId="77777777" w:rsidR="002F34AE" w:rsidRPr="00703348" w:rsidRDefault="002F34AE" w:rsidP="002F34AE">
      <w:pPr>
        <w:jc w:val="both"/>
        <w:rPr>
          <w:rFonts w:ascii="Arial" w:hAnsi="Arial" w:cs="Arial"/>
        </w:rPr>
      </w:pPr>
      <w:r w:rsidRPr="005B2CE5">
        <w:rPr>
          <w:rFonts w:ascii="Arial" w:hAnsi="Arial" w:cs="Arial"/>
          <w:b/>
          <w:bCs/>
        </w:rPr>
        <w:lastRenderedPageBreak/>
        <w:t xml:space="preserve">Entorno de Desarrollo Integrado </w:t>
      </w:r>
      <w:r w:rsidRPr="00AF4F30">
        <w:rPr>
          <w:rFonts w:ascii="Arial" w:hAnsi="Arial" w:cs="Arial"/>
          <w:b/>
          <w:bCs/>
        </w:rPr>
        <w:t>(IDE):</w:t>
      </w:r>
      <w:r w:rsidRPr="00703348">
        <w:rPr>
          <w:rFonts w:ascii="Arial" w:hAnsi="Arial" w:cs="Arial"/>
        </w:rPr>
        <w:t xml:space="preserve"> Apache NetBeans, seleccionado por su sólido soporte para el desarrollo en Java, su integración con herramientas de construcción y su interfaz intuitiva para la creación de aplicaciones de escritorio con Swing.</w:t>
      </w:r>
    </w:p>
    <w:p w14:paraId="0D7ACA84" w14:textId="77777777" w:rsidR="002F34AE" w:rsidRDefault="002F34AE" w:rsidP="002F34AE">
      <w:pPr>
        <w:jc w:val="both"/>
        <w:rPr>
          <w:rFonts w:ascii="Arial" w:hAnsi="Arial" w:cs="Arial"/>
        </w:rPr>
      </w:pPr>
      <w:r w:rsidRPr="005B2CE5">
        <w:rPr>
          <w:rFonts w:ascii="Arial" w:hAnsi="Arial" w:cs="Arial"/>
          <w:b/>
          <w:bCs/>
        </w:rPr>
        <w:t>Herramienta de Modelado UML:</w:t>
      </w:r>
      <w:r w:rsidRPr="005B2CE5">
        <w:rPr>
          <w:rFonts w:ascii="Arial" w:hAnsi="Arial" w:cs="Arial"/>
        </w:rPr>
        <w:t xml:space="preserve"> Visual Paradigm, una herramienta profesional de diseño UML que nos permitió crear todos los diagramas del sistema de manera precisa y organizada. Con esta herramienta elaboramos los diagramas </w:t>
      </w:r>
      <w:r>
        <w:rPr>
          <w:rFonts w:ascii="Arial" w:hAnsi="Arial" w:cs="Arial"/>
        </w:rPr>
        <w:t xml:space="preserve">correspondientes. </w:t>
      </w:r>
      <w:r w:rsidRPr="005B2CE5">
        <w:rPr>
          <w:rFonts w:ascii="Arial" w:hAnsi="Arial" w:cs="Arial"/>
        </w:rPr>
        <w:t>Los archivos fuente de estos diagramas se guardaron en el repositorio del proyecto junto con el código.</w:t>
      </w:r>
    </w:p>
    <w:p w14:paraId="3AB7E79F" w14:textId="77777777" w:rsidR="002F34AE" w:rsidRPr="00703348" w:rsidRDefault="002F34AE" w:rsidP="002F34AE">
      <w:pPr>
        <w:jc w:val="both"/>
        <w:rPr>
          <w:rFonts w:ascii="Arial" w:hAnsi="Arial" w:cs="Arial"/>
        </w:rPr>
      </w:pPr>
      <w:r w:rsidRPr="005B2CE5">
        <w:rPr>
          <w:rFonts w:ascii="Arial" w:hAnsi="Arial" w:cs="Arial"/>
          <w:b/>
          <w:bCs/>
        </w:rPr>
        <w:t>Lenguaje de Programación:</w:t>
      </w:r>
      <w:r w:rsidRPr="00703348">
        <w:rPr>
          <w:rFonts w:ascii="Arial" w:hAnsi="Arial" w:cs="Arial"/>
        </w:rPr>
        <w:t xml:space="preserve"> Java SE, aprovechando su robustez, portabilidad y paradigma de orientación a objetos para construir una lógica de negocio mantenible y escalable.</w:t>
      </w:r>
    </w:p>
    <w:p w14:paraId="3C3D850C" w14:textId="77777777" w:rsidR="002F34AE" w:rsidRPr="00703348" w:rsidRDefault="002F34AE" w:rsidP="002F34AE">
      <w:pPr>
        <w:jc w:val="both"/>
        <w:rPr>
          <w:rFonts w:ascii="Arial" w:hAnsi="Arial" w:cs="Arial"/>
        </w:rPr>
      </w:pPr>
      <w:r w:rsidRPr="005B2CE5">
        <w:rPr>
          <w:rFonts w:ascii="Arial" w:hAnsi="Arial" w:cs="Arial"/>
          <w:b/>
          <w:bCs/>
        </w:rPr>
        <w:t>Sistema de Gestión de Bases de Datos:</w:t>
      </w:r>
      <w:r w:rsidRPr="00703348">
        <w:rPr>
          <w:rFonts w:ascii="Arial" w:hAnsi="Arial" w:cs="Arial"/>
        </w:rPr>
        <w:t xml:space="preserve"> PostgreSQL, cumpliendo con el lineamiento establecido, por ser un sistema abierto, robusto y con amplio soporte para operaciones SQL complejas.</w:t>
      </w:r>
    </w:p>
    <w:p w14:paraId="1F25DF60" w14:textId="77777777" w:rsidR="002F34AE" w:rsidRDefault="002F34AE" w:rsidP="002F34AE">
      <w:pPr>
        <w:jc w:val="both"/>
        <w:rPr>
          <w:rFonts w:ascii="Arial" w:hAnsi="Arial" w:cs="Arial"/>
        </w:rPr>
      </w:pPr>
      <w:r w:rsidRPr="005B2CE5">
        <w:rPr>
          <w:rFonts w:ascii="Arial" w:hAnsi="Arial" w:cs="Arial"/>
          <w:b/>
          <w:bCs/>
        </w:rPr>
        <w:t>Control de Versiones:</w:t>
      </w:r>
      <w:r w:rsidRPr="00703348">
        <w:rPr>
          <w:rFonts w:ascii="Arial" w:hAnsi="Arial" w:cs="Arial"/>
        </w:rPr>
        <w:t xml:space="preserve"> Git, con el repositorio remoto alojado en GitHub. Esta herramienta fue fundamental para el trabajo colaborativo, permitiendo gestionar de manera eficiente los cambios en el código fuente, mantener un historial completo de las versiones, coordinar las contribuciones de cada integrante y asegurar la integridad del proyecto</w:t>
      </w:r>
      <w:r>
        <w:rPr>
          <w:rFonts w:ascii="Arial" w:hAnsi="Arial" w:cs="Arial"/>
        </w:rPr>
        <w:t>.</w:t>
      </w:r>
    </w:p>
    <w:p w14:paraId="0AF71A54" w14:textId="77777777" w:rsidR="002F34AE" w:rsidRDefault="002F34AE" w:rsidP="002F34AE">
      <w:pPr>
        <w:jc w:val="both"/>
        <w:rPr>
          <w:rFonts w:ascii="Arial" w:hAnsi="Arial" w:cs="Arial"/>
        </w:rPr>
      </w:pPr>
      <w:r w:rsidRPr="00DE1CCF">
        <w:rPr>
          <w:rFonts w:ascii="Arial" w:hAnsi="Arial" w:cs="Arial"/>
        </w:rPr>
        <w:t>Para la segunda etapa del proyecto, planeamos usar JSP, HTML, CSS y JavaScript para adaptar el sistema a una plataforma web.</w:t>
      </w:r>
    </w:p>
    <w:p w14:paraId="7A7FC28E" w14:textId="141BB353" w:rsidR="002F34AE" w:rsidRDefault="0065361B" w:rsidP="002F34AE">
      <w:pPr>
        <w:jc w:val="both"/>
        <w:rPr>
          <w:rFonts w:ascii="Arial" w:hAnsi="Arial" w:cs="Arial"/>
        </w:rPr>
      </w:pPr>
      <w:r w:rsidRPr="00C922F3">
        <w:rPr>
          <w:rFonts w:ascii="Baguet Script" w:hAnsi="Baguet Script"/>
          <w:noProof/>
          <w:color w:val="F8F8F8"/>
          <w:sz w:val="36"/>
          <w:szCs w:val="36"/>
        </w:rPr>
        <mc:AlternateContent>
          <mc:Choice Requires="wps">
            <w:drawing>
              <wp:anchor distT="0" distB="0" distL="114300" distR="114300" simplePos="0" relativeHeight="251688960" behindDoc="0" locked="0" layoutInCell="1" allowOverlap="1" wp14:anchorId="757228C7" wp14:editId="03C33B4F">
                <wp:simplePos x="0" y="0"/>
                <wp:positionH relativeFrom="margin">
                  <wp:posOffset>4792540</wp:posOffset>
                </wp:positionH>
                <wp:positionV relativeFrom="paragraph">
                  <wp:posOffset>196313</wp:posOffset>
                </wp:positionV>
                <wp:extent cx="1523414" cy="421640"/>
                <wp:effectExtent l="38100" t="57150" r="153035" b="130810"/>
                <wp:wrapNone/>
                <wp:docPr id="174687987" name="Forma libre: forma 6"/>
                <wp:cNvGraphicFramePr/>
                <a:graphic xmlns:a="http://schemas.openxmlformats.org/drawingml/2006/main">
                  <a:graphicData uri="http://schemas.microsoft.com/office/word/2010/wordprocessingShape">
                    <wps:wsp>
                      <wps:cNvSpPr/>
                      <wps:spPr>
                        <a:xfrm>
                          <a:off x="0" y="0"/>
                          <a:ext cx="1523414"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4D81B" id="Forma libre: forma 6" o:spid="_x0000_s1026" style="position:absolute;margin-left:377.35pt;margin-top:15.45pt;width:119.95pt;height:33.2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308043,2504;481668,421515;733703,50119;924130,373900;1092153,50119;1265778,383423;1523414,250102" o:connectangles="0,0,0,0,0,0,0,0"/>
                <w10:wrap anchorx="margin"/>
              </v:shape>
            </w:pict>
          </mc:Fallback>
        </mc:AlternateContent>
      </w:r>
      <w:r w:rsidRPr="00C922F3">
        <w:rPr>
          <w:rFonts w:ascii="Baguet Script" w:hAnsi="Baguet Script"/>
          <w:noProof/>
          <w:color w:val="F8F8F8"/>
          <w:sz w:val="36"/>
          <w:szCs w:val="36"/>
        </w:rPr>
        <mc:AlternateContent>
          <mc:Choice Requires="wps">
            <w:drawing>
              <wp:anchor distT="0" distB="0" distL="114300" distR="114300" simplePos="0" relativeHeight="251686912" behindDoc="0" locked="0" layoutInCell="1" allowOverlap="1" wp14:anchorId="2A1116AD" wp14:editId="722CE341">
                <wp:simplePos x="0" y="0"/>
                <wp:positionH relativeFrom="margin">
                  <wp:posOffset>-482405</wp:posOffset>
                </wp:positionH>
                <wp:positionV relativeFrom="paragraph">
                  <wp:posOffset>206961</wp:posOffset>
                </wp:positionV>
                <wp:extent cx="1565617" cy="421640"/>
                <wp:effectExtent l="38100" t="38100" r="149225" b="130810"/>
                <wp:wrapNone/>
                <wp:docPr id="1329244797" name="Forma libre: forma 6"/>
                <wp:cNvGraphicFramePr/>
                <a:graphic xmlns:a="http://schemas.openxmlformats.org/drawingml/2006/main">
                  <a:graphicData uri="http://schemas.microsoft.com/office/word/2010/wordprocessingShape">
                    <wps:wsp>
                      <wps:cNvSpPr/>
                      <wps:spPr>
                        <a:xfrm>
                          <a:off x="0" y="0"/>
                          <a:ext cx="1565617"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6FE0A0" id="Forma libre: forma 6" o:spid="_x0000_s1026" style="position:absolute;margin-left:-38pt;margin-top:16.3pt;width:123.3pt;height:33.2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316577,2504;495011,421515;754029,50119;949731,373900;1122409,50119;1300844,383423;1565617,250102" o:connectangles="0,0,0,0,0,0,0,0"/>
                <w10:wrap anchorx="margin"/>
              </v:shape>
            </w:pict>
          </mc:Fallback>
        </mc:AlternateContent>
      </w:r>
    </w:p>
    <w:p w14:paraId="6ECB3668" w14:textId="55F4317F" w:rsidR="002F34AE" w:rsidRDefault="002F34AE" w:rsidP="002F34AE">
      <w:pPr>
        <w:tabs>
          <w:tab w:val="left" w:pos="921"/>
        </w:tabs>
        <w:jc w:val="center"/>
        <w:rPr>
          <w:rFonts w:ascii="Baguet Script" w:hAnsi="Baguet Script" w:cs="Arial"/>
          <w:sz w:val="36"/>
          <w:szCs w:val="36"/>
        </w:rPr>
      </w:pPr>
      <w:r w:rsidRPr="0065361B">
        <w:rPr>
          <w:rFonts w:ascii="Baguet Script" w:hAnsi="Baguet Script" w:cs="Arial"/>
          <w:noProof/>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65000"/>
              </w14:schemeClr>
            </w14:solidFill>
            <w14:prstDash w14:val="solid"/>
            <w14:bevel/>
          </w14:textOutline>
        </w:rPr>
        <mc:AlternateContent>
          <mc:Choice Requires="wps">
            <w:drawing>
              <wp:anchor distT="0" distB="0" distL="114300" distR="114300" simplePos="0" relativeHeight="251682816" behindDoc="1" locked="0" layoutInCell="1" allowOverlap="1" wp14:anchorId="033AC6C4" wp14:editId="61427975">
                <wp:simplePos x="0" y="0"/>
                <wp:positionH relativeFrom="margin">
                  <wp:posOffset>1689002</wp:posOffset>
                </wp:positionH>
                <wp:positionV relativeFrom="paragraph">
                  <wp:posOffset>381342</wp:posOffset>
                </wp:positionV>
                <wp:extent cx="2559441" cy="307731"/>
                <wp:effectExtent l="57150" t="114300" r="127000" b="264160"/>
                <wp:wrapNone/>
                <wp:docPr id="1677653934" name="Rectángulo 11"/>
                <wp:cNvGraphicFramePr/>
                <a:graphic xmlns:a="http://schemas.openxmlformats.org/drawingml/2006/main">
                  <a:graphicData uri="http://schemas.microsoft.com/office/word/2010/wordprocessingShape">
                    <wps:wsp>
                      <wps:cNvSpPr/>
                      <wps:spPr>
                        <a:xfrm>
                          <a:off x="0" y="0"/>
                          <a:ext cx="2559441" cy="307731"/>
                        </a:xfrm>
                        <a:prstGeom prst="rect">
                          <a:avLst/>
                        </a:prstGeom>
                        <a:solidFill>
                          <a:schemeClr val="bg2"/>
                        </a:solidFill>
                        <a:ln>
                          <a:solidFill>
                            <a:schemeClr val="bg1">
                              <a:lumMod val="85000"/>
                            </a:schemeClr>
                          </a:solidFill>
                        </a:ln>
                        <a:effectLst>
                          <a:outerShdw blurRad="50800" dist="38100" dir="18900000" algn="bl" rotWithShape="0">
                            <a:prstClr val="black">
                              <a:alpha val="40000"/>
                            </a:prstClr>
                          </a:outerShdw>
                          <a:reflection blurRad="6350" stA="50000" endA="300" endPos="55000" dir="5400000" sy="-100000" algn="bl" rotWithShape="0"/>
                        </a:effectLst>
                        <a:scene3d>
                          <a:camera prst="orthographicFron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F6C37" id="Rectángulo 11" o:spid="_x0000_s1026" style="position:absolute;margin-left:133pt;margin-top:30.05pt;width:201.55pt;height:24.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" fillcolor="#e8e8e8 [3214]" strokecolor="#d8d8d8 [2732]" strokeweight="1.5pt">
                <v:shadow on="t" color="black" opacity="26214f" origin="-.5,.5" offset=".74836mm,-.74836mm"/>
                <w10:wrap anchorx="margin"/>
              </v:rect>
            </w:pict>
          </mc:Fallback>
        </mc:AlternateContent>
      </w:r>
      <w:r w:rsidRPr="0065361B">
        <w:rPr>
          <w:rFonts w:ascii="Baguet Script" w:hAnsi="Baguet Script" w:cs="Arial"/>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65000"/>
              </w14:schemeClr>
            </w14:solidFill>
            <w14:prstDash w14:val="solid"/>
            <w14:bevel/>
          </w14:textOutline>
        </w:rPr>
        <w:t>e. REQUERIMIENTOS DEL SISTEMA</w:t>
      </w:r>
    </w:p>
    <w:p w14:paraId="48BB5645" w14:textId="0685E942" w:rsidR="002F34AE" w:rsidRDefault="002F34AE" w:rsidP="002F34AE">
      <w:pPr>
        <w:tabs>
          <w:tab w:val="left" w:pos="921"/>
        </w:tabs>
        <w:jc w:val="center"/>
        <w:rPr>
          <w:rFonts w:ascii="Arial" w:hAnsi="Arial" w:cs="Arial"/>
          <w:b/>
          <w:bCs/>
        </w:rPr>
      </w:pPr>
      <w:r>
        <w:rPr>
          <w:rFonts w:ascii="Arial" w:hAnsi="Arial" w:cs="Arial"/>
          <w:b/>
          <w:bCs/>
        </w:rPr>
        <w:t>REQUERIMIENTO FUNCIONALES</w:t>
      </w:r>
    </w:p>
    <w:p w14:paraId="0DE3EFC1" w14:textId="77777777" w:rsidR="002F34AE" w:rsidRDefault="002F34AE" w:rsidP="002F34AE">
      <w:pPr>
        <w:jc w:val="both"/>
        <w:rPr>
          <w:rFonts w:ascii="Arial" w:hAnsi="Arial" w:cs="Arial"/>
          <w:b/>
          <w:bCs/>
        </w:rPr>
      </w:pPr>
    </w:p>
    <w:p w14:paraId="5951D33A" w14:textId="0AF25643" w:rsidR="002F34AE" w:rsidRPr="00467E43" w:rsidRDefault="002F34AE" w:rsidP="002F34AE">
      <w:pPr>
        <w:jc w:val="both"/>
        <w:rPr>
          <w:rFonts w:ascii="Arial" w:hAnsi="Arial" w:cs="Arial"/>
          <w:b/>
          <w:bCs/>
        </w:rPr>
      </w:pPr>
      <w:r w:rsidRPr="00467E43">
        <w:rPr>
          <w:rFonts w:ascii="Arial" w:hAnsi="Arial" w:cs="Arial"/>
          <w:b/>
          <w:bCs/>
        </w:rPr>
        <w:t>Gestión de Usuarios y Autenticación:</w:t>
      </w:r>
    </w:p>
    <w:p w14:paraId="332137CB" w14:textId="77777777" w:rsidR="002F34AE" w:rsidRPr="00BF6CAC" w:rsidRDefault="002F34AE" w:rsidP="002F34AE">
      <w:pPr>
        <w:pStyle w:val="Prrafodelista"/>
        <w:numPr>
          <w:ilvl w:val="0"/>
          <w:numId w:val="1"/>
        </w:numPr>
        <w:jc w:val="both"/>
        <w:rPr>
          <w:rFonts w:ascii="Arial" w:hAnsi="Arial" w:cs="Arial"/>
        </w:rPr>
      </w:pPr>
      <w:r w:rsidRPr="00BF6CAC">
        <w:rPr>
          <w:rFonts w:ascii="Arial" w:hAnsi="Arial" w:cs="Arial"/>
        </w:rPr>
        <w:t>El sistema debe permitir el registro e inicio de sesión de usuarios con diferentes roles (Administrador, Contador, Auditor, Gestor).</w:t>
      </w:r>
    </w:p>
    <w:p w14:paraId="1C662F21" w14:textId="77777777" w:rsidR="002F34AE" w:rsidRPr="00BF6CAC" w:rsidRDefault="002F34AE" w:rsidP="002F34AE">
      <w:pPr>
        <w:pStyle w:val="Prrafodelista"/>
        <w:numPr>
          <w:ilvl w:val="0"/>
          <w:numId w:val="1"/>
        </w:numPr>
        <w:jc w:val="both"/>
        <w:rPr>
          <w:rFonts w:ascii="Arial" w:hAnsi="Arial" w:cs="Arial"/>
        </w:rPr>
      </w:pPr>
      <w:r w:rsidRPr="00BF6CAC">
        <w:rPr>
          <w:rFonts w:ascii="Arial" w:hAnsi="Arial" w:cs="Arial"/>
        </w:rPr>
        <w:t>El sistema debe validar credenciales y asignar permisos según el rol del usuario.</w:t>
      </w:r>
    </w:p>
    <w:p w14:paraId="172ACA4D" w14:textId="77777777" w:rsidR="002F34AE" w:rsidRPr="00467E43" w:rsidRDefault="002F34AE" w:rsidP="002F34AE">
      <w:pPr>
        <w:jc w:val="both"/>
        <w:rPr>
          <w:rFonts w:ascii="Arial" w:hAnsi="Arial" w:cs="Arial"/>
          <w:b/>
          <w:bCs/>
        </w:rPr>
      </w:pPr>
      <w:r w:rsidRPr="00467E43">
        <w:rPr>
          <w:rFonts w:ascii="Arial" w:hAnsi="Arial" w:cs="Arial"/>
          <w:b/>
          <w:bCs/>
        </w:rPr>
        <w:t>Gestión de Activos Intangibles:</w:t>
      </w:r>
    </w:p>
    <w:p w14:paraId="5F9FA01F" w14:textId="77777777" w:rsidR="002F34AE" w:rsidRPr="00BF6CAC" w:rsidRDefault="002F34AE" w:rsidP="002F34AE">
      <w:pPr>
        <w:pStyle w:val="Prrafodelista"/>
        <w:numPr>
          <w:ilvl w:val="0"/>
          <w:numId w:val="2"/>
        </w:numPr>
        <w:jc w:val="both"/>
        <w:rPr>
          <w:rFonts w:ascii="Arial" w:hAnsi="Arial" w:cs="Arial"/>
        </w:rPr>
      </w:pPr>
      <w:r w:rsidRPr="00BF6CAC">
        <w:rPr>
          <w:rFonts w:ascii="Arial" w:hAnsi="Arial" w:cs="Arial"/>
        </w:rPr>
        <w:t>El sistema debe permitir registrar nuevos activos intangibles con información como nombre, descripción, fecha de adquisición, valor inicial, licencia y vigencia.</w:t>
      </w:r>
    </w:p>
    <w:p w14:paraId="09CEAF4A" w14:textId="77777777" w:rsidR="002F34AE" w:rsidRPr="00BF6CAC" w:rsidRDefault="002F34AE" w:rsidP="002F34AE">
      <w:pPr>
        <w:pStyle w:val="Prrafodelista"/>
        <w:numPr>
          <w:ilvl w:val="0"/>
          <w:numId w:val="2"/>
        </w:numPr>
        <w:jc w:val="both"/>
        <w:rPr>
          <w:rFonts w:ascii="Arial" w:hAnsi="Arial" w:cs="Arial"/>
        </w:rPr>
      </w:pPr>
      <w:r w:rsidRPr="00BF6CAC">
        <w:rPr>
          <w:rFonts w:ascii="Arial" w:hAnsi="Arial" w:cs="Arial"/>
        </w:rPr>
        <w:lastRenderedPageBreak/>
        <w:t>El sistema debe validar los datos del activo antes de guardarlos en la base de datos.</w:t>
      </w:r>
    </w:p>
    <w:p w14:paraId="59275E2E" w14:textId="77777777" w:rsidR="002F34AE" w:rsidRPr="00BF6CAC" w:rsidRDefault="002F34AE" w:rsidP="002F34AE">
      <w:pPr>
        <w:pStyle w:val="Prrafodelista"/>
        <w:numPr>
          <w:ilvl w:val="0"/>
          <w:numId w:val="2"/>
        </w:numPr>
        <w:jc w:val="both"/>
        <w:rPr>
          <w:rFonts w:ascii="Arial" w:hAnsi="Arial" w:cs="Arial"/>
        </w:rPr>
      </w:pPr>
      <w:r w:rsidRPr="00BF6CAC">
        <w:rPr>
          <w:rFonts w:ascii="Arial" w:hAnsi="Arial" w:cs="Arial"/>
        </w:rPr>
        <w:t>El sistema debe clasificar los activos por categorías y departamentos.</w:t>
      </w:r>
    </w:p>
    <w:p w14:paraId="565502AC" w14:textId="77777777" w:rsidR="002F34AE" w:rsidRPr="00467E43" w:rsidRDefault="002F34AE" w:rsidP="002F34AE">
      <w:pPr>
        <w:jc w:val="both"/>
        <w:rPr>
          <w:rFonts w:ascii="Arial" w:hAnsi="Arial" w:cs="Arial"/>
          <w:b/>
          <w:bCs/>
        </w:rPr>
      </w:pPr>
      <w:r w:rsidRPr="00467E43">
        <w:rPr>
          <w:rFonts w:ascii="Arial" w:hAnsi="Arial" w:cs="Arial"/>
          <w:b/>
          <w:bCs/>
        </w:rPr>
        <w:t>Gestión de Amortización:</w:t>
      </w:r>
    </w:p>
    <w:p w14:paraId="165452E9" w14:textId="77777777" w:rsidR="002F34AE" w:rsidRPr="00BF6CAC" w:rsidRDefault="002F34AE" w:rsidP="002F34AE">
      <w:pPr>
        <w:pStyle w:val="Prrafodelista"/>
        <w:numPr>
          <w:ilvl w:val="0"/>
          <w:numId w:val="3"/>
        </w:numPr>
        <w:jc w:val="both"/>
        <w:rPr>
          <w:rFonts w:ascii="Arial" w:hAnsi="Arial" w:cs="Arial"/>
        </w:rPr>
      </w:pPr>
      <w:r w:rsidRPr="00BF6CAC">
        <w:rPr>
          <w:rFonts w:ascii="Arial" w:hAnsi="Arial" w:cs="Arial"/>
        </w:rPr>
        <w:t>El sistema debe calcular y registrar automáticamente las amortizaciones de los activos.</w:t>
      </w:r>
    </w:p>
    <w:p w14:paraId="3BFD60A1" w14:textId="77777777" w:rsidR="002F34AE" w:rsidRPr="00BF6CAC" w:rsidRDefault="002F34AE" w:rsidP="002F34AE">
      <w:pPr>
        <w:pStyle w:val="Prrafodelista"/>
        <w:numPr>
          <w:ilvl w:val="0"/>
          <w:numId w:val="3"/>
        </w:numPr>
        <w:jc w:val="both"/>
        <w:rPr>
          <w:rFonts w:ascii="Arial" w:hAnsi="Arial" w:cs="Arial"/>
        </w:rPr>
      </w:pPr>
      <w:r w:rsidRPr="00BF6CAC">
        <w:rPr>
          <w:rFonts w:ascii="Arial" w:hAnsi="Arial" w:cs="Arial"/>
        </w:rPr>
        <w:t>El sistema debe almacenar el historial de amortizaciones con fecha, monto y observaciones.</w:t>
      </w:r>
    </w:p>
    <w:p w14:paraId="0270CBDF" w14:textId="77777777" w:rsidR="002F34AE" w:rsidRPr="00467E43" w:rsidRDefault="002F34AE" w:rsidP="002F34AE">
      <w:pPr>
        <w:jc w:val="both"/>
        <w:rPr>
          <w:rFonts w:ascii="Arial" w:hAnsi="Arial" w:cs="Arial"/>
          <w:b/>
          <w:bCs/>
        </w:rPr>
      </w:pPr>
      <w:r w:rsidRPr="00467E43">
        <w:rPr>
          <w:rFonts w:ascii="Arial" w:hAnsi="Arial" w:cs="Arial"/>
          <w:b/>
          <w:bCs/>
        </w:rPr>
        <w:t>Consultas y Reportes</w:t>
      </w:r>
      <w:r>
        <w:rPr>
          <w:rFonts w:ascii="Arial" w:hAnsi="Arial" w:cs="Arial"/>
          <w:b/>
          <w:bCs/>
        </w:rPr>
        <w:t>:</w:t>
      </w:r>
    </w:p>
    <w:p w14:paraId="3C49D326" w14:textId="77777777" w:rsidR="002F34AE" w:rsidRPr="00BF6CAC" w:rsidRDefault="002F34AE" w:rsidP="002F34AE">
      <w:pPr>
        <w:pStyle w:val="Prrafodelista"/>
        <w:numPr>
          <w:ilvl w:val="0"/>
          <w:numId w:val="4"/>
        </w:numPr>
        <w:jc w:val="both"/>
        <w:rPr>
          <w:rFonts w:ascii="Arial" w:hAnsi="Arial" w:cs="Arial"/>
        </w:rPr>
      </w:pPr>
      <w:r w:rsidRPr="00BF6CAC">
        <w:rPr>
          <w:rFonts w:ascii="Arial" w:hAnsi="Arial" w:cs="Arial"/>
        </w:rPr>
        <w:t>El sistema debe permitir consultar el estado de cualquier activo por ID.</w:t>
      </w:r>
    </w:p>
    <w:p w14:paraId="773627EE" w14:textId="77777777" w:rsidR="002F34AE" w:rsidRPr="00BF6CAC" w:rsidRDefault="002F34AE" w:rsidP="002F34AE">
      <w:pPr>
        <w:pStyle w:val="Prrafodelista"/>
        <w:numPr>
          <w:ilvl w:val="0"/>
          <w:numId w:val="4"/>
        </w:numPr>
        <w:jc w:val="both"/>
        <w:rPr>
          <w:rFonts w:ascii="Arial" w:hAnsi="Arial" w:cs="Arial"/>
        </w:rPr>
      </w:pPr>
      <w:r w:rsidRPr="00BF6CAC">
        <w:rPr>
          <w:rFonts w:ascii="Arial" w:hAnsi="Arial" w:cs="Arial"/>
        </w:rPr>
        <w:t>El sistema debe generar reportes de activos con información completa.</w:t>
      </w:r>
    </w:p>
    <w:p w14:paraId="73A6BF1B" w14:textId="77777777" w:rsidR="002F34AE" w:rsidRPr="00BF6CAC" w:rsidRDefault="002F34AE" w:rsidP="002F34AE">
      <w:pPr>
        <w:pStyle w:val="Prrafodelista"/>
        <w:numPr>
          <w:ilvl w:val="0"/>
          <w:numId w:val="4"/>
        </w:numPr>
        <w:jc w:val="both"/>
        <w:rPr>
          <w:rFonts w:ascii="Arial" w:hAnsi="Arial" w:cs="Arial"/>
        </w:rPr>
      </w:pPr>
      <w:r w:rsidRPr="00BF6CAC">
        <w:rPr>
          <w:rFonts w:ascii="Arial" w:hAnsi="Arial" w:cs="Arial"/>
        </w:rPr>
        <w:t>El sistema debe proporcionar datos para auditorías periódicas.</w:t>
      </w:r>
    </w:p>
    <w:p w14:paraId="5EFE7381" w14:textId="77777777" w:rsidR="002F34AE" w:rsidRPr="00BF6CAC" w:rsidRDefault="002F34AE" w:rsidP="002F34AE">
      <w:pPr>
        <w:jc w:val="both"/>
        <w:rPr>
          <w:rFonts w:ascii="Arial" w:hAnsi="Arial" w:cs="Arial"/>
          <w:b/>
          <w:bCs/>
        </w:rPr>
      </w:pPr>
      <w:r w:rsidRPr="00BF6CAC">
        <w:rPr>
          <w:rFonts w:ascii="Arial" w:hAnsi="Arial" w:cs="Arial"/>
          <w:b/>
          <w:bCs/>
        </w:rPr>
        <w:t>Auditoría y Control:</w:t>
      </w:r>
    </w:p>
    <w:p w14:paraId="62A21013" w14:textId="77777777" w:rsidR="002F34AE" w:rsidRPr="00BF6CAC" w:rsidRDefault="002F34AE" w:rsidP="002F34AE">
      <w:pPr>
        <w:pStyle w:val="Prrafodelista"/>
        <w:numPr>
          <w:ilvl w:val="0"/>
          <w:numId w:val="5"/>
        </w:numPr>
        <w:jc w:val="both"/>
        <w:rPr>
          <w:rFonts w:ascii="Arial" w:hAnsi="Arial" w:cs="Arial"/>
        </w:rPr>
      </w:pPr>
      <w:r w:rsidRPr="00BF6CAC">
        <w:rPr>
          <w:rFonts w:ascii="Arial" w:hAnsi="Arial" w:cs="Arial"/>
        </w:rPr>
        <w:t>El sistema debe permitir realizar auditorías de activos registrando fecha, auditor y resultados.</w:t>
      </w:r>
    </w:p>
    <w:p w14:paraId="7E4F9E89" w14:textId="6B3C7940" w:rsidR="002F34AE" w:rsidRDefault="002F34AE" w:rsidP="002F34AE">
      <w:pPr>
        <w:pStyle w:val="Prrafodelista"/>
        <w:numPr>
          <w:ilvl w:val="0"/>
          <w:numId w:val="5"/>
        </w:numPr>
        <w:jc w:val="both"/>
        <w:rPr>
          <w:rFonts w:ascii="Arial" w:hAnsi="Arial" w:cs="Arial"/>
        </w:rPr>
      </w:pPr>
      <w:r w:rsidRPr="00BF6CAC">
        <w:rPr>
          <w:rFonts w:ascii="Arial" w:hAnsi="Arial" w:cs="Arial"/>
        </w:rPr>
        <w:t>El sistema debe mostrar los resultados de las auditorías realizadas.</w:t>
      </w:r>
    </w:p>
    <w:p w14:paraId="2E964340" w14:textId="0A0471C8" w:rsidR="0065361B" w:rsidRPr="00BF6CAC" w:rsidRDefault="0065361B" w:rsidP="0065361B">
      <w:pPr>
        <w:pStyle w:val="Prrafodelista"/>
        <w:jc w:val="both"/>
        <w:rPr>
          <w:rFonts w:ascii="Arial" w:hAnsi="Arial" w:cs="Arial"/>
        </w:rPr>
      </w:pPr>
      <w:r>
        <w:rPr>
          <w:rFonts w:ascii="Baguet Script" w:hAnsi="Baguet Script" w:cs="Arial"/>
          <w:noProof/>
          <w:sz w:val="36"/>
          <w:szCs w:val="36"/>
        </w:rPr>
        <mc:AlternateContent>
          <mc:Choice Requires="wps">
            <w:drawing>
              <wp:anchor distT="0" distB="0" distL="114300" distR="114300" simplePos="0" relativeHeight="251684864" behindDoc="1" locked="0" layoutInCell="1" allowOverlap="1" wp14:anchorId="6BA13758" wp14:editId="780D0BCF">
                <wp:simplePos x="0" y="0"/>
                <wp:positionH relativeFrom="margin">
                  <wp:posOffset>1604010</wp:posOffset>
                </wp:positionH>
                <wp:positionV relativeFrom="paragraph">
                  <wp:posOffset>299720</wp:posOffset>
                </wp:positionV>
                <wp:extent cx="2812415" cy="321310"/>
                <wp:effectExtent l="57150" t="114300" r="121285" b="288290"/>
                <wp:wrapNone/>
                <wp:docPr id="594187608" name="Rectángulo 11"/>
                <wp:cNvGraphicFramePr/>
                <a:graphic xmlns:a="http://schemas.openxmlformats.org/drawingml/2006/main">
                  <a:graphicData uri="http://schemas.microsoft.com/office/word/2010/wordprocessingShape">
                    <wps:wsp>
                      <wps:cNvSpPr/>
                      <wps:spPr>
                        <a:xfrm>
                          <a:off x="0" y="0"/>
                          <a:ext cx="2812415" cy="321310"/>
                        </a:xfrm>
                        <a:prstGeom prst="rect">
                          <a:avLst/>
                        </a:prstGeom>
                        <a:solidFill>
                          <a:schemeClr val="bg2"/>
                        </a:solidFill>
                        <a:ln>
                          <a:solidFill>
                            <a:schemeClr val="bg1">
                              <a:lumMod val="85000"/>
                            </a:schemeClr>
                          </a:solidFill>
                        </a:ln>
                        <a:effectLst>
                          <a:outerShdw blurRad="50800" dist="38100" dir="18900000" algn="bl" rotWithShape="0">
                            <a:prstClr val="black">
                              <a:alpha val="40000"/>
                            </a:prstClr>
                          </a:outerShdw>
                          <a:reflection blurRad="6350" stA="50000" endA="300" endPos="55000" dir="5400000" sy="-100000" algn="bl" rotWithShape="0"/>
                        </a:effectLst>
                        <a:scene3d>
                          <a:camera prst="orthographicFron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3120C" id="Rectángulo 11" o:spid="_x0000_s1026" style="position:absolute;margin-left:126.3pt;margin-top:23.6pt;width:221.45pt;height:25.3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" fillcolor="#e8e8e8 [3214]" strokecolor="#d8d8d8 [2732]" strokeweight="1.5pt">
                <v:shadow on="t" color="black" opacity="26214f" origin="-.5,.5" offset=".74836mm,-.74836mm"/>
                <w10:wrap anchorx="margin"/>
              </v:rect>
            </w:pict>
          </mc:Fallback>
        </mc:AlternateContent>
      </w:r>
    </w:p>
    <w:p w14:paraId="0B07E784" w14:textId="6530F68B" w:rsidR="002F34AE" w:rsidRDefault="0065361B" w:rsidP="002F34AE">
      <w:pPr>
        <w:tabs>
          <w:tab w:val="left" w:pos="921"/>
        </w:tabs>
        <w:jc w:val="center"/>
        <w:rPr>
          <w:rFonts w:ascii="ADLaM Display" w:hAnsi="ADLaM Display" w:cs="ADLaM Display"/>
        </w:rPr>
      </w:pPr>
      <w:r>
        <w:rPr>
          <w:rFonts w:ascii="ADLaM Display" w:hAnsi="ADLaM Display" w:cs="ADLaM Display"/>
        </w:rPr>
        <w:t>REQUERIMIENTOS NO FUNCIONALES</w:t>
      </w:r>
    </w:p>
    <w:p w14:paraId="2C57D5E0" w14:textId="77777777" w:rsidR="0065361B" w:rsidRDefault="0065361B" w:rsidP="002F34AE">
      <w:pPr>
        <w:tabs>
          <w:tab w:val="left" w:pos="921"/>
        </w:tabs>
        <w:jc w:val="center"/>
        <w:rPr>
          <w:rFonts w:ascii="ADLaM Display" w:hAnsi="ADLaM Display" w:cs="ADLaM Display"/>
        </w:rPr>
      </w:pPr>
    </w:p>
    <w:p w14:paraId="42AA8AE2" w14:textId="77777777" w:rsidR="0065361B" w:rsidRPr="00BF6CAC" w:rsidRDefault="0065361B" w:rsidP="0065361B">
      <w:pPr>
        <w:pStyle w:val="Prrafodelista"/>
        <w:numPr>
          <w:ilvl w:val="0"/>
          <w:numId w:val="7"/>
        </w:numPr>
        <w:jc w:val="both"/>
        <w:rPr>
          <w:rFonts w:ascii="Arial" w:hAnsi="Arial" w:cs="Arial"/>
        </w:rPr>
      </w:pPr>
      <w:r w:rsidRPr="00BF6CAC">
        <w:rPr>
          <w:rFonts w:ascii="Arial" w:hAnsi="Arial" w:cs="Arial"/>
        </w:rPr>
        <w:t>Rendimiento: El sistema debe responder a las consultas en menos de 3 segundos.</w:t>
      </w:r>
    </w:p>
    <w:p w14:paraId="239ED572" w14:textId="77777777" w:rsidR="0065361B" w:rsidRPr="00BF6CAC" w:rsidRDefault="0065361B" w:rsidP="0065361B">
      <w:pPr>
        <w:pStyle w:val="Prrafodelista"/>
        <w:numPr>
          <w:ilvl w:val="0"/>
          <w:numId w:val="7"/>
        </w:numPr>
        <w:jc w:val="both"/>
        <w:rPr>
          <w:rFonts w:ascii="Arial" w:hAnsi="Arial" w:cs="Arial"/>
        </w:rPr>
      </w:pPr>
      <w:r w:rsidRPr="00BF6CAC">
        <w:rPr>
          <w:rFonts w:ascii="Arial" w:hAnsi="Arial" w:cs="Arial"/>
        </w:rPr>
        <w:t>Seguridad: Acceso mediante autenticación con roles y permisos diferenciados.</w:t>
      </w:r>
    </w:p>
    <w:p w14:paraId="1F6F4BFC" w14:textId="77777777" w:rsidR="0065361B" w:rsidRPr="00BF6CAC" w:rsidRDefault="0065361B" w:rsidP="0065361B">
      <w:pPr>
        <w:pStyle w:val="Prrafodelista"/>
        <w:numPr>
          <w:ilvl w:val="0"/>
          <w:numId w:val="7"/>
        </w:numPr>
        <w:jc w:val="both"/>
        <w:rPr>
          <w:rFonts w:ascii="Arial" w:hAnsi="Arial" w:cs="Arial"/>
        </w:rPr>
      </w:pPr>
      <w:r w:rsidRPr="00BF6CAC">
        <w:rPr>
          <w:rFonts w:ascii="Arial" w:hAnsi="Arial" w:cs="Arial"/>
        </w:rPr>
        <w:t>Usabilidad: Interfaz intuitiva que guíe al usuario a través de los diferentes flujos de trabajo.</w:t>
      </w:r>
    </w:p>
    <w:p w14:paraId="0BC2C6A9" w14:textId="77777777" w:rsidR="0065361B" w:rsidRPr="00BF6CAC" w:rsidRDefault="0065361B" w:rsidP="0065361B">
      <w:pPr>
        <w:pStyle w:val="Prrafodelista"/>
        <w:numPr>
          <w:ilvl w:val="0"/>
          <w:numId w:val="7"/>
        </w:numPr>
        <w:jc w:val="both"/>
        <w:rPr>
          <w:rFonts w:ascii="Arial" w:hAnsi="Arial" w:cs="Arial"/>
        </w:rPr>
      </w:pPr>
      <w:r w:rsidRPr="00BF6CAC">
        <w:rPr>
          <w:rFonts w:ascii="Arial" w:hAnsi="Arial" w:cs="Arial"/>
        </w:rPr>
        <w:t>Confiabilidad: Los datos deben persistir correctamente en PostgreSQL.</w:t>
      </w:r>
    </w:p>
    <w:p w14:paraId="4A4BF924" w14:textId="77777777" w:rsidR="0065361B" w:rsidRPr="00467E43" w:rsidRDefault="0065361B" w:rsidP="0065361B">
      <w:pPr>
        <w:jc w:val="both"/>
        <w:rPr>
          <w:rFonts w:ascii="Arial" w:hAnsi="Arial" w:cs="Arial"/>
        </w:rPr>
      </w:pPr>
    </w:p>
    <w:p w14:paraId="5FA1B94F" w14:textId="77777777" w:rsidR="0065361B" w:rsidRPr="00BF6CAC" w:rsidRDefault="0065361B" w:rsidP="0065361B">
      <w:pPr>
        <w:jc w:val="both"/>
        <w:rPr>
          <w:rFonts w:ascii="Arial" w:hAnsi="Arial" w:cs="Arial"/>
          <w:b/>
          <w:bCs/>
        </w:rPr>
      </w:pPr>
      <w:r w:rsidRPr="00BF6CAC">
        <w:rPr>
          <w:rFonts w:ascii="Arial" w:hAnsi="Arial" w:cs="Arial"/>
          <w:b/>
          <w:bCs/>
        </w:rPr>
        <w:t>Casos de Uso Principales</w:t>
      </w:r>
    </w:p>
    <w:p w14:paraId="5A4F06BB" w14:textId="77777777" w:rsidR="0065361B" w:rsidRPr="00BF6CAC" w:rsidRDefault="0065361B" w:rsidP="0065361B">
      <w:pPr>
        <w:pStyle w:val="Prrafodelista"/>
        <w:numPr>
          <w:ilvl w:val="0"/>
          <w:numId w:val="6"/>
        </w:numPr>
        <w:jc w:val="both"/>
        <w:rPr>
          <w:rFonts w:ascii="Arial" w:hAnsi="Arial" w:cs="Arial"/>
        </w:rPr>
      </w:pPr>
      <w:r w:rsidRPr="00BF6CAC">
        <w:rPr>
          <w:rFonts w:ascii="Arial" w:hAnsi="Arial" w:cs="Arial"/>
        </w:rPr>
        <w:t>Iniciar Sesión (Actor: Todos los usuarios)</w:t>
      </w:r>
    </w:p>
    <w:p w14:paraId="24C21784" w14:textId="77777777" w:rsidR="0065361B" w:rsidRPr="00BF6CAC" w:rsidRDefault="0065361B" w:rsidP="0065361B">
      <w:pPr>
        <w:pStyle w:val="Prrafodelista"/>
        <w:numPr>
          <w:ilvl w:val="0"/>
          <w:numId w:val="6"/>
        </w:numPr>
        <w:jc w:val="both"/>
        <w:rPr>
          <w:rFonts w:ascii="Arial" w:hAnsi="Arial" w:cs="Arial"/>
        </w:rPr>
      </w:pPr>
      <w:r w:rsidRPr="00BF6CAC">
        <w:rPr>
          <w:rFonts w:ascii="Arial" w:hAnsi="Arial" w:cs="Arial"/>
        </w:rPr>
        <w:t>Gestionar Activos Intangibles (Actor: Administrador)</w:t>
      </w:r>
    </w:p>
    <w:p w14:paraId="450CE5CA" w14:textId="77777777" w:rsidR="0065361B" w:rsidRPr="00BF6CAC" w:rsidRDefault="0065361B" w:rsidP="0065361B">
      <w:pPr>
        <w:pStyle w:val="Prrafodelista"/>
        <w:numPr>
          <w:ilvl w:val="0"/>
          <w:numId w:val="6"/>
        </w:numPr>
        <w:jc w:val="both"/>
        <w:rPr>
          <w:rFonts w:ascii="Arial" w:hAnsi="Arial" w:cs="Arial"/>
        </w:rPr>
      </w:pPr>
      <w:r w:rsidRPr="00BF6CAC">
        <w:rPr>
          <w:rFonts w:ascii="Arial" w:hAnsi="Arial" w:cs="Arial"/>
        </w:rPr>
        <w:t>Registrar Amortización (Actor: Sistema/Contador)</w:t>
      </w:r>
    </w:p>
    <w:p w14:paraId="1AD85120" w14:textId="77777777" w:rsidR="0065361B" w:rsidRPr="00BF6CAC" w:rsidRDefault="0065361B" w:rsidP="0065361B">
      <w:pPr>
        <w:pStyle w:val="Prrafodelista"/>
        <w:numPr>
          <w:ilvl w:val="0"/>
          <w:numId w:val="6"/>
        </w:numPr>
        <w:jc w:val="both"/>
        <w:rPr>
          <w:rFonts w:ascii="Arial" w:hAnsi="Arial" w:cs="Arial"/>
        </w:rPr>
      </w:pPr>
      <w:r w:rsidRPr="00BF6CAC">
        <w:rPr>
          <w:rFonts w:ascii="Arial" w:hAnsi="Arial" w:cs="Arial"/>
        </w:rPr>
        <w:t>Generar Reportes (Actor: Contador, Administrador)</w:t>
      </w:r>
    </w:p>
    <w:p w14:paraId="77ACEAD3" w14:textId="77777777" w:rsidR="0065361B" w:rsidRPr="00BF6CAC" w:rsidRDefault="0065361B" w:rsidP="0065361B">
      <w:pPr>
        <w:pStyle w:val="Prrafodelista"/>
        <w:numPr>
          <w:ilvl w:val="0"/>
          <w:numId w:val="6"/>
        </w:numPr>
        <w:jc w:val="both"/>
        <w:rPr>
          <w:rFonts w:ascii="Arial" w:hAnsi="Arial" w:cs="Arial"/>
        </w:rPr>
      </w:pPr>
      <w:r w:rsidRPr="00BF6CAC">
        <w:rPr>
          <w:rFonts w:ascii="Arial" w:hAnsi="Arial" w:cs="Arial"/>
        </w:rPr>
        <w:t>Consultar Estado de Activos (Actor: Contador, Gestor)</w:t>
      </w:r>
    </w:p>
    <w:p w14:paraId="3FB99551" w14:textId="77777777" w:rsidR="0065361B" w:rsidRDefault="0065361B" w:rsidP="0065361B">
      <w:pPr>
        <w:pStyle w:val="Prrafodelista"/>
        <w:numPr>
          <w:ilvl w:val="0"/>
          <w:numId w:val="6"/>
        </w:numPr>
        <w:jc w:val="both"/>
        <w:rPr>
          <w:rFonts w:ascii="Arial" w:hAnsi="Arial" w:cs="Arial"/>
        </w:rPr>
      </w:pPr>
      <w:r w:rsidRPr="00BF6CAC">
        <w:rPr>
          <w:rFonts w:ascii="Arial" w:hAnsi="Arial" w:cs="Arial"/>
        </w:rPr>
        <w:t>Realizar Auditoría (Actor: Auditor)</w:t>
      </w:r>
    </w:p>
    <w:p w14:paraId="346C55DF" w14:textId="12890892" w:rsidR="0065361B" w:rsidRDefault="0065361B" w:rsidP="002F34AE">
      <w:pPr>
        <w:tabs>
          <w:tab w:val="left" w:pos="921"/>
        </w:tabs>
        <w:jc w:val="center"/>
        <w:rPr>
          <w:rFonts w:ascii="Baguet Script" w:hAnsi="Baguet Script" w:cs="ADLaM Display"/>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65000"/>
              </w14:schemeClr>
            </w14:solidFill>
            <w14:prstDash w14:val="solid"/>
            <w14:bevel/>
          </w14:textOutline>
        </w:rPr>
      </w:pPr>
      <w:r w:rsidRPr="00C922F3">
        <w:rPr>
          <w:rFonts w:ascii="Baguet Script" w:hAnsi="Baguet Script"/>
          <w:noProof/>
          <w:color w:val="F8F8F8"/>
          <w:sz w:val="36"/>
          <w:szCs w:val="36"/>
        </w:rPr>
        <w:lastRenderedPageBreak/>
        <mc:AlternateContent>
          <mc:Choice Requires="wps">
            <w:drawing>
              <wp:anchor distT="0" distB="0" distL="114300" distR="114300" simplePos="0" relativeHeight="251693056" behindDoc="0" locked="0" layoutInCell="1" allowOverlap="1" wp14:anchorId="62C0AFAB" wp14:editId="5A0E59C1">
                <wp:simplePos x="0" y="0"/>
                <wp:positionH relativeFrom="margin">
                  <wp:posOffset>3991122</wp:posOffset>
                </wp:positionH>
                <wp:positionV relativeFrom="paragraph">
                  <wp:posOffset>-111662</wp:posOffset>
                </wp:positionV>
                <wp:extent cx="2254933" cy="421640"/>
                <wp:effectExtent l="38100" t="57150" r="145415" b="130810"/>
                <wp:wrapNone/>
                <wp:docPr id="688307511" name="Forma libre: forma 6"/>
                <wp:cNvGraphicFramePr/>
                <a:graphic xmlns:a="http://schemas.openxmlformats.org/drawingml/2006/main">
                  <a:graphicData uri="http://schemas.microsoft.com/office/word/2010/wordprocessingShape">
                    <wps:wsp>
                      <wps:cNvSpPr/>
                      <wps:spPr>
                        <a:xfrm>
                          <a:off x="0" y="0"/>
                          <a:ext cx="2254933"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694907" id="Forma libre: forma 6" o:spid="_x0000_s1026" style="position:absolute;margin-left:314.25pt;margin-top:-8.8pt;width:177.55pt;height:33.2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455961,2504;712957,421515;1086016,50119;1367882,373900;1616588,50119;1873584,383423;2254933,250102" o:connectangles="0,0,0,0,0,0,0,0"/>
                <w10:wrap anchorx="margin"/>
              </v:shape>
            </w:pict>
          </mc:Fallback>
        </mc:AlternateContent>
      </w:r>
      <w:r w:rsidRPr="00C922F3">
        <w:rPr>
          <w:rFonts w:ascii="Baguet Script" w:hAnsi="Baguet Script"/>
          <w:noProof/>
          <w:color w:val="F8F8F8"/>
          <w:sz w:val="36"/>
          <w:szCs w:val="36"/>
        </w:rPr>
        <mc:AlternateContent>
          <mc:Choice Requires="wps">
            <w:drawing>
              <wp:anchor distT="0" distB="0" distL="114300" distR="114300" simplePos="0" relativeHeight="251691008" behindDoc="0" locked="0" layoutInCell="1" allowOverlap="1" wp14:anchorId="319FF88D" wp14:editId="61057023">
                <wp:simplePos x="0" y="0"/>
                <wp:positionH relativeFrom="margin">
                  <wp:posOffset>-412066</wp:posOffset>
                </wp:positionH>
                <wp:positionV relativeFrom="paragraph">
                  <wp:posOffset>-153865</wp:posOffset>
                </wp:positionV>
                <wp:extent cx="2297137" cy="421640"/>
                <wp:effectExtent l="38100" t="38100" r="160655" b="130810"/>
                <wp:wrapNone/>
                <wp:docPr id="1987909465" name="Forma libre: forma 6"/>
                <wp:cNvGraphicFramePr/>
                <a:graphic xmlns:a="http://schemas.openxmlformats.org/drawingml/2006/main">
                  <a:graphicData uri="http://schemas.microsoft.com/office/word/2010/wordprocessingShape">
                    <wps:wsp>
                      <wps:cNvSpPr/>
                      <wps:spPr>
                        <a:xfrm>
                          <a:off x="0" y="0"/>
                          <a:ext cx="2297137" cy="421640"/>
                        </a:xfrm>
                        <a:custGeom>
                          <a:avLst/>
                          <a:gdLst>
                            <a:gd name="connsiteX0" fmla="*/ 0 w 2590800"/>
                            <a:gd name="connsiteY0" fmla="*/ 278730 h 421730"/>
                            <a:gd name="connsiteX1" fmla="*/ 523875 w 2590800"/>
                            <a:gd name="connsiteY1" fmla="*/ 2505 h 421730"/>
                            <a:gd name="connsiteX2" fmla="*/ 819150 w 2590800"/>
                            <a:gd name="connsiteY2" fmla="*/ 421605 h 421730"/>
                            <a:gd name="connsiteX3" fmla="*/ 1247775 w 2590800"/>
                            <a:gd name="connsiteY3" fmla="*/ 50130 h 421730"/>
                            <a:gd name="connsiteX4" fmla="*/ 1571625 w 2590800"/>
                            <a:gd name="connsiteY4" fmla="*/ 373980 h 421730"/>
                            <a:gd name="connsiteX5" fmla="*/ 1857375 w 2590800"/>
                            <a:gd name="connsiteY5" fmla="*/ 50130 h 421730"/>
                            <a:gd name="connsiteX6" fmla="*/ 2152650 w 2590800"/>
                            <a:gd name="connsiteY6" fmla="*/ 383505 h 421730"/>
                            <a:gd name="connsiteX7" fmla="*/ 2590800 w 2590800"/>
                            <a:gd name="connsiteY7" fmla="*/ 250155 h 421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90800" h="421730">
                              <a:moveTo>
                                <a:pt x="0" y="278730"/>
                              </a:moveTo>
                              <a:cubicBezTo>
                                <a:pt x="193675" y="128711"/>
                                <a:pt x="387350" y="-21308"/>
                                <a:pt x="523875" y="2505"/>
                              </a:cubicBezTo>
                              <a:cubicBezTo>
                                <a:pt x="660400" y="26317"/>
                                <a:pt x="698500" y="413668"/>
                                <a:pt x="819150" y="421605"/>
                              </a:cubicBezTo>
                              <a:cubicBezTo>
                                <a:pt x="939800" y="429542"/>
                                <a:pt x="1122363" y="58067"/>
                                <a:pt x="1247775" y="50130"/>
                              </a:cubicBezTo>
                              <a:cubicBezTo>
                                <a:pt x="1373187" y="42193"/>
                                <a:pt x="1470025" y="373980"/>
                                <a:pt x="1571625" y="373980"/>
                              </a:cubicBezTo>
                              <a:cubicBezTo>
                                <a:pt x="1673225" y="373980"/>
                                <a:pt x="1760538" y="48543"/>
                                <a:pt x="1857375" y="50130"/>
                              </a:cubicBezTo>
                              <a:cubicBezTo>
                                <a:pt x="1954212" y="51717"/>
                                <a:pt x="2030413" y="350168"/>
                                <a:pt x="2152650" y="383505"/>
                              </a:cubicBezTo>
                              <a:cubicBezTo>
                                <a:pt x="2274888" y="416843"/>
                                <a:pt x="2520950" y="267617"/>
                                <a:pt x="2590800" y="250155"/>
                              </a:cubicBezTo>
                            </a:path>
                          </a:pathLst>
                        </a:custGeom>
                        <a:noFill/>
                        <a:ln>
                          <a:solidFill>
                            <a:schemeClr val="bg1">
                              <a:lumMod val="75000"/>
                            </a:schemeClr>
                          </a:solidFill>
                        </a:ln>
                        <a:effectLst>
                          <a:outerShdw blurRad="50800" dist="38100" dir="2700000" algn="tl" rotWithShape="0">
                            <a:prstClr val="black">
                              <a:alpha val="40000"/>
                            </a:prstClr>
                          </a:outerShdw>
                        </a:effectLst>
                        <a:scene3d>
                          <a:camera prst="obliqueBottomRigh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AA3EDB" id="Forma libre: forma 6" o:spid="_x0000_s1026" style="position:absolute;margin-left:-32.45pt;margin-top:-12.1pt;width:180.9pt;height:33.2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2590800,42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" path="m,278730c193675,128711,387350,-21308,523875,2505,660400,26317,698500,413668,819150,421605,939800,429542,1122363,58067,1247775,50130v125412,-7937,222250,323850,323850,323850c1673225,373980,1760538,48543,1857375,50130v96837,1587,173038,300038,295275,333375c2274888,416843,2520950,267617,2590800,250155e" filled="f" strokecolor="#bfbfbf [2412]" strokeweight="1.5pt">
                <v:stroke joinstyle="miter"/>
                <v:shadow on="t" color="black" opacity="26214f" origin="-.5,-.5" offset=".74836mm,.74836mm"/>
                <o:extrusion v:ext="view" viewpoint="100pt,100pt" viewpointorigin=",.5" skewangle="0" type="perspective"/>
                <v:path arrowok="t" o:connecttype="custom" o:connectlocs="0,278671;464495,2504;726301,421515;1106342,50119;1393484,373900;1646845,50119;1908651,383423;2297137,250102" o:connectangles="0,0,0,0,0,0,0,0"/>
                <w10:wrap anchorx="margin"/>
              </v:shape>
            </w:pict>
          </mc:Fallback>
        </mc:AlternateContent>
      </w:r>
      <w:r w:rsidRPr="0065361B">
        <w:rPr>
          <w:rFonts w:ascii="Baguet Script" w:hAnsi="Baguet Script" w:cs="ADLaM Display"/>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65000"/>
              </w14:schemeClr>
            </w14:solidFill>
            <w14:prstDash w14:val="solid"/>
            <w14:bevel/>
          </w14:textOutline>
        </w:rPr>
        <w:t>f. Diseño Del Sistema</w:t>
      </w:r>
    </w:p>
    <w:p w14:paraId="19782F15" w14:textId="77777777" w:rsidR="0065361B" w:rsidRDefault="0065361B" w:rsidP="0065361B">
      <w:pPr>
        <w:jc w:val="both"/>
        <w:rPr>
          <w:rFonts w:ascii="Arial" w:hAnsi="Arial" w:cs="Arial"/>
          <w:b/>
          <w:bCs/>
        </w:rPr>
      </w:pPr>
    </w:p>
    <w:p w14:paraId="5C4254B3" w14:textId="6D560E86" w:rsidR="0065361B" w:rsidRDefault="0065361B" w:rsidP="0065361B">
      <w:pPr>
        <w:jc w:val="both"/>
        <w:rPr>
          <w:rFonts w:ascii="Arial" w:hAnsi="Arial" w:cs="Arial"/>
          <w:b/>
          <w:bCs/>
        </w:rPr>
      </w:pPr>
      <w:r w:rsidRPr="00BF6CAC">
        <w:rPr>
          <w:rFonts w:ascii="Arial" w:hAnsi="Arial" w:cs="Arial"/>
          <w:b/>
          <w:bCs/>
        </w:rPr>
        <w:t>Diagrama de Casos de Uso</w:t>
      </w:r>
    </w:p>
    <w:p w14:paraId="14DF1C12" w14:textId="3F689293" w:rsidR="0065361B" w:rsidRPr="00BF6CAC" w:rsidRDefault="0065361B" w:rsidP="0065361B">
      <w:pPr>
        <w:jc w:val="both"/>
        <w:rPr>
          <w:rFonts w:ascii="Arial" w:hAnsi="Arial" w:cs="Arial"/>
          <w:b/>
          <w:bCs/>
        </w:rPr>
      </w:pPr>
      <w:r w:rsidRPr="00BF6CAC">
        <w:rPr>
          <w:rFonts w:ascii="Arial" w:hAnsi="Arial" w:cs="Arial"/>
          <w:b/>
          <w:bCs/>
          <w:noProof/>
        </w:rPr>
        <w:drawing>
          <wp:anchor distT="0" distB="0" distL="114300" distR="114300" simplePos="0" relativeHeight="251695104" behindDoc="0" locked="0" layoutInCell="1" allowOverlap="1" wp14:anchorId="29CBF2E3" wp14:editId="313A85FC">
            <wp:simplePos x="0" y="0"/>
            <wp:positionH relativeFrom="margin">
              <wp:posOffset>-84406</wp:posOffset>
            </wp:positionH>
            <wp:positionV relativeFrom="page">
              <wp:posOffset>2475865</wp:posOffset>
            </wp:positionV>
            <wp:extent cx="6007100" cy="4163695"/>
            <wp:effectExtent l="0" t="0" r="0" b="8255"/>
            <wp:wrapTopAndBottom/>
            <wp:docPr id="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6007100" cy="4163695"/>
                    </a:xfrm>
                    <a:prstGeom prst="rect">
                      <a:avLst/>
                    </a:prstGeom>
                  </pic:spPr>
                </pic:pic>
              </a:graphicData>
            </a:graphic>
            <wp14:sizeRelH relativeFrom="margin">
              <wp14:pctWidth>0</wp14:pctWidth>
            </wp14:sizeRelH>
            <wp14:sizeRelV relativeFrom="margin">
              <wp14:pctHeight>0</wp14:pctHeight>
            </wp14:sizeRelV>
          </wp:anchor>
        </w:drawing>
      </w:r>
    </w:p>
    <w:p w14:paraId="361B2648" w14:textId="77777777" w:rsidR="0065361B" w:rsidRDefault="0065361B" w:rsidP="0065361B">
      <w:pPr>
        <w:jc w:val="both"/>
        <w:rPr>
          <w:rFonts w:ascii="Arial" w:hAnsi="Arial" w:cs="Arial"/>
          <w:b/>
          <w:bCs/>
        </w:rPr>
      </w:pPr>
    </w:p>
    <w:p w14:paraId="5545F636" w14:textId="77777777" w:rsidR="0065361B" w:rsidRDefault="0065361B" w:rsidP="0065361B">
      <w:pPr>
        <w:jc w:val="both"/>
        <w:rPr>
          <w:rFonts w:ascii="Arial" w:hAnsi="Arial" w:cs="Arial"/>
          <w:b/>
          <w:bCs/>
        </w:rPr>
      </w:pPr>
    </w:p>
    <w:p w14:paraId="364D7C2A" w14:textId="77777777" w:rsidR="0065361B" w:rsidRDefault="0065361B" w:rsidP="0065361B">
      <w:pPr>
        <w:jc w:val="both"/>
        <w:rPr>
          <w:rFonts w:ascii="Arial" w:hAnsi="Arial" w:cs="Arial"/>
          <w:b/>
          <w:bCs/>
        </w:rPr>
      </w:pPr>
    </w:p>
    <w:p w14:paraId="33688965" w14:textId="78036BDA" w:rsidR="0065361B" w:rsidRDefault="0065361B" w:rsidP="0065361B">
      <w:pPr>
        <w:jc w:val="both"/>
        <w:rPr>
          <w:rFonts w:ascii="Arial" w:hAnsi="Arial" w:cs="Arial"/>
        </w:rPr>
      </w:pPr>
      <w:r w:rsidRPr="0065361B">
        <w:rPr>
          <w:rFonts w:ascii="Arial" w:hAnsi="Arial" w:cs="Arial"/>
          <w:b/>
          <w:bCs/>
        </w:rPr>
        <w:t>Descripción:</w:t>
      </w:r>
      <w:r w:rsidRPr="00BF6CAC">
        <w:rPr>
          <w:rFonts w:ascii="Arial" w:hAnsi="Arial" w:cs="Arial"/>
        </w:rPr>
        <w:t xml:space="preserve"> Este diagrama muestra las funcionalidades del sistema desde la perspectiva de los diferentes usuarios. Se identifican cuatro actores principales: Administrador, Contador, Auditor y Gestor de activos, cada uno con capacidades específicas como gestionar licencias, generar reportes, consultar estados y realizar auditorías. </w:t>
      </w:r>
    </w:p>
    <w:p w14:paraId="47D4F383" w14:textId="77777777" w:rsidR="0065361B" w:rsidRDefault="0065361B" w:rsidP="002F34AE">
      <w:pPr>
        <w:tabs>
          <w:tab w:val="left" w:pos="921"/>
        </w:tabs>
        <w:jc w:val="center"/>
        <w:rPr>
          <w:rFonts w:ascii="Baguet Script" w:hAnsi="Baguet Script" w:cs="ADLaM Display"/>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65000"/>
              </w14:schemeClr>
            </w14:solidFill>
            <w14:prstDash w14:val="solid"/>
            <w14:bevel/>
          </w14:textOutline>
        </w:rPr>
      </w:pPr>
    </w:p>
    <w:p w14:paraId="1BB5EF16" w14:textId="4F0C8B1B" w:rsidR="000E2946" w:rsidRDefault="000E2946" w:rsidP="000E2946">
      <w:pPr>
        <w:jc w:val="both"/>
        <w:rPr>
          <w:rFonts w:ascii="Arial" w:hAnsi="Arial" w:cs="Arial"/>
          <w:b/>
          <w:bCs/>
        </w:rPr>
      </w:pPr>
      <w:r>
        <w:rPr>
          <w:rFonts w:ascii="Arial" w:hAnsi="Arial" w:cs="Arial"/>
          <w:noProof/>
        </w:rPr>
        <w:lastRenderedPageBreak/>
        <w:drawing>
          <wp:anchor distT="0" distB="0" distL="114300" distR="114300" simplePos="0" relativeHeight="251697152" behindDoc="0" locked="0" layoutInCell="1" allowOverlap="1" wp14:anchorId="7FB1B9D3" wp14:editId="427D649D">
            <wp:simplePos x="0" y="0"/>
            <wp:positionH relativeFrom="margin">
              <wp:align>right</wp:align>
            </wp:positionH>
            <wp:positionV relativeFrom="paragraph">
              <wp:posOffset>365760</wp:posOffset>
            </wp:positionV>
            <wp:extent cx="5848350" cy="3692525"/>
            <wp:effectExtent l="0" t="0" r="0" b="3175"/>
            <wp:wrapTopAndBottom/>
            <wp:docPr id="2"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848350" cy="3692525"/>
                    </a:xfrm>
                    <a:prstGeom prst="rect">
                      <a:avLst/>
                    </a:prstGeom>
                  </pic:spPr>
                </pic:pic>
              </a:graphicData>
            </a:graphic>
            <wp14:sizeRelH relativeFrom="margin">
              <wp14:pctWidth>0</wp14:pctWidth>
            </wp14:sizeRelH>
            <wp14:sizeRelV relativeFrom="margin">
              <wp14:pctHeight>0</wp14:pctHeight>
            </wp14:sizeRelV>
          </wp:anchor>
        </w:drawing>
      </w:r>
      <w:r w:rsidRPr="00BF6CAC">
        <w:rPr>
          <w:rFonts w:ascii="Arial" w:hAnsi="Arial" w:cs="Arial"/>
          <w:b/>
          <w:bCs/>
        </w:rPr>
        <w:t>Diagrama de Clases</w:t>
      </w:r>
    </w:p>
    <w:p w14:paraId="0933B5A9" w14:textId="5270DE49" w:rsidR="000E2946" w:rsidRDefault="000E2946" w:rsidP="000E2946">
      <w:pPr>
        <w:jc w:val="both"/>
        <w:rPr>
          <w:rFonts w:ascii="Arial" w:hAnsi="Arial" w:cs="Arial"/>
        </w:rPr>
      </w:pPr>
      <w:r w:rsidRPr="000E2946">
        <w:rPr>
          <w:rFonts w:ascii="Arial" w:hAnsi="Arial" w:cs="Arial"/>
          <w:b/>
          <w:bCs/>
        </w:rPr>
        <w:t>Descripción:</w:t>
      </w:r>
      <w:r w:rsidRPr="00BF6CAC">
        <w:rPr>
          <w:rFonts w:ascii="Arial" w:hAnsi="Arial" w:cs="Arial"/>
        </w:rPr>
        <w:t xml:space="preserve"> El diagrama de clases representa la estructura estática del sistema, mostrando las principales entidades como Usuario, Activo, Activo</w:t>
      </w:r>
      <w:r>
        <w:rPr>
          <w:rFonts w:ascii="Arial" w:hAnsi="Arial" w:cs="Arial"/>
        </w:rPr>
        <w:t xml:space="preserve"> </w:t>
      </w:r>
      <w:r w:rsidRPr="00BF6CAC">
        <w:rPr>
          <w:rFonts w:ascii="Arial" w:hAnsi="Arial" w:cs="Arial"/>
        </w:rPr>
        <w:t xml:space="preserve">Intangible, Amortización, Categoría y Departamento, junto con sus atributos y las relaciones entre ellas, como herencia, composición y asociaciones. </w:t>
      </w:r>
    </w:p>
    <w:p w14:paraId="6BB129AC" w14:textId="77777777" w:rsidR="000E2946" w:rsidRDefault="000E2946" w:rsidP="000E2946">
      <w:pPr>
        <w:jc w:val="both"/>
        <w:rPr>
          <w:rFonts w:ascii="Arial" w:hAnsi="Arial" w:cs="Arial"/>
          <w:b/>
          <w:bCs/>
        </w:rPr>
      </w:pPr>
    </w:p>
    <w:p w14:paraId="36A379C8" w14:textId="25E20A48" w:rsidR="000E2946" w:rsidRDefault="000E2946" w:rsidP="000E2946">
      <w:pPr>
        <w:jc w:val="both"/>
        <w:rPr>
          <w:rFonts w:ascii="Arial" w:hAnsi="Arial" w:cs="Arial"/>
          <w:b/>
          <w:bCs/>
        </w:rPr>
      </w:pPr>
      <w:r w:rsidRPr="00A7648F">
        <w:rPr>
          <w:rFonts w:ascii="Arial" w:hAnsi="Arial" w:cs="Arial"/>
          <w:b/>
          <w:bCs/>
        </w:rPr>
        <w:t>Diagrama de Dominio/Entidad-Relación</w:t>
      </w:r>
    </w:p>
    <w:p w14:paraId="1DC09B60" w14:textId="11C0F160" w:rsidR="000E2946" w:rsidRPr="00A7648F" w:rsidRDefault="000E2946" w:rsidP="000E2946">
      <w:pPr>
        <w:jc w:val="both"/>
        <w:rPr>
          <w:rFonts w:ascii="Arial" w:hAnsi="Arial" w:cs="Arial"/>
          <w:b/>
          <w:bCs/>
        </w:rPr>
      </w:pPr>
      <w:r>
        <w:rPr>
          <w:rFonts w:ascii="Arial" w:hAnsi="Arial" w:cs="Arial"/>
          <w:noProof/>
        </w:rPr>
        <w:drawing>
          <wp:anchor distT="0" distB="0" distL="114300" distR="114300" simplePos="0" relativeHeight="251699200" behindDoc="0" locked="0" layoutInCell="1" allowOverlap="1" wp14:anchorId="31F8993D" wp14:editId="37B493EB">
            <wp:simplePos x="0" y="0"/>
            <wp:positionH relativeFrom="margin">
              <wp:posOffset>0</wp:posOffset>
            </wp:positionH>
            <wp:positionV relativeFrom="paragraph">
              <wp:posOffset>236855</wp:posOffset>
            </wp:positionV>
            <wp:extent cx="5612130" cy="2405380"/>
            <wp:effectExtent l="0" t="0" r="3810" b="0"/>
            <wp:wrapTopAndBottom/>
            <wp:docPr id="3"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612130" cy="2405380"/>
                    </a:xfrm>
                    <a:prstGeom prst="rect">
                      <a:avLst/>
                    </a:prstGeom>
                  </pic:spPr>
                </pic:pic>
              </a:graphicData>
            </a:graphic>
            <wp14:sizeRelH relativeFrom="margin">
              <wp14:pctWidth>0</wp14:pctWidth>
            </wp14:sizeRelH>
          </wp:anchor>
        </w:drawing>
      </w:r>
    </w:p>
    <w:p w14:paraId="3B8FBBD2" w14:textId="77777777" w:rsidR="000E2946" w:rsidRDefault="000E2946" w:rsidP="000E2946">
      <w:pPr>
        <w:jc w:val="both"/>
        <w:rPr>
          <w:rFonts w:ascii="Arial" w:hAnsi="Arial" w:cs="Arial"/>
        </w:rPr>
      </w:pPr>
      <w:r w:rsidRPr="000E2946">
        <w:rPr>
          <w:rFonts w:ascii="Arial" w:hAnsi="Arial" w:cs="Arial"/>
          <w:b/>
          <w:bCs/>
        </w:rPr>
        <w:lastRenderedPageBreak/>
        <w:t>Descripción:</w:t>
      </w:r>
      <w:r w:rsidRPr="00BF6CAC">
        <w:rPr>
          <w:rFonts w:ascii="Arial" w:hAnsi="Arial" w:cs="Arial"/>
        </w:rPr>
        <w:t xml:space="preserve"> Este diagrama define el modelo conceptual de la base de datos, especificando las entidades principales (Usuario, Activo Intangible, Reporte, Departamento, Amortización, Auditoría) y las relaciones entre ellas, como "asignado a", "puede pertenecer a" y "es auditado por".</w:t>
      </w:r>
    </w:p>
    <w:p w14:paraId="57128CB6" w14:textId="77777777" w:rsidR="000E2946" w:rsidRDefault="000E2946" w:rsidP="000E2946">
      <w:pPr>
        <w:jc w:val="both"/>
        <w:rPr>
          <w:rFonts w:ascii="Arial" w:hAnsi="Arial" w:cs="Arial"/>
          <w:b/>
          <w:bCs/>
        </w:rPr>
      </w:pPr>
    </w:p>
    <w:p w14:paraId="76E055AE" w14:textId="235D8ECF" w:rsidR="000E2946" w:rsidRDefault="000E2946" w:rsidP="000E2946">
      <w:pPr>
        <w:jc w:val="both"/>
        <w:rPr>
          <w:rFonts w:ascii="Arial" w:hAnsi="Arial" w:cs="Arial"/>
          <w:b/>
          <w:bCs/>
        </w:rPr>
      </w:pPr>
      <w:r w:rsidRPr="00A7648F">
        <w:rPr>
          <w:rFonts w:ascii="Arial" w:hAnsi="Arial" w:cs="Arial"/>
          <w:b/>
          <w:bCs/>
        </w:rPr>
        <w:t>Diagrama</w:t>
      </w:r>
      <w:r>
        <w:rPr>
          <w:rFonts w:ascii="Arial" w:hAnsi="Arial" w:cs="Arial"/>
          <w:b/>
          <w:bCs/>
        </w:rPr>
        <w:t xml:space="preserve">s </w:t>
      </w:r>
      <w:r w:rsidRPr="00A7648F">
        <w:rPr>
          <w:rFonts w:ascii="Arial" w:hAnsi="Arial" w:cs="Arial"/>
          <w:b/>
          <w:bCs/>
        </w:rPr>
        <w:t>de Secuencia</w:t>
      </w:r>
    </w:p>
    <w:p w14:paraId="6F36C417" w14:textId="3663DADC" w:rsidR="000E2946" w:rsidRPr="00A7648F" w:rsidRDefault="000E2946" w:rsidP="000E2946">
      <w:pPr>
        <w:jc w:val="both"/>
        <w:rPr>
          <w:rFonts w:ascii="Arial" w:hAnsi="Arial" w:cs="Arial"/>
          <w:b/>
          <w:bCs/>
        </w:rPr>
      </w:pPr>
      <w:r>
        <w:rPr>
          <w:rFonts w:ascii="Arial" w:hAnsi="Arial" w:cs="Arial"/>
          <w:noProof/>
        </w:rPr>
        <w:drawing>
          <wp:anchor distT="0" distB="0" distL="114300" distR="114300" simplePos="0" relativeHeight="251701248" behindDoc="0" locked="0" layoutInCell="1" allowOverlap="1" wp14:anchorId="0669CBF5" wp14:editId="5966CA6F">
            <wp:simplePos x="0" y="0"/>
            <wp:positionH relativeFrom="margin">
              <wp:align>left</wp:align>
            </wp:positionH>
            <wp:positionV relativeFrom="paragraph">
              <wp:posOffset>305435</wp:posOffset>
            </wp:positionV>
            <wp:extent cx="5143500" cy="3265805"/>
            <wp:effectExtent l="0" t="0" r="0" b="0"/>
            <wp:wrapTopAndBottom/>
            <wp:docPr id="5"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143500" cy="3265805"/>
                    </a:xfrm>
                    <a:prstGeom prst="rect">
                      <a:avLst/>
                    </a:prstGeom>
                  </pic:spPr>
                </pic:pic>
              </a:graphicData>
            </a:graphic>
            <wp14:sizeRelH relativeFrom="margin">
              <wp14:pctWidth>0</wp14:pctWidth>
            </wp14:sizeRelH>
            <wp14:sizeRelV relativeFrom="margin">
              <wp14:pctHeight>0</wp14:pctHeight>
            </wp14:sizeRelV>
          </wp:anchor>
        </w:drawing>
      </w:r>
    </w:p>
    <w:p w14:paraId="73816FC4" w14:textId="57646FD2" w:rsidR="000E2946" w:rsidRDefault="000E2946" w:rsidP="002F34AE">
      <w:pPr>
        <w:tabs>
          <w:tab w:val="left" w:pos="921"/>
        </w:tabs>
        <w:jc w:val="center"/>
        <w:rPr>
          <w:rFonts w:ascii="Baguet Script" w:hAnsi="Baguet Script" w:cs="ADLaM Display"/>
          <w:color w:val="FFFFFF" w:themeColor="background1"/>
          <w:sz w:val="36"/>
          <w:szCs w:val="36"/>
          <w14:glow w14:rad="101600">
            <w14:schemeClr w14:val="tx1">
              <w14:alpha w14:val="40000"/>
            </w14:schemeClr>
          </w14:glow>
          <w14:shadow w14:blurRad="63500" w14:dist="50800" w14:dir="13500000" w14:sx="0" w14:sy="0" w14:kx="0" w14:ky="0" w14:algn="none">
            <w14:srgbClr w14:val="000000">
              <w14:alpha w14:val="50000"/>
            </w14:srgbClr>
          </w14:shadow>
          <w14:textOutline w14:w="9525" w14:cap="rnd" w14:cmpd="sng" w14:algn="ctr">
            <w14:solidFill>
              <w14:schemeClr w14:val="bg1">
                <w14:lumMod w14:val="65000"/>
              </w14:schemeClr>
            </w14:solidFill>
            <w14:prstDash w14:val="solid"/>
            <w14:bevel/>
          </w14:textOutline>
        </w:rPr>
      </w:pPr>
      <w:r>
        <w:rPr>
          <w:rFonts w:ascii="Arial" w:hAnsi="Arial" w:cs="Arial"/>
          <w:noProof/>
        </w:rPr>
        <w:drawing>
          <wp:anchor distT="0" distB="0" distL="114300" distR="114300" simplePos="0" relativeHeight="251703296" behindDoc="0" locked="0" layoutInCell="1" allowOverlap="1" wp14:anchorId="6DAC6AF9" wp14:editId="7F379260">
            <wp:simplePos x="0" y="0"/>
            <wp:positionH relativeFrom="margin">
              <wp:posOffset>251460</wp:posOffset>
            </wp:positionH>
            <wp:positionV relativeFrom="paragraph">
              <wp:posOffset>3615055</wp:posOffset>
            </wp:positionV>
            <wp:extent cx="4591050" cy="2757170"/>
            <wp:effectExtent l="0" t="0" r="0" b="5080"/>
            <wp:wrapTopAndBottom/>
            <wp:docPr id="6"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591050" cy="2757170"/>
                    </a:xfrm>
                    <a:prstGeom prst="rect">
                      <a:avLst/>
                    </a:prstGeom>
                  </pic:spPr>
                </pic:pic>
              </a:graphicData>
            </a:graphic>
            <wp14:sizeRelH relativeFrom="margin">
              <wp14:pctWidth>0</wp14:pctWidth>
            </wp14:sizeRelH>
            <wp14:sizeRelV relativeFrom="margin">
              <wp14:pctHeight>0</wp14:pctHeight>
            </wp14:sizeRelV>
          </wp:anchor>
        </w:drawing>
      </w:r>
    </w:p>
    <w:p w14:paraId="30984978" w14:textId="77777777" w:rsidR="000E2946" w:rsidRPr="00BF6CAC" w:rsidRDefault="000E2946" w:rsidP="000E2946">
      <w:pPr>
        <w:jc w:val="both"/>
        <w:rPr>
          <w:rFonts w:ascii="Arial" w:hAnsi="Arial" w:cs="Arial"/>
        </w:rPr>
      </w:pPr>
      <w:r w:rsidRPr="000E2946">
        <w:rPr>
          <w:rFonts w:ascii="Arial" w:hAnsi="Arial" w:cs="Arial"/>
          <w:b/>
          <w:bCs/>
        </w:rPr>
        <w:lastRenderedPageBreak/>
        <w:t>Descripción:</w:t>
      </w:r>
      <w:r w:rsidRPr="00A7648F">
        <w:rPr>
          <w:rFonts w:ascii="Arial" w:hAnsi="Arial" w:cs="Arial"/>
        </w:rPr>
        <w:t xml:space="preserve"> Estos diagramas detallan la interacción entre objetos en flujos específicos. El primero muestra el proceso de autenticación y registro de nuevos activos, mientras que el segundo describe el flujo para consultar estados y generar reportes por parte del contador.</w:t>
      </w:r>
    </w:p>
    <w:p w14:paraId="133E3CAE" w14:textId="6430A532" w:rsidR="0065361B" w:rsidRDefault="000E2946" w:rsidP="002F34AE">
      <w:pPr>
        <w:tabs>
          <w:tab w:val="left" w:pos="921"/>
        </w:tabs>
        <w:jc w:val="center"/>
        <w:rPr>
          <w:rFonts w:ascii="ADLaM Display" w:hAnsi="ADLaM Display" w:cs="ADLaM Display"/>
          <w:sz w:val="36"/>
          <w:szCs w:val="36"/>
          <w14:glow w14:rad="101600">
            <w14:schemeClr w14:val="accent1">
              <w14:alpha w14:val="60000"/>
              <w14:satMod w14:val="175000"/>
            </w14:schemeClr>
          </w14:glow>
          <w14:textOutline w14:w="9525" w14:cap="rnd" w14:cmpd="sng" w14:algn="ctr">
            <w14:solidFill>
              <w14:schemeClr w14:val="bg1">
                <w14:lumMod w14:val="65000"/>
              </w14:schemeClr>
            </w14:solidFill>
            <w14:prstDash w14:val="solid"/>
            <w14:bevel/>
          </w14:textOutline>
        </w:rPr>
      </w:pPr>
      <w:r w:rsidRPr="003053B1">
        <w:rPr>
          <w:rFonts w:ascii="ADLaM Display" w:hAnsi="ADLaM Display" w:cs="ADLaM Display"/>
          <w:sz w:val="36"/>
          <w:szCs w:val="36"/>
          <w14:glow w14:rad="101600">
            <w14:schemeClr w14:val="accent1">
              <w14:alpha w14:val="60000"/>
              <w14:satMod w14:val="175000"/>
            </w14:schemeClr>
          </w14:glow>
          <w14:textOutline w14:w="9525" w14:cap="rnd" w14:cmpd="sng" w14:algn="ctr">
            <w14:solidFill>
              <w14:schemeClr w14:val="bg1">
                <w14:lumMod w14:val="65000"/>
              </w14:schemeClr>
            </w14:solidFill>
            <w14:prstDash w14:val="solid"/>
            <w14:bevel/>
          </w14:textOutline>
        </w:rPr>
        <w:t>MOCKUPS</w:t>
      </w:r>
    </w:p>
    <w:p w14:paraId="0F53515B" w14:textId="3CF22073" w:rsidR="003053B1" w:rsidRDefault="006654BC" w:rsidP="002F34AE">
      <w:pPr>
        <w:tabs>
          <w:tab w:val="left" w:pos="921"/>
        </w:tabs>
        <w:jc w:val="center"/>
      </w:pPr>
      <w:r>
        <w:rPr>
          <w:rFonts w:ascii="Arial" w:hAnsi="Arial" w:cs="Arial"/>
          <w:b/>
          <w:bCs/>
          <w:noProof/>
        </w:rPr>
        <w:drawing>
          <wp:anchor distT="0" distB="0" distL="114300" distR="114300" simplePos="0" relativeHeight="251705344" behindDoc="0" locked="0" layoutInCell="1" allowOverlap="1" wp14:anchorId="43DA0E25" wp14:editId="51C2E5AE">
            <wp:simplePos x="0" y="0"/>
            <wp:positionH relativeFrom="margin">
              <wp:posOffset>1733550</wp:posOffset>
            </wp:positionH>
            <wp:positionV relativeFrom="page">
              <wp:posOffset>3667125</wp:posOffset>
            </wp:positionV>
            <wp:extent cx="2314575" cy="231013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310130"/>
                    </a:xfrm>
                    <a:prstGeom prst="rect">
                      <a:avLst/>
                    </a:prstGeom>
                    <a:noFill/>
                  </pic:spPr>
                </pic:pic>
              </a:graphicData>
            </a:graphic>
            <wp14:sizeRelH relativeFrom="margin">
              <wp14:pctWidth>0</wp14:pctWidth>
            </wp14:sizeRelH>
            <wp14:sizeRelV relativeFrom="margin">
              <wp14:pctHeight>0</wp14:pctHeight>
            </wp14:sizeRelV>
          </wp:anchor>
        </w:drawing>
      </w:r>
      <w:r w:rsidRPr="006654BC">
        <w:drawing>
          <wp:inline distT="0" distB="0" distL="0" distR="0" wp14:anchorId="1912C34F" wp14:editId="66FD9F07">
            <wp:extent cx="5612130" cy="1217930"/>
            <wp:effectExtent l="0" t="0" r="7620" b="0"/>
            <wp:docPr id="84280478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217930"/>
                    </a:xfrm>
                    <a:prstGeom prst="rect">
                      <a:avLst/>
                    </a:prstGeom>
                    <a:noFill/>
                    <a:ln>
                      <a:noFill/>
                    </a:ln>
                  </pic:spPr>
                </pic:pic>
              </a:graphicData>
            </a:graphic>
          </wp:inline>
        </w:drawing>
      </w:r>
    </w:p>
    <w:p w14:paraId="78A30057" w14:textId="77777777" w:rsidR="006654BC" w:rsidRDefault="006654BC" w:rsidP="006654BC">
      <w:pPr>
        <w:jc w:val="both"/>
        <w:rPr>
          <w:rFonts w:ascii="Arial" w:hAnsi="Arial" w:cs="Arial"/>
          <w:b/>
          <w:bCs/>
        </w:rPr>
      </w:pPr>
    </w:p>
    <w:p w14:paraId="702BE285" w14:textId="659DFA95" w:rsidR="006654BC" w:rsidRDefault="006654BC" w:rsidP="006654BC">
      <w:pPr>
        <w:jc w:val="both"/>
        <w:rPr>
          <w:rFonts w:ascii="Arial" w:hAnsi="Arial" w:cs="Arial"/>
          <w:b/>
          <w:bCs/>
        </w:rPr>
      </w:pPr>
      <w:r>
        <w:rPr>
          <w:rFonts w:ascii="Arial" w:hAnsi="Arial" w:cs="Arial"/>
          <w:b/>
          <w:bCs/>
        </w:rPr>
        <w:t>2. Pantalla del Menú Principal del Sistema de Gestión</w:t>
      </w:r>
    </w:p>
    <w:p w14:paraId="5E9DF94F" w14:textId="79C636DE" w:rsidR="006654BC" w:rsidRDefault="006654BC" w:rsidP="006654BC">
      <w:pPr>
        <w:jc w:val="both"/>
        <w:rPr>
          <w:rFonts w:ascii="Arial" w:hAnsi="Arial" w:cs="Arial"/>
          <w:b/>
          <w:bCs/>
        </w:rPr>
      </w:pPr>
      <w:r>
        <w:rPr>
          <w:rFonts w:ascii="Arial" w:hAnsi="Arial" w:cs="Arial"/>
          <w:b/>
          <w:bCs/>
          <w:noProof/>
        </w:rPr>
        <w:drawing>
          <wp:anchor distT="0" distB="0" distL="114300" distR="114300" simplePos="0" relativeHeight="251707392" behindDoc="0" locked="0" layoutInCell="1" allowOverlap="1" wp14:anchorId="75357020" wp14:editId="04A10CDF">
            <wp:simplePos x="0" y="0"/>
            <wp:positionH relativeFrom="margin">
              <wp:posOffset>1685925</wp:posOffset>
            </wp:positionH>
            <wp:positionV relativeFrom="page">
              <wp:posOffset>6591300</wp:posOffset>
            </wp:positionV>
            <wp:extent cx="1866900" cy="2590632"/>
            <wp:effectExtent l="0" t="0" r="0" b="635"/>
            <wp:wrapNone/>
            <wp:docPr id="10" name="Imagen 10"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El contenido generado por IA puede ser incorrect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130"/>
                    <a:stretch/>
                  </pic:blipFill>
                  <pic:spPr bwMode="auto">
                    <a:xfrm>
                      <a:off x="0" y="0"/>
                      <a:ext cx="1871018" cy="25963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72223D" w14:textId="008497F5" w:rsidR="006654BC" w:rsidRDefault="006654BC" w:rsidP="006654BC">
      <w:pPr>
        <w:jc w:val="both"/>
        <w:rPr>
          <w:rFonts w:ascii="Arial" w:hAnsi="Arial" w:cs="Arial"/>
          <w:b/>
          <w:bCs/>
        </w:rPr>
      </w:pPr>
    </w:p>
    <w:p w14:paraId="4E98767F" w14:textId="77777777" w:rsidR="006654BC" w:rsidRDefault="006654BC" w:rsidP="006654BC">
      <w:pPr>
        <w:jc w:val="both"/>
        <w:rPr>
          <w:rFonts w:ascii="Arial" w:hAnsi="Arial" w:cs="Arial"/>
          <w:b/>
          <w:bCs/>
        </w:rPr>
      </w:pPr>
    </w:p>
    <w:p w14:paraId="4A06B530" w14:textId="77777777" w:rsidR="006654BC" w:rsidRDefault="006654BC" w:rsidP="006654BC">
      <w:pPr>
        <w:jc w:val="both"/>
        <w:rPr>
          <w:rFonts w:ascii="Arial" w:hAnsi="Arial" w:cs="Arial"/>
          <w:b/>
          <w:bCs/>
        </w:rPr>
      </w:pPr>
    </w:p>
    <w:p w14:paraId="7E61BE1D" w14:textId="77777777" w:rsidR="006654BC" w:rsidRDefault="006654BC" w:rsidP="006654BC">
      <w:pPr>
        <w:jc w:val="both"/>
        <w:rPr>
          <w:rFonts w:ascii="Arial" w:hAnsi="Arial" w:cs="Arial"/>
          <w:b/>
          <w:bCs/>
        </w:rPr>
      </w:pPr>
    </w:p>
    <w:p w14:paraId="06C749E9" w14:textId="77777777" w:rsidR="006654BC" w:rsidRDefault="006654BC" w:rsidP="006654BC">
      <w:pPr>
        <w:jc w:val="both"/>
        <w:rPr>
          <w:rFonts w:ascii="Arial" w:hAnsi="Arial" w:cs="Arial"/>
          <w:b/>
          <w:bCs/>
        </w:rPr>
      </w:pPr>
    </w:p>
    <w:p w14:paraId="266B2E5D" w14:textId="77777777" w:rsidR="006654BC" w:rsidRDefault="006654BC" w:rsidP="006654BC">
      <w:pPr>
        <w:jc w:val="both"/>
        <w:rPr>
          <w:rFonts w:ascii="Arial" w:hAnsi="Arial" w:cs="Arial"/>
          <w:b/>
          <w:bCs/>
        </w:rPr>
      </w:pPr>
    </w:p>
    <w:p w14:paraId="1EF921B3" w14:textId="77777777" w:rsidR="006654BC" w:rsidRDefault="006654BC" w:rsidP="006654BC">
      <w:pPr>
        <w:jc w:val="both"/>
        <w:rPr>
          <w:rFonts w:ascii="Arial" w:hAnsi="Arial" w:cs="Arial"/>
          <w:b/>
          <w:bCs/>
        </w:rPr>
      </w:pPr>
    </w:p>
    <w:p w14:paraId="568E853A" w14:textId="77777777" w:rsidR="006654BC" w:rsidRDefault="006654BC" w:rsidP="006654BC">
      <w:pPr>
        <w:jc w:val="both"/>
        <w:rPr>
          <w:rFonts w:ascii="Arial" w:hAnsi="Arial" w:cs="Arial"/>
          <w:b/>
          <w:bCs/>
        </w:rPr>
      </w:pPr>
      <w:r>
        <w:rPr>
          <w:rFonts w:ascii="Arial" w:hAnsi="Arial" w:cs="Arial"/>
          <w:b/>
          <w:bCs/>
          <w:noProof/>
        </w:rPr>
        <w:lastRenderedPageBreak/>
        <w:drawing>
          <wp:anchor distT="0" distB="0" distL="114300" distR="114300" simplePos="0" relativeHeight="251708416" behindDoc="0" locked="0" layoutInCell="1" allowOverlap="1" wp14:anchorId="2058DB1B" wp14:editId="3C53A849">
            <wp:simplePos x="0" y="0"/>
            <wp:positionH relativeFrom="page">
              <wp:posOffset>2093643</wp:posOffset>
            </wp:positionH>
            <wp:positionV relativeFrom="paragraph">
              <wp:posOffset>592323</wp:posOffset>
            </wp:positionV>
            <wp:extent cx="2238233" cy="3353282"/>
            <wp:effectExtent l="0" t="0" r="0" b="0"/>
            <wp:wrapNone/>
            <wp:docPr id="11"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233" cy="3353282"/>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bCs/>
        </w:rPr>
        <w:t>3. Pantalla del Formulario para Registrar un Activo</w:t>
      </w:r>
    </w:p>
    <w:p w14:paraId="3499DA90" w14:textId="77777777" w:rsidR="006654BC" w:rsidRDefault="006654BC" w:rsidP="006654BC">
      <w:pPr>
        <w:jc w:val="both"/>
        <w:rPr>
          <w:rFonts w:ascii="Arial" w:hAnsi="Arial" w:cs="Arial"/>
          <w:b/>
          <w:bCs/>
        </w:rPr>
      </w:pPr>
    </w:p>
    <w:p w14:paraId="0D628DA6" w14:textId="77777777" w:rsidR="006654BC" w:rsidRDefault="006654BC" w:rsidP="006654BC">
      <w:pPr>
        <w:jc w:val="both"/>
        <w:rPr>
          <w:rFonts w:ascii="Arial" w:hAnsi="Arial" w:cs="Arial"/>
          <w:b/>
          <w:bCs/>
        </w:rPr>
      </w:pPr>
    </w:p>
    <w:p w14:paraId="18E0C9C9" w14:textId="77777777" w:rsidR="006654BC" w:rsidRDefault="006654BC" w:rsidP="006654BC">
      <w:pPr>
        <w:jc w:val="both"/>
        <w:rPr>
          <w:rFonts w:ascii="Arial" w:hAnsi="Arial" w:cs="Arial"/>
          <w:b/>
          <w:bCs/>
        </w:rPr>
      </w:pPr>
    </w:p>
    <w:p w14:paraId="02A9EB81" w14:textId="77777777" w:rsidR="006654BC" w:rsidRDefault="006654BC" w:rsidP="006654BC">
      <w:pPr>
        <w:jc w:val="both"/>
        <w:rPr>
          <w:rFonts w:ascii="Arial" w:hAnsi="Arial" w:cs="Arial"/>
          <w:b/>
          <w:bCs/>
        </w:rPr>
      </w:pPr>
    </w:p>
    <w:p w14:paraId="4BBC7247" w14:textId="77777777" w:rsidR="006654BC" w:rsidRDefault="006654BC" w:rsidP="006654BC">
      <w:pPr>
        <w:jc w:val="both"/>
        <w:rPr>
          <w:rFonts w:ascii="Arial" w:hAnsi="Arial" w:cs="Arial"/>
          <w:b/>
          <w:bCs/>
        </w:rPr>
      </w:pPr>
    </w:p>
    <w:p w14:paraId="1778F367" w14:textId="77777777" w:rsidR="006654BC" w:rsidRDefault="006654BC" w:rsidP="006654BC">
      <w:pPr>
        <w:jc w:val="both"/>
        <w:rPr>
          <w:rFonts w:ascii="Arial" w:hAnsi="Arial" w:cs="Arial"/>
          <w:b/>
          <w:bCs/>
        </w:rPr>
      </w:pPr>
    </w:p>
    <w:p w14:paraId="161E663A" w14:textId="77777777" w:rsidR="006654BC" w:rsidRDefault="006654BC" w:rsidP="006654BC">
      <w:pPr>
        <w:jc w:val="both"/>
        <w:rPr>
          <w:rFonts w:ascii="Arial" w:hAnsi="Arial" w:cs="Arial"/>
          <w:b/>
          <w:bCs/>
        </w:rPr>
      </w:pPr>
    </w:p>
    <w:p w14:paraId="27446E34" w14:textId="77777777" w:rsidR="006654BC" w:rsidRDefault="006654BC" w:rsidP="006654BC">
      <w:pPr>
        <w:jc w:val="both"/>
        <w:rPr>
          <w:rFonts w:ascii="Arial" w:hAnsi="Arial" w:cs="Arial"/>
          <w:b/>
          <w:bCs/>
        </w:rPr>
      </w:pPr>
    </w:p>
    <w:p w14:paraId="07447E09" w14:textId="77777777" w:rsidR="006654BC" w:rsidRDefault="006654BC" w:rsidP="006654BC">
      <w:pPr>
        <w:jc w:val="both"/>
        <w:rPr>
          <w:rFonts w:ascii="Arial" w:hAnsi="Arial" w:cs="Arial"/>
          <w:b/>
          <w:bCs/>
        </w:rPr>
      </w:pPr>
    </w:p>
    <w:p w14:paraId="69A3DB23" w14:textId="77777777" w:rsidR="006654BC" w:rsidRDefault="006654BC" w:rsidP="006654BC">
      <w:pPr>
        <w:jc w:val="both"/>
        <w:rPr>
          <w:rFonts w:ascii="Arial" w:hAnsi="Arial" w:cs="Arial"/>
          <w:b/>
          <w:bCs/>
        </w:rPr>
      </w:pPr>
    </w:p>
    <w:p w14:paraId="4E1AAC93" w14:textId="77777777" w:rsidR="006654BC" w:rsidRDefault="006654BC" w:rsidP="006654BC">
      <w:pPr>
        <w:jc w:val="both"/>
        <w:rPr>
          <w:rFonts w:ascii="Arial" w:hAnsi="Arial" w:cs="Arial"/>
          <w:b/>
          <w:bCs/>
        </w:rPr>
      </w:pPr>
    </w:p>
    <w:p w14:paraId="705B5B97" w14:textId="77777777" w:rsidR="006654BC" w:rsidRDefault="006654BC" w:rsidP="006654BC">
      <w:pPr>
        <w:jc w:val="both"/>
        <w:rPr>
          <w:rFonts w:ascii="Arial" w:hAnsi="Arial" w:cs="Arial"/>
          <w:b/>
          <w:bCs/>
        </w:rPr>
      </w:pPr>
    </w:p>
    <w:p w14:paraId="4E9C6EF5" w14:textId="77777777" w:rsidR="006654BC" w:rsidRDefault="006654BC" w:rsidP="006654BC">
      <w:pPr>
        <w:jc w:val="both"/>
        <w:rPr>
          <w:rFonts w:ascii="Arial" w:hAnsi="Arial" w:cs="Arial"/>
          <w:b/>
          <w:bCs/>
        </w:rPr>
      </w:pPr>
    </w:p>
    <w:p w14:paraId="6259996C" w14:textId="77777777" w:rsidR="006654BC" w:rsidRDefault="006654BC" w:rsidP="006654BC">
      <w:pPr>
        <w:jc w:val="both"/>
        <w:rPr>
          <w:rFonts w:ascii="Arial" w:hAnsi="Arial" w:cs="Arial"/>
          <w:b/>
          <w:bCs/>
        </w:rPr>
      </w:pPr>
      <w:r>
        <w:rPr>
          <w:rFonts w:ascii="Arial" w:hAnsi="Arial" w:cs="Arial"/>
          <w:b/>
          <w:bCs/>
        </w:rPr>
        <w:t>4. Pantalla del Historial para Consultar sobre las Amortizaciones</w:t>
      </w:r>
    </w:p>
    <w:p w14:paraId="225FBE12" w14:textId="77777777" w:rsidR="006654BC" w:rsidRDefault="006654BC" w:rsidP="006654BC">
      <w:pPr>
        <w:jc w:val="both"/>
        <w:rPr>
          <w:rFonts w:ascii="Arial" w:hAnsi="Arial" w:cs="Arial"/>
          <w:b/>
          <w:bCs/>
        </w:rPr>
      </w:pPr>
      <w:r>
        <w:rPr>
          <w:rFonts w:ascii="Arial" w:hAnsi="Arial" w:cs="Arial"/>
          <w:b/>
          <w:bCs/>
          <w:noProof/>
        </w:rPr>
        <w:drawing>
          <wp:anchor distT="0" distB="0" distL="114300" distR="114300" simplePos="0" relativeHeight="251709440" behindDoc="0" locked="0" layoutInCell="1" allowOverlap="1" wp14:anchorId="537B1B5A" wp14:editId="706BCE76">
            <wp:simplePos x="0" y="0"/>
            <wp:positionH relativeFrom="margin">
              <wp:posOffset>1070382</wp:posOffset>
            </wp:positionH>
            <wp:positionV relativeFrom="paragraph">
              <wp:posOffset>429260</wp:posOffset>
            </wp:positionV>
            <wp:extent cx="2947670" cy="2947670"/>
            <wp:effectExtent l="0" t="0" r="5080" b="5080"/>
            <wp:wrapTopAndBottom/>
            <wp:docPr id="12" name="Imagen 1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7670" cy="2947670"/>
                    </a:xfrm>
                    <a:prstGeom prst="rect">
                      <a:avLst/>
                    </a:prstGeom>
                    <a:noFill/>
                  </pic:spPr>
                </pic:pic>
              </a:graphicData>
            </a:graphic>
            <wp14:sizeRelH relativeFrom="margin">
              <wp14:pctWidth>0</wp14:pctWidth>
            </wp14:sizeRelH>
            <wp14:sizeRelV relativeFrom="margin">
              <wp14:pctHeight>0</wp14:pctHeight>
            </wp14:sizeRelV>
          </wp:anchor>
        </w:drawing>
      </w:r>
    </w:p>
    <w:p w14:paraId="4AF9ACAB" w14:textId="77777777" w:rsidR="006654BC" w:rsidRDefault="006654BC" w:rsidP="006654BC">
      <w:pPr>
        <w:jc w:val="both"/>
        <w:rPr>
          <w:rFonts w:ascii="Arial" w:hAnsi="Arial" w:cs="Arial"/>
          <w:b/>
          <w:bCs/>
        </w:rPr>
      </w:pPr>
    </w:p>
    <w:p w14:paraId="4E0B795A" w14:textId="0D2120F2" w:rsidR="006654BC" w:rsidRDefault="006654BC" w:rsidP="006654BC">
      <w:pPr>
        <w:jc w:val="both"/>
        <w:rPr>
          <w:rFonts w:ascii="Arial" w:hAnsi="Arial" w:cs="Arial"/>
          <w:b/>
          <w:bCs/>
        </w:rPr>
      </w:pPr>
      <w:r>
        <w:rPr>
          <w:rFonts w:ascii="Arial" w:hAnsi="Arial" w:cs="Arial"/>
          <w:b/>
          <w:bCs/>
        </w:rPr>
        <w:lastRenderedPageBreak/>
        <w:t xml:space="preserve">5. Pantalla de los Reportes de Intangibles </w:t>
      </w:r>
    </w:p>
    <w:p w14:paraId="293B501B" w14:textId="77777777" w:rsidR="006654BC" w:rsidRDefault="006654BC" w:rsidP="006654BC">
      <w:pPr>
        <w:jc w:val="both"/>
        <w:rPr>
          <w:rFonts w:ascii="Arial" w:hAnsi="Arial" w:cs="Arial"/>
          <w:b/>
          <w:bCs/>
        </w:rPr>
      </w:pPr>
      <w:r>
        <w:rPr>
          <w:rFonts w:ascii="Arial" w:hAnsi="Arial" w:cs="Arial"/>
          <w:b/>
          <w:bCs/>
          <w:noProof/>
        </w:rPr>
        <w:drawing>
          <wp:anchor distT="0" distB="0" distL="114300" distR="114300" simplePos="0" relativeHeight="251710464" behindDoc="0" locked="0" layoutInCell="1" allowOverlap="1" wp14:anchorId="703EA83D" wp14:editId="72DC6BD1">
            <wp:simplePos x="0" y="0"/>
            <wp:positionH relativeFrom="margin">
              <wp:posOffset>789248</wp:posOffset>
            </wp:positionH>
            <wp:positionV relativeFrom="paragraph">
              <wp:posOffset>308610</wp:posOffset>
            </wp:positionV>
            <wp:extent cx="3567430" cy="2772410"/>
            <wp:effectExtent l="0" t="0" r="0" b="8890"/>
            <wp:wrapTopAndBottom/>
            <wp:docPr id="13" name="Imagen 1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7430" cy="2772410"/>
                    </a:xfrm>
                    <a:prstGeom prst="rect">
                      <a:avLst/>
                    </a:prstGeom>
                    <a:noFill/>
                  </pic:spPr>
                </pic:pic>
              </a:graphicData>
            </a:graphic>
            <wp14:sizeRelH relativeFrom="margin">
              <wp14:pctWidth>0</wp14:pctWidth>
            </wp14:sizeRelH>
            <wp14:sizeRelV relativeFrom="margin">
              <wp14:pctHeight>0</wp14:pctHeight>
            </wp14:sizeRelV>
          </wp:anchor>
        </w:drawing>
      </w:r>
    </w:p>
    <w:p w14:paraId="637CF08D" w14:textId="77777777" w:rsidR="006654BC" w:rsidRDefault="006654BC" w:rsidP="006654BC">
      <w:pPr>
        <w:jc w:val="both"/>
        <w:rPr>
          <w:rFonts w:ascii="Arial" w:hAnsi="Arial" w:cs="Arial"/>
          <w:b/>
          <w:bCs/>
        </w:rPr>
      </w:pPr>
    </w:p>
    <w:p w14:paraId="38D1578F" w14:textId="1FC410ED" w:rsidR="006654BC" w:rsidRDefault="006654BC" w:rsidP="006654BC">
      <w:pPr>
        <w:jc w:val="both"/>
        <w:rPr>
          <w:rFonts w:ascii="Arial" w:hAnsi="Arial" w:cs="Arial"/>
          <w:b/>
          <w:bCs/>
        </w:rPr>
      </w:pPr>
      <w:r>
        <w:rPr>
          <w:rFonts w:ascii="Arial" w:hAnsi="Arial" w:cs="Arial"/>
          <w:b/>
          <w:bCs/>
          <w:noProof/>
        </w:rPr>
        <mc:AlternateContent>
          <mc:Choice Requires="wpc">
            <w:drawing>
              <wp:inline distT="0" distB="0" distL="0" distR="0" wp14:anchorId="3FCA295E" wp14:editId="48016450">
                <wp:extent cx="4112699" cy="626110"/>
                <wp:effectExtent l="0" t="0" r="21590" b="21590"/>
                <wp:docPr id="2126933822" name="Lienzo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30469592" name="Pergamino: horizontal 1130469592"/>
                        <wps:cNvSpPr/>
                        <wps:spPr>
                          <a:xfrm>
                            <a:off x="35560" y="35560"/>
                            <a:ext cx="4076700" cy="590550"/>
                          </a:xfrm>
                          <a:prstGeom prst="horizontalScroll">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21A6A4" w14:textId="202CA8B7" w:rsidR="006654BC" w:rsidRPr="00B945C1" w:rsidRDefault="006654BC" w:rsidP="006654BC">
                              <w:pPr>
                                <w:jc w:val="center"/>
                                <w:rPr>
                                  <w:rFonts w:ascii="ADLaM Display" w:hAnsi="ADLaM Display" w:cs="ADLaM Display"/>
                                  <w:color w:val="FFFFFF" w:themeColor="background1"/>
                                  <w:sz w:val="36"/>
                                  <w:szCs w:val="36"/>
                                  <w14:textOutline w14:w="9525" w14:cap="rnd" w14:cmpd="sng" w14:algn="ctr">
                                    <w14:solidFill>
                                      <w14:schemeClr w14:val="bg2">
                                        <w14:lumMod w14:val="25000"/>
                                      </w14:schemeClr>
                                    </w14:solidFill>
                                    <w14:prstDash w14:val="solid"/>
                                    <w14:bevel/>
                                  </w14:textOutline>
                                </w:rPr>
                              </w:pPr>
                              <w:r w:rsidRPr="00B945C1">
                                <w:rPr>
                                  <w:rFonts w:ascii="ADLaM Display" w:hAnsi="ADLaM Display" w:cs="ADLaM Display"/>
                                  <w:color w:val="FFFFFF" w:themeColor="background1"/>
                                  <w:sz w:val="36"/>
                                  <w:szCs w:val="36"/>
                                  <w14:textOutline w14:w="9525" w14:cap="rnd" w14:cmpd="sng" w14:algn="ctr">
                                    <w14:solidFill>
                                      <w14:schemeClr w14:val="bg2">
                                        <w14:lumMod w14:val="25000"/>
                                      </w14:schemeClr>
                                    </w14:solidFill>
                                    <w14:prstDash w14:val="solid"/>
                                    <w14:bevel/>
                                  </w14:textOutline>
                                </w:rPr>
                                <w:t>g. Desarrollo e 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FCA295E" id="Lienzo 18" o:spid="_x0000_s1030" editas="canvas" style="width:323.85pt;height:49.3pt;mso-position-horizontal-relative:char;mso-position-vertical-relative:line" coordsize="41122,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41122;height:6261;visibility:visible;mso-wrap-style:square" filled="t">
                  <v:fill o:detectmouseclick="t"/>
                  <v:path o:connecttype="none"/>
                </v:shape>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130469592" o:spid="_x0000_s1032" type="#_x0000_t98" style="position:absolute;left:355;top:355;width:40767;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" fillcolor="#83caeb [1300]" strokecolor="#030e13 [484]" strokeweight="1.5pt">
                  <v:stroke joinstyle="miter"/>
                  <v:textbox>
                    <w:txbxContent>
                      <w:p w14:paraId="1E21A6A4" w14:textId="202CA8B7" w:rsidR="006654BC" w:rsidRPr="00B945C1" w:rsidRDefault="006654BC" w:rsidP="006654BC">
                        <w:pPr>
                          <w:jc w:val="center"/>
                          <w:rPr>
                            <w:rFonts w:ascii="ADLaM Display" w:hAnsi="ADLaM Display" w:cs="ADLaM Display"/>
                            <w:color w:val="FFFFFF" w:themeColor="background1"/>
                            <w:sz w:val="36"/>
                            <w:szCs w:val="36"/>
                            <w14:textOutline w14:w="9525" w14:cap="rnd" w14:cmpd="sng" w14:algn="ctr">
                              <w14:solidFill>
                                <w14:schemeClr w14:val="bg2">
                                  <w14:lumMod w14:val="25000"/>
                                </w14:schemeClr>
                              </w14:solidFill>
                              <w14:prstDash w14:val="solid"/>
                              <w14:bevel/>
                            </w14:textOutline>
                          </w:rPr>
                        </w:pPr>
                        <w:r w:rsidRPr="00B945C1">
                          <w:rPr>
                            <w:rFonts w:ascii="ADLaM Display" w:hAnsi="ADLaM Display" w:cs="ADLaM Display"/>
                            <w:color w:val="FFFFFF" w:themeColor="background1"/>
                            <w:sz w:val="36"/>
                            <w:szCs w:val="36"/>
                            <w14:textOutline w14:w="9525" w14:cap="rnd" w14:cmpd="sng" w14:algn="ctr">
                              <w14:solidFill>
                                <w14:schemeClr w14:val="bg2">
                                  <w14:lumMod w14:val="25000"/>
                                </w14:schemeClr>
                              </w14:solidFill>
                              <w14:prstDash w14:val="solid"/>
                              <w14:bevel/>
                            </w14:textOutline>
                          </w:rPr>
                          <w:t>g. Desarrollo e Implementación</w:t>
                        </w:r>
                      </w:p>
                    </w:txbxContent>
                  </v:textbox>
                </v:shape>
                <w10:anchorlock/>
              </v:group>
            </w:pict>
          </mc:Fallback>
        </mc:AlternateContent>
      </w:r>
    </w:p>
    <w:p w14:paraId="33956295" w14:textId="77777777" w:rsidR="006654BC" w:rsidRPr="009D6F27" w:rsidRDefault="006654BC" w:rsidP="006654BC">
      <w:pPr>
        <w:rPr>
          <w:b/>
          <w:bCs/>
        </w:rPr>
      </w:pPr>
      <w:r w:rsidRPr="009D6F27">
        <w:rPr>
          <w:b/>
          <w:bCs/>
        </w:rPr>
        <w:t>Descripción de la estructura del código</w:t>
      </w:r>
    </w:p>
    <w:p w14:paraId="04F3C14E" w14:textId="77777777" w:rsidR="006654BC" w:rsidRPr="009D6F27" w:rsidRDefault="006654BC" w:rsidP="006654BC">
      <w:r w:rsidRPr="009D6F27">
        <w:t xml:space="preserve">El sistema se implementó utilizando una </w:t>
      </w:r>
      <w:r w:rsidRPr="009D6F27">
        <w:rPr>
          <w:b/>
          <w:bCs/>
        </w:rPr>
        <w:t>arquitectura en tres capas (N-Capas)</w:t>
      </w:r>
      <w:r w:rsidRPr="009D6F27">
        <w:t xml:space="preserve"> para garantizar la modularidad, reutilización y mantenibilidad del código.</w:t>
      </w:r>
      <w:r w:rsidRPr="009D6F27">
        <w:br/>
        <w:t>Cada capa cumple una función específica:</w:t>
      </w:r>
    </w:p>
    <w:p w14:paraId="164B7247" w14:textId="77777777" w:rsidR="006654BC" w:rsidRPr="009D6F27" w:rsidRDefault="006654BC" w:rsidP="006654BC">
      <w:pPr>
        <w:numPr>
          <w:ilvl w:val="0"/>
          <w:numId w:val="9"/>
        </w:numPr>
      </w:pPr>
      <w:r w:rsidRPr="009D6F27">
        <w:rPr>
          <w:b/>
          <w:bCs/>
        </w:rPr>
        <w:t>Capa de Presentación (Vista):</w:t>
      </w:r>
    </w:p>
    <w:p w14:paraId="676BD652" w14:textId="77777777" w:rsidR="006654BC" w:rsidRPr="009D6F27" w:rsidRDefault="006654BC" w:rsidP="006654BC">
      <w:pPr>
        <w:numPr>
          <w:ilvl w:val="1"/>
          <w:numId w:val="9"/>
        </w:numPr>
      </w:pPr>
      <w:r w:rsidRPr="009D6F27">
        <w:t xml:space="preserve">Implementada con </w:t>
      </w:r>
      <w:r w:rsidRPr="009D6F27">
        <w:rPr>
          <w:b/>
          <w:bCs/>
        </w:rPr>
        <w:t>Java Swing</w:t>
      </w:r>
      <w:r w:rsidRPr="009D6F27">
        <w:t xml:space="preserve"> (para la primera etapa de escritorio).</w:t>
      </w:r>
    </w:p>
    <w:p w14:paraId="2F0A0166" w14:textId="77777777" w:rsidR="006654BC" w:rsidRPr="009D6F27" w:rsidRDefault="006654BC" w:rsidP="006654BC">
      <w:pPr>
        <w:numPr>
          <w:ilvl w:val="1"/>
          <w:numId w:val="9"/>
        </w:numPr>
      </w:pPr>
      <w:r w:rsidRPr="009D6F27">
        <w:t>Contiene formularios de registro, consulta, edición y eliminación de activos intangibles.</w:t>
      </w:r>
    </w:p>
    <w:p w14:paraId="2DE47854" w14:textId="77777777" w:rsidR="006654BC" w:rsidRPr="009D6F27" w:rsidRDefault="006654BC" w:rsidP="006654BC">
      <w:pPr>
        <w:numPr>
          <w:ilvl w:val="1"/>
          <w:numId w:val="9"/>
        </w:numPr>
      </w:pPr>
      <w:r w:rsidRPr="009D6F27">
        <w:t>Cada ventana se comunica con su respectivo controlador mediante eventos de acción (ActionListener).</w:t>
      </w:r>
    </w:p>
    <w:p w14:paraId="30E8F2ED" w14:textId="77777777" w:rsidR="006654BC" w:rsidRDefault="006654BC" w:rsidP="006654BC">
      <w:pPr>
        <w:numPr>
          <w:ilvl w:val="1"/>
          <w:numId w:val="9"/>
        </w:numPr>
      </w:pPr>
      <w:r w:rsidRPr="009D6F27">
        <w:t>La interfaz incluye validaciones visuales (campos obligatorios, formatos de fechas y montos).</w:t>
      </w:r>
    </w:p>
    <w:p w14:paraId="46190BE5" w14:textId="77777777" w:rsidR="00CF2424" w:rsidRPr="009D6F27" w:rsidRDefault="00CF2424" w:rsidP="00CF2424">
      <w:pPr>
        <w:ind w:left="1440"/>
      </w:pPr>
    </w:p>
    <w:p w14:paraId="73BC41B7" w14:textId="77777777" w:rsidR="006654BC" w:rsidRPr="009D6F27" w:rsidRDefault="006654BC" w:rsidP="006654BC">
      <w:pPr>
        <w:numPr>
          <w:ilvl w:val="0"/>
          <w:numId w:val="9"/>
        </w:numPr>
      </w:pPr>
      <w:r w:rsidRPr="009D6F27">
        <w:rPr>
          <w:b/>
          <w:bCs/>
        </w:rPr>
        <w:lastRenderedPageBreak/>
        <w:t>Capa de Negocio (Lógica de Negocio o Servicios):</w:t>
      </w:r>
    </w:p>
    <w:p w14:paraId="1831FE99" w14:textId="77777777" w:rsidR="006654BC" w:rsidRPr="009D6F27" w:rsidRDefault="006654BC" w:rsidP="006654BC">
      <w:pPr>
        <w:numPr>
          <w:ilvl w:val="1"/>
          <w:numId w:val="9"/>
        </w:numPr>
      </w:pPr>
      <w:r w:rsidRPr="009D6F27">
        <w:t>Contiene las reglas de negocio relacionadas con el proceso de amortización y control de licencias.</w:t>
      </w:r>
    </w:p>
    <w:p w14:paraId="5100E376" w14:textId="77777777" w:rsidR="006654BC" w:rsidRPr="009D6F27" w:rsidRDefault="006654BC" w:rsidP="006654BC">
      <w:pPr>
        <w:numPr>
          <w:ilvl w:val="1"/>
          <w:numId w:val="9"/>
        </w:numPr>
      </w:pPr>
      <w:r w:rsidRPr="009D6F27">
        <w:t>Implementa los cálculos automáticos del valor en libros, amortización mensual y acumulada.</w:t>
      </w:r>
    </w:p>
    <w:p w14:paraId="2A230255" w14:textId="77777777" w:rsidR="006654BC" w:rsidRPr="009D6F27" w:rsidRDefault="006654BC" w:rsidP="006654BC">
      <w:pPr>
        <w:numPr>
          <w:ilvl w:val="1"/>
          <w:numId w:val="9"/>
        </w:numPr>
      </w:pPr>
      <w:r w:rsidRPr="009D6F27">
        <w:t>Gestiona la actualización del estado de las licencias (activa, amortizada, vencida).</w:t>
      </w:r>
    </w:p>
    <w:p w14:paraId="1C1D2FE7" w14:textId="77777777" w:rsidR="006654BC" w:rsidRPr="009D6F27" w:rsidRDefault="006654BC" w:rsidP="006654BC">
      <w:pPr>
        <w:numPr>
          <w:ilvl w:val="1"/>
          <w:numId w:val="9"/>
        </w:numPr>
      </w:pPr>
      <w:r w:rsidRPr="009D6F27">
        <w:t>Incluye validaciones de datos antes de enviarlos al nivel de persistencia.</w:t>
      </w:r>
    </w:p>
    <w:p w14:paraId="26C36D2A" w14:textId="77777777" w:rsidR="006654BC" w:rsidRPr="009D6F27" w:rsidRDefault="006654BC" w:rsidP="006654BC">
      <w:pPr>
        <w:numPr>
          <w:ilvl w:val="0"/>
          <w:numId w:val="9"/>
        </w:numPr>
      </w:pPr>
      <w:r w:rsidRPr="009D6F27">
        <w:rPr>
          <w:b/>
          <w:bCs/>
        </w:rPr>
        <w:t>Capa de Datos (Persistencia):</w:t>
      </w:r>
    </w:p>
    <w:p w14:paraId="323F993C" w14:textId="77777777" w:rsidR="006654BC" w:rsidRPr="009D6F27" w:rsidRDefault="006654BC" w:rsidP="006654BC">
      <w:pPr>
        <w:numPr>
          <w:ilvl w:val="1"/>
          <w:numId w:val="9"/>
        </w:numPr>
      </w:pPr>
      <w:r w:rsidRPr="009D6F27">
        <w:t xml:space="preserve">Implementada mediante </w:t>
      </w:r>
      <w:r w:rsidRPr="009D6F27">
        <w:rPr>
          <w:b/>
          <w:bCs/>
        </w:rPr>
        <w:t>JDBC</w:t>
      </w:r>
      <w:r w:rsidRPr="009D6F27">
        <w:t xml:space="preserve"> con el patrón </w:t>
      </w:r>
      <w:r w:rsidRPr="009D6F27">
        <w:rPr>
          <w:b/>
          <w:bCs/>
        </w:rPr>
        <w:t>DAO (Data Access Object)</w:t>
      </w:r>
      <w:r w:rsidRPr="009D6F27">
        <w:t>.</w:t>
      </w:r>
    </w:p>
    <w:p w14:paraId="4CE65662" w14:textId="77777777" w:rsidR="006654BC" w:rsidRPr="009D6F27" w:rsidRDefault="006654BC" w:rsidP="006654BC">
      <w:pPr>
        <w:numPr>
          <w:ilvl w:val="1"/>
          <w:numId w:val="9"/>
        </w:numPr>
      </w:pPr>
      <w:r w:rsidRPr="009D6F27">
        <w:t xml:space="preserve">Se encarga de ejecutar operaciones CRUD en la base de datos </w:t>
      </w:r>
      <w:r w:rsidRPr="009D6F27">
        <w:rPr>
          <w:b/>
          <w:bCs/>
        </w:rPr>
        <w:t>PostgreSQL</w:t>
      </w:r>
      <w:r w:rsidRPr="009D6F27">
        <w:t>.</w:t>
      </w:r>
    </w:p>
    <w:p w14:paraId="3B8CC14C" w14:textId="77777777" w:rsidR="006654BC" w:rsidRPr="009D6F27" w:rsidRDefault="006654BC" w:rsidP="006654BC">
      <w:pPr>
        <w:numPr>
          <w:ilvl w:val="1"/>
          <w:numId w:val="9"/>
        </w:numPr>
      </w:pPr>
      <w:r w:rsidRPr="009D6F27">
        <w:t>Cada entidad tiene su DAO asociado (IntangibleDAO, TipoLicenciaDAO, AmortizacionDAO, UsuarioDAO).</w:t>
      </w:r>
    </w:p>
    <w:p w14:paraId="21E05654" w14:textId="77777777" w:rsidR="006654BC" w:rsidRPr="009D6F27" w:rsidRDefault="006654BC" w:rsidP="006654BC">
      <w:pPr>
        <w:numPr>
          <w:ilvl w:val="1"/>
          <w:numId w:val="9"/>
        </w:numPr>
      </w:pPr>
      <w:r w:rsidRPr="009D6F27">
        <w:t>La conexión a la base de datos se maneja mediante un único módulo centralizado (ConexionBD), con parámetros configurables.</w:t>
      </w:r>
    </w:p>
    <w:p w14:paraId="365CA690" w14:textId="77777777" w:rsidR="006654BC" w:rsidRPr="009D6F27" w:rsidRDefault="006654BC" w:rsidP="006654BC">
      <w:r w:rsidRPr="009D6F27">
        <w:rPr>
          <w:b/>
          <w:bCs/>
        </w:rPr>
        <w:t>Estructura general del proyecto:</w:t>
      </w:r>
    </w:p>
    <w:p w14:paraId="1B6EB82F" w14:textId="77777777" w:rsidR="006654BC" w:rsidRPr="009D6F27" w:rsidRDefault="006654BC" w:rsidP="006654BC">
      <w:r w:rsidRPr="009D6F27">
        <w:t>src/</w:t>
      </w:r>
    </w:p>
    <w:p w14:paraId="019C9CB3" w14:textId="77777777" w:rsidR="006654BC" w:rsidRPr="009D6F27" w:rsidRDefault="006654BC" w:rsidP="006654BC">
      <w:r w:rsidRPr="009D6F27">
        <w:t xml:space="preserve"> </w:t>
      </w:r>
      <w:r w:rsidRPr="009D6F27">
        <w:rPr>
          <w:rFonts w:ascii="MS Gothic" w:eastAsia="MS Gothic" w:hAnsi="MS Gothic" w:cs="MS Gothic" w:hint="eastAsia"/>
        </w:rPr>
        <w:t>├</w:t>
      </w:r>
      <w:r w:rsidRPr="009D6F27">
        <w:rPr>
          <w:rFonts w:ascii="Aptos" w:hAnsi="Aptos" w:cs="Aptos"/>
        </w:rPr>
        <w:t>──</w:t>
      </w:r>
      <w:r w:rsidRPr="009D6F27">
        <w:t xml:space="preserve"> model/</w:t>
      </w:r>
    </w:p>
    <w:p w14:paraId="7034264A"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Intangible.java</w:t>
      </w:r>
    </w:p>
    <w:p w14:paraId="1BADC59E"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TipoLicencia.java</w:t>
      </w:r>
    </w:p>
    <w:p w14:paraId="74831098"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Amortizacion.java</w:t>
      </w:r>
    </w:p>
    <w:p w14:paraId="63207B05" w14:textId="77777777" w:rsidR="006654BC" w:rsidRPr="009D6F27" w:rsidRDefault="006654BC" w:rsidP="006654BC">
      <w:r w:rsidRPr="009D6F27">
        <w:t xml:space="preserve"> │    └── Usuario.java</w:t>
      </w:r>
    </w:p>
    <w:p w14:paraId="701C6CEB" w14:textId="77777777" w:rsidR="006654BC" w:rsidRPr="009D6F27" w:rsidRDefault="006654BC" w:rsidP="006654BC">
      <w:r w:rsidRPr="009D6F27">
        <w:t xml:space="preserve"> </w:t>
      </w:r>
      <w:r w:rsidRPr="009D6F27">
        <w:rPr>
          <w:rFonts w:ascii="MS Gothic" w:eastAsia="MS Gothic" w:hAnsi="MS Gothic" w:cs="MS Gothic" w:hint="eastAsia"/>
        </w:rPr>
        <w:t>├</w:t>
      </w:r>
      <w:r w:rsidRPr="009D6F27">
        <w:rPr>
          <w:rFonts w:ascii="Aptos" w:hAnsi="Aptos" w:cs="Aptos"/>
        </w:rPr>
        <w:t>──</w:t>
      </w:r>
      <w:r w:rsidRPr="009D6F27">
        <w:t xml:space="preserve"> dao/</w:t>
      </w:r>
    </w:p>
    <w:p w14:paraId="0D8B681D"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IntangibleDAO.java</w:t>
      </w:r>
    </w:p>
    <w:p w14:paraId="3825D403"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AmortizacionDAO.java</w:t>
      </w:r>
    </w:p>
    <w:p w14:paraId="1E4348C4" w14:textId="77777777" w:rsidR="006654BC" w:rsidRPr="009D6F27" w:rsidRDefault="006654BC" w:rsidP="006654BC">
      <w:r w:rsidRPr="009D6F27">
        <w:t xml:space="preserve"> │    └── UsuarioDAO.java</w:t>
      </w:r>
    </w:p>
    <w:p w14:paraId="164B3A3B" w14:textId="77777777" w:rsidR="006654BC" w:rsidRPr="009D6F27" w:rsidRDefault="006654BC" w:rsidP="006654BC">
      <w:r w:rsidRPr="009D6F27">
        <w:t xml:space="preserve"> </w:t>
      </w:r>
      <w:r w:rsidRPr="009D6F27">
        <w:rPr>
          <w:rFonts w:ascii="MS Gothic" w:eastAsia="MS Gothic" w:hAnsi="MS Gothic" w:cs="MS Gothic" w:hint="eastAsia"/>
        </w:rPr>
        <w:t>├</w:t>
      </w:r>
      <w:r w:rsidRPr="009D6F27">
        <w:rPr>
          <w:rFonts w:ascii="Aptos" w:hAnsi="Aptos" w:cs="Aptos"/>
        </w:rPr>
        <w:t>──</w:t>
      </w:r>
      <w:r w:rsidRPr="009D6F27">
        <w:t xml:space="preserve"> service/</w:t>
      </w:r>
    </w:p>
    <w:p w14:paraId="5F05B7A8" w14:textId="77777777" w:rsidR="006654BC" w:rsidRPr="009D6F27" w:rsidRDefault="006654BC" w:rsidP="006654BC">
      <w:r w:rsidRPr="009D6F27">
        <w:lastRenderedPageBreak/>
        <w:t xml:space="preserve"> │    </w:t>
      </w:r>
      <w:r w:rsidRPr="009D6F27">
        <w:rPr>
          <w:rFonts w:ascii="MS Gothic" w:eastAsia="MS Gothic" w:hAnsi="MS Gothic" w:cs="MS Gothic" w:hint="eastAsia"/>
        </w:rPr>
        <w:t>├</w:t>
      </w:r>
      <w:r w:rsidRPr="009D6F27">
        <w:rPr>
          <w:rFonts w:ascii="Aptos" w:hAnsi="Aptos" w:cs="Aptos"/>
        </w:rPr>
        <w:t>──</w:t>
      </w:r>
      <w:r w:rsidRPr="009D6F27">
        <w:t xml:space="preserve"> IntangibleService.java</w:t>
      </w:r>
    </w:p>
    <w:p w14:paraId="79639A25"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AmortizacionService.java</w:t>
      </w:r>
    </w:p>
    <w:p w14:paraId="7D1D6FC7" w14:textId="77777777" w:rsidR="006654BC" w:rsidRPr="009D6F27" w:rsidRDefault="006654BC" w:rsidP="006654BC">
      <w:r w:rsidRPr="009D6F27">
        <w:t xml:space="preserve"> │    └── ReporteService.java</w:t>
      </w:r>
    </w:p>
    <w:p w14:paraId="6D562CB0" w14:textId="77777777" w:rsidR="006654BC" w:rsidRPr="009D6F27" w:rsidRDefault="006654BC" w:rsidP="006654BC">
      <w:r w:rsidRPr="009D6F27">
        <w:t xml:space="preserve"> </w:t>
      </w:r>
      <w:r w:rsidRPr="009D6F27">
        <w:rPr>
          <w:rFonts w:ascii="MS Gothic" w:eastAsia="MS Gothic" w:hAnsi="MS Gothic" w:cs="MS Gothic" w:hint="eastAsia"/>
        </w:rPr>
        <w:t>├</w:t>
      </w:r>
      <w:r w:rsidRPr="009D6F27">
        <w:rPr>
          <w:rFonts w:ascii="Aptos" w:hAnsi="Aptos" w:cs="Aptos"/>
        </w:rPr>
        <w:t>──</w:t>
      </w:r>
      <w:r w:rsidRPr="009D6F27">
        <w:t xml:space="preserve"> controller/</w:t>
      </w:r>
    </w:p>
    <w:p w14:paraId="1DFD3E78"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ControladorIntangibles.java</w:t>
      </w:r>
    </w:p>
    <w:p w14:paraId="1752560A"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ControladorLogin.java</w:t>
      </w:r>
    </w:p>
    <w:p w14:paraId="4CBB8C4F" w14:textId="77777777" w:rsidR="006654BC" w:rsidRPr="009D6F27" w:rsidRDefault="006654BC" w:rsidP="006654BC">
      <w:r w:rsidRPr="009D6F27">
        <w:t xml:space="preserve"> │    └── ControladorReportes.java</w:t>
      </w:r>
    </w:p>
    <w:p w14:paraId="520281E6" w14:textId="77777777" w:rsidR="006654BC" w:rsidRPr="009D6F27" w:rsidRDefault="006654BC" w:rsidP="006654BC">
      <w:r w:rsidRPr="009D6F27">
        <w:t xml:space="preserve"> </w:t>
      </w:r>
      <w:r w:rsidRPr="009D6F27">
        <w:rPr>
          <w:rFonts w:ascii="MS Gothic" w:eastAsia="MS Gothic" w:hAnsi="MS Gothic" w:cs="MS Gothic" w:hint="eastAsia"/>
        </w:rPr>
        <w:t>├</w:t>
      </w:r>
      <w:r w:rsidRPr="009D6F27">
        <w:rPr>
          <w:rFonts w:ascii="Aptos" w:hAnsi="Aptos" w:cs="Aptos"/>
        </w:rPr>
        <w:t>──</w:t>
      </w:r>
      <w:r w:rsidRPr="009D6F27">
        <w:t xml:space="preserve"> view/</w:t>
      </w:r>
    </w:p>
    <w:p w14:paraId="453E2E2B"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FrmLogin.java</w:t>
      </w:r>
    </w:p>
    <w:p w14:paraId="7D7E0ABF"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FrmIntangibles.java</w:t>
      </w:r>
    </w:p>
    <w:p w14:paraId="676F4D80"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FrmAmortizacion.java</w:t>
      </w:r>
    </w:p>
    <w:p w14:paraId="33FD1B1E" w14:textId="77777777" w:rsidR="006654BC" w:rsidRPr="009D6F27" w:rsidRDefault="006654BC" w:rsidP="006654BC">
      <w:r w:rsidRPr="009D6F27">
        <w:t xml:space="preserve"> │    └── FrmReportes.java</w:t>
      </w:r>
    </w:p>
    <w:p w14:paraId="10060BCB" w14:textId="77777777" w:rsidR="006654BC" w:rsidRPr="009D6F27" w:rsidRDefault="006654BC" w:rsidP="006654BC">
      <w:r w:rsidRPr="009D6F27">
        <w:t xml:space="preserve"> </w:t>
      </w:r>
      <w:r w:rsidRPr="009D6F27">
        <w:rPr>
          <w:rFonts w:ascii="MS Gothic" w:eastAsia="MS Gothic" w:hAnsi="MS Gothic" w:cs="MS Gothic" w:hint="eastAsia"/>
        </w:rPr>
        <w:t>├</w:t>
      </w:r>
      <w:r w:rsidRPr="009D6F27">
        <w:rPr>
          <w:rFonts w:ascii="Aptos" w:hAnsi="Aptos" w:cs="Aptos"/>
        </w:rPr>
        <w:t>──</w:t>
      </w:r>
      <w:r w:rsidRPr="009D6F27">
        <w:t xml:space="preserve"> utils/</w:t>
      </w:r>
    </w:p>
    <w:p w14:paraId="52FF1F92"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Validaciones.java</w:t>
      </w:r>
    </w:p>
    <w:p w14:paraId="206B000E" w14:textId="77777777" w:rsidR="006654BC" w:rsidRPr="009D6F27" w:rsidRDefault="006654BC" w:rsidP="006654BC">
      <w:r w:rsidRPr="009D6F27">
        <w:t xml:space="preserve"> │    </w:t>
      </w:r>
      <w:r w:rsidRPr="009D6F27">
        <w:rPr>
          <w:rFonts w:ascii="MS Gothic" w:eastAsia="MS Gothic" w:hAnsi="MS Gothic" w:cs="MS Gothic" w:hint="eastAsia"/>
        </w:rPr>
        <w:t>├</w:t>
      </w:r>
      <w:r w:rsidRPr="009D6F27">
        <w:rPr>
          <w:rFonts w:ascii="Aptos" w:hAnsi="Aptos" w:cs="Aptos"/>
        </w:rPr>
        <w:t>──</w:t>
      </w:r>
      <w:r w:rsidRPr="009D6F27">
        <w:t xml:space="preserve"> Fechas.java</w:t>
      </w:r>
    </w:p>
    <w:p w14:paraId="43EDCEA9" w14:textId="77777777" w:rsidR="006654BC" w:rsidRPr="009D6F27" w:rsidRDefault="006654BC" w:rsidP="006654BC">
      <w:r w:rsidRPr="009D6F27">
        <w:t xml:space="preserve"> │    └── Mensajes.java</w:t>
      </w:r>
    </w:p>
    <w:p w14:paraId="151DFE5E" w14:textId="77777777" w:rsidR="006654BC" w:rsidRPr="009D6F27" w:rsidRDefault="006654BC" w:rsidP="006654BC">
      <w:r w:rsidRPr="009D6F27">
        <w:t xml:space="preserve"> └── config/</w:t>
      </w:r>
    </w:p>
    <w:p w14:paraId="3AB40EE0" w14:textId="77777777" w:rsidR="006654BC" w:rsidRPr="009D6F27" w:rsidRDefault="006654BC" w:rsidP="006654BC">
      <w:r w:rsidRPr="009D6F27">
        <w:t xml:space="preserve">      └── ConexionBD.java</w:t>
      </w:r>
    </w:p>
    <w:p w14:paraId="28AB8018" w14:textId="77777777" w:rsidR="006654BC" w:rsidRPr="009D6F27" w:rsidRDefault="006654BC" w:rsidP="006654BC">
      <w:r w:rsidRPr="009D6F27">
        <w:t>Esta estructura permite aislar la lógica de presentación, negocio y persistencia, facilitando su mantenimiento y futuras extensiones (como la segunda etapa web).</w:t>
      </w:r>
    </w:p>
    <w:p w14:paraId="565DCE97" w14:textId="77777777" w:rsidR="006654BC" w:rsidRPr="009D6F27" w:rsidRDefault="006654BC" w:rsidP="006654BC">
      <w:r>
        <w:pict w14:anchorId="108CBC0E">
          <v:rect id="_x0000_i1026" style="width:0;height:1.5pt" o:hralign="center" o:hrstd="t" o:hr="t" fillcolor="#a0a0a0" stroked="f"/>
        </w:pict>
      </w:r>
    </w:p>
    <w:p w14:paraId="67CB67B2" w14:textId="77777777" w:rsidR="006654BC" w:rsidRPr="009D6F27" w:rsidRDefault="006654BC" w:rsidP="006654BC">
      <w:pPr>
        <w:rPr>
          <w:b/>
          <w:bCs/>
        </w:rPr>
      </w:pPr>
      <w:r w:rsidRPr="009D6F27">
        <w:rPr>
          <w:b/>
          <w:bCs/>
        </w:rPr>
        <w:t>Explicación de los módulos o paquetes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3"/>
        <w:gridCol w:w="4473"/>
        <w:gridCol w:w="3424"/>
      </w:tblGrid>
      <w:tr w:rsidR="006654BC" w:rsidRPr="009D6F27" w14:paraId="3CEB1FC4" w14:textId="77777777" w:rsidTr="0011277E">
        <w:trPr>
          <w:tblHeader/>
          <w:tblCellSpacing w:w="15" w:type="dxa"/>
        </w:trPr>
        <w:tc>
          <w:tcPr>
            <w:tcW w:w="0" w:type="auto"/>
            <w:vAlign w:val="center"/>
            <w:hideMark/>
          </w:tcPr>
          <w:p w14:paraId="015606A3" w14:textId="77777777" w:rsidR="006654BC" w:rsidRPr="009D6F27" w:rsidRDefault="006654BC" w:rsidP="0011277E">
            <w:pPr>
              <w:rPr>
                <w:b/>
                <w:bCs/>
              </w:rPr>
            </w:pPr>
            <w:r w:rsidRPr="009D6F27">
              <w:rPr>
                <w:b/>
                <w:bCs/>
              </w:rPr>
              <w:lastRenderedPageBreak/>
              <w:t>Módulo / Paquete</w:t>
            </w:r>
          </w:p>
        </w:tc>
        <w:tc>
          <w:tcPr>
            <w:tcW w:w="0" w:type="auto"/>
            <w:vAlign w:val="center"/>
            <w:hideMark/>
          </w:tcPr>
          <w:p w14:paraId="5C494F10" w14:textId="77777777" w:rsidR="006654BC" w:rsidRPr="009D6F27" w:rsidRDefault="006654BC" w:rsidP="0011277E">
            <w:pPr>
              <w:rPr>
                <w:b/>
                <w:bCs/>
              </w:rPr>
            </w:pPr>
            <w:r w:rsidRPr="009D6F27">
              <w:rPr>
                <w:b/>
                <w:bCs/>
              </w:rPr>
              <w:t>Función principal</w:t>
            </w:r>
          </w:p>
        </w:tc>
        <w:tc>
          <w:tcPr>
            <w:tcW w:w="0" w:type="auto"/>
            <w:vAlign w:val="center"/>
            <w:hideMark/>
          </w:tcPr>
          <w:p w14:paraId="036B0D55" w14:textId="77777777" w:rsidR="006654BC" w:rsidRPr="009D6F27" w:rsidRDefault="006654BC" w:rsidP="0011277E">
            <w:pPr>
              <w:rPr>
                <w:b/>
                <w:bCs/>
              </w:rPr>
            </w:pPr>
            <w:r w:rsidRPr="009D6F27">
              <w:rPr>
                <w:b/>
                <w:bCs/>
              </w:rPr>
              <w:t>Ejemplo de clases</w:t>
            </w:r>
          </w:p>
        </w:tc>
      </w:tr>
      <w:tr w:rsidR="006654BC" w:rsidRPr="009D6F27" w14:paraId="0A68FFC3" w14:textId="77777777" w:rsidTr="0011277E">
        <w:trPr>
          <w:tblCellSpacing w:w="15" w:type="dxa"/>
        </w:trPr>
        <w:tc>
          <w:tcPr>
            <w:tcW w:w="0" w:type="auto"/>
            <w:vAlign w:val="center"/>
            <w:hideMark/>
          </w:tcPr>
          <w:p w14:paraId="232E6A49" w14:textId="77777777" w:rsidR="006654BC" w:rsidRPr="009D6F27" w:rsidRDefault="006654BC" w:rsidP="0011277E">
            <w:r w:rsidRPr="009D6F27">
              <w:rPr>
                <w:b/>
                <w:bCs/>
              </w:rPr>
              <w:t>model</w:t>
            </w:r>
          </w:p>
        </w:tc>
        <w:tc>
          <w:tcPr>
            <w:tcW w:w="0" w:type="auto"/>
            <w:vAlign w:val="center"/>
            <w:hideMark/>
          </w:tcPr>
          <w:p w14:paraId="46B04251" w14:textId="77777777" w:rsidR="006654BC" w:rsidRPr="009D6F27" w:rsidRDefault="006654BC" w:rsidP="0011277E">
            <w:r w:rsidRPr="009D6F27">
              <w:t>Contiene las clases entidad que representan la estructura de las tablas en la base de datos.</w:t>
            </w:r>
          </w:p>
        </w:tc>
        <w:tc>
          <w:tcPr>
            <w:tcW w:w="0" w:type="auto"/>
            <w:vAlign w:val="center"/>
            <w:hideMark/>
          </w:tcPr>
          <w:p w14:paraId="72ED086C" w14:textId="77777777" w:rsidR="006654BC" w:rsidRPr="009D6F27" w:rsidRDefault="006654BC" w:rsidP="0011277E">
            <w:r w:rsidRPr="009D6F27">
              <w:t>Intangible, Amortizacion, TipoLicencia, Usuario</w:t>
            </w:r>
          </w:p>
        </w:tc>
      </w:tr>
      <w:tr w:rsidR="006654BC" w:rsidRPr="009D6F27" w14:paraId="6356B87A" w14:textId="77777777" w:rsidTr="0011277E">
        <w:trPr>
          <w:tblCellSpacing w:w="15" w:type="dxa"/>
        </w:trPr>
        <w:tc>
          <w:tcPr>
            <w:tcW w:w="0" w:type="auto"/>
            <w:vAlign w:val="center"/>
            <w:hideMark/>
          </w:tcPr>
          <w:p w14:paraId="79289E4C" w14:textId="77777777" w:rsidR="006654BC" w:rsidRPr="009D6F27" w:rsidRDefault="006654BC" w:rsidP="0011277E">
            <w:r w:rsidRPr="009D6F27">
              <w:rPr>
                <w:b/>
                <w:bCs/>
              </w:rPr>
              <w:t>dao</w:t>
            </w:r>
          </w:p>
        </w:tc>
        <w:tc>
          <w:tcPr>
            <w:tcW w:w="0" w:type="auto"/>
            <w:vAlign w:val="center"/>
            <w:hideMark/>
          </w:tcPr>
          <w:p w14:paraId="264DCE3C" w14:textId="77777777" w:rsidR="006654BC" w:rsidRPr="009D6F27" w:rsidRDefault="006654BC" w:rsidP="0011277E">
            <w:r w:rsidRPr="009D6F27">
              <w:t>Ejecuta las operaciones SQL y administra la comunicación con la BD.</w:t>
            </w:r>
          </w:p>
        </w:tc>
        <w:tc>
          <w:tcPr>
            <w:tcW w:w="0" w:type="auto"/>
            <w:vAlign w:val="center"/>
            <w:hideMark/>
          </w:tcPr>
          <w:p w14:paraId="11ED9AC2" w14:textId="77777777" w:rsidR="006654BC" w:rsidRPr="009D6F27" w:rsidRDefault="006654BC" w:rsidP="0011277E">
            <w:r w:rsidRPr="009D6F27">
              <w:t>IntangibleDAO, AmortizacionDAO</w:t>
            </w:r>
          </w:p>
        </w:tc>
      </w:tr>
      <w:tr w:rsidR="006654BC" w:rsidRPr="009D6F27" w14:paraId="25098C7C" w14:textId="77777777" w:rsidTr="0011277E">
        <w:trPr>
          <w:tblCellSpacing w:w="15" w:type="dxa"/>
        </w:trPr>
        <w:tc>
          <w:tcPr>
            <w:tcW w:w="0" w:type="auto"/>
            <w:vAlign w:val="center"/>
            <w:hideMark/>
          </w:tcPr>
          <w:p w14:paraId="10EFFC69" w14:textId="77777777" w:rsidR="006654BC" w:rsidRPr="009D6F27" w:rsidRDefault="006654BC" w:rsidP="0011277E">
            <w:r w:rsidRPr="009D6F27">
              <w:rPr>
                <w:b/>
                <w:bCs/>
              </w:rPr>
              <w:t>service</w:t>
            </w:r>
          </w:p>
        </w:tc>
        <w:tc>
          <w:tcPr>
            <w:tcW w:w="0" w:type="auto"/>
            <w:vAlign w:val="center"/>
            <w:hideMark/>
          </w:tcPr>
          <w:p w14:paraId="61B304AF" w14:textId="77777777" w:rsidR="006654BC" w:rsidRPr="009D6F27" w:rsidRDefault="006654BC" w:rsidP="0011277E">
            <w:r w:rsidRPr="009D6F27">
              <w:t>Implementa la lógica de negocio, cálculos y validaciones.</w:t>
            </w:r>
          </w:p>
        </w:tc>
        <w:tc>
          <w:tcPr>
            <w:tcW w:w="0" w:type="auto"/>
            <w:vAlign w:val="center"/>
            <w:hideMark/>
          </w:tcPr>
          <w:p w14:paraId="2BC7A4C9" w14:textId="77777777" w:rsidR="006654BC" w:rsidRPr="009D6F27" w:rsidRDefault="006654BC" w:rsidP="0011277E">
            <w:r w:rsidRPr="009D6F27">
              <w:t>IntangibleService, AmortizacionService</w:t>
            </w:r>
          </w:p>
        </w:tc>
      </w:tr>
      <w:tr w:rsidR="006654BC" w:rsidRPr="009D6F27" w14:paraId="3D289D76" w14:textId="77777777" w:rsidTr="0011277E">
        <w:trPr>
          <w:tblCellSpacing w:w="15" w:type="dxa"/>
        </w:trPr>
        <w:tc>
          <w:tcPr>
            <w:tcW w:w="0" w:type="auto"/>
            <w:vAlign w:val="center"/>
            <w:hideMark/>
          </w:tcPr>
          <w:p w14:paraId="7A5F463D" w14:textId="77777777" w:rsidR="006654BC" w:rsidRPr="009D6F27" w:rsidRDefault="006654BC" w:rsidP="0011277E">
            <w:r w:rsidRPr="009D6F27">
              <w:rPr>
                <w:b/>
                <w:bCs/>
              </w:rPr>
              <w:t>controller</w:t>
            </w:r>
          </w:p>
        </w:tc>
        <w:tc>
          <w:tcPr>
            <w:tcW w:w="0" w:type="auto"/>
            <w:vAlign w:val="center"/>
            <w:hideMark/>
          </w:tcPr>
          <w:p w14:paraId="34168028" w14:textId="77777777" w:rsidR="006654BC" w:rsidRPr="009D6F27" w:rsidRDefault="006654BC" w:rsidP="0011277E">
            <w:r w:rsidRPr="009D6F27">
              <w:t>Coordina las acciones de la vista con los servicios.</w:t>
            </w:r>
          </w:p>
        </w:tc>
        <w:tc>
          <w:tcPr>
            <w:tcW w:w="0" w:type="auto"/>
            <w:vAlign w:val="center"/>
            <w:hideMark/>
          </w:tcPr>
          <w:p w14:paraId="5E3F4AE2" w14:textId="77777777" w:rsidR="006654BC" w:rsidRPr="009D6F27" w:rsidRDefault="006654BC" w:rsidP="0011277E">
            <w:r w:rsidRPr="009D6F27">
              <w:t>ControladorIntangibles, ControladorReportes</w:t>
            </w:r>
          </w:p>
        </w:tc>
      </w:tr>
      <w:tr w:rsidR="006654BC" w:rsidRPr="009D6F27" w14:paraId="6A917DCB" w14:textId="77777777" w:rsidTr="0011277E">
        <w:trPr>
          <w:tblCellSpacing w:w="15" w:type="dxa"/>
        </w:trPr>
        <w:tc>
          <w:tcPr>
            <w:tcW w:w="0" w:type="auto"/>
            <w:vAlign w:val="center"/>
            <w:hideMark/>
          </w:tcPr>
          <w:p w14:paraId="5A2D9E25" w14:textId="77777777" w:rsidR="006654BC" w:rsidRPr="009D6F27" w:rsidRDefault="006654BC" w:rsidP="0011277E">
            <w:r w:rsidRPr="009D6F27">
              <w:rPr>
                <w:b/>
                <w:bCs/>
              </w:rPr>
              <w:t>view</w:t>
            </w:r>
          </w:p>
        </w:tc>
        <w:tc>
          <w:tcPr>
            <w:tcW w:w="0" w:type="auto"/>
            <w:vAlign w:val="center"/>
            <w:hideMark/>
          </w:tcPr>
          <w:p w14:paraId="2318C8F6" w14:textId="77777777" w:rsidR="006654BC" w:rsidRPr="009D6F27" w:rsidRDefault="006654BC" w:rsidP="0011277E">
            <w:r w:rsidRPr="009D6F27">
              <w:t>Contiene las interfaces gráficas desarrolladas en Swing.</w:t>
            </w:r>
          </w:p>
        </w:tc>
        <w:tc>
          <w:tcPr>
            <w:tcW w:w="0" w:type="auto"/>
            <w:vAlign w:val="center"/>
            <w:hideMark/>
          </w:tcPr>
          <w:p w14:paraId="08E23ED7" w14:textId="77777777" w:rsidR="006654BC" w:rsidRPr="009D6F27" w:rsidRDefault="006654BC" w:rsidP="0011277E">
            <w:r w:rsidRPr="009D6F27">
              <w:t>FrmIntangibles, FrmAmortizacion</w:t>
            </w:r>
          </w:p>
        </w:tc>
      </w:tr>
      <w:tr w:rsidR="006654BC" w:rsidRPr="009D6F27" w14:paraId="534E1D7D" w14:textId="77777777" w:rsidTr="0011277E">
        <w:trPr>
          <w:tblCellSpacing w:w="15" w:type="dxa"/>
        </w:trPr>
        <w:tc>
          <w:tcPr>
            <w:tcW w:w="0" w:type="auto"/>
            <w:vAlign w:val="center"/>
            <w:hideMark/>
          </w:tcPr>
          <w:p w14:paraId="6A93BDB8" w14:textId="77777777" w:rsidR="006654BC" w:rsidRPr="009D6F27" w:rsidRDefault="006654BC" w:rsidP="0011277E">
            <w:r w:rsidRPr="009D6F27">
              <w:rPr>
                <w:b/>
                <w:bCs/>
              </w:rPr>
              <w:t>utils</w:t>
            </w:r>
          </w:p>
        </w:tc>
        <w:tc>
          <w:tcPr>
            <w:tcW w:w="0" w:type="auto"/>
            <w:vAlign w:val="center"/>
            <w:hideMark/>
          </w:tcPr>
          <w:p w14:paraId="40E2280A" w14:textId="77777777" w:rsidR="006654BC" w:rsidRPr="009D6F27" w:rsidRDefault="006654BC" w:rsidP="0011277E">
            <w:r w:rsidRPr="009D6F27">
              <w:t>Funciones de apoyo (fechas, validaciones, mensajes).</w:t>
            </w:r>
          </w:p>
        </w:tc>
        <w:tc>
          <w:tcPr>
            <w:tcW w:w="0" w:type="auto"/>
            <w:vAlign w:val="center"/>
            <w:hideMark/>
          </w:tcPr>
          <w:p w14:paraId="3F26EC90" w14:textId="77777777" w:rsidR="006654BC" w:rsidRPr="009D6F27" w:rsidRDefault="006654BC" w:rsidP="0011277E">
            <w:r w:rsidRPr="009D6F27">
              <w:t>Validaciones, Fechas</w:t>
            </w:r>
          </w:p>
        </w:tc>
      </w:tr>
      <w:tr w:rsidR="006654BC" w:rsidRPr="009D6F27" w14:paraId="364C3C2E" w14:textId="77777777" w:rsidTr="0011277E">
        <w:trPr>
          <w:tblCellSpacing w:w="15" w:type="dxa"/>
        </w:trPr>
        <w:tc>
          <w:tcPr>
            <w:tcW w:w="0" w:type="auto"/>
            <w:vAlign w:val="center"/>
            <w:hideMark/>
          </w:tcPr>
          <w:p w14:paraId="76CE21B1" w14:textId="77777777" w:rsidR="006654BC" w:rsidRPr="009D6F27" w:rsidRDefault="006654BC" w:rsidP="0011277E">
            <w:r w:rsidRPr="009D6F27">
              <w:rPr>
                <w:b/>
                <w:bCs/>
              </w:rPr>
              <w:t>config</w:t>
            </w:r>
          </w:p>
        </w:tc>
        <w:tc>
          <w:tcPr>
            <w:tcW w:w="0" w:type="auto"/>
            <w:vAlign w:val="center"/>
            <w:hideMark/>
          </w:tcPr>
          <w:p w14:paraId="5CEF88F9" w14:textId="77777777" w:rsidR="006654BC" w:rsidRPr="009D6F27" w:rsidRDefault="006654BC" w:rsidP="0011277E">
            <w:r w:rsidRPr="009D6F27">
              <w:t>Parámetros de conexión a la base de datos.</w:t>
            </w:r>
          </w:p>
        </w:tc>
        <w:tc>
          <w:tcPr>
            <w:tcW w:w="0" w:type="auto"/>
            <w:vAlign w:val="center"/>
            <w:hideMark/>
          </w:tcPr>
          <w:p w14:paraId="6C669418" w14:textId="77777777" w:rsidR="006654BC" w:rsidRPr="009D6F27" w:rsidRDefault="006654BC" w:rsidP="0011277E">
            <w:r w:rsidRPr="009D6F27">
              <w:t>ConexionBD</w:t>
            </w:r>
          </w:p>
        </w:tc>
      </w:tr>
    </w:tbl>
    <w:p w14:paraId="25AD7413" w14:textId="77777777" w:rsidR="006654BC" w:rsidRPr="009D6F27" w:rsidRDefault="006654BC" w:rsidP="006654BC">
      <w:r>
        <w:pict w14:anchorId="02172527">
          <v:rect id="_x0000_i1027" style="width:0;height:1.5pt" o:hralign="center" o:hrstd="t" o:hr="t" fillcolor="#a0a0a0" stroked="f"/>
        </w:pict>
      </w:r>
    </w:p>
    <w:p w14:paraId="0A4ABBB2" w14:textId="77777777" w:rsidR="006654BC" w:rsidRPr="009D6F27" w:rsidRDefault="006654BC" w:rsidP="006654BC">
      <w:pPr>
        <w:rPr>
          <w:b/>
          <w:bCs/>
        </w:rPr>
      </w:pPr>
      <w:r w:rsidRPr="009D6F27">
        <w:rPr>
          <w:b/>
          <w:bCs/>
        </w:rPr>
        <w:t>Lógica de negocio implementada</w:t>
      </w:r>
    </w:p>
    <w:p w14:paraId="700F5761" w14:textId="77777777" w:rsidR="006654BC" w:rsidRPr="009D6F27" w:rsidRDefault="006654BC" w:rsidP="006654BC">
      <w:r w:rsidRPr="009D6F27">
        <w:t>El sistema integra los procesos definidos en los lineamientos del proyecto:</w:t>
      </w:r>
    </w:p>
    <w:p w14:paraId="17981B87" w14:textId="77777777" w:rsidR="006654BC" w:rsidRPr="009D6F27" w:rsidRDefault="006654BC" w:rsidP="006654BC">
      <w:pPr>
        <w:numPr>
          <w:ilvl w:val="0"/>
          <w:numId w:val="10"/>
        </w:numPr>
      </w:pPr>
      <w:r w:rsidRPr="009D6F27">
        <w:rPr>
          <w:b/>
          <w:bCs/>
        </w:rPr>
        <w:t>Registro de intangibles:</w:t>
      </w:r>
      <w:r w:rsidRPr="009D6F27">
        <w:t xml:space="preserve"> permite ingresar los datos principales de cada licencia: nombre, tipo, costo de adquisición, fecha de compra y vida útil.</w:t>
      </w:r>
    </w:p>
    <w:p w14:paraId="4164C41D" w14:textId="77777777" w:rsidR="006654BC" w:rsidRPr="009D6F27" w:rsidRDefault="006654BC" w:rsidP="006654BC">
      <w:pPr>
        <w:numPr>
          <w:ilvl w:val="0"/>
          <w:numId w:val="10"/>
        </w:numPr>
      </w:pPr>
      <w:r w:rsidRPr="009D6F27">
        <w:rPr>
          <w:b/>
          <w:bCs/>
        </w:rPr>
        <w:t>Cálculo automático de amortización:</w:t>
      </w:r>
    </w:p>
    <w:p w14:paraId="51C45D9B" w14:textId="77777777" w:rsidR="006654BC" w:rsidRPr="009D6F27" w:rsidRDefault="006654BC" w:rsidP="006654BC">
      <w:pPr>
        <w:numPr>
          <w:ilvl w:val="1"/>
          <w:numId w:val="10"/>
        </w:numPr>
      </w:pPr>
      <w:r w:rsidRPr="009D6F27">
        <w:t>Se aplica la fórmula:</w:t>
      </w:r>
    </w:p>
    <w:p w14:paraId="7547F1AD" w14:textId="658396AB" w:rsidR="006654BC" w:rsidRPr="009D6F27" w:rsidRDefault="006654BC" w:rsidP="006654BC">
      <w:r w:rsidRPr="009D6F27">
        <w:t>Cuota mensual=Costo de adquisici</w:t>
      </w:r>
      <w:r>
        <w:t>ó</w:t>
      </w:r>
      <w:r w:rsidRPr="009D6F27">
        <w:t>n</w:t>
      </w:r>
      <w:r>
        <w:t>/</w:t>
      </w:r>
      <w:r w:rsidRPr="009D6F27">
        <w:t>Vida</w:t>
      </w:r>
      <w:r w:rsidRPr="009D6F27">
        <w:rPr>
          <w:rFonts w:ascii="Aptos" w:hAnsi="Aptos" w:cs="Aptos"/>
        </w:rPr>
        <w:t> </w:t>
      </w:r>
      <w:r>
        <w:t>ú</w:t>
      </w:r>
      <w:r w:rsidRPr="009D6F27">
        <w:t>til</w:t>
      </w:r>
      <w:r w:rsidRPr="009D6F27">
        <w:rPr>
          <w:rFonts w:ascii="Aptos" w:hAnsi="Aptos" w:cs="Aptos"/>
        </w:rPr>
        <w:t> </w:t>
      </w:r>
      <w:r w:rsidRPr="009D6F27">
        <w:t>(meses)\</w:t>
      </w:r>
      <w:proofErr w:type="gramStart"/>
      <w:r w:rsidRPr="009D6F27">
        <w:t>text{</w:t>
      </w:r>
      <w:proofErr w:type="gramEnd"/>
      <w:r w:rsidRPr="009D6F27">
        <w:t>Cuota mensual} = \</w:t>
      </w:r>
      <w:proofErr w:type="gramStart"/>
      <w:r w:rsidRPr="009D6F27">
        <w:t>frac{</w:t>
      </w:r>
      <w:proofErr w:type="gramEnd"/>
      <w:r w:rsidRPr="009D6F27">
        <w:t>\</w:t>
      </w:r>
      <w:proofErr w:type="gramStart"/>
      <w:r w:rsidRPr="009D6F27">
        <w:t>text{</w:t>
      </w:r>
      <w:proofErr w:type="gramEnd"/>
      <w:r w:rsidRPr="009D6F27">
        <w:t>Costo de adquisición</w:t>
      </w:r>
      <w:proofErr w:type="gramStart"/>
      <w:r w:rsidRPr="009D6F27">
        <w:t>}}{</w:t>
      </w:r>
      <w:proofErr w:type="gramEnd"/>
      <w:r w:rsidRPr="009D6F27">
        <w:t>\</w:t>
      </w:r>
      <w:proofErr w:type="gramStart"/>
      <w:r w:rsidRPr="009D6F27">
        <w:t>text{</w:t>
      </w:r>
      <w:proofErr w:type="gramEnd"/>
      <w:r w:rsidRPr="009D6F27">
        <w:t>Vida útil (meses)}}Cuota mensual=Vida </w:t>
      </w:r>
      <w:r w:rsidR="00CF2424" w:rsidRPr="009D6F27">
        <w:t>ú</w:t>
      </w:r>
      <w:r w:rsidR="00CF2424" w:rsidRPr="009D6F27">
        <w:rPr>
          <w:rFonts w:ascii="Arial" w:hAnsi="Arial" w:cs="Arial"/>
        </w:rPr>
        <w:t>t</w:t>
      </w:r>
      <w:r w:rsidR="00CF2424" w:rsidRPr="009D6F27">
        <w:t>il</w:t>
      </w:r>
      <w:r w:rsidRPr="009D6F27">
        <w:rPr>
          <w:rFonts w:ascii="Aptos" w:hAnsi="Aptos" w:cs="Aptos"/>
        </w:rPr>
        <w:t> </w:t>
      </w:r>
      <w:r w:rsidRPr="009D6F27">
        <w:t>(meses)Costo</w:t>
      </w:r>
      <w:r w:rsidRPr="009D6F27">
        <w:rPr>
          <w:rFonts w:ascii="Aptos" w:hAnsi="Aptos" w:cs="Aptos"/>
        </w:rPr>
        <w:t> </w:t>
      </w:r>
      <w:r w:rsidRPr="009D6F27">
        <w:t>de</w:t>
      </w:r>
      <w:r w:rsidRPr="009D6F27">
        <w:rPr>
          <w:rFonts w:ascii="Aptos" w:hAnsi="Aptos" w:cs="Aptos"/>
        </w:rPr>
        <w:t> </w:t>
      </w:r>
      <w:r w:rsidR="00CF2424" w:rsidRPr="009D6F27">
        <w:t>adquisició</w:t>
      </w:r>
      <w:r w:rsidR="00CF2424" w:rsidRPr="009D6F27">
        <w:rPr>
          <w:rFonts w:ascii="Arial" w:hAnsi="Arial" w:cs="Arial"/>
        </w:rPr>
        <w:t>n</w:t>
      </w:r>
      <w:r w:rsidRPr="009D6F27">
        <w:rPr>
          <w:rFonts w:ascii="Arial" w:hAnsi="Arial" w:cs="Arial"/>
        </w:rPr>
        <w:t>​</w:t>
      </w:r>
      <w:r w:rsidRPr="009D6F27">
        <w:t xml:space="preserve"> </w:t>
      </w:r>
    </w:p>
    <w:p w14:paraId="640F690A" w14:textId="77777777" w:rsidR="006654BC" w:rsidRPr="009D6F27" w:rsidRDefault="006654BC" w:rsidP="006654BC">
      <w:pPr>
        <w:numPr>
          <w:ilvl w:val="1"/>
          <w:numId w:val="10"/>
        </w:numPr>
      </w:pPr>
      <w:r w:rsidRPr="009D6F27">
        <w:t>El sistema calcula la amortización mensual y actualiza el valor en libros.</w:t>
      </w:r>
    </w:p>
    <w:p w14:paraId="3E3D93C0" w14:textId="77777777" w:rsidR="006654BC" w:rsidRPr="009D6F27" w:rsidRDefault="006654BC" w:rsidP="006654BC">
      <w:pPr>
        <w:numPr>
          <w:ilvl w:val="0"/>
          <w:numId w:val="10"/>
        </w:numPr>
      </w:pPr>
      <w:r w:rsidRPr="009D6F27">
        <w:rPr>
          <w:b/>
          <w:bCs/>
        </w:rPr>
        <w:t>Registro de amortizaciones periódicas:</w:t>
      </w:r>
    </w:p>
    <w:p w14:paraId="5B5A14E6" w14:textId="77777777" w:rsidR="006654BC" w:rsidRPr="009D6F27" w:rsidRDefault="006654BC" w:rsidP="006654BC">
      <w:pPr>
        <w:numPr>
          <w:ilvl w:val="1"/>
          <w:numId w:val="10"/>
        </w:numPr>
      </w:pPr>
      <w:r w:rsidRPr="009D6F27">
        <w:lastRenderedPageBreak/>
        <w:t>Cada mes, el sistema genera automáticamente un asiento contable con la cuota correspondiente.</w:t>
      </w:r>
    </w:p>
    <w:p w14:paraId="29E0A7D4" w14:textId="77777777" w:rsidR="006654BC" w:rsidRPr="009D6F27" w:rsidRDefault="006654BC" w:rsidP="006654BC">
      <w:pPr>
        <w:numPr>
          <w:ilvl w:val="1"/>
          <w:numId w:val="10"/>
        </w:numPr>
      </w:pPr>
      <w:r w:rsidRPr="009D6F27">
        <w:t>Se actualizan los campos: “Amortización acumulada” y “Valor en libros actual”.</w:t>
      </w:r>
    </w:p>
    <w:p w14:paraId="2A93358D" w14:textId="77777777" w:rsidR="006654BC" w:rsidRPr="009D6F27" w:rsidRDefault="006654BC" w:rsidP="006654BC">
      <w:pPr>
        <w:numPr>
          <w:ilvl w:val="0"/>
          <w:numId w:val="10"/>
        </w:numPr>
      </w:pPr>
      <w:r w:rsidRPr="009D6F27">
        <w:rPr>
          <w:b/>
          <w:bCs/>
        </w:rPr>
        <w:t>Control de estado de licencias:</w:t>
      </w:r>
    </w:p>
    <w:p w14:paraId="6C7A2B46" w14:textId="77777777" w:rsidR="006654BC" w:rsidRPr="009D6F27" w:rsidRDefault="006654BC" w:rsidP="006654BC">
      <w:pPr>
        <w:numPr>
          <w:ilvl w:val="1"/>
          <w:numId w:val="10"/>
        </w:numPr>
      </w:pPr>
      <w:r w:rsidRPr="009D6F27">
        <w:t>Las licencias cambian de estado a “Amortizada” cuando el valor pendiente llega a cero.</w:t>
      </w:r>
    </w:p>
    <w:p w14:paraId="25DB2075" w14:textId="77777777" w:rsidR="006654BC" w:rsidRPr="009D6F27" w:rsidRDefault="006654BC" w:rsidP="006654BC">
      <w:pPr>
        <w:numPr>
          <w:ilvl w:val="0"/>
          <w:numId w:val="10"/>
        </w:numPr>
      </w:pPr>
      <w:r w:rsidRPr="009D6F27">
        <w:rPr>
          <w:b/>
          <w:bCs/>
        </w:rPr>
        <w:t>Módulo de usuarios y seguridad:</w:t>
      </w:r>
    </w:p>
    <w:p w14:paraId="6278DE13" w14:textId="77777777" w:rsidR="006654BC" w:rsidRPr="009D6F27" w:rsidRDefault="006654BC" w:rsidP="006654BC">
      <w:pPr>
        <w:numPr>
          <w:ilvl w:val="1"/>
          <w:numId w:val="10"/>
        </w:numPr>
      </w:pPr>
      <w:r w:rsidRPr="009D6F27">
        <w:t>Control de acceso por roles (Administrador, Contador, Consulta).</w:t>
      </w:r>
    </w:p>
    <w:p w14:paraId="51EC7A3C" w14:textId="77777777" w:rsidR="006654BC" w:rsidRPr="009D6F27" w:rsidRDefault="006654BC" w:rsidP="006654BC">
      <w:pPr>
        <w:numPr>
          <w:ilvl w:val="1"/>
          <w:numId w:val="10"/>
        </w:numPr>
      </w:pPr>
      <w:r w:rsidRPr="009D6F27">
        <w:t>Cada acción requiere autenticación y privilegios definidos.</w:t>
      </w:r>
    </w:p>
    <w:p w14:paraId="781A28E2" w14:textId="77777777" w:rsidR="006654BC" w:rsidRPr="009D6F27" w:rsidRDefault="006654BC" w:rsidP="006654BC">
      <w:r>
        <w:pict w14:anchorId="4CF90842">
          <v:rect id="_x0000_i1028" style="width:0;height:1.5pt" o:hralign="center" o:hrstd="t" o:hr="t" fillcolor="#a0a0a0" stroked="f"/>
        </w:pict>
      </w:r>
    </w:p>
    <w:p w14:paraId="1E9F652F" w14:textId="77777777" w:rsidR="006654BC" w:rsidRPr="009D6F27" w:rsidRDefault="006654BC" w:rsidP="006654BC">
      <w:pPr>
        <w:rPr>
          <w:b/>
          <w:bCs/>
        </w:rPr>
      </w:pPr>
      <w:r w:rsidRPr="009D6F27">
        <w:rPr>
          <w:b/>
          <w:bCs/>
        </w:rPr>
        <w:t>Conexión con la base de datos</w:t>
      </w:r>
    </w:p>
    <w:p w14:paraId="63F971F2" w14:textId="77777777" w:rsidR="006654BC" w:rsidRPr="009D6F27" w:rsidRDefault="006654BC" w:rsidP="006654BC">
      <w:pPr>
        <w:numPr>
          <w:ilvl w:val="0"/>
          <w:numId w:val="11"/>
        </w:numPr>
      </w:pPr>
      <w:r w:rsidRPr="009D6F27">
        <w:rPr>
          <w:b/>
          <w:bCs/>
        </w:rPr>
        <w:t>Gestor:</w:t>
      </w:r>
      <w:r w:rsidRPr="009D6F27">
        <w:t xml:space="preserve"> PostgreSQL.</w:t>
      </w:r>
    </w:p>
    <w:p w14:paraId="739541C1" w14:textId="77777777" w:rsidR="006654BC" w:rsidRPr="009D6F27" w:rsidRDefault="006654BC" w:rsidP="006654BC">
      <w:pPr>
        <w:numPr>
          <w:ilvl w:val="0"/>
          <w:numId w:val="11"/>
        </w:numPr>
      </w:pPr>
      <w:r w:rsidRPr="009D6F27">
        <w:rPr>
          <w:b/>
          <w:bCs/>
        </w:rPr>
        <w:t>Conexión:</w:t>
      </w:r>
      <w:r w:rsidRPr="009D6F27">
        <w:t xml:space="preserve"> a través del </w:t>
      </w:r>
      <w:proofErr w:type="gramStart"/>
      <w:r w:rsidRPr="009D6F27">
        <w:t>driver</w:t>
      </w:r>
      <w:proofErr w:type="gramEnd"/>
      <w:r w:rsidRPr="009D6F27">
        <w:t xml:space="preserve"> </w:t>
      </w:r>
      <w:proofErr w:type="gramStart"/>
      <w:r w:rsidRPr="009D6F27">
        <w:t>org.postgresql</w:t>
      </w:r>
      <w:proofErr w:type="gramEnd"/>
      <w:r w:rsidRPr="009D6F27">
        <w:t>.Driver mediante JDBC.</w:t>
      </w:r>
    </w:p>
    <w:p w14:paraId="40087815" w14:textId="77777777" w:rsidR="006654BC" w:rsidRPr="009D6F27" w:rsidRDefault="006654BC" w:rsidP="006654BC">
      <w:pPr>
        <w:numPr>
          <w:ilvl w:val="0"/>
          <w:numId w:val="11"/>
        </w:numPr>
      </w:pPr>
      <w:r w:rsidRPr="009D6F27">
        <w:rPr>
          <w:b/>
          <w:bCs/>
        </w:rPr>
        <w:t>Archivo de configuración:</w:t>
      </w:r>
    </w:p>
    <w:p w14:paraId="1FF397EB" w14:textId="77777777" w:rsidR="006654BC" w:rsidRPr="009D6F27" w:rsidRDefault="006654BC" w:rsidP="006654BC">
      <w:pPr>
        <w:numPr>
          <w:ilvl w:val="0"/>
          <w:numId w:val="11"/>
        </w:numPr>
      </w:pPr>
      <w:r w:rsidRPr="009D6F27">
        <w:t>private static final String URL = "</w:t>
      </w:r>
      <w:proofErr w:type="gramStart"/>
      <w:r w:rsidRPr="009D6F27">
        <w:t>jdbc:postgresql://localhost:5432/intangiblesdb</w:t>
      </w:r>
      <w:proofErr w:type="gramEnd"/>
      <w:r w:rsidRPr="009D6F27">
        <w:t>";</w:t>
      </w:r>
    </w:p>
    <w:p w14:paraId="5F17E77D" w14:textId="77777777" w:rsidR="006654BC" w:rsidRPr="009D6F27" w:rsidRDefault="006654BC" w:rsidP="006654BC">
      <w:pPr>
        <w:numPr>
          <w:ilvl w:val="0"/>
          <w:numId w:val="11"/>
        </w:numPr>
      </w:pPr>
      <w:r w:rsidRPr="009D6F27">
        <w:t>private static final String USUARIO = "postgres";</w:t>
      </w:r>
    </w:p>
    <w:p w14:paraId="33188D70" w14:textId="77777777" w:rsidR="006654BC" w:rsidRPr="009D6F27" w:rsidRDefault="006654BC" w:rsidP="006654BC">
      <w:pPr>
        <w:numPr>
          <w:ilvl w:val="0"/>
          <w:numId w:val="11"/>
        </w:numPr>
      </w:pPr>
      <w:r w:rsidRPr="009D6F27">
        <w:t>private static final String CLAVE = "admin";</w:t>
      </w:r>
    </w:p>
    <w:p w14:paraId="4FF6D229" w14:textId="77777777" w:rsidR="006654BC" w:rsidRPr="009D6F27" w:rsidRDefault="006654BC" w:rsidP="006654BC">
      <w:pPr>
        <w:numPr>
          <w:ilvl w:val="0"/>
          <w:numId w:val="11"/>
        </w:numPr>
      </w:pPr>
      <w:r w:rsidRPr="009D6F27">
        <w:rPr>
          <w:b/>
          <w:bCs/>
        </w:rPr>
        <w:t>Esquema de BD:</w:t>
      </w:r>
    </w:p>
    <w:p w14:paraId="4AE94BE1" w14:textId="77777777" w:rsidR="006654BC" w:rsidRPr="009D6F27" w:rsidRDefault="006654BC" w:rsidP="006654BC">
      <w:pPr>
        <w:numPr>
          <w:ilvl w:val="1"/>
          <w:numId w:val="11"/>
        </w:numPr>
      </w:pPr>
      <w:r w:rsidRPr="009D6F27">
        <w:t xml:space="preserve">Tabla </w:t>
      </w:r>
      <w:proofErr w:type="gramStart"/>
      <w:r w:rsidRPr="009D6F27">
        <w:t>intangible(</w:t>
      </w:r>
      <w:proofErr w:type="gramEnd"/>
      <w:r w:rsidRPr="009D6F27">
        <w:t>id, nombre, tipo, costo, fecha_compra, vida_util, valor_libros, estado)</w:t>
      </w:r>
    </w:p>
    <w:p w14:paraId="7310E089" w14:textId="77777777" w:rsidR="006654BC" w:rsidRPr="009D6F27" w:rsidRDefault="006654BC" w:rsidP="006654BC">
      <w:pPr>
        <w:numPr>
          <w:ilvl w:val="1"/>
          <w:numId w:val="11"/>
        </w:numPr>
      </w:pPr>
      <w:r w:rsidRPr="009D6F27">
        <w:t xml:space="preserve">Tabla </w:t>
      </w:r>
      <w:proofErr w:type="gramStart"/>
      <w:r w:rsidRPr="009D6F27">
        <w:t>amortizacion(</w:t>
      </w:r>
      <w:proofErr w:type="gramEnd"/>
      <w:r w:rsidRPr="009D6F27">
        <w:t>id, id_intangible, cuota, fecha, amortizacion_acumulada, valor_libros)</w:t>
      </w:r>
    </w:p>
    <w:p w14:paraId="6982D3E4" w14:textId="77777777" w:rsidR="006654BC" w:rsidRPr="009D6F27" w:rsidRDefault="006654BC" w:rsidP="006654BC">
      <w:pPr>
        <w:numPr>
          <w:ilvl w:val="1"/>
          <w:numId w:val="11"/>
        </w:numPr>
      </w:pPr>
      <w:r w:rsidRPr="009D6F27">
        <w:t xml:space="preserve">Tabla </w:t>
      </w:r>
      <w:proofErr w:type="gramStart"/>
      <w:r w:rsidRPr="009D6F27">
        <w:t>usuario(</w:t>
      </w:r>
      <w:proofErr w:type="gramEnd"/>
      <w:r w:rsidRPr="009D6F27">
        <w:t>id, nombre, rol, clave)</w:t>
      </w:r>
    </w:p>
    <w:p w14:paraId="5B07AFDD" w14:textId="77777777" w:rsidR="006654BC" w:rsidRPr="009D6F27" w:rsidRDefault="006654BC" w:rsidP="006654BC">
      <w:pPr>
        <w:numPr>
          <w:ilvl w:val="0"/>
          <w:numId w:val="11"/>
        </w:numPr>
      </w:pPr>
      <w:r w:rsidRPr="009D6F27">
        <w:t>Se aplican claves foráneas (id_intangible) y restricciones de integridad.</w:t>
      </w:r>
    </w:p>
    <w:p w14:paraId="50F2898D" w14:textId="77777777" w:rsidR="006654BC" w:rsidRPr="009D6F27" w:rsidRDefault="006654BC" w:rsidP="006654BC">
      <w:pPr>
        <w:numPr>
          <w:ilvl w:val="0"/>
          <w:numId w:val="11"/>
        </w:numPr>
      </w:pPr>
      <w:r w:rsidRPr="009D6F27">
        <w:t xml:space="preserve">Las consultas usan </w:t>
      </w:r>
      <w:r w:rsidRPr="009D6F27">
        <w:rPr>
          <w:b/>
          <w:bCs/>
        </w:rPr>
        <w:t>PreparedStatement</w:t>
      </w:r>
      <w:r w:rsidRPr="009D6F27">
        <w:t xml:space="preserve"> para prevenir inyección SQL.</w:t>
      </w:r>
    </w:p>
    <w:p w14:paraId="0393BF04" w14:textId="77777777" w:rsidR="006654BC" w:rsidRPr="009D6F27" w:rsidRDefault="006654BC" w:rsidP="006654BC">
      <w:r>
        <w:pict w14:anchorId="08BEA393">
          <v:rect id="_x0000_i1029" style="width:0;height:1.5pt" o:hralign="center" o:hrstd="t" o:hr="t" fillcolor="#a0a0a0" stroked="f"/>
        </w:pict>
      </w:r>
    </w:p>
    <w:p w14:paraId="2DD14CF5" w14:textId="787CDB0E" w:rsidR="00CF2424" w:rsidRDefault="00CF2424" w:rsidP="006654BC">
      <w:pPr>
        <w:rPr>
          <w:b/>
          <w:bCs/>
        </w:rPr>
      </w:pPr>
      <w:r>
        <w:rPr>
          <w:noProof/>
        </w:rPr>
        <w:lastRenderedPageBreak/>
        <mc:AlternateContent>
          <mc:Choice Requires="wps">
            <w:drawing>
              <wp:anchor distT="0" distB="0" distL="114300" distR="114300" simplePos="0" relativeHeight="251712512" behindDoc="0" locked="0" layoutInCell="1" allowOverlap="1" wp14:anchorId="4F72651D" wp14:editId="530A4587">
                <wp:simplePos x="0" y="0"/>
                <wp:positionH relativeFrom="margin">
                  <wp:posOffset>64168</wp:posOffset>
                </wp:positionH>
                <wp:positionV relativeFrom="paragraph">
                  <wp:posOffset>-368968</wp:posOffset>
                </wp:positionV>
                <wp:extent cx="3737811" cy="689810"/>
                <wp:effectExtent l="0" t="0" r="15240" b="15240"/>
                <wp:wrapNone/>
                <wp:docPr id="848428264" name="Pergamino: horizontal 1"/>
                <wp:cNvGraphicFramePr/>
                <a:graphic xmlns:a="http://schemas.openxmlformats.org/drawingml/2006/main">
                  <a:graphicData uri="http://schemas.microsoft.com/office/word/2010/wordprocessingShape">
                    <wps:wsp>
                      <wps:cNvSpPr/>
                      <wps:spPr>
                        <a:xfrm>
                          <a:off x="0" y="0"/>
                          <a:ext cx="3737811" cy="689810"/>
                        </a:xfrm>
                        <a:prstGeom prst="horizontalScroll">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8581B3" w14:textId="77777777" w:rsidR="00CF2424" w:rsidRPr="00B945C1" w:rsidRDefault="00CF2424" w:rsidP="00CF2424">
                            <w:pPr>
                              <w:rPr>
                                <w:rFonts w:ascii="ADLaM Display" w:hAnsi="ADLaM Display" w:cs="ADLaM Display"/>
                                <w:b/>
                                <w:bCs/>
                                <w:sz w:val="36"/>
                                <w:szCs w:val="36"/>
                                <w14:glow w14:rad="101600">
                                  <w14:schemeClr w14:val="tx1">
                                    <w14:alpha w14:val="40000"/>
                                    <w14:lumMod w14:val="65000"/>
                                    <w14:lumOff w14:val="3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tx1">
                                      <w14:lumMod w14:val="65000"/>
                                      <w14:lumOff w14:val="35000"/>
                                    </w14:schemeClr>
                                  </w14:solidFill>
                                  <w14:prstDash w14:val="solid"/>
                                  <w14:bevel/>
                                </w14:textOutline>
                              </w:rPr>
                            </w:pPr>
                            <w:r w:rsidRPr="00B945C1">
                              <w:rPr>
                                <w:rFonts w:ascii="ADLaM Display" w:hAnsi="ADLaM Display" w:cs="ADLaM Display"/>
                                <w:b/>
                                <w:bCs/>
                                <w:sz w:val="36"/>
                                <w:szCs w:val="36"/>
                                <w14:glow w14:rad="101600">
                                  <w14:schemeClr w14:val="tx1">
                                    <w14:alpha w14:val="40000"/>
                                    <w14:lumMod w14:val="65000"/>
                                    <w14:lumOff w14:val="3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tx1">
                                      <w14:lumMod w14:val="65000"/>
                                      <w14:lumOff w14:val="35000"/>
                                    </w14:schemeClr>
                                  </w14:solidFill>
                                  <w14:prstDash w14:val="solid"/>
                                  <w14:bevel/>
                                </w14:textOutline>
                              </w:rPr>
                              <w:t>h. Pruebas y Validación</w:t>
                            </w:r>
                          </w:p>
                          <w:p w14:paraId="32AAF03D" w14:textId="68EC9E65" w:rsidR="00CF2424" w:rsidRPr="006654BC" w:rsidRDefault="00CF2424" w:rsidP="00CF2424">
                            <w:pPr>
                              <w:jc w:val="center"/>
                              <w:rPr>
                                <w:rFonts w:ascii="ADLaM Display" w:hAnsi="ADLaM Display" w:cs="ADLaM Display"/>
                                <w:color w:val="FFFFFF" w:themeColor="background1"/>
                                <w14:textOutline w14:w="9525" w14:cap="rnd" w14:cmpd="sng" w14:algn="ctr">
                                  <w14:solidFill>
                                    <w14:schemeClr w14:val="bg2">
                                      <w14:lumMod w14:val="2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2651D" id="Pergamino: horizontal 1" o:spid="_x0000_s1033" type="#_x0000_t98" style="position:absolute;margin-left:5.05pt;margin-top:-29.05pt;width:294.3pt;height:54.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" fillcolor="#92d050" strokecolor="#030e13 [484]" strokeweight="1.5pt">
                <v:stroke joinstyle="miter"/>
                <v:textbox>
                  <w:txbxContent>
                    <w:p w14:paraId="588581B3" w14:textId="77777777" w:rsidR="00CF2424" w:rsidRPr="00B945C1" w:rsidRDefault="00CF2424" w:rsidP="00CF2424">
                      <w:pPr>
                        <w:rPr>
                          <w:rFonts w:ascii="ADLaM Display" w:hAnsi="ADLaM Display" w:cs="ADLaM Display"/>
                          <w:b/>
                          <w:bCs/>
                          <w:sz w:val="36"/>
                          <w:szCs w:val="36"/>
                          <w14:glow w14:rad="101600">
                            <w14:schemeClr w14:val="tx1">
                              <w14:alpha w14:val="40000"/>
                              <w14:lumMod w14:val="65000"/>
                              <w14:lumOff w14:val="3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tx1">
                                <w14:lumMod w14:val="65000"/>
                                <w14:lumOff w14:val="35000"/>
                              </w14:schemeClr>
                            </w14:solidFill>
                            <w14:prstDash w14:val="solid"/>
                            <w14:bevel/>
                          </w14:textOutline>
                        </w:rPr>
                      </w:pPr>
                      <w:r w:rsidRPr="00B945C1">
                        <w:rPr>
                          <w:rFonts w:ascii="ADLaM Display" w:hAnsi="ADLaM Display" w:cs="ADLaM Display"/>
                          <w:b/>
                          <w:bCs/>
                          <w:sz w:val="36"/>
                          <w:szCs w:val="36"/>
                          <w14:glow w14:rad="101600">
                            <w14:schemeClr w14:val="tx1">
                              <w14:alpha w14:val="40000"/>
                              <w14:lumMod w14:val="65000"/>
                              <w14:lumOff w14:val="3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tx1">
                                <w14:lumMod w14:val="65000"/>
                                <w14:lumOff w14:val="35000"/>
                              </w14:schemeClr>
                            </w14:solidFill>
                            <w14:prstDash w14:val="solid"/>
                            <w14:bevel/>
                          </w14:textOutline>
                        </w:rPr>
                        <w:t>h. Pruebas y Validación</w:t>
                      </w:r>
                    </w:p>
                    <w:p w14:paraId="32AAF03D" w14:textId="68EC9E65" w:rsidR="00CF2424" w:rsidRPr="006654BC" w:rsidRDefault="00CF2424" w:rsidP="00CF2424">
                      <w:pPr>
                        <w:jc w:val="center"/>
                        <w:rPr>
                          <w:rFonts w:ascii="ADLaM Display" w:hAnsi="ADLaM Display" w:cs="ADLaM Display"/>
                          <w:color w:val="FFFFFF" w:themeColor="background1"/>
                          <w14:textOutline w14:w="9525" w14:cap="rnd" w14:cmpd="sng" w14:algn="ctr">
                            <w14:solidFill>
                              <w14:schemeClr w14:val="bg2">
                                <w14:lumMod w14:val="25000"/>
                              </w14:schemeClr>
                            </w14:solidFill>
                            <w14:prstDash w14:val="solid"/>
                            <w14:bevel/>
                          </w14:textOutline>
                        </w:rPr>
                      </w:pPr>
                    </w:p>
                  </w:txbxContent>
                </v:textbox>
                <w10:wrap anchorx="margin"/>
              </v:shape>
            </w:pict>
          </mc:Fallback>
        </mc:AlternateContent>
      </w:r>
    </w:p>
    <w:p w14:paraId="4DB85EF7" w14:textId="04574C60" w:rsidR="006654BC" w:rsidRPr="009D6F27" w:rsidRDefault="006654BC" w:rsidP="006654BC">
      <w:pPr>
        <w:rPr>
          <w:b/>
          <w:bCs/>
        </w:rPr>
      </w:pPr>
      <w:r w:rsidRPr="009D6F27">
        <w:rPr>
          <w:b/>
          <w:bCs/>
        </w:rPr>
        <w:t>Estrategia de pruebas</w:t>
      </w:r>
    </w:p>
    <w:p w14:paraId="35201913" w14:textId="1342FCE5" w:rsidR="006654BC" w:rsidRPr="009D6F27" w:rsidRDefault="006654BC" w:rsidP="006654BC">
      <w:r w:rsidRPr="009D6F27">
        <w:t>Para asegurar la calidad del sistema se aplicó una estrategia en tres niveles:</w:t>
      </w:r>
    </w:p>
    <w:p w14:paraId="2B6EC499" w14:textId="2EB1DD20" w:rsidR="006654BC" w:rsidRPr="009D6F27" w:rsidRDefault="006654BC" w:rsidP="006654BC">
      <w:pPr>
        <w:numPr>
          <w:ilvl w:val="0"/>
          <w:numId w:val="12"/>
        </w:numPr>
      </w:pPr>
      <w:r w:rsidRPr="009D6F27">
        <w:rPr>
          <w:b/>
          <w:bCs/>
        </w:rPr>
        <w:t>Pruebas unitarias:</w:t>
      </w:r>
    </w:p>
    <w:p w14:paraId="5378DB20" w14:textId="77777777" w:rsidR="006654BC" w:rsidRPr="009D6F27" w:rsidRDefault="006654BC" w:rsidP="006654BC">
      <w:pPr>
        <w:numPr>
          <w:ilvl w:val="1"/>
          <w:numId w:val="12"/>
        </w:numPr>
      </w:pPr>
      <w:r w:rsidRPr="009D6F27">
        <w:t xml:space="preserve">Usando </w:t>
      </w:r>
      <w:r w:rsidRPr="009D6F27">
        <w:rPr>
          <w:b/>
          <w:bCs/>
        </w:rPr>
        <w:t>JUnit 5</w:t>
      </w:r>
      <w:r w:rsidRPr="009D6F27">
        <w:t>, se probaron métodos críticos:</w:t>
      </w:r>
    </w:p>
    <w:p w14:paraId="5E7B47A5" w14:textId="77777777" w:rsidR="006654BC" w:rsidRPr="009D6F27" w:rsidRDefault="006654BC" w:rsidP="006654BC">
      <w:pPr>
        <w:numPr>
          <w:ilvl w:val="2"/>
          <w:numId w:val="12"/>
        </w:numPr>
      </w:pPr>
      <w:proofErr w:type="gramStart"/>
      <w:r w:rsidRPr="009D6F27">
        <w:t>calcularCuotaMensual(</w:t>
      </w:r>
      <w:proofErr w:type="gramEnd"/>
      <w:r w:rsidRPr="009D6F27">
        <w:t>),</w:t>
      </w:r>
    </w:p>
    <w:p w14:paraId="3A7869CC" w14:textId="77777777" w:rsidR="006654BC" w:rsidRPr="009D6F27" w:rsidRDefault="006654BC" w:rsidP="006654BC">
      <w:pPr>
        <w:numPr>
          <w:ilvl w:val="2"/>
          <w:numId w:val="12"/>
        </w:numPr>
      </w:pPr>
      <w:proofErr w:type="gramStart"/>
      <w:r w:rsidRPr="009D6F27">
        <w:t>registrarAmortizacion(</w:t>
      </w:r>
      <w:proofErr w:type="gramEnd"/>
      <w:r w:rsidRPr="009D6F27">
        <w:t>),</w:t>
      </w:r>
    </w:p>
    <w:p w14:paraId="387F7D51" w14:textId="77777777" w:rsidR="006654BC" w:rsidRPr="009D6F27" w:rsidRDefault="006654BC" w:rsidP="006654BC">
      <w:pPr>
        <w:numPr>
          <w:ilvl w:val="2"/>
          <w:numId w:val="12"/>
        </w:numPr>
      </w:pPr>
      <w:proofErr w:type="gramStart"/>
      <w:r w:rsidRPr="009D6F27">
        <w:t>actualizarValorEnLibros(</w:t>
      </w:r>
      <w:proofErr w:type="gramEnd"/>
      <w:r w:rsidRPr="009D6F27">
        <w:t>).</w:t>
      </w:r>
    </w:p>
    <w:p w14:paraId="0DF76DD6" w14:textId="77777777" w:rsidR="006654BC" w:rsidRPr="009D6F27" w:rsidRDefault="006654BC" w:rsidP="006654BC">
      <w:pPr>
        <w:numPr>
          <w:ilvl w:val="0"/>
          <w:numId w:val="12"/>
        </w:numPr>
      </w:pPr>
      <w:r w:rsidRPr="009D6F27">
        <w:rPr>
          <w:b/>
          <w:bCs/>
        </w:rPr>
        <w:t>Pruebas de integración:</w:t>
      </w:r>
    </w:p>
    <w:p w14:paraId="683D6350" w14:textId="77777777" w:rsidR="006654BC" w:rsidRPr="009D6F27" w:rsidRDefault="006654BC" w:rsidP="006654BC">
      <w:pPr>
        <w:numPr>
          <w:ilvl w:val="1"/>
          <w:numId w:val="12"/>
        </w:numPr>
      </w:pPr>
      <w:r w:rsidRPr="009D6F27">
        <w:t>Verificaron la interacción entre DAO, servicios y controladores, confirmando que los datos fluyen correctamente entre las capas.</w:t>
      </w:r>
    </w:p>
    <w:p w14:paraId="1617D339" w14:textId="77777777" w:rsidR="006654BC" w:rsidRPr="009D6F27" w:rsidRDefault="006654BC" w:rsidP="006654BC">
      <w:pPr>
        <w:numPr>
          <w:ilvl w:val="0"/>
          <w:numId w:val="12"/>
        </w:numPr>
      </w:pPr>
      <w:r w:rsidRPr="009D6F27">
        <w:rPr>
          <w:b/>
          <w:bCs/>
        </w:rPr>
        <w:t>Pruebas de aceptación:</w:t>
      </w:r>
    </w:p>
    <w:p w14:paraId="2B0EFF69" w14:textId="77777777" w:rsidR="006654BC" w:rsidRPr="009D6F27" w:rsidRDefault="006654BC" w:rsidP="006654BC">
      <w:pPr>
        <w:numPr>
          <w:ilvl w:val="1"/>
          <w:numId w:val="12"/>
        </w:numPr>
      </w:pPr>
      <w:r w:rsidRPr="009D6F27">
        <w:t>Validaron con los requerimientos del caso de negocio:</w:t>
      </w:r>
      <w:r w:rsidRPr="009D6F27">
        <w:br/>
        <w:t>registro de intangibles, amortización automática, control de cuotas y generación de reportes.</w:t>
      </w:r>
    </w:p>
    <w:p w14:paraId="7969207B" w14:textId="77777777" w:rsidR="006654BC" w:rsidRPr="009D6F27" w:rsidRDefault="006654BC" w:rsidP="006654BC">
      <w:r w:rsidRPr="009D6F27">
        <w:t xml:space="preserve">También se realizaron </w:t>
      </w:r>
      <w:r w:rsidRPr="009D6F27">
        <w:rPr>
          <w:b/>
          <w:bCs/>
        </w:rPr>
        <w:t>pruebas no funcionales</w:t>
      </w:r>
      <w:r w:rsidRPr="009D6F27">
        <w:t>: tiempos de respuesta, consistencia de datos y facilidad de uso de la interfaz.</w:t>
      </w:r>
    </w:p>
    <w:p w14:paraId="510FF782" w14:textId="77777777" w:rsidR="006654BC" w:rsidRPr="009D6F27" w:rsidRDefault="006654BC" w:rsidP="006654BC">
      <w:r>
        <w:pict w14:anchorId="1495EF7C">
          <v:rect id="_x0000_i1030" style="width:0;height:1.5pt" o:hralign="center" o:hrstd="t" o:hr="t" fillcolor="#a0a0a0" stroked="f"/>
        </w:pict>
      </w:r>
    </w:p>
    <w:p w14:paraId="6C97148F" w14:textId="77777777" w:rsidR="006654BC" w:rsidRPr="009D6F27" w:rsidRDefault="006654BC" w:rsidP="006654BC">
      <w:pPr>
        <w:rPr>
          <w:b/>
          <w:bCs/>
        </w:rPr>
      </w:pPr>
      <w:r w:rsidRPr="009D6F27">
        <w:rPr>
          <w:b/>
          <w:bCs/>
        </w:rPr>
        <w:t>Casos de prueba y resultados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4"/>
        <w:gridCol w:w="1435"/>
        <w:gridCol w:w="1651"/>
        <w:gridCol w:w="1510"/>
        <w:gridCol w:w="1636"/>
        <w:gridCol w:w="1674"/>
        <w:gridCol w:w="830"/>
      </w:tblGrid>
      <w:tr w:rsidR="006654BC" w:rsidRPr="009D6F27" w14:paraId="47D8D633" w14:textId="77777777" w:rsidTr="0011277E">
        <w:trPr>
          <w:tblHeader/>
          <w:tblCellSpacing w:w="15" w:type="dxa"/>
        </w:trPr>
        <w:tc>
          <w:tcPr>
            <w:tcW w:w="0" w:type="auto"/>
            <w:vAlign w:val="center"/>
            <w:hideMark/>
          </w:tcPr>
          <w:p w14:paraId="7AFCA616" w14:textId="77777777" w:rsidR="006654BC" w:rsidRPr="009D6F27" w:rsidRDefault="006654BC" w:rsidP="0011277E">
            <w:pPr>
              <w:rPr>
                <w:b/>
                <w:bCs/>
              </w:rPr>
            </w:pPr>
            <w:r w:rsidRPr="009D6F27">
              <w:rPr>
                <w:b/>
                <w:bCs/>
              </w:rPr>
              <w:t>ID</w:t>
            </w:r>
          </w:p>
        </w:tc>
        <w:tc>
          <w:tcPr>
            <w:tcW w:w="0" w:type="auto"/>
            <w:vAlign w:val="center"/>
            <w:hideMark/>
          </w:tcPr>
          <w:p w14:paraId="497C88D0" w14:textId="77777777" w:rsidR="006654BC" w:rsidRPr="009D6F27" w:rsidRDefault="006654BC" w:rsidP="0011277E">
            <w:pPr>
              <w:rPr>
                <w:b/>
                <w:bCs/>
              </w:rPr>
            </w:pPr>
            <w:r w:rsidRPr="009D6F27">
              <w:rPr>
                <w:b/>
                <w:bCs/>
              </w:rPr>
              <w:t>Módulo</w:t>
            </w:r>
          </w:p>
        </w:tc>
        <w:tc>
          <w:tcPr>
            <w:tcW w:w="0" w:type="auto"/>
            <w:vAlign w:val="center"/>
            <w:hideMark/>
          </w:tcPr>
          <w:p w14:paraId="49995FEA" w14:textId="77777777" w:rsidR="006654BC" w:rsidRPr="009D6F27" w:rsidRDefault="006654BC" w:rsidP="0011277E">
            <w:pPr>
              <w:rPr>
                <w:b/>
                <w:bCs/>
              </w:rPr>
            </w:pPr>
            <w:r w:rsidRPr="009D6F27">
              <w:rPr>
                <w:b/>
                <w:bCs/>
              </w:rPr>
              <w:t>Descripción</w:t>
            </w:r>
          </w:p>
        </w:tc>
        <w:tc>
          <w:tcPr>
            <w:tcW w:w="0" w:type="auto"/>
            <w:vAlign w:val="center"/>
            <w:hideMark/>
          </w:tcPr>
          <w:p w14:paraId="1C01715F" w14:textId="77777777" w:rsidR="006654BC" w:rsidRPr="009D6F27" w:rsidRDefault="006654BC" w:rsidP="0011277E">
            <w:pPr>
              <w:rPr>
                <w:b/>
                <w:bCs/>
              </w:rPr>
            </w:pPr>
            <w:r w:rsidRPr="009D6F27">
              <w:rPr>
                <w:b/>
                <w:bCs/>
              </w:rPr>
              <w:t>Entrada</w:t>
            </w:r>
          </w:p>
        </w:tc>
        <w:tc>
          <w:tcPr>
            <w:tcW w:w="0" w:type="auto"/>
            <w:vAlign w:val="center"/>
            <w:hideMark/>
          </w:tcPr>
          <w:p w14:paraId="7E67096C" w14:textId="77777777" w:rsidR="006654BC" w:rsidRPr="009D6F27" w:rsidRDefault="006654BC" w:rsidP="0011277E">
            <w:pPr>
              <w:rPr>
                <w:b/>
                <w:bCs/>
              </w:rPr>
            </w:pPr>
            <w:r w:rsidRPr="009D6F27">
              <w:rPr>
                <w:b/>
                <w:bCs/>
              </w:rPr>
              <w:t>Resultado Esperado</w:t>
            </w:r>
          </w:p>
        </w:tc>
        <w:tc>
          <w:tcPr>
            <w:tcW w:w="0" w:type="auto"/>
            <w:vAlign w:val="center"/>
            <w:hideMark/>
          </w:tcPr>
          <w:p w14:paraId="51E1721D" w14:textId="77777777" w:rsidR="006654BC" w:rsidRPr="009D6F27" w:rsidRDefault="006654BC" w:rsidP="0011277E">
            <w:pPr>
              <w:rPr>
                <w:b/>
                <w:bCs/>
              </w:rPr>
            </w:pPr>
            <w:r w:rsidRPr="009D6F27">
              <w:rPr>
                <w:b/>
                <w:bCs/>
              </w:rPr>
              <w:t>Resultado Obtenido</w:t>
            </w:r>
          </w:p>
        </w:tc>
        <w:tc>
          <w:tcPr>
            <w:tcW w:w="0" w:type="auto"/>
            <w:vAlign w:val="center"/>
            <w:hideMark/>
          </w:tcPr>
          <w:p w14:paraId="50E3A25E" w14:textId="77777777" w:rsidR="006654BC" w:rsidRPr="009D6F27" w:rsidRDefault="006654BC" w:rsidP="0011277E">
            <w:pPr>
              <w:rPr>
                <w:b/>
                <w:bCs/>
              </w:rPr>
            </w:pPr>
            <w:r w:rsidRPr="009D6F27">
              <w:rPr>
                <w:b/>
                <w:bCs/>
              </w:rPr>
              <w:t>Estado</w:t>
            </w:r>
          </w:p>
        </w:tc>
      </w:tr>
      <w:tr w:rsidR="006654BC" w:rsidRPr="009D6F27" w14:paraId="66EA9595" w14:textId="77777777" w:rsidTr="0011277E">
        <w:trPr>
          <w:tblCellSpacing w:w="15" w:type="dxa"/>
        </w:trPr>
        <w:tc>
          <w:tcPr>
            <w:tcW w:w="0" w:type="auto"/>
            <w:vAlign w:val="center"/>
            <w:hideMark/>
          </w:tcPr>
          <w:p w14:paraId="649E4B80" w14:textId="77777777" w:rsidR="006654BC" w:rsidRPr="009D6F27" w:rsidRDefault="006654BC" w:rsidP="0011277E">
            <w:r w:rsidRPr="009D6F27">
              <w:t>U001</w:t>
            </w:r>
          </w:p>
        </w:tc>
        <w:tc>
          <w:tcPr>
            <w:tcW w:w="0" w:type="auto"/>
            <w:vAlign w:val="center"/>
            <w:hideMark/>
          </w:tcPr>
          <w:p w14:paraId="27C359B3" w14:textId="77777777" w:rsidR="006654BC" w:rsidRPr="009D6F27" w:rsidRDefault="006654BC" w:rsidP="0011277E">
            <w:r w:rsidRPr="009D6F27">
              <w:t>Intangible</w:t>
            </w:r>
          </w:p>
        </w:tc>
        <w:tc>
          <w:tcPr>
            <w:tcW w:w="0" w:type="auto"/>
            <w:vAlign w:val="center"/>
            <w:hideMark/>
          </w:tcPr>
          <w:p w14:paraId="0C54E699" w14:textId="77777777" w:rsidR="006654BC" w:rsidRPr="009D6F27" w:rsidRDefault="006654BC" w:rsidP="0011277E">
            <w:r w:rsidRPr="009D6F27">
              <w:t>Registrar nuevo intangible</w:t>
            </w:r>
          </w:p>
        </w:tc>
        <w:tc>
          <w:tcPr>
            <w:tcW w:w="0" w:type="auto"/>
            <w:vAlign w:val="center"/>
            <w:hideMark/>
          </w:tcPr>
          <w:p w14:paraId="301F2265" w14:textId="77777777" w:rsidR="006654BC" w:rsidRPr="009D6F27" w:rsidRDefault="006654BC" w:rsidP="0011277E">
            <w:r w:rsidRPr="009D6F27">
              <w:t>Nombre: “Office 365”, costo: 2400, vida útil: 24</w:t>
            </w:r>
          </w:p>
        </w:tc>
        <w:tc>
          <w:tcPr>
            <w:tcW w:w="0" w:type="auto"/>
            <w:vAlign w:val="center"/>
            <w:hideMark/>
          </w:tcPr>
          <w:p w14:paraId="357759FA" w14:textId="77777777" w:rsidR="006654BC" w:rsidRPr="009D6F27" w:rsidRDefault="006654BC" w:rsidP="0011277E">
            <w:r w:rsidRPr="009D6F27">
              <w:t>Registro exitoso</w:t>
            </w:r>
          </w:p>
        </w:tc>
        <w:tc>
          <w:tcPr>
            <w:tcW w:w="0" w:type="auto"/>
            <w:vAlign w:val="center"/>
            <w:hideMark/>
          </w:tcPr>
          <w:p w14:paraId="3EC3AB21" w14:textId="77777777" w:rsidR="006654BC" w:rsidRPr="009D6F27" w:rsidRDefault="006654BC" w:rsidP="0011277E">
            <w:r w:rsidRPr="009D6F27">
              <w:t>Insertado correctamente</w:t>
            </w:r>
          </w:p>
        </w:tc>
        <w:tc>
          <w:tcPr>
            <w:tcW w:w="0" w:type="auto"/>
            <w:vAlign w:val="center"/>
            <w:hideMark/>
          </w:tcPr>
          <w:p w14:paraId="7388EC9F" w14:textId="77777777" w:rsidR="006654BC" w:rsidRPr="009D6F27" w:rsidRDefault="006654BC" w:rsidP="0011277E">
            <w:r w:rsidRPr="009D6F27">
              <w:rPr>
                <w:rFonts w:ascii="Segoe UI Symbol" w:hAnsi="Segoe UI Symbol" w:cs="Segoe UI Symbol"/>
              </w:rPr>
              <w:t>✔</w:t>
            </w:r>
          </w:p>
        </w:tc>
      </w:tr>
      <w:tr w:rsidR="006654BC" w:rsidRPr="009D6F27" w14:paraId="403D6373" w14:textId="77777777" w:rsidTr="0011277E">
        <w:trPr>
          <w:tblCellSpacing w:w="15" w:type="dxa"/>
        </w:trPr>
        <w:tc>
          <w:tcPr>
            <w:tcW w:w="0" w:type="auto"/>
            <w:vAlign w:val="center"/>
            <w:hideMark/>
          </w:tcPr>
          <w:p w14:paraId="50795EDA" w14:textId="77777777" w:rsidR="006654BC" w:rsidRPr="009D6F27" w:rsidRDefault="006654BC" w:rsidP="0011277E">
            <w:r w:rsidRPr="009D6F27">
              <w:t>U002</w:t>
            </w:r>
          </w:p>
        </w:tc>
        <w:tc>
          <w:tcPr>
            <w:tcW w:w="0" w:type="auto"/>
            <w:vAlign w:val="center"/>
            <w:hideMark/>
          </w:tcPr>
          <w:p w14:paraId="5B38B659" w14:textId="77777777" w:rsidR="006654BC" w:rsidRPr="009D6F27" w:rsidRDefault="006654BC" w:rsidP="0011277E">
            <w:r w:rsidRPr="009D6F27">
              <w:t>Amortización</w:t>
            </w:r>
          </w:p>
        </w:tc>
        <w:tc>
          <w:tcPr>
            <w:tcW w:w="0" w:type="auto"/>
            <w:vAlign w:val="center"/>
            <w:hideMark/>
          </w:tcPr>
          <w:p w14:paraId="29B8566A" w14:textId="77777777" w:rsidR="006654BC" w:rsidRPr="009D6F27" w:rsidRDefault="006654BC" w:rsidP="0011277E">
            <w:r w:rsidRPr="009D6F27">
              <w:t>Calcular cuota mensual</w:t>
            </w:r>
          </w:p>
        </w:tc>
        <w:tc>
          <w:tcPr>
            <w:tcW w:w="0" w:type="auto"/>
            <w:vAlign w:val="center"/>
            <w:hideMark/>
          </w:tcPr>
          <w:p w14:paraId="1FD7F16F" w14:textId="77777777" w:rsidR="006654BC" w:rsidRPr="009D6F27" w:rsidRDefault="006654BC" w:rsidP="0011277E">
            <w:r w:rsidRPr="009D6F27">
              <w:t>Costo: 2400, vida útil: 24</w:t>
            </w:r>
          </w:p>
        </w:tc>
        <w:tc>
          <w:tcPr>
            <w:tcW w:w="0" w:type="auto"/>
            <w:vAlign w:val="center"/>
            <w:hideMark/>
          </w:tcPr>
          <w:p w14:paraId="3A55E965" w14:textId="77777777" w:rsidR="006654BC" w:rsidRPr="009D6F27" w:rsidRDefault="006654BC" w:rsidP="0011277E">
            <w:r w:rsidRPr="009D6F27">
              <w:t>Cuota = 100</w:t>
            </w:r>
          </w:p>
        </w:tc>
        <w:tc>
          <w:tcPr>
            <w:tcW w:w="0" w:type="auto"/>
            <w:vAlign w:val="center"/>
            <w:hideMark/>
          </w:tcPr>
          <w:p w14:paraId="0CE798C4" w14:textId="77777777" w:rsidR="006654BC" w:rsidRPr="009D6F27" w:rsidRDefault="006654BC" w:rsidP="0011277E">
            <w:r w:rsidRPr="009D6F27">
              <w:t>Correcto</w:t>
            </w:r>
          </w:p>
        </w:tc>
        <w:tc>
          <w:tcPr>
            <w:tcW w:w="0" w:type="auto"/>
            <w:vAlign w:val="center"/>
            <w:hideMark/>
          </w:tcPr>
          <w:p w14:paraId="2BDC5F36" w14:textId="77777777" w:rsidR="006654BC" w:rsidRPr="009D6F27" w:rsidRDefault="006654BC" w:rsidP="0011277E">
            <w:r w:rsidRPr="009D6F27">
              <w:rPr>
                <w:rFonts w:ascii="Segoe UI Symbol" w:hAnsi="Segoe UI Symbol" w:cs="Segoe UI Symbol"/>
              </w:rPr>
              <w:t>✔</w:t>
            </w:r>
          </w:p>
        </w:tc>
      </w:tr>
      <w:tr w:rsidR="006654BC" w:rsidRPr="009D6F27" w14:paraId="3C40F5FA" w14:textId="77777777" w:rsidTr="0011277E">
        <w:trPr>
          <w:tblCellSpacing w:w="15" w:type="dxa"/>
        </w:trPr>
        <w:tc>
          <w:tcPr>
            <w:tcW w:w="0" w:type="auto"/>
            <w:vAlign w:val="center"/>
            <w:hideMark/>
          </w:tcPr>
          <w:p w14:paraId="0E1CFB89" w14:textId="77777777" w:rsidR="006654BC" w:rsidRPr="009D6F27" w:rsidRDefault="006654BC" w:rsidP="0011277E">
            <w:r w:rsidRPr="009D6F27">
              <w:lastRenderedPageBreak/>
              <w:t>U003</w:t>
            </w:r>
          </w:p>
        </w:tc>
        <w:tc>
          <w:tcPr>
            <w:tcW w:w="0" w:type="auto"/>
            <w:vAlign w:val="center"/>
            <w:hideMark/>
          </w:tcPr>
          <w:p w14:paraId="08EA788F" w14:textId="77777777" w:rsidR="006654BC" w:rsidRPr="009D6F27" w:rsidRDefault="006654BC" w:rsidP="0011277E">
            <w:r w:rsidRPr="009D6F27">
              <w:t>Amortización</w:t>
            </w:r>
          </w:p>
        </w:tc>
        <w:tc>
          <w:tcPr>
            <w:tcW w:w="0" w:type="auto"/>
            <w:vAlign w:val="center"/>
            <w:hideMark/>
          </w:tcPr>
          <w:p w14:paraId="261FCBDC" w14:textId="77777777" w:rsidR="006654BC" w:rsidRPr="009D6F27" w:rsidRDefault="006654BC" w:rsidP="0011277E">
            <w:r w:rsidRPr="009D6F27">
              <w:t>Registrar cuota mensual</w:t>
            </w:r>
          </w:p>
        </w:tc>
        <w:tc>
          <w:tcPr>
            <w:tcW w:w="0" w:type="auto"/>
            <w:vAlign w:val="center"/>
            <w:hideMark/>
          </w:tcPr>
          <w:p w14:paraId="2CDC7C75" w14:textId="77777777" w:rsidR="006654BC" w:rsidRPr="009D6F27" w:rsidRDefault="006654BC" w:rsidP="0011277E">
            <w:r w:rsidRPr="009D6F27">
              <w:t>ID Intangible: 1, fecha: 01/10/2025</w:t>
            </w:r>
          </w:p>
        </w:tc>
        <w:tc>
          <w:tcPr>
            <w:tcW w:w="0" w:type="auto"/>
            <w:vAlign w:val="center"/>
            <w:hideMark/>
          </w:tcPr>
          <w:p w14:paraId="219F5D90" w14:textId="77777777" w:rsidR="006654BC" w:rsidRPr="009D6F27" w:rsidRDefault="006654BC" w:rsidP="0011277E">
            <w:r w:rsidRPr="009D6F27">
              <w:t>Amortización y valor actual actualizados</w:t>
            </w:r>
          </w:p>
        </w:tc>
        <w:tc>
          <w:tcPr>
            <w:tcW w:w="0" w:type="auto"/>
            <w:vAlign w:val="center"/>
            <w:hideMark/>
          </w:tcPr>
          <w:p w14:paraId="79D5149B" w14:textId="77777777" w:rsidR="006654BC" w:rsidRPr="009D6F27" w:rsidRDefault="006654BC" w:rsidP="0011277E">
            <w:r w:rsidRPr="009D6F27">
              <w:t>Correcto</w:t>
            </w:r>
          </w:p>
        </w:tc>
        <w:tc>
          <w:tcPr>
            <w:tcW w:w="0" w:type="auto"/>
            <w:vAlign w:val="center"/>
            <w:hideMark/>
          </w:tcPr>
          <w:p w14:paraId="7E848075" w14:textId="77777777" w:rsidR="006654BC" w:rsidRPr="009D6F27" w:rsidRDefault="006654BC" w:rsidP="0011277E">
            <w:r w:rsidRPr="009D6F27">
              <w:rPr>
                <w:rFonts w:ascii="Segoe UI Symbol" w:hAnsi="Segoe UI Symbol" w:cs="Segoe UI Symbol"/>
              </w:rPr>
              <w:t>✔</w:t>
            </w:r>
          </w:p>
        </w:tc>
      </w:tr>
      <w:tr w:rsidR="006654BC" w:rsidRPr="009D6F27" w14:paraId="07BBE4E0" w14:textId="77777777" w:rsidTr="0011277E">
        <w:trPr>
          <w:tblCellSpacing w:w="15" w:type="dxa"/>
        </w:trPr>
        <w:tc>
          <w:tcPr>
            <w:tcW w:w="0" w:type="auto"/>
            <w:vAlign w:val="center"/>
            <w:hideMark/>
          </w:tcPr>
          <w:p w14:paraId="232939D6" w14:textId="77777777" w:rsidR="006654BC" w:rsidRPr="009D6F27" w:rsidRDefault="006654BC" w:rsidP="0011277E">
            <w:r w:rsidRPr="009D6F27">
              <w:t>I001</w:t>
            </w:r>
          </w:p>
        </w:tc>
        <w:tc>
          <w:tcPr>
            <w:tcW w:w="0" w:type="auto"/>
            <w:vAlign w:val="center"/>
            <w:hideMark/>
          </w:tcPr>
          <w:p w14:paraId="7F9C7B30" w14:textId="77777777" w:rsidR="006654BC" w:rsidRPr="009D6F27" w:rsidRDefault="006654BC" w:rsidP="0011277E">
            <w:r w:rsidRPr="009D6F27">
              <w:t>Usuario</w:t>
            </w:r>
          </w:p>
        </w:tc>
        <w:tc>
          <w:tcPr>
            <w:tcW w:w="0" w:type="auto"/>
            <w:vAlign w:val="center"/>
            <w:hideMark/>
          </w:tcPr>
          <w:p w14:paraId="312EE656" w14:textId="77777777" w:rsidR="006654BC" w:rsidRPr="009D6F27" w:rsidRDefault="006654BC" w:rsidP="0011277E">
            <w:r w:rsidRPr="009D6F27">
              <w:t>Validar inicio de sesión</w:t>
            </w:r>
          </w:p>
        </w:tc>
        <w:tc>
          <w:tcPr>
            <w:tcW w:w="0" w:type="auto"/>
            <w:vAlign w:val="center"/>
            <w:hideMark/>
          </w:tcPr>
          <w:p w14:paraId="6F473B7E" w14:textId="77777777" w:rsidR="006654BC" w:rsidRPr="009D6F27" w:rsidRDefault="006654BC" w:rsidP="0011277E">
            <w:r w:rsidRPr="009D6F27">
              <w:t>Usuario: admin, clave correcta</w:t>
            </w:r>
          </w:p>
        </w:tc>
        <w:tc>
          <w:tcPr>
            <w:tcW w:w="0" w:type="auto"/>
            <w:vAlign w:val="center"/>
            <w:hideMark/>
          </w:tcPr>
          <w:p w14:paraId="1AC25134" w14:textId="77777777" w:rsidR="006654BC" w:rsidRPr="009D6F27" w:rsidRDefault="006654BC" w:rsidP="0011277E">
            <w:r w:rsidRPr="009D6F27">
              <w:t>Acceso concedido</w:t>
            </w:r>
          </w:p>
        </w:tc>
        <w:tc>
          <w:tcPr>
            <w:tcW w:w="0" w:type="auto"/>
            <w:vAlign w:val="center"/>
            <w:hideMark/>
          </w:tcPr>
          <w:p w14:paraId="2BB1F841" w14:textId="77777777" w:rsidR="006654BC" w:rsidRPr="009D6F27" w:rsidRDefault="006654BC" w:rsidP="0011277E">
            <w:r w:rsidRPr="009D6F27">
              <w:t>Correcto</w:t>
            </w:r>
          </w:p>
        </w:tc>
        <w:tc>
          <w:tcPr>
            <w:tcW w:w="0" w:type="auto"/>
            <w:vAlign w:val="center"/>
            <w:hideMark/>
          </w:tcPr>
          <w:p w14:paraId="658DB093" w14:textId="77777777" w:rsidR="006654BC" w:rsidRPr="009D6F27" w:rsidRDefault="006654BC" w:rsidP="0011277E">
            <w:r w:rsidRPr="009D6F27">
              <w:rPr>
                <w:rFonts w:ascii="Segoe UI Symbol" w:hAnsi="Segoe UI Symbol" w:cs="Segoe UI Symbol"/>
              </w:rPr>
              <w:t>✔</w:t>
            </w:r>
          </w:p>
        </w:tc>
      </w:tr>
      <w:tr w:rsidR="006654BC" w:rsidRPr="009D6F27" w14:paraId="76A342A6" w14:textId="77777777" w:rsidTr="0011277E">
        <w:trPr>
          <w:tblCellSpacing w:w="15" w:type="dxa"/>
        </w:trPr>
        <w:tc>
          <w:tcPr>
            <w:tcW w:w="0" w:type="auto"/>
            <w:vAlign w:val="center"/>
            <w:hideMark/>
          </w:tcPr>
          <w:p w14:paraId="4E482750" w14:textId="77777777" w:rsidR="006654BC" w:rsidRPr="009D6F27" w:rsidRDefault="006654BC" w:rsidP="0011277E">
            <w:r w:rsidRPr="009D6F27">
              <w:t>F001</w:t>
            </w:r>
          </w:p>
        </w:tc>
        <w:tc>
          <w:tcPr>
            <w:tcW w:w="0" w:type="auto"/>
            <w:vAlign w:val="center"/>
            <w:hideMark/>
          </w:tcPr>
          <w:p w14:paraId="4118FBE8" w14:textId="77777777" w:rsidR="006654BC" w:rsidRPr="009D6F27" w:rsidRDefault="006654BC" w:rsidP="0011277E">
            <w:r w:rsidRPr="009D6F27">
              <w:t>Reporte</w:t>
            </w:r>
          </w:p>
        </w:tc>
        <w:tc>
          <w:tcPr>
            <w:tcW w:w="0" w:type="auto"/>
            <w:vAlign w:val="center"/>
            <w:hideMark/>
          </w:tcPr>
          <w:p w14:paraId="7684D6EF" w14:textId="77777777" w:rsidR="006654BC" w:rsidRPr="009D6F27" w:rsidRDefault="006654BC" w:rsidP="0011277E">
            <w:r w:rsidRPr="009D6F27">
              <w:t>Generar reporte de amortización acumulada</w:t>
            </w:r>
          </w:p>
        </w:tc>
        <w:tc>
          <w:tcPr>
            <w:tcW w:w="0" w:type="auto"/>
            <w:vAlign w:val="center"/>
            <w:hideMark/>
          </w:tcPr>
          <w:p w14:paraId="61367EFD" w14:textId="77777777" w:rsidR="006654BC" w:rsidRPr="009D6F27" w:rsidRDefault="006654BC" w:rsidP="0011277E">
            <w:r w:rsidRPr="009D6F27">
              <w:t>Fecha: octubre 2025</w:t>
            </w:r>
          </w:p>
        </w:tc>
        <w:tc>
          <w:tcPr>
            <w:tcW w:w="0" w:type="auto"/>
            <w:vAlign w:val="center"/>
            <w:hideMark/>
          </w:tcPr>
          <w:p w14:paraId="02B2ACF8" w14:textId="77777777" w:rsidR="006654BC" w:rsidRPr="009D6F27" w:rsidRDefault="006654BC" w:rsidP="0011277E">
            <w:r w:rsidRPr="009D6F27">
              <w:t>Reporte PDF generado</w:t>
            </w:r>
          </w:p>
        </w:tc>
        <w:tc>
          <w:tcPr>
            <w:tcW w:w="0" w:type="auto"/>
            <w:vAlign w:val="center"/>
            <w:hideMark/>
          </w:tcPr>
          <w:p w14:paraId="1BA25FA4" w14:textId="77777777" w:rsidR="006654BC" w:rsidRPr="009D6F27" w:rsidRDefault="006654BC" w:rsidP="0011277E">
            <w:r w:rsidRPr="009D6F27">
              <w:t>Correcto</w:t>
            </w:r>
          </w:p>
        </w:tc>
        <w:tc>
          <w:tcPr>
            <w:tcW w:w="0" w:type="auto"/>
            <w:vAlign w:val="center"/>
            <w:hideMark/>
          </w:tcPr>
          <w:p w14:paraId="3F3BDD3D" w14:textId="77777777" w:rsidR="006654BC" w:rsidRPr="009D6F27" w:rsidRDefault="006654BC" w:rsidP="0011277E">
            <w:r w:rsidRPr="009D6F27">
              <w:rPr>
                <w:rFonts w:ascii="Segoe UI Symbol" w:hAnsi="Segoe UI Symbol" w:cs="Segoe UI Symbol"/>
              </w:rPr>
              <w:t>✔</w:t>
            </w:r>
          </w:p>
        </w:tc>
      </w:tr>
    </w:tbl>
    <w:p w14:paraId="7040E42C" w14:textId="77777777" w:rsidR="006654BC" w:rsidRPr="009D6F27" w:rsidRDefault="006654BC" w:rsidP="006654BC">
      <w:r w:rsidRPr="009D6F27">
        <w:t>Todos los casos de prueba fueron exitosos. Los errores detectados durante la integración se corrigieron antes de la entrega final.</w:t>
      </w:r>
    </w:p>
    <w:p w14:paraId="047E4E38" w14:textId="77777777" w:rsidR="006654BC" w:rsidRPr="009D6F27" w:rsidRDefault="006654BC" w:rsidP="006654BC">
      <w:r>
        <w:pict w14:anchorId="57111A8C">
          <v:rect id="_x0000_i1031" style="width:0;height:1.5pt" o:hralign="center" o:hrstd="t" o:hr="t" fillcolor="#a0a0a0" stroked="f"/>
        </w:pict>
      </w:r>
    </w:p>
    <w:p w14:paraId="7C8B72E9" w14:textId="77777777" w:rsidR="006654BC" w:rsidRPr="009D6F27" w:rsidRDefault="006654BC" w:rsidP="006654BC">
      <w:pPr>
        <w:rPr>
          <w:b/>
          <w:bCs/>
        </w:rPr>
      </w:pPr>
      <w:r w:rsidRPr="009D6F27">
        <w:rPr>
          <w:b/>
          <w:bCs/>
        </w:rPr>
        <w:t>Corrección de errores detectados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7"/>
        <w:gridCol w:w="1850"/>
        <w:gridCol w:w="4083"/>
      </w:tblGrid>
      <w:tr w:rsidR="006654BC" w:rsidRPr="009D6F27" w14:paraId="59DE7E04" w14:textId="77777777" w:rsidTr="0011277E">
        <w:trPr>
          <w:tblHeader/>
          <w:tblCellSpacing w:w="15" w:type="dxa"/>
        </w:trPr>
        <w:tc>
          <w:tcPr>
            <w:tcW w:w="0" w:type="auto"/>
            <w:vAlign w:val="center"/>
            <w:hideMark/>
          </w:tcPr>
          <w:p w14:paraId="0CC45A2C" w14:textId="77777777" w:rsidR="006654BC" w:rsidRPr="009D6F27" w:rsidRDefault="006654BC" w:rsidP="0011277E">
            <w:pPr>
              <w:rPr>
                <w:b/>
                <w:bCs/>
              </w:rPr>
            </w:pPr>
            <w:r w:rsidRPr="009D6F27">
              <w:rPr>
                <w:b/>
                <w:bCs/>
              </w:rPr>
              <w:t>Error detectado</w:t>
            </w:r>
          </w:p>
        </w:tc>
        <w:tc>
          <w:tcPr>
            <w:tcW w:w="0" w:type="auto"/>
            <w:vAlign w:val="center"/>
            <w:hideMark/>
          </w:tcPr>
          <w:p w14:paraId="63C3F178" w14:textId="77777777" w:rsidR="006654BC" w:rsidRPr="009D6F27" w:rsidRDefault="006654BC" w:rsidP="0011277E">
            <w:pPr>
              <w:rPr>
                <w:b/>
                <w:bCs/>
              </w:rPr>
            </w:pPr>
            <w:r w:rsidRPr="009D6F27">
              <w:rPr>
                <w:b/>
                <w:bCs/>
              </w:rPr>
              <w:t>Causa</w:t>
            </w:r>
          </w:p>
        </w:tc>
        <w:tc>
          <w:tcPr>
            <w:tcW w:w="0" w:type="auto"/>
            <w:vAlign w:val="center"/>
            <w:hideMark/>
          </w:tcPr>
          <w:p w14:paraId="6F137E3B" w14:textId="77777777" w:rsidR="006654BC" w:rsidRPr="009D6F27" w:rsidRDefault="006654BC" w:rsidP="0011277E">
            <w:pPr>
              <w:rPr>
                <w:b/>
                <w:bCs/>
              </w:rPr>
            </w:pPr>
            <w:r w:rsidRPr="009D6F27">
              <w:rPr>
                <w:b/>
                <w:bCs/>
              </w:rPr>
              <w:t>Solución aplicada</w:t>
            </w:r>
          </w:p>
        </w:tc>
      </w:tr>
      <w:tr w:rsidR="006654BC" w:rsidRPr="009D6F27" w14:paraId="7488E041" w14:textId="77777777" w:rsidTr="0011277E">
        <w:trPr>
          <w:tblCellSpacing w:w="15" w:type="dxa"/>
        </w:trPr>
        <w:tc>
          <w:tcPr>
            <w:tcW w:w="0" w:type="auto"/>
            <w:vAlign w:val="center"/>
            <w:hideMark/>
          </w:tcPr>
          <w:p w14:paraId="47953E89" w14:textId="77777777" w:rsidR="006654BC" w:rsidRPr="009D6F27" w:rsidRDefault="006654BC" w:rsidP="0011277E">
            <w:r w:rsidRPr="009D6F27">
              <w:t>Cálculo incorrecto de amortización al ingresar meses decimales</w:t>
            </w:r>
          </w:p>
        </w:tc>
        <w:tc>
          <w:tcPr>
            <w:tcW w:w="0" w:type="auto"/>
            <w:vAlign w:val="center"/>
            <w:hideMark/>
          </w:tcPr>
          <w:p w14:paraId="438CFADD" w14:textId="77777777" w:rsidR="006654BC" w:rsidRPr="009D6F27" w:rsidRDefault="006654BC" w:rsidP="0011277E">
            <w:r w:rsidRPr="009D6F27">
              <w:t>División entera sin redondeo</w:t>
            </w:r>
          </w:p>
        </w:tc>
        <w:tc>
          <w:tcPr>
            <w:tcW w:w="0" w:type="auto"/>
            <w:vAlign w:val="center"/>
            <w:hideMark/>
          </w:tcPr>
          <w:p w14:paraId="1280DC1C" w14:textId="77777777" w:rsidR="006654BC" w:rsidRPr="009D6F27" w:rsidRDefault="006654BC" w:rsidP="0011277E">
            <w:r w:rsidRPr="009D6F27">
              <w:t>Se aplicó BigDecimal para precisión decimal</w:t>
            </w:r>
          </w:p>
        </w:tc>
      </w:tr>
      <w:tr w:rsidR="006654BC" w:rsidRPr="009D6F27" w14:paraId="62EBB811" w14:textId="77777777" w:rsidTr="0011277E">
        <w:trPr>
          <w:tblCellSpacing w:w="15" w:type="dxa"/>
        </w:trPr>
        <w:tc>
          <w:tcPr>
            <w:tcW w:w="0" w:type="auto"/>
            <w:vAlign w:val="center"/>
            <w:hideMark/>
          </w:tcPr>
          <w:p w14:paraId="421025C2" w14:textId="77777777" w:rsidR="006654BC" w:rsidRPr="009D6F27" w:rsidRDefault="006654BC" w:rsidP="0011277E">
            <w:r w:rsidRPr="009D6F27">
              <w:t>Fallo al cerrar conexión a BD</w:t>
            </w:r>
          </w:p>
        </w:tc>
        <w:tc>
          <w:tcPr>
            <w:tcW w:w="0" w:type="auto"/>
            <w:vAlign w:val="center"/>
            <w:hideMark/>
          </w:tcPr>
          <w:p w14:paraId="00855EF8" w14:textId="77777777" w:rsidR="006654BC" w:rsidRPr="009D6F27" w:rsidRDefault="006654BC" w:rsidP="0011277E">
            <w:r w:rsidRPr="009D6F27">
              <w:t>Conexión sin finally</w:t>
            </w:r>
          </w:p>
        </w:tc>
        <w:tc>
          <w:tcPr>
            <w:tcW w:w="0" w:type="auto"/>
            <w:vAlign w:val="center"/>
            <w:hideMark/>
          </w:tcPr>
          <w:p w14:paraId="1798FB41" w14:textId="77777777" w:rsidR="006654BC" w:rsidRPr="009D6F27" w:rsidRDefault="006654BC" w:rsidP="0011277E">
            <w:r w:rsidRPr="009D6F27">
              <w:t>Implementado bloque try-with-resources</w:t>
            </w:r>
          </w:p>
        </w:tc>
      </w:tr>
      <w:tr w:rsidR="006654BC" w:rsidRPr="009D6F27" w14:paraId="32A75ABC" w14:textId="77777777" w:rsidTr="0011277E">
        <w:trPr>
          <w:tblCellSpacing w:w="15" w:type="dxa"/>
        </w:trPr>
        <w:tc>
          <w:tcPr>
            <w:tcW w:w="0" w:type="auto"/>
            <w:vAlign w:val="center"/>
            <w:hideMark/>
          </w:tcPr>
          <w:p w14:paraId="08014626" w14:textId="77777777" w:rsidR="006654BC" w:rsidRPr="009D6F27" w:rsidRDefault="006654BC" w:rsidP="0011277E">
            <w:r w:rsidRPr="009D6F27">
              <w:t>Campos vacíos en formulario</w:t>
            </w:r>
          </w:p>
        </w:tc>
        <w:tc>
          <w:tcPr>
            <w:tcW w:w="0" w:type="auto"/>
            <w:vAlign w:val="center"/>
            <w:hideMark/>
          </w:tcPr>
          <w:p w14:paraId="33ECD30F" w14:textId="77777777" w:rsidR="006654BC" w:rsidRPr="009D6F27" w:rsidRDefault="006654BC" w:rsidP="0011277E">
            <w:r w:rsidRPr="009D6F27">
              <w:t>Falta de validación previa</w:t>
            </w:r>
          </w:p>
        </w:tc>
        <w:tc>
          <w:tcPr>
            <w:tcW w:w="0" w:type="auto"/>
            <w:vAlign w:val="center"/>
            <w:hideMark/>
          </w:tcPr>
          <w:p w14:paraId="1F69A338" w14:textId="77777777" w:rsidR="006654BC" w:rsidRPr="009D6F27" w:rsidRDefault="006654BC" w:rsidP="0011277E">
            <w:r w:rsidRPr="009D6F27">
              <w:t>Método Validaciones.validarCampos() antes de guardar</w:t>
            </w:r>
          </w:p>
        </w:tc>
      </w:tr>
      <w:tr w:rsidR="006654BC" w:rsidRPr="009D6F27" w14:paraId="5CC7E9D0" w14:textId="77777777" w:rsidTr="0011277E">
        <w:trPr>
          <w:tblCellSpacing w:w="15" w:type="dxa"/>
        </w:trPr>
        <w:tc>
          <w:tcPr>
            <w:tcW w:w="0" w:type="auto"/>
            <w:vAlign w:val="center"/>
            <w:hideMark/>
          </w:tcPr>
          <w:p w14:paraId="5950AB66" w14:textId="77777777" w:rsidR="006654BC" w:rsidRPr="009D6F27" w:rsidRDefault="006654BC" w:rsidP="0011277E">
            <w:r w:rsidRPr="009D6F27">
              <w:t>Error al eliminar intangible con amortizaciones</w:t>
            </w:r>
          </w:p>
        </w:tc>
        <w:tc>
          <w:tcPr>
            <w:tcW w:w="0" w:type="auto"/>
            <w:vAlign w:val="center"/>
            <w:hideMark/>
          </w:tcPr>
          <w:p w14:paraId="06CC3E60" w14:textId="77777777" w:rsidR="006654BC" w:rsidRPr="009D6F27" w:rsidRDefault="006654BC" w:rsidP="0011277E">
            <w:r w:rsidRPr="009D6F27">
              <w:t>Restricción de clave foránea</w:t>
            </w:r>
          </w:p>
        </w:tc>
        <w:tc>
          <w:tcPr>
            <w:tcW w:w="0" w:type="auto"/>
            <w:vAlign w:val="center"/>
            <w:hideMark/>
          </w:tcPr>
          <w:p w14:paraId="6481A5F1" w14:textId="77777777" w:rsidR="006654BC" w:rsidRPr="009D6F27" w:rsidRDefault="006654BC" w:rsidP="0011277E">
            <w:r w:rsidRPr="009D6F27">
              <w:t>Se agregó confirmación y borrado lógico</w:t>
            </w:r>
          </w:p>
        </w:tc>
      </w:tr>
    </w:tbl>
    <w:p w14:paraId="7C61B38A" w14:textId="77777777" w:rsidR="006654BC" w:rsidRPr="009D6F27" w:rsidRDefault="006654BC" w:rsidP="006654BC">
      <w:r w:rsidRPr="009D6F27">
        <w:t>Después de corregirlos, se ejecutaron pruebas de regresión para asegurar estabilidad.</w:t>
      </w:r>
    </w:p>
    <w:p w14:paraId="758623A0" w14:textId="77777777" w:rsidR="00CF2424" w:rsidRDefault="00CF2424" w:rsidP="006654BC"/>
    <w:p w14:paraId="4B31B350" w14:textId="04380E38" w:rsidR="006654BC" w:rsidRPr="009D6F27" w:rsidRDefault="006654BC" w:rsidP="006654BC">
      <w:r>
        <w:pict w14:anchorId="46345708">
          <v:rect id="_x0000_i1032" style="width:0;height:1.5pt" o:hralign="center" o:hrstd="t" o:hr="t" fillcolor="#a0a0a0" stroked="f"/>
        </w:pict>
      </w:r>
    </w:p>
    <w:p w14:paraId="4BEB24CE" w14:textId="65EA719D" w:rsidR="00CF2424" w:rsidRDefault="00CF2424" w:rsidP="006654BC">
      <w:pPr>
        <w:rPr>
          <w:b/>
          <w:bCs/>
        </w:rPr>
      </w:pPr>
      <w:r>
        <w:rPr>
          <w:noProof/>
        </w:rPr>
        <w:lastRenderedPageBreak/>
        <mc:AlternateContent>
          <mc:Choice Requires="wps">
            <w:drawing>
              <wp:anchor distT="0" distB="0" distL="114300" distR="114300" simplePos="0" relativeHeight="251714560" behindDoc="0" locked="0" layoutInCell="1" allowOverlap="1" wp14:anchorId="6E1581CD" wp14:editId="6E571EE8">
                <wp:simplePos x="0" y="0"/>
                <wp:positionH relativeFrom="margin">
                  <wp:align>left</wp:align>
                </wp:positionH>
                <wp:positionV relativeFrom="paragraph">
                  <wp:posOffset>-304800</wp:posOffset>
                </wp:positionV>
                <wp:extent cx="3133725" cy="590550"/>
                <wp:effectExtent l="0" t="0" r="28575" b="19050"/>
                <wp:wrapNone/>
                <wp:docPr id="112943005" name="Pergamino: horizontal 1"/>
                <wp:cNvGraphicFramePr/>
                <a:graphic xmlns:a="http://schemas.openxmlformats.org/drawingml/2006/main">
                  <a:graphicData uri="http://schemas.microsoft.com/office/word/2010/wordprocessingShape">
                    <wps:wsp>
                      <wps:cNvSpPr/>
                      <wps:spPr>
                        <a:xfrm>
                          <a:off x="0" y="0"/>
                          <a:ext cx="3133725" cy="590550"/>
                        </a:xfrm>
                        <a:prstGeom prst="horizontalScroll">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562E50" w14:textId="77777777" w:rsidR="00CF2424" w:rsidRPr="0034658F" w:rsidRDefault="00CF2424" w:rsidP="00CF2424">
                            <w:pPr>
                              <w:rPr>
                                <w:rFonts w:ascii="ADLaM Display" w:hAnsi="ADLaM Display" w:cs="ADLaM Display"/>
                                <w:b/>
                                <w:bCs/>
                                <w14:glow w14:rad="101600">
                                  <w14:schemeClr w14:val="tx1">
                                    <w14:alpha w14:val="40000"/>
                                    <w14:lumMod w14:val="75000"/>
                                    <w14:lumOff w14:val="25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lumMod w14:val="65000"/>
                                      <w14:lumOff w14:val="35000"/>
                                    </w14:schemeClr>
                                  </w14:solidFill>
                                  <w14:prstDash w14:val="solid"/>
                                  <w14:bevel/>
                                </w14:textOutline>
                              </w:rPr>
                            </w:pPr>
                            <w:r w:rsidRPr="0034658F">
                              <w:rPr>
                                <w:rFonts w:ascii="ADLaM Display" w:hAnsi="ADLaM Display" w:cs="ADLaM Display"/>
                                <w:b/>
                                <w:bCs/>
                                <w14:glow w14:rad="101600">
                                  <w14:schemeClr w14:val="tx1">
                                    <w14:alpha w14:val="40000"/>
                                    <w14:lumMod w14:val="75000"/>
                                    <w14:lumOff w14:val="25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lumMod w14:val="65000"/>
                                      <w14:lumOff w14:val="35000"/>
                                    </w14:schemeClr>
                                  </w14:solidFill>
                                  <w14:prstDash w14:val="solid"/>
                                  <w14:bevel/>
                                </w14:textOutline>
                              </w:rPr>
                              <w:t>i. Resultados y Reportes del Sistema</w:t>
                            </w:r>
                          </w:p>
                          <w:p w14:paraId="0B20FCC7" w14:textId="77777777" w:rsidR="00CF2424" w:rsidRPr="006654BC" w:rsidRDefault="00CF2424" w:rsidP="00CF2424">
                            <w:pPr>
                              <w:jc w:val="center"/>
                              <w:rPr>
                                <w:rFonts w:ascii="ADLaM Display" w:hAnsi="ADLaM Display" w:cs="ADLaM Display"/>
                                <w:color w:val="FFFFFF" w:themeColor="background1"/>
                                <w14:textOutline w14:w="9525" w14:cap="rnd" w14:cmpd="sng" w14:algn="ctr">
                                  <w14:solidFill>
                                    <w14:schemeClr w14:val="bg2">
                                      <w14:lumMod w14:val="2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1581CD" id="_x0000_s1034" type="#_x0000_t98" style="position:absolute;margin-left:0;margin-top:-24pt;width:246.75pt;height:46.5pt;z-index:251714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" fillcolor="#e59edc [1304]" strokecolor="#030e13 [484]" strokeweight="1.5pt">
                <v:stroke joinstyle="miter"/>
                <v:textbox>
                  <w:txbxContent>
                    <w:p w14:paraId="33562E50" w14:textId="77777777" w:rsidR="00CF2424" w:rsidRPr="0034658F" w:rsidRDefault="00CF2424" w:rsidP="00CF2424">
                      <w:pPr>
                        <w:rPr>
                          <w:rFonts w:ascii="ADLaM Display" w:hAnsi="ADLaM Display" w:cs="ADLaM Display"/>
                          <w:b/>
                          <w:bCs/>
                          <w14:glow w14:rad="101600">
                            <w14:schemeClr w14:val="tx1">
                              <w14:alpha w14:val="40000"/>
                              <w14:lumMod w14:val="75000"/>
                              <w14:lumOff w14:val="25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lumMod w14:val="65000"/>
                                <w14:lumOff w14:val="35000"/>
                              </w14:schemeClr>
                            </w14:solidFill>
                            <w14:prstDash w14:val="solid"/>
                            <w14:bevel/>
                          </w14:textOutline>
                        </w:rPr>
                      </w:pPr>
                      <w:r w:rsidRPr="0034658F">
                        <w:rPr>
                          <w:rFonts w:ascii="ADLaM Display" w:hAnsi="ADLaM Display" w:cs="ADLaM Display"/>
                          <w:b/>
                          <w:bCs/>
                          <w14:glow w14:rad="101600">
                            <w14:schemeClr w14:val="tx1">
                              <w14:alpha w14:val="40000"/>
                              <w14:lumMod w14:val="75000"/>
                              <w14:lumOff w14:val="25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lumMod w14:val="65000"/>
                                <w14:lumOff w14:val="35000"/>
                              </w14:schemeClr>
                            </w14:solidFill>
                            <w14:prstDash w14:val="solid"/>
                            <w14:bevel/>
                          </w14:textOutline>
                        </w:rPr>
                        <w:t>i. Resultados y Reportes del Sistema</w:t>
                      </w:r>
                    </w:p>
                    <w:p w14:paraId="0B20FCC7" w14:textId="77777777" w:rsidR="00CF2424" w:rsidRPr="006654BC" w:rsidRDefault="00CF2424" w:rsidP="00CF2424">
                      <w:pPr>
                        <w:jc w:val="center"/>
                        <w:rPr>
                          <w:rFonts w:ascii="ADLaM Display" w:hAnsi="ADLaM Display" w:cs="ADLaM Display"/>
                          <w:color w:val="FFFFFF" w:themeColor="background1"/>
                          <w14:textOutline w14:w="9525" w14:cap="rnd" w14:cmpd="sng" w14:algn="ctr">
                            <w14:solidFill>
                              <w14:schemeClr w14:val="bg2">
                                <w14:lumMod w14:val="25000"/>
                              </w14:schemeClr>
                            </w14:solidFill>
                            <w14:prstDash w14:val="solid"/>
                            <w14:bevel/>
                          </w14:textOutline>
                        </w:rPr>
                      </w:pPr>
                    </w:p>
                  </w:txbxContent>
                </v:textbox>
                <w10:wrap anchorx="margin"/>
              </v:shape>
            </w:pict>
          </mc:Fallback>
        </mc:AlternateContent>
      </w:r>
    </w:p>
    <w:p w14:paraId="6A794059" w14:textId="77777777" w:rsidR="006654BC" w:rsidRPr="009D6F27" w:rsidRDefault="006654BC" w:rsidP="006654BC">
      <w:pPr>
        <w:rPr>
          <w:b/>
          <w:bCs/>
        </w:rPr>
      </w:pPr>
      <w:r w:rsidRPr="009D6F27">
        <w:rPr>
          <w:b/>
          <w:bCs/>
        </w:rPr>
        <w:t>Ejemplos de pantallas del sistema</w:t>
      </w:r>
    </w:p>
    <w:p w14:paraId="48A680CE" w14:textId="77777777" w:rsidR="006654BC" w:rsidRPr="009D6F27" w:rsidRDefault="006654BC" w:rsidP="006654BC">
      <w:pPr>
        <w:numPr>
          <w:ilvl w:val="0"/>
          <w:numId w:val="13"/>
        </w:numPr>
      </w:pPr>
      <w:r w:rsidRPr="009D6F27">
        <w:rPr>
          <w:b/>
          <w:bCs/>
        </w:rPr>
        <w:t>Pantalla de Inicio de Sesión:</w:t>
      </w:r>
      <w:r w:rsidRPr="009D6F27">
        <w:t xml:space="preserve"> control de acceso por roles.</w:t>
      </w:r>
    </w:p>
    <w:p w14:paraId="36A83CF2" w14:textId="77777777" w:rsidR="006654BC" w:rsidRPr="009D6F27" w:rsidRDefault="006654BC" w:rsidP="006654BC">
      <w:pPr>
        <w:numPr>
          <w:ilvl w:val="0"/>
          <w:numId w:val="13"/>
        </w:numPr>
      </w:pPr>
      <w:r w:rsidRPr="009D6F27">
        <w:rPr>
          <w:b/>
          <w:bCs/>
        </w:rPr>
        <w:t>Panel Principal:</w:t>
      </w:r>
      <w:r w:rsidRPr="009D6F27">
        <w:t xml:space="preserve"> menú para acceder a módulos de Intangibles, Amortizaciones y Reportes.</w:t>
      </w:r>
    </w:p>
    <w:p w14:paraId="6F36EF25" w14:textId="77777777" w:rsidR="006654BC" w:rsidRPr="009D6F27" w:rsidRDefault="006654BC" w:rsidP="006654BC">
      <w:pPr>
        <w:numPr>
          <w:ilvl w:val="0"/>
          <w:numId w:val="13"/>
        </w:numPr>
      </w:pPr>
      <w:r w:rsidRPr="009D6F27">
        <w:rPr>
          <w:b/>
          <w:bCs/>
        </w:rPr>
        <w:t>Formulario de Registro de Intangibles:</w:t>
      </w:r>
      <w:r w:rsidRPr="009D6F27">
        <w:t xml:space="preserve"> campos para nombre, tipo, costo, vida útil y fecha de adquisición.</w:t>
      </w:r>
    </w:p>
    <w:p w14:paraId="2981597A" w14:textId="77777777" w:rsidR="006654BC" w:rsidRPr="009D6F27" w:rsidRDefault="006654BC" w:rsidP="006654BC">
      <w:pPr>
        <w:numPr>
          <w:ilvl w:val="0"/>
          <w:numId w:val="13"/>
        </w:numPr>
      </w:pPr>
      <w:r w:rsidRPr="009D6F27">
        <w:rPr>
          <w:b/>
          <w:bCs/>
        </w:rPr>
        <w:t>Módulo de Amortización:</w:t>
      </w:r>
      <w:r w:rsidRPr="009D6F27">
        <w:t xml:space="preserve"> tabla que muestra amortizaciones generadas con sus fechas y valores.</w:t>
      </w:r>
    </w:p>
    <w:p w14:paraId="62525AAF" w14:textId="77777777" w:rsidR="006654BC" w:rsidRPr="009D6F27" w:rsidRDefault="006654BC" w:rsidP="006654BC">
      <w:pPr>
        <w:numPr>
          <w:ilvl w:val="0"/>
          <w:numId w:val="13"/>
        </w:numPr>
      </w:pPr>
      <w:r w:rsidRPr="009D6F27">
        <w:rPr>
          <w:b/>
          <w:bCs/>
        </w:rPr>
        <w:t>Módulo de Reportes:</w:t>
      </w:r>
      <w:r w:rsidRPr="009D6F27">
        <w:t xml:space="preserve"> permite generar reportes PDF o Excel filtrando por mes o tipo de intangible.</w:t>
      </w:r>
    </w:p>
    <w:p w14:paraId="0C6DE2B7" w14:textId="77777777" w:rsidR="006654BC" w:rsidRPr="009D6F27" w:rsidRDefault="006654BC" w:rsidP="006654BC">
      <w:r w:rsidRPr="009D6F27">
        <w:rPr>
          <w:i/>
          <w:iCs/>
        </w:rPr>
        <w:t>(En el informe final se deben incluir las capturas de estas pantallas.)</w:t>
      </w:r>
    </w:p>
    <w:p w14:paraId="6E9F329C" w14:textId="77777777" w:rsidR="006654BC" w:rsidRPr="009D6F27" w:rsidRDefault="006654BC" w:rsidP="006654BC">
      <w:r>
        <w:pict w14:anchorId="60FBB681">
          <v:rect id="_x0000_i1033" style="width:0;height:1.5pt" o:hralign="center" o:hrstd="t" o:hr="t" fillcolor="#a0a0a0" stroked="f"/>
        </w:pict>
      </w:r>
    </w:p>
    <w:p w14:paraId="6C658A59" w14:textId="77777777" w:rsidR="006654BC" w:rsidRPr="009D6F27" w:rsidRDefault="006654BC" w:rsidP="006654BC">
      <w:pPr>
        <w:rPr>
          <w:b/>
          <w:bCs/>
        </w:rPr>
      </w:pPr>
      <w:r w:rsidRPr="009D6F27">
        <w:rPr>
          <w:b/>
          <w:bCs/>
        </w:rPr>
        <w:t>Reportes generados</w:t>
      </w:r>
    </w:p>
    <w:p w14:paraId="0E7965F5" w14:textId="77777777" w:rsidR="006654BC" w:rsidRPr="009D6F27" w:rsidRDefault="006654BC" w:rsidP="006654BC">
      <w:r w:rsidRPr="009D6F27">
        <w:t xml:space="preserve">El sistema utiliza </w:t>
      </w:r>
      <w:r w:rsidRPr="009D6F27">
        <w:rPr>
          <w:b/>
          <w:bCs/>
        </w:rPr>
        <w:t>JasperReports</w:t>
      </w:r>
      <w:r w:rsidRPr="009D6F27">
        <w:t xml:space="preserve"> para la generación automática de reportes en formato </w:t>
      </w:r>
      <w:r w:rsidRPr="009D6F27">
        <w:rPr>
          <w:b/>
          <w:bCs/>
        </w:rPr>
        <w:t>PDF</w:t>
      </w:r>
      <w:r w:rsidRPr="009D6F27">
        <w:t xml:space="preserve"> y </w:t>
      </w:r>
      <w:r w:rsidRPr="009D6F27">
        <w:rPr>
          <w:b/>
          <w:bCs/>
        </w:rPr>
        <w:t>Excel</w:t>
      </w:r>
      <w:r w:rsidRPr="009D6F27">
        <w:t>:</w:t>
      </w:r>
    </w:p>
    <w:p w14:paraId="62491196" w14:textId="77777777" w:rsidR="006654BC" w:rsidRPr="009D6F27" w:rsidRDefault="006654BC" w:rsidP="006654BC">
      <w:pPr>
        <w:numPr>
          <w:ilvl w:val="0"/>
          <w:numId w:val="14"/>
        </w:numPr>
      </w:pPr>
      <w:r w:rsidRPr="009D6F27">
        <w:rPr>
          <w:b/>
          <w:bCs/>
        </w:rPr>
        <w:t>Reporte de Amortización del Mes:</w:t>
      </w:r>
      <w:r w:rsidRPr="009D6F27">
        <w:t xml:space="preserve"> muestra cuota, fecha, amortización acumulada y valor en libros.</w:t>
      </w:r>
    </w:p>
    <w:p w14:paraId="2834A06E" w14:textId="77777777" w:rsidR="006654BC" w:rsidRPr="009D6F27" w:rsidRDefault="006654BC" w:rsidP="006654BC">
      <w:pPr>
        <w:numPr>
          <w:ilvl w:val="0"/>
          <w:numId w:val="14"/>
        </w:numPr>
      </w:pPr>
      <w:r w:rsidRPr="009D6F27">
        <w:rPr>
          <w:b/>
          <w:bCs/>
        </w:rPr>
        <w:t>Reporte de Amortización Acumulada:</w:t>
      </w:r>
      <w:r w:rsidRPr="009D6F27">
        <w:t xml:space="preserve"> lista todos los intangibles con su estado actual (activo o amortizado).</w:t>
      </w:r>
    </w:p>
    <w:p w14:paraId="05FB55E2" w14:textId="77777777" w:rsidR="006654BC" w:rsidRPr="009D6F27" w:rsidRDefault="006654BC" w:rsidP="006654BC">
      <w:pPr>
        <w:numPr>
          <w:ilvl w:val="0"/>
          <w:numId w:val="14"/>
        </w:numPr>
      </w:pPr>
      <w:r w:rsidRPr="009D6F27">
        <w:rPr>
          <w:b/>
          <w:bCs/>
        </w:rPr>
        <w:t>Reporte de Valor en Libros:</w:t>
      </w:r>
      <w:r w:rsidRPr="009D6F27">
        <w:t xml:space="preserve"> presenta el valor contable actualizado de cada activo intangible.</w:t>
      </w:r>
    </w:p>
    <w:p w14:paraId="161A823D" w14:textId="77777777" w:rsidR="006654BC" w:rsidRPr="009D6F27" w:rsidRDefault="006654BC" w:rsidP="006654BC">
      <w:pPr>
        <w:numPr>
          <w:ilvl w:val="0"/>
          <w:numId w:val="14"/>
        </w:numPr>
      </w:pPr>
      <w:r w:rsidRPr="009D6F27">
        <w:rPr>
          <w:b/>
          <w:bCs/>
        </w:rPr>
        <w:t>Historial de Movimientos:</w:t>
      </w:r>
      <w:r w:rsidRPr="009D6F27">
        <w:t xml:space="preserve"> registra todas las operaciones de amortización por licencia.</w:t>
      </w:r>
    </w:p>
    <w:p w14:paraId="12032E69" w14:textId="77777777" w:rsidR="006654BC" w:rsidRPr="009D6F27" w:rsidRDefault="006654BC" w:rsidP="006654BC">
      <w:r w:rsidRPr="009D6F27">
        <w:t>Los reportes incluyen filtros por rango de fechas, tipo de licencia o estado, y se pueden exportar o imprimir directamente desde la interfaz.</w:t>
      </w:r>
    </w:p>
    <w:p w14:paraId="1F183A3A" w14:textId="77777777" w:rsidR="006654BC" w:rsidRDefault="006654BC" w:rsidP="006654BC"/>
    <w:p w14:paraId="6E72D9A4" w14:textId="5C9B7B96" w:rsidR="006654BC" w:rsidRDefault="006654BC" w:rsidP="006654BC">
      <w:pPr>
        <w:jc w:val="both"/>
        <w:rPr>
          <w:rFonts w:ascii="Arial" w:hAnsi="Arial" w:cs="Arial"/>
          <w:b/>
          <w:bCs/>
        </w:rPr>
      </w:pPr>
    </w:p>
    <w:p w14:paraId="34B666E7" w14:textId="77777777" w:rsidR="0034658F" w:rsidRDefault="0034658F" w:rsidP="0034658F">
      <w:pPr>
        <w:rPr>
          <w:rFonts w:ascii="Arial" w:hAnsi="Arial" w:cs="Arial"/>
          <w:b/>
          <w:bCs/>
          <w14:glow w14:rad="101600">
            <w14:schemeClr w14:val="tx1">
              <w14:alpha w14:val="40000"/>
            </w14:schemeClr>
          </w14:glow>
          <w14:shadow w14:blurRad="50800" w14:dist="38100" w14:dir="18900000" w14:sx="100000" w14:sy="100000" w14:kx="0" w14:ky="0" w14:algn="bl">
            <w14:srgbClr w14:val="000000">
              <w14:alpha w14:val="60000"/>
            </w14:srgbClr>
          </w14:shadow>
        </w:rPr>
      </w:pPr>
    </w:p>
    <w:p w14:paraId="500642B4" w14:textId="789125B0" w:rsidR="0034658F" w:rsidRPr="00B54477" w:rsidRDefault="0034658F" w:rsidP="0034658F">
      <w:pPr>
        <w:jc w:val="center"/>
        <w:rPr>
          <w:rFonts w:ascii="Tahoma" w:hAnsi="Tahoma" w:cs="Tahoma"/>
          <w:b/>
          <w:bCs/>
          <w:sz w:val="36"/>
          <w:szCs w:val="36"/>
          <w14:glow w14:rad="101600">
            <w14:schemeClr w14:val="bg2">
              <w14:alpha w14:val="60000"/>
              <w14:lumMod w14:val="90000"/>
            </w14:schemeClr>
          </w14:glow>
          <w14:shadow w14:blurRad="50800" w14:dist="38100" w14:dir="8100000" w14:sx="100000" w14:sy="100000" w14:kx="0" w14:ky="0" w14:algn="tr">
            <w14:srgbClr w14:val="000000">
              <w14:alpha w14:val="60000"/>
            </w14:srgbClr>
          </w14:shadow>
          <w14:textOutline w14:w="9525" w14:cap="rnd" w14:cmpd="sng" w14:algn="ctr">
            <w14:solidFill>
              <w14:schemeClr w14:val="tx1"/>
            </w14:solidFill>
            <w14:prstDash w14:val="solid"/>
            <w14:bevel/>
          </w14:textOutline>
        </w:rPr>
      </w:pPr>
      <w:r w:rsidRPr="00B54477">
        <w:rPr>
          <w:rFonts w:ascii="Tahoma" w:hAnsi="Tahoma" w:cs="Tahoma"/>
          <w:b/>
          <w:bCs/>
          <w:noProof/>
          <w:sz w:val="36"/>
          <w:szCs w:val="36"/>
          <w14:glow w14:rad="101600">
            <w14:schemeClr w14:val="bg2">
              <w14:alpha w14:val="60000"/>
              <w14:lumMod w14:val="90000"/>
            </w14:schemeClr>
          </w14:glow>
          <w14:shadow w14:blurRad="50800" w14:dist="38100" w14:dir="8100000" w14:sx="100000" w14:sy="100000" w14:kx="0" w14:ky="0" w14:algn="tr">
            <w14:srgbClr w14:val="000000">
              <w14:alpha w14:val="60000"/>
            </w14:srgbClr>
          </w14:shadow>
          <w14:textOutline w14:w="9525" w14:cap="rnd" w14:cmpd="sng" w14:algn="ctr">
            <w14:solidFill>
              <w14:schemeClr w14:val="tx1"/>
            </w14:solidFill>
            <w14:prstDash w14:val="solid"/>
            <w14:bevel/>
          </w14:textOutline>
        </w:rPr>
        <w:lastRenderedPageBreak/>
        <mc:AlternateContent>
          <mc:Choice Requires="wps">
            <w:drawing>
              <wp:anchor distT="0" distB="0" distL="114300" distR="114300" simplePos="0" relativeHeight="251715584" behindDoc="1" locked="0" layoutInCell="1" allowOverlap="1" wp14:anchorId="6CC344C2" wp14:editId="0FCD0950">
                <wp:simplePos x="0" y="0"/>
                <wp:positionH relativeFrom="margin">
                  <wp:posOffset>-571366</wp:posOffset>
                </wp:positionH>
                <wp:positionV relativeFrom="margin">
                  <wp:align>top</wp:align>
                </wp:positionV>
                <wp:extent cx="7096125" cy="381000"/>
                <wp:effectExtent l="0" t="0" r="28575" b="19050"/>
                <wp:wrapNone/>
                <wp:docPr id="1510132154" name="Rectángulo 20"/>
                <wp:cNvGraphicFramePr/>
                <a:graphic xmlns:a="http://schemas.openxmlformats.org/drawingml/2006/main">
                  <a:graphicData uri="http://schemas.microsoft.com/office/word/2010/wordprocessingShape">
                    <wps:wsp>
                      <wps:cNvSpPr/>
                      <wps:spPr>
                        <a:xfrm>
                          <a:off x="0" y="0"/>
                          <a:ext cx="7096125" cy="381000"/>
                        </a:xfrm>
                        <a:prstGeom prst="rect">
                          <a:avLst/>
                        </a:prstGeom>
                        <a:solidFill>
                          <a:schemeClr val="bg2">
                            <a:lumMod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8B788" id="Rectángulo 20" o:spid="_x0000_s1026" style="position:absolute;margin-left:-45pt;margin-top:0;width:558.75pt;height:30pt;z-index:-25160089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" fillcolor="#d0d0d0 [2894]" strokecolor="#030e13 [484]" strokeweight="1.5pt">
                <w10:wrap anchorx="margin" anchory="margin"/>
              </v:rect>
            </w:pict>
          </mc:Fallback>
        </mc:AlternateContent>
      </w:r>
      <w:r w:rsidR="00B54477" w:rsidRPr="00B54477">
        <w:rPr>
          <w:rFonts w:ascii="Tahoma" w:hAnsi="Tahoma" w:cs="Tahoma"/>
          <w:b/>
          <w:bCs/>
          <w:sz w:val="36"/>
          <w:szCs w:val="36"/>
          <w14:glow w14:rad="101600">
            <w14:schemeClr w14:val="bg2">
              <w14:alpha w14:val="60000"/>
              <w14:lumMod w14:val="90000"/>
            </w14:schemeClr>
          </w14:glow>
          <w14:shadow w14:blurRad="50800" w14:dist="38100" w14:dir="8100000" w14:sx="100000" w14:sy="100000" w14:kx="0" w14:ky="0" w14:algn="tr">
            <w14:srgbClr w14:val="000000">
              <w14:alpha w14:val="60000"/>
            </w14:srgbClr>
          </w14:shadow>
          <w14:textOutline w14:w="9525" w14:cap="rnd" w14:cmpd="sng" w14:algn="ctr">
            <w14:solidFill>
              <w14:schemeClr w14:val="tx1"/>
            </w14:solidFill>
            <w14:prstDash w14:val="solid"/>
            <w14:bevel/>
          </w14:textOutline>
        </w:rPr>
        <w:t xml:space="preserve">j. </w:t>
      </w:r>
      <w:r w:rsidRPr="00B54477">
        <w:rPr>
          <w:rFonts w:ascii="Tahoma" w:hAnsi="Tahoma" w:cs="Tahoma"/>
          <w:b/>
          <w:bCs/>
          <w:sz w:val="36"/>
          <w:szCs w:val="36"/>
          <w14:glow w14:rad="101600">
            <w14:schemeClr w14:val="bg2">
              <w14:alpha w14:val="60000"/>
              <w14:lumMod w14:val="90000"/>
            </w14:schemeClr>
          </w14:glow>
          <w14:shadow w14:blurRad="50800" w14:dist="38100" w14:dir="8100000" w14:sx="100000" w14:sy="100000" w14:kx="0" w14:ky="0" w14:algn="tr">
            <w14:srgbClr w14:val="000000">
              <w14:alpha w14:val="60000"/>
            </w14:srgbClr>
          </w14:shadow>
          <w14:textOutline w14:w="9525" w14:cap="rnd" w14:cmpd="sng" w14:algn="ctr">
            <w14:solidFill>
              <w14:schemeClr w14:val="tx1"/>
            </w14:solidFill>
            <w14:prstDash w14:val="solid"/>
            <w14:bevel/>
          </w14:textOutline>
        </w:rPr>
        <w:t>CONCLUSIONES Y RECOMENDACIONES</w:t>
      </w:r>
    </w:p>
    <w:p w14:paraId="3AFC13C5" w14:textId="77777777" w:rsidR="0034658F" w:rsidRDefault="0034658F" w:rsidP="0034658F">
      <w:pPr>
        <w:jc w:val="both"/>
      </w:pPr>
      <w:r w:rsidRPr="000014B1">
        <w:t>El desarrollo del sistema de control de activos intangibles permitió aplicar conocimientos técnicos en programación orientada a objetos, arquitectura en capas y gestión de bases de datos. Se logró implementar una solución funcional que permite registrar, consultar, auditar y reportar activos como licencias de software, considerando su amortización contable.</w:t>
      </w:r>
    </w:p>
    <w:p w14:paraId="738F4C3F" w14:textId="77777777" w:rsidR="0034658F" w:rsidRPr="000014B1" w:rsidRDefault="0034658F" w:rsidP="0034658F">
      <w:pPr>
        <w:pStyle w:val="Prrafodelista"/>
        <w:numPr>
          <w:ilvl w:val="0"/>
          <w:numId w:val="15"/>
        </w:numPr>
        <w:jc w:val="both"/>
      </w:pPr>
      <w:r w:rsidRPr="000014B1">
        <w:rPr>
          <w:b/>
          <w:bCs/>
        </w:rPr>
        <w:t>Logros obtenidos:</w:t>
      </w:r>
    </w:p>
    <w:p w14:paraId="5B6D0B5D" w14:textId="77777777" w:rsidR="0034658F" w:rsidRDefault="0034658F" w:rsidP="0034658F">
      <w:pPr>
        <w:pStyle w:val="Prrafodelista"/>
        <w:jc w:val="both"/>
      </w:pPr>
      <w:r w:rsidRPr="000014B1">
        <w:t>Se logró implementar un sistema funcional para el control de activos intangibles, con arquitectura modular, interfaz gráfica en Java Swing, y conexión estable a una base de datos PostgreSQL. Se modelaron correctamente los procesos mediante diagramas UML y se documentaron todas las etapas del desarrollo.</w:t>
      </w:r>
    </w:p>
    <w:p w14:paraId="0159E002" w14:textId="77777777" w:rsidR="0034658F" w:rsidRDefault="0034658F" w:rsidP="0034658F">
      <w:pPr>
        <w:pStyle w:val="Prrafodelista"/>
        <w:numPr>
          <w:ilvl w:val="0"/>
          <w:numId w:val="15"/>
        </w:numPr>
        <w:jc w:val="both"/>
      </w:pPr>
      <w:r w:rsidRPr="000014B1">
        <w:rPr>
          <w:b/>
          <w:bCs/>
        </w:rPr>
        <w:t>Dificultades enfrentadas:</w:t>
      </w:r>
      <w:r w:rsidRPr="000014B1">
        <w:t xml:space="preserve"> </w:t>
      </w:r>
    </w:p>
    <w:p w14:paraId="6FF34B72" w14:textId="77777777" w:rsidR="0034658F" w:rsidRPr="000014B1" w:rsidRDefault="0034658F" w:rsidP="0034658F">
      <w:pPr>
        <w:pStyle w:val="Prrafodelista"/>
        <w:jc w:val="both"/>
      </w:pPr>
      <w:r w:rsidRPr="000014B1">
        <w:t>Durante el desarrollo se presentaron desafíos relacionados con la compatibilidad de comandos en plataformas en español, la validación de datos en la interfaz gráfica, y la organización de archivos para entrega académica. Estos fueron superados mediante pruebas iterativas, documentación precisa y reestructuración de carpetas.</w:t>
      </w:r>
    </w:p>
    <w:p w14:paraId="63A24063" w14:textId="77777777" w:rsidR="0034658F" w:rsidRDefault="0034658F" w:rsidP="0034658F">
      <w:pPr>
        <w:pStyle w:val="Prrafodelista"/>
        <w:numPr>
          <w:ilvl w:val="0"/>
          <w:numId w:val="15"/>
        </w:numPr>
        <w:jc w:val="both"/>
      </w:pPr>
      <w:r w:rsidRPr="000014B1">
        <w:rPr>
          <w:b/>
          <w:bCs/>
        </w:rPr>
        <w:t>Posibles mejoras futuras:</w:t>
      </w:r>
      <w:r w:rsidRPr="000014B1">
        <w:t xml:space="preserve"> </w:t>
      </w:r>
    </w:p>
    <w:p w14:paraId="628CF19A" w14:textId="77777777" w:rsidR="0034658F" w:rsidRPr="000014B1" w:rsidRDefault="0034658F" w:rsidP="0034658F">
      <w:pPr>
        <w:pStyle w:val="Prrafodelista"/>
        <w:jc w:val="both"/>
      </w:pPr>
      <w:r w:rsidRPr="000014B1">
        <w:t>Se recomienda migrar la interfaz a una versión web utilizando JSP y HTML para mayor accesibilidad. También se sugiere implementar autenticación por roles, generación automática de reportes contables, y un módulo de auditoría con alertas inteligentes.</w:t>
      </w:r>
    </w:p>
    <w:p w14:paraId="541D8067" w14:textId="77777777" w:rsidR="0034658F" w:rsidRDefault="0034658F" w:rsidP="0034658F">
      <w:pPr>
        <w:jc w:val="both"/>
      </w:pPr>
      <w:r w:rsidRPr="000014B1">
        <w:t>Entre las recomendaciones, considero importante seguir explorando nuevas tecnologías que permitan mejorar la accesibilidad del sistema, como una versión web o móvil. También sería útil integrar funciones más avanzadas, como reportes automáticos o alertas inteligentes, que ayuden a tomar decisiones más rápido.</w:t>
      </w:r>
    </w:p>
    <w:p w14:paraId="0AD3D8FF" w14:textId="77777777" w:rsidR="0034658F" w:rsidRDefault="0034658F" w:rsidP="0034658F">
      <w:pPr>
        <w:jc w:val="both"/>
      </w:pPr>
      <w:r w:rsidRPr="000014B1">
        <w:t>Este proyecto no solo cumple con los objetivos académicos planteados, sino que también representa una solución escalable y reproducible para la gestión de activos intangibles en entornos reales. La claridad en la interfaz, la precisión en los cálculos de amortización y la trazabilidad de los datos posicionan al sistema como una herramienta confiable y funcional.</w:t>
      </w:r>
      <w:r>
        <w:t xml:space="preserve"> </w:t>
      </w:r>
      <w:r w:rsidRPr="000014B1">
        <w:t>Finalmente, se destaca el valor del aprendizaje obtenido: desde la integración de tecnologías hasta la importancia de documentar cada paso con rigor. Este proceso reafirma el compromiso con la excelencia técnica, la organización profesional y el desarrollo de soluciones que aporten valor tangible a contextos administrativos y contables.</w:t>
      </w:r>
    </w:p>
    <w:p w14:paraId="7C177413" w14:textId="39C70D2D" w:rsidR="0034658F" w:rsidRDefault="0034658F" w:rsidP="0034658F">
      <w:pPr>
        <w:jc w:val="center"/>
        <w:rPr>
          <w:rFonts w:ascii="Aharoni" w:hAnsi="Aharoni" w:cs="Aharoni"/>
        </w:rPr>
      </w:pPr>
    </w:p>
    <w:p w14:paraId="0F477807" w14:textId="676922BE" w:rsidR="006654BC" w:rsidRDefault="006654BC" w:rsidP="006654BC">
      <w:pPr>
        <w:jc w:val="center"/>
        <w:rPr>
          <w:rFonts w:ascii="Arial" w:hAnsi="Arial" w:cs="Arial"/>
        </w:rPr>
      </w:pPr>
    </w:p>
    <w:p w14:paraId="159AA2D6" w14:textId="77777777" w:rsidR="0034658F" w:rsidRDefault="0034658F" w:rsidP="006654BC">
      <w:pPr>
        <w:jc w:val="center"/>
        <w:rPr>
          <w:rFonts w:ascii="Arial" w:hAnsi="Arial" w:cs="Arial"/>
        </w:rPr>
      </w:pPr>
    </w:p>
    <w:p w14:paraId="4ABA6C3F" w14:textId="42B41568" w:rsidR="0034658F" w:rsidRPr="00B54477" w:rsidRDefault="0034658F" w:rsidP="0034658F">
      <w:pPr>
        <w:jc w:val="center"/>
        <w:rPr>
          <w:rFonts w:ascii="Aharoni" w:hAnsi="Aharoni" w:cs="Aharoni" w:hint="cs"/>
          <w:b/>
          <w:bCs/>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pPr>
      <w:r w:rsidRPr="00B54477">
        <w:rPr>
          <w:rFonts w:ascii="Tahoma" w:hAnsi="Tahoma" w:cs="Tahoma"/>
          <w:b/>
          <w:bCs/>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lastRenderedPageBreak/>
        <mc:AlternateContent>
          <mc:Choice Requires="wps">
            <w:drawing>
              <wp:anchor distT="0" distB="0" distL="114300" distR="114300" simplePos="0" relativeHeight="251717632" behindDoc="1" locked="0" layoutInCell="1" allowOverlap="1" wp14:anchorId="7E6122BE" wp14:editId="4556947E">
                <wp:simplePos x="0" y="0"/>
                <wp:positionH relativeFrom="margin">
                  <wp:align>center</wp:align>
                </wp:positionH>
                <wp:positionV relativeFrom="margin">
                  <wp:align>top</wp:align>
                </wp:positionV>
                <wp:extent cx="7096125" cy="381000"/>
                <wp:effectExtent l="0" t="0" r="28575" b="19050"/>
                <wp:wrapNone/>
                <wp:docPr id="398248671" name="Rectángulo 20"/>
                <wp:cNvGraphicFramePr/>
                <a:graphic xmlns:a="http://schemas.openxmlformats.org/drawingml/2006/main">
                  <a:graphicData uri="http://schemas.microsoft.com/office/word/2010/wordprocessingShape">
                    <wps:wsp>
                      <wps:cNvSpPr/>
                      <wps:spPr>
                        <a:xfrm>
                          <a:off x="0" y="0"/>
                          <a:ext cx="7096125" cy="381000"/>
                        </a:xfrm>
                        <a:prstGeom prst="rect">
                          <a:avLst/>
                        </a:prstGeom>
                        <a:solidFill>
                          <a:schemeClr val="bg2">
                            <a:lumMod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4196A" id="Rectángulo 20" o:spid="_x0000_s1026" style="position:absolute;margin-left:0;margin-top:0;width:558.75pt;height:30pt;z-index:-25159884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" fillcolor="#d0d0d0 [2894]" strokecolor="#030e13 [484]" strokeweight="1.5pt">
                <w10:wrap anchorx="margin" anchory="margin"/>
              </v:rect>
            </w:pict>
          </mc:Fallback>
        </mc:AlternateContent>
      </w:r>
      <w:r w:rsidRPr="00B54477">
        <w:rPr>
          <w:rFonts w:ascii="Tahoma" w:hAnsi="Tahoma" w:cs="Tahoma"/>
          <w:b/>
          <w:bCs/>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t>k</w:t>
      </w:r>
      <w:r w:rsidRPr="00B54477">
        <w:rPr>
          <w:rFonts w:ascii="Aharoni" w:hAnsi="Aharoni" w:cs="Aharoni" w:hint="cs"/>
          <w:b/>
          <w:bCs/>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t xml:space="preserve">. </w:t>
      </w:r>
      <w:r w:rsidRPr="00B54477">
        <w:rPr>
          <w:rFonts w:ascii="Tahoma" w:hAnsi="Tahoma" w:cs="Tahoma"/>
          <w:b/>
          <w:bCs/>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t>Bibliografía</w:t>
      </w:r>
    </w:p>
    <w:p w14:paraId="2F60339A" w14:textId="77777777" w:rsidR="0034658F" w:rsidRDefault="0034658F" w:rsidP="0034658F">
      <w:pPr>
        <w:jc w:val="both"/>
      </w:pPr>
    </w:p>
    <w:p w14:paraId="5326ACFE" w14:textId="115BD5B6" w:rsidR="0034658F" w:rsidRPr="000014B1" w:rsidRDefault="0034658F" w:rsidP="0034658F">
      <w:pPr>
        <w:jc w:val="both"/>
      </w:pPr>
      <w:r w:rsidRPr="000014B1">
        <w:t>Para el desarrollo del sistema se consultaron diversas fuentes técnicas y académicas que permitieron fundamentar tanto la parte contable como la implementación informática. A continuación, se detallan las principales referencias utilizadas:</w:t>
      </w:r>
    </w:p>
    <w:p w14:paraId="0DC77374" w14:textId="77777777" w:rsidR="0034658F" w:rsidRPr="000014B1" w:rsidRDefault="0034658F" w:rsidP="0034658F">
      <w:pPr>
        <w:numPr>
          <w:ilvl w:val="0"/>
          <w:numId w:val="16"/>
        </w:numPr>
        <w:jc w:val="both"/>
      </w:pPr>
      <w:r w:rsidRPr="000014B1">
        <w:t xml:space="preserve">Oracle. (2023). </w:t>
      </w:r>
      <w:r w:rsidRPr="000014B1">
        <w:rPr>
          <w:i/>
          <w:iCs/>
        </w:rPr>
        <w:t>Java Platform, Standard Edition Documentation</w:t>
      </w:r>
      <w:r w:rsidRPr="000014B1">
        <w:t xml:space="preserve">. Disponible en: </w:t>
      </w:r>
      <w:hyperlink r:id="rId23" w:history="1">
        <w:r w:rsidRPr="000014B1">
          <w:rPr>
            <w:rStyle w:val="Hipervnculo"/>
          </w:rPr>
          <w:t>https://docs.oracle.com/javase</w:t>
        </w:r>
      </w:hyperlink>
    </w:p>
    <w:p w14:paraId="37A4E130" w14:textId="77777777" w:rsidR="0034658F" w:rsidRPr="000014B1" w:rsidRDefault="0034658F" w:rsidP="0034658F">
      <w:pPr>
        <w:numPr>
          <w:ilvl w:val="0"/>
          <w:numId w:val="16"/>
        </w:numPr>
        <w:jc w:val="both"/>
      </w:pPr>
      <w:r w:rsidRPr="000014B1">
        <w:t xml:space="preserve">PostgreSQL Global Development Group. (2023). </w:t>
      </w:r>
      <w:r w:rsidRPr="000014B1">
        <w:rPr>
          <w:i/>
          <w:iCs/>
        </w:rPr>
        <w:t>PostgreSQL Documentation</w:t>
      </w:r>
      <w:r w:rsidRPr="000014B1">
        <w:t xml:space="preserve">. Disponible en: </w:t>
      </w:r>
      <w:hyperlink r:id="rId24" w:history="1">
        <w:r w:rsidRPr="000014B1">
          <w:rPr>
            <w:rStyle w:val="Hipervnculo"/>
          </w:rPr>
          <w:t>https://www.postgresql.org/docs</w:t>
        </w:r>
      </w:hyperlink>
    </w:p>
    <w:p w14:paraId="4B5FC32E" w14:textId="77777777" w:rsidR="0034658F" w:rsidRPr="000014B1" w:rsidRDefault="0034658F" w:rsidP="0034658F">
      <w:pPr>
        <w:numPr>
          <w:ilvl w:val="0"/>
          <w:numId w:val="16"/>
        </w:numPr>
        <w:jc w:val="both"/>
      </w:pPr>
      <w:r w:rsidRPr="000014B1">
        <w:t xml:space="preserve">UML Resource Center. (2022). </w:t>
      </w:r>
      <w:r w:rsidRPr="000014B1">
        <w:rPr>
          <w:i/>
          <w:iCs/>
        </w:rPr>
        <w:t>Unified Modeling Language Guide</w:t>
      </w:r>
      <w:r w:rsidRPr="000014B1">
        <w:t>. Guía técnica sobre diagramación estructurada.</w:t>
      </w:r>
    </w:p>
    <w:p w14:paraId="33CFA643" w14:textId="77777777" w:rsidR="0034658F" w:rsidRPr="000014B1" w:rsidRDefault="0034658F" w:rsidP="0034658F">
      <w:pPr>
        <w:numPr>
          <w:ilvl w:val="0"/>
          <w:numId w:val="16"/>
        </w:numPr>
        <w:jc w:val="both"/>
      </w:pPr>
      <w:r w:rsidRPr="000014B1">
        <w:t>Libros de contabilidad sobre activos intangibles y amortización, utilizados para definir el modelo financiero del sistema.</w:t>
      </w:r>
    </w:p>
    <w:p w14:paraId="402A170E" w14:textId="77777777" w:rsidR="0034658F" w:rsidRPr="000014B1" w:rsidRDefault="0034658F" w:rsidP="0034658F">
      <w:pPr>
        <w:numPr>
          <w:ilvl w:val="0"/>
          <w:numId w:val="16"/>
        </w:numPr>
        <w:jc w:val="both"/>
      </w:pPr>
      <w:r w:rsidRPr="000014B1">
        <w:t>Apuntes y materiales proporcionados por el docente de la asignatura, incluyendo ejemplos de modelado, estructuras de base de datos y criterios de evaluación.</w:t>
      </w:r>
    </w:p>
    <w:p w14:paraId="29C34F33" w14:textId="77777777" w:rsidR="0034658F" w:rsidRDefault="0034658F" w:rsidP="0034658F">
      <w:pPr>
        <w:numPr>
          <w:ilvl w:val="0"/>
          <w:numId w:val="16"/>
        </w:numPr>
        <w:jc w:val="both"/>
      </w:pPr>
      <w:r w:rsidRPr="000014B1">
        <w:t>Documentación oficial de herramientas utilizadas: NetBeans IDE, pgModeler, GitHub y Draw.io.</w:t>
      </w:r>
    </w:p>
    <w:p w14:paraId="44C22C92" w14:textId="77777777" w:rsidR="0034658F" w:rsidRDefault="0034658F" w:rsidP="0034658F">
      <w:pPr>
        <w:numPr>
          <w:ilvl w:val="0"/>
          <w:numId w:val="16"/>
        </w:numPr>
      </w:pPr>
      <w:r w:rsidRPr="000014B1">
        <w:t>Repositorio del proyecto en GitHub. Disponible en:</w:t>
      </w:r>
      <w:r>
        <w:t xml:space="preserve"> </w:t>
      </w:r>
      <w:hyperlink r:id="rId25" w:history="1">
        <w:r w:rsidRPr="000014B1">
          <w:rPr>
            <w:rStyle w:val="Hipervnculo"/>
          </w:rPr>
          <w:t>https://github.com/mv23061-code/SistemaActivosIntangibles</w:t>
        </w:r>
      </w:hyperlink>
    </w:p>
    <w:p w14:paraId="2071384C" w14:textId="6CD78FA4" w:rsidR="0034658F" w:rsidRDefault="0034658F" w:rsidP="0034658F">
      <w:pPr>
        <w:rPr>
          <w:rFonts w:ascii="Arial" w:hAnsi="Arial" w:cs="Arial"/>
        </w:rPr>
      </w:pPr>
    </w:p>
    <w:p w14:paraId="75DAC341" w14:textId="77777777" w:rsidR="0034658F" w:rsidRDefault="0034658F" w:rsidP="0034658F">
      <w:pPr>
        <w:rPr>
          <w:rFonts w:ascii="Arial" w:hAnsi="Arial" w:cs="Arial"/>
        </w:rPr>
      </w:pPr>
    </w:p>
    <w:p w14:paraId="58C4186E" w14:textId="77777777" w:rsidR="0034658F" w:rsidRDefault="0034658F" w:rsidP="0034658F">
      <w:pPr>
        <w:rPr>
          <w:rFonts w:ascii="Arial" w:hAnsi="Arial" w:cs="Arial"/>
        </w:rPr>
      </w:pPr>
    </w:p>
    <w:p w14:paraId="3053D54F" w14:textId="77777777" w:rsidR="0034658F" w:rsidRDefault="0034658F" w:rsidP="0034658F">
      <w:pPr>
        <w:rPr>
          <w:rFonts w:ascii="Arial" w:hAnsi="Arial" w:cs="Arial"/>
        </w:rPr>
      </w:pPr>
    </w:p>
    <w:p w14:paraId="5B670E2B" w14:textId="77777777" w:rsidR="0034658F" w:rsidRDefault="0034658F" w:rsidP="0034658F">
      <w:pPr>
        <w:rPr>
          <w:rFonts w:ascii="Arial" w:hAnsi="Arial" w:cs="Arial"/>
        </w:rPr>
      </w:pPr>
    </w:p>
    <w:p w14:paraId="1D8D8EFC" w14:textId="77777777" w:rsidR="0034658F" w:rsidRDefault="0034658F" w:rsidP="0034658F">
      <w:pPr>
        <w:rPr>
          <w:rFonts w:ascii="Arial" w:hAnsi="Arial" w:cs="Arial"/>
        </w:rPr>
      </w:pPr>
    </w:p>
    <w:p w14:paraId="23D91BE7" w14:textId="77777777" w:rsidR="0034658F" w:rsidRDefault="0034658F" w:rsidP="0034658F">
      <w:pPr>
        <w:rPr>
          <w:rFonts w:ascii="Arial" w:hAnsi="Arial" w:cs="Arial"/>
        </w:rPr>
      </w:pPr>
    </w:p>
    <w:p w14:paraId="1815ED91" w14:textId="77777777" w:rsidR="0034658F" w:rsidRDefault="0034658F" w:rsidP="0034658F">
      <w:pPr>
        <w:rPr>
          <w:rFonts w:ascii="Arial" w:hAnsi="Arial" w:cs="Arial"/>
        </w:rPr>
      </w:pPr>
    </w:p>
    <w:p w14:paraId="0379C268" w14:textId="77777777" w:rsidR="0034658F" w:rsidRDefault="0034658F" w:rsidP="0034658F">
      <w:pPr>
        <w:rPr>
          <w:rFonts w:ascii="Arial" w:hAnsi="Arial" w:cs="Arial"/>
        </w:rPr>
      </w:pPr>
    </w:p>
    <w:p w14:paraId="2EAAC34D" w14:textId="601749FB" w:rsidR="0034658F" w:rsidRPr="00B54477" w:rsidRDefault="00B54477" w:rsidP="0034658F">
      <w:pPr>
        <w:jc w:val="center"/>
        <w:rPr>
          <w:rFonts w:ascii="Tahoma" w:hAnsi="Tahoma" w:cs="Tahoma"/>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pPr>
      <w:r w:rsidRPr="00B54477">
        <w:rPr>
          <w:rFonts w:ascii="Aharoni" w:hAnsi="Aharoni" w:cs="Aharoni" w:hint="cs"/>
          <w:b/>
          <w:bCs/>
          <w14:glow w14:rad="101600">
            <w14:schemeClr w14:val="accent2">
              <w14:alpha w14:val="60000"/>
              <w14:satMod w14:val="175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lastRenderedPageBreak/>
        <mc:AlternateContent>
          <mc:Choice Requires="wps">
            <w:drawing>
              <wp:anchor distT="0" distB="0" distL="114300" distR="114300" simplePos="0" relativeHeight="251719680" behindDoc="1" locked="0" layoutInCell="1" allowOverlap="1" wp14:anchorId="52C11E7D" wp14:editId="787E0CCE">
                <wp:simplePos x="0" y="0"/>
                <wp:positionH relativeFrom="margin">
                  <wp:align>center</wp:align>
                </wp:positionH>
                <wp:positionV relativeFrom="topMargin">
                  <wp:posOffset>865705</wp:posOffset>
                </wp:positionV>
                <wp:extent cx="7096125" cy="381000"/>
                <wp:effectExtent l="0" t="0" r="28575" b="19050"/>
                <wp:wrapNone/>
                <wp:docPr id="1044768785" name="Rectángulo 20"/>
                <wp:cNvGraphicFramePr/>
                <a:graphic xmlns:a="http://schemas.openxmlformats.org/drawingml/2006/main">
                  <a:graphicData uri="http://schemas.microsoft.com/office/word/2010/wordprocessingShape">
                    <wps:wsp>
                      <wps:cNvSpPr/>
                      <wps:spPr>
                        <a:xfrm>
                          <a:off x="0" y="0"/>
                          <a:ext cx="7096125" cy="381000"/>
                        </a:xfrm>
                        <a:prstGeom prst="rect">
                          <a:avLst/>
                        </a:prstGeom>
                        <a:solidFill>
                          <a:schemeClr val="bg2">
                            <a:lumMod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B88B" id="Rectángulo 20" o:spid="_x0000_s1026" style="position:absolute;margin-left:0;margin-top:68.15pt;width:558.75pt;height:30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" fillcolor="#d0d0d0 [2894]" strokecolor="#030e13 [484]" strokeweight="1.5pt">
                <w10:wrap anchorx="margin" anchory="margin"/>
              </v:rect>
            </w:pict>
          </mc:Fallback>
        </mc:AlternateContent>
      </w:r>
      <w:r w:rsidR="0034658F" w:rsidRPr="00B54477">
        <w:rPr>
          <w:rFonts w:ascii="Tahoma" w:hAnsi="Tahoma" w:cs="Tahoma"/>
          <w:b/>
          <w:bCs/>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t>l</w:t>
      </w:r>
      <w:r w:rsidR="0034658F" w:rsidRPr="00B54477">
        <w:rPr>
          <w:rFonts w:ascii="Tahoma" w:hAnsi="Tahoma" w:cs="Tahoma"/>
          <w:b/>
          <w:bCs/>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t>.</w:t>
      </w:r>
      <w:r w:rsidR="0034658F" w:rsidRPr="00B54477">
        <w:rPr>
          <w:rFonts w:ascii="Tahoma" w:hAnsi="Tahoma" w:cs="Tahoma"/>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t xml:space="preserve"> </w:t>
      </w:r>
      <w:r w:rsidR="0034658F" w:rsidRPr="00B54477">
        <w:rPr>
          <w:rFonts w:ascii="Tahoma" w:hAnsi="Tahoma" w:cs="Tahoma"/>
          <w:b/>
          <w:bCs/>
          <w:sz w:val="36"/>
          <w:szCs w:val="36"/>
          <w14:glow w14:rad="101600">
            <w14:schemeClr w14:val="bg2">
              <w14:alpha w14:val="60000"/>
              <w14:lumMod w14:val="90000"/>
            </w14:schemeClr>
          </w14:glow>
          <w14:shadow w14:blurRad="50800" w14:dist="38100" w14:dir="0" w14:sx="100000" w14:sy="100000" w14:kx="0" w14:ky="0" w14:algn="l">
            <w14:srgbClr w14:val="000000">
              <w14:alpha w14:val="60000"/>
            </w14:srgbClr>
          </w14:shadow>
          <w14:textOutline w14:w="9525" w14:cap="rnd" w14:cmpd="sng" w14:algn="ctr">
            <w14:solidFill>
              <w14:schemeClr w14:val="tx1"/>
            </w14:solidFill>
            <w14:prstDash w14:val="solid"/>
            <w14:bevel/>
          </w14:textOutline>
        </w:rPr>
        <w:t>Anexos</w:t>
      </w:r>
    </w:p>
    <w:p w14:paraId="4668786F" w14:textId="77777777" w:rsidR="00B945C1" w:rsidRPr="000014B1" w:rsidRDefault="00B945C1" w:rsidP="00B945C1">
      <w:pPr>
        <w:jc w:val="both"/>
      </w:pPr>
      <w:r w:rsidRPr="000014B1">
        <w:t>Los siguientes anexos contienen los recursos técnicos y visuales que complementan el desarrollo del sistema de control de activos intangibles. Están organizados por tipo de contenido y disponibles en el repositorio oficial del proyecto.</w:t>
      </w:r>
    </w:p>
    <w:p w14:paraId="30E11297" w14:textId="77777777" w:rsidR="00B945C1" w:rsidRPr="000014B1" w:rsidRDefault="00B945C1" w:rsidP="00B945C1">
      <w:pPr>
        <w:numPr>
          <w:ilvl w:val="0"/>
          <w:numId w:val="17"/>
        </w:numPr>
        <w:jc w:val="both"/>
      </w:pPr>
      <w:r w:rsidRPr="000014B1">
        <w:t>Código fuente del sistema: Archivos .</w:t>
      </w:r>
      <w:proofErr w:type="gramStart"/>
      <w:r w:rsidRPr="000014B1">
        <w:t>java organizados</w:t>
      </w:r>
      <w:proofErr w:type="gramEnd"/>
      <w:r w:rsidRPr="000014B1">
        <w:t xml:space="preserve"> por capas: presentación (interfaz gráfica en Java Swing), lógica de negocio, acceso a datos (DAO) y conexión a la base de datos PostgreSQL. Incluyen comentarios explicativos y estructura modular.</w:t>
      </w:r>
    </w:p>
    <w:p w14:paraId="459303A5" w14:textId="77777777" w:rsidR="00B945C1" w:rsidRPr="000014B1" w:rsidRDefault="00B945C1" w:rsidP="00B945C1">
      <w:pPr>
        <w:numPr>
          <w:ilvl w:val="0"/>
          <w:numId w:val="17"/>
        </w:numPr>
        <w:jc w:val="both"/>
      </w:pPr>
      <w:r w:rsidRPr="000014B1">
        <w:t>Scripts de base de datos: Archivo .sql con la creación de tablas, relaciones entre entidades, inserción de datos iniciales y configuración de claves primarias y foráneas. Este script permite replicar la base de datos activos_db en cualquier entorno compatible.</w:t>
      </w:r>
    </w:p>
    <w:p w14:paraId="33FFB426" w14:textId="77777777" w:rsidR="00B945C1" w:rsidRDefault="00B945C1" w:rsidP="00B945C1">
      <w:pPr>
        <w:numPr>
          <w:ilvl w:val="0"/>
          <w:numId w:val="17"/>
        </w:numPr>
        <w:jc w:val="both"/>
      </w:pPr>
      <w:r w:rsidRPr="000014B1">
        <w:t>Diagramas UML: Imágenes y archivos editables de los diagramas de clases, casos de uso, secuencia y entidad-relación. Cada diagrama incluye una breve descripción técnica y está ubicado en la carpeta uml del repositorio.</w:t>
      </w:r>
    </w:p>
    <w:p w14:paraId="73AEDC29" w14:textId="77777777" w:rsidR="00B945C1" w:rsidRDefault="00B945C1" w:rsidP="00B945C1">
      <w:pPr>
        <w:pStyle w:val="NormalWeb"/>
        <w:numPr>
          <w:ilvl w:val="0"/>
          <w:numId w:val="17"/>
        </w:numPr>
        <w:spacing w:before="0" w:beforeAutospacing="0" w:after="0" w:afterAutospacing="0"/>
        <w:rPr>
          <w:rFonts w:asciiTheme="minorHAnsi" w:hAnsiTheme="minorHAnsi"/>
        </w:rPr>
      </w:pPr>
      <w:r w:rsidRPr="0036670F">
        <w:rPr>
          <w:rStyle w:val="Textoennegrita"/>
          <w:rFonts w:asciiTheme="minorHAnsi" w:eastAsiaTheme="majorEastAsia" w:hAnsiTheme="minorHAnsi"/>
        </w:rPr>
        <w:t>Mockups de interfaz:</w:t>
      </w:r>
      <w:r w:rsidRPr="0036670F">
        <w:rPr>
          <w:rFonts w:asciiTheme="minorHAnsi" w:hAnsiTheme="minorHAnsi"/>
        </w:rPr>
        <w:t xml:space="preserve"> Representaciones visuales de las pantallas principales del sistema: login, menú principal, registro de activo, consulta de amortización y generación de reportes. Los mockups están disponibles en formato </w:t>
      </w:r>
      <w:r w:rsidRPr="0036670F">
        <w:rPr>
          <w:rStyle w:val="CdigoHTML"/>
          <w:rFonts w:asciiTheme="minorHAnsi" w:eastAsiaTheme="majorEastAsia" w:hAnsiTheme="minorHAnsi"/>
        </w:rPr>
        <w:t>.png</w:t>
      </w:r>
      <w:r w:rsidRPr="0036670F">
        <w:rPr>
          <w:rFonts w:asciiTheme="minorHAnsi" w:hAnsiTheme="minorHAnsi"/>
        </w:rPr>
        <w:t xml:space="preserve"> dentro de la carpeta </w:t>
      </w:r>
      <w:r w:rsidRPr="00652A1C">
        <w:rPr>
          <w:rStyle w:val="CdigoHTML"/>
          <w:rFonts w:asciiTheme="minorHAnsi" w:eastAsiaTheme="majorEastAsia" w:hAnsiTheme="minorHAnsi"/>
          <w:sz w:val="24"/>
          <w:szCs w:val="24"/>
        </w:rPr>
        <w:t>mockups</w:t>
      </w:r>
      <w:r w:rsidRPr="0036670F">
        <w:rPr>
          <w:rFonts w:asciiTheme="minorHAnsi" w:hAnsiTheme="minorHAnsi"/>
        </w:rPr>
        <w:t>.</w:t>
      </w:r>
    </w:p>
    <w:p w14:paraId="6BA799B9" w14:textId="77777777" w:rsidR="00B945C1" w:rsidRPr="00C11C2F" w:rsidRDefault="00B945C1" w:rsidP="00B945C1">
      <w:pPr>
        <w:pStyle w:val="NormalWeb"/>
        <w:spacing w:before="0" w:beforeAutospacing="0" w:after="0" w:afterAutospacing="0"/>
        <w:ind w:left="720"/>
        <w:rPr>
          <w:rFonts w:asciiTheme="minorHAnsi" w:hAnsiTheme="minorHAnsi"/>
        </w:rPr>
      </w:pPr>
    </w:p>
    <w:p w14:paraId="79046124" w14:textId="78C5490B" w:rsidR="00B945C1" w:rsidRPr="00B945C1" w:rsidRDefault="00B945C1" w:rsidP="00B945C1">
      <w:pPr>
        <w:pStyle w:val="NormalWeb"/>
        <w:numPr>
          <w:ilvl w:val="0"/>
          <w:numId w:val="17"/>
        </w:numPr>
        <w:spacing w:before="0" w:beforeAutospacing="0" w:after="0" w:afterAutospacing="0"/>
        <w:rPr>
          <w:rFonts w:asciiTheme="minorHAnsi" w:hAnsiTheme="minorHAnsi"/>
        </w:rPr>
      </w:pPr>
      <w:r w:rsidRPr="0036670F">
        <w:rPr>
          <w:rStyle w:val="Textoennegrita"/>
          <w:rFonts w:asciiTheme="minorHAnsi" w:eastAsiaTheme="majorEastAsia" w:hAnsiTheme="minorHAnsi"/>
        </w:rPr>
        <w:t>Manual de usuario e instalación:</w:t>
      </w:r>
      <w:r w:rsidRPr="0036670F">
        <w:rPr>
          <w:rFonts w:asciiTheme="minorHAnsi" w:hAnsiTheme="minorHAnsi"/>
        </w:rPr>
        <w:t xml:space="preserve"> Documento PDF con instrucciones para instalar y ejecutar el sistema, requisitos técnicos (Java JDK, PostgreSQL, NetBeans), y guía paso a paso para cada módulo. Incluye capturas de pantalla y recomendaciones de uso.</w:t>
      </w:r>
    </w:p>
    <w:p w14:paraId="0BA94D3A" w14:textId="77777777" w:rsidR="00B945C1" w:rsidRPr="00B945C1" w:rsidRDefault="00B945C1" w:rsidP="00B945C1">
      <w:pPr>
        <w:pStyle w:val="NormalWeb"/>
        <w:spacing w:before="0" w:beforeAutospacing="0" w:after="0" w:afterAutospacing="0"/>
        <w:ind w:left="720"/>
        <w:rPr>
          <w:rFonts w:asciiTheme="minorHAnsi" w:hAnsiTheme="minorHAnsi"/>
        </w:rPr>
      </w:pPr>
    </w:p>
    <w:p w14:paraId="1E30AA74" w14:textId="34EA696C" w:rsidR="00B945C1" w:rsidRDefault="00B945C1" w:rsidP="00B945C1">
      <w:pPr>
        <w:pStyle w:val="NormalWeb"/>
        <w:numPr>
          <w:ilvl w:val="0"/>
          <w:numId w:val="17"/>
        </w:numPr>
        <w:spacing w:before="0" w:beforeAutospacing="0" w:after="0" w:afterAutospacing="0"/>
        <w:rPr>
          <w:rFonts w:asciiTheme="minorHAnsi" w:hAnsiTheme="minorHAnsi"/>
        </w:rPr>
      </w:pPr>
      <w:r w:rsidRPr="00C11C2F">
        <w:rPr>
          <w:rFonts w:asciiTheme="minorHAnsi" w:hAnsiTheme="minorHAnsi"/>
        </w:rPr>
        <w:t xml:space="preserve">El manual de usuario, junto con los mockups, se encuentra en la carpeta </w:t>
      </w:r>
      <w:r w:rsidR="00652A1C" w:rsidRPr="00C11C2F">
        <w:rPr>
          <w:rFonts w:asciiTheme="minorHAnsi" w:hAnsiTheme="minorHAnsi"/>
        </w:rPr>
        <w:t>útil</w:t>
      </w:r>
      <w:r w:rsidRPr="00C11C2F">
        <w:rPr>
          <w:rFonts w:asciiTheme="minorHAnsi" w:hAnsiTheme="minorHAnsi"/>
        </w:rPr>
        <w:t xml:space="preserve"> del repositorio. Estos recursos complementan la documentación técnica y permiten una mejor comprensión del funcionamiento del sistema.</w:t>
      </w:r>
    </w:p>
    <w:p w14:paraId="57959445" w14:textId="77777777" w:rsidR="00B945C1" w:rsidRPr="00B945C1" w:rsidRDefault="00B945C1" w:rsidP="00B945C1">
      <w:pPr>
        <w:pStyle w:val="NormalWeb"/>
        <w:spacing w:before="0" w:beforeAutospacing="0" w:after="0" w:afterAutospacing="0"/>
        <w:ind w:left="720"/>
        <w:rPr>
          <w:rFonts w:asciiTheme="minorHAnsi" w:hAnsiTheme="minorHAnsi"/>
        </w:rPr>
      </w:pPr>
    </w:p>
    <w:p w14:paraId="2B541CD9" w14:textId="77777777" w:rsidR="00B945C1" w:rsidRPr="0036670F" w:rsidRDefault="00B945C1" w:rsidP="00B945C1">
      <w:pPr>
        <w:pStyle w:val="NormalWeb"/>
        <w:numPr>
          <w:ilvl w:val="0"/>
          <w:numId w:val="17"/>
        </w:numPr>
        <w:spacing w:before="0" w:beforeAutospacing="0" w:after="0" w:afterAutospacing="0"/>
        <w:rPr>
          <w:rFonts w:asciiTheme="minorHAnsi" w:hAnsiTheme="minorHAnsi"/>
        </w:rPr>
      </w:pPr>
      <w:r w:rsidRPr="0036670F">
        <w:rPr>
          <w:rStyle w:val="Textoennegrita"/>
          <w:rFonts w:asciiTheme="minorHAnsi" w:eastAsiaTheme="majorEastAsia" w:hAnsiTheme="minorHAnsi"/>
        </w:rPr>
        <w:t>Repositorio del proyecto:</w:t>
      </w:r>
      <w:r w:rsidRPr="0036670F">
        <w:rPr>
          <w:rFonts w:asciiTheme="minorHAnsi" w:hAnsiTheme="minorHAnsi"/>
        </w:rPr>
        <w:t xml:space="preserve"> Todo el contenido mencionado está disponible en el siguiente repositorio de GitHub: </w:t>
      </w:r>
      <w:hyperlink r:id="rId26" w:history="1">
        <w:r w:rsidRPr="0036670F">
          <w:rPr>
            <w:rStyle w:val="Hipervnculo"/>
            <w:rFonts w:asciiTheme="minorHAnsi" w:hAnsiTheme="minorHAnsi"/>
          </w:rPr>
          <w:t>https://github.com/mv23061code/SistemaActivosIntangibles</w:t>
        </w:r>
      </w:hyperlink>
    </w:p>
    <w:p w14:paraId="2226655E" w14:textId="6BD4DC60" w:rsidR="0034658F" w:rsidRPr="006654BC" w:rsidRDefault="0034658F" w:rsidP="0034658F">
      <w:pPr>
        <w:rPr>
          <w:rFonts w:ascii="Arial" w:hAnsi="Arial" w:cs="Arial"/>
        </w:rPr>
      </w:pPr>
    </w:p>
    <w:sectPr w:rsidR="0034658F" w:rsidRPr="006654BC" w:rsidSect="00382FA7">
      <w:footerReference w:type="default" r:id="rId27"/>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E37DB" w14:textId="77777777" w:rsidR="00FD3BED" w:rsidRDefault="00FD3BED" w:rsidP="00901391">
      <w:pPr>
        <w:spacing w:after="0" w:line="240" w:lineRule="auto"/>
      </w:pPr>
      <w:r>
        <w:separator/>
      </w:r>
    </w:p>
  </w:endnote>
  <w:endnote w:type="continuationSeparator" w:id="0">
    <w:p w14:paraId="7AA6B89D" w14:textId="77777777" w:rsidR="00FD3BED" w:rsidRDefault="00FD3BED" w:rsidP="0090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Baguet Script">
    <w:charset w:val="00"/>
    <w:family w:val="auto"/>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2C299" w14:textId="51202C99" w:rsidR="00382FA7" w:rsidRDefault="00382FA7">
    <w:pPr>
      <w:pStyle w:val="Piedepgina"/>
      <w:rPr>
        <w:lang w:val="es-MX"/>
      </w:rPr>
    </w:pPr>
  </w:p>
  <w:p w14:paraId="6929E5FA" w14:textId="77777777" w:rsidR="00382FA7" w:rsidRPr="00382FA7" w:rsidRDefault="00382FA7">
    <w:pPr>
      <w:pStyle w:val="Piedepgina"/>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D5C2F" w14:textId="467CAAF9" w:rsidR="00382FA7" w:rsidRDefault="00382FA7" w:rsidP="0047507A">
    <w:pPr>
      <w:pStyle w:val="Piedepgina"/>
    </w:pPr>
  </w:p>
  <w:p w14:paraId="15358D7E" w14:textId="07688E1A" w:rsidR="00901391" w:rsidRPr="00901391" w:rsidRDefault="00901391">
    <w:pPr>
      <w:pStyle w:val="Piedepgina"/>
      <w:rPr>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4124364"/>
      <w:docPartObj>
        <w:docPartGallery w:val="Page Numbers (Bottom of Page)"/>
        <w:docPartUnique/>
      </w:docPartObj>
    </w:sdtPr>
    <w:sdtContent>
      <w:p w14:paraId="29CF48BC" w14:textId="3E7F5BE9" w:rsidR="0047507A" w:rsidRDefault="0047507A">
        <w:pPr>
          <w:pStyle w:val="Piedepgina"/>
          <w:jc w:val="right"/>
        </w:pPr>
        <w:r>
          <w:fldChar w:fldCharType="begin"/>
        </w:r>
        <w:r>
          <w:instrText>PAGE   \* MERGEFORMAT</w:instrText>
        </w:r>
        <w:r>
          <w:fldChar w:fldCharType="separate"/>
        </w:r>
        <w:r>
          <w:rPr>
            <w:lang w:val="es-ES"/>
          </w:rPr>
          <w:t>2</w:t>
        </w:r>
        <w:r>
          <w:fldChar w:fldCharType="end"/>
        </w:r>
      </w:p>
    </w:sdtContent>
  </w:sdt>
  <w:p w14:paraId="441B5358" w14:textId="77777777" w:rsidR="0047507A" w:rsidRPr="00901391" w:rsidRDefault="0047507A">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C612B" w14:textId="77777777" w:rsidR="00FD3BED" w:rsidRDefault="00FD3BED" w:rsidP="00901391">
      <w:pPr>
        <w:spacing w:after="0" w:line="240" w:lineRule="auto"/>
      </w:pPr>
      <w:r>
        <w:separator/>
      </w:r>
    </w:p>
  </w:footnote>
  <w:footnote w:type="continuationSeparator" w:id="0">
    <w:p w14:paraId="2D28501D" w14:textId="77777777" w:rsidR="00FD3BED" w:rsidRDefault="00FD3BED" w:rsidP="00901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A6D5D"/>
    <w:multiLevelType w:val="hybridMultilevel"/>
    <w:tmpl w:val="C2B2C62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 w15:restartNumberingAfterBreak="0">
    <w:nsid w:val="0CB10983"/>
    <w:multiLevelType w:val="multilevel"/>
    <w:tmpl w:val="486A8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22A31"/>
    <w:multiLevelType w:val="hybridMultilevel"/>
    <w:tmpl w:val="A45A89C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 w15:restartNumberingAfterBreak="0">
    <w:nsid w:val="11645F6A"/>
    <w:multiLevelType w:val="hybridMultilevel"/>
    <w:tmpl w:val="667E8CF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127138FD"/>
    <w:multiLevelType w:val="hybridMultilevel"/>
    <w:tmpl w:val="FBDCB7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13B35B41"/>
    <w:multiLevelType w:val="hybridMultilevel"/>
    <w:tmpl w:val="EB48E49C"/>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16352FE8"/>
    <w:multiLevelType w:val="hybridMultilevel"/>
    <w:tmpl w:val="07640C1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7" w15:restartNumberingAfterBreak="0">
    <w:nsid w:val="19796829"/>
    <w:multiLevelType w:val="hybridMultilevel"/>
    <w:tmpl w:val="85CEC334"/>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8" w15:restartNumberingAfterBreak="0">
    <w:nsid w:val="1D7B21A5"/>
    <w:multiLevelType w:val="hybridMultilevel"/>
    <w:tmpl w:val="CB366196"/>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9" w15:restartNumberingAfterBreak="0">
    <w:nsid w:val="20435D80"/>
    <w:multiLevelType w:val="multilevel"/>
    <w:tmpl w:val="605E6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A2767E"/>
    <w:multiLevelType w:val="hybridMultilevel"/>
    <w:tmpl w:val="2CF874F6"/>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1" w15:restartNumberingAfterBreak="0">
    <w:nsid w:val="29247CD9"/>
    <w:multiLevelType w:val="multilevel"/>
    <w:tmpl w:val="E4D0B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82F72"/>
    <w:multiLevelType w:val="hybridMultilevel"/>
    <w:tmpl w:val="D2A0E1E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3" w15:restartNumberingAfterBreak="0">
    <w:nsid w:val="345D0EB2"/>
    <w:multiLevelType w:val="hybridMultilevel"/>
    <w:tmpl w:val="F7BEE02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373643D4"/>
    <w:multiLevelType w:val="hybridMultilevel"/>
    <w:tmpl w:val="C900C124"/>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5" w15:restartNumberingAfterBreak="0">
    <w:nsid w:val="3871146C"/>
    <w:multiLevelType w:val="multilevel"/>
    <w:tmpl w:val="B2FE5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B3840"/>
    <w:multiLevelType w:val="hybridMultilevel"/>
    <w:tmpl w:val="60F4031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3B4E515C"/>
    <w:multiLevelType w:val="hybridMultilevel"/>
    <w:tmpl w:val="5EDEC310"/>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 w15:restartNumberingAfterBreak="0">
    <w:nsid w:val="3C6F21E0"/>
    <w:multiLevelType w:val="multilevel"/>
    <w:tmpl w:val="A2E26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AA6FBD"/>
    <w:multiLevelType w:val="hybridMultilevel"/>
    <w:tmpl w:val="EA16D7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47430DDB"/>
    <w:multiLevelType w:val="hybridMultilevel"/>
    <w:tmpl w:val="6F04527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48BD4F02"/>
    <w:multiLevelType w:val="multilevel"/>
    <w:tmpl w:val="725C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6489D"/>
    <w:multiLevelType w:val="hybridMultilevel"/>
    <w:tmpl w:val="068C84F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 w15:restartNumberingAfterBreak="0">
    <w:nsid w:val="52246DF8"/>
    <w:multiLevelType w:val="hybridMultilevel"/>
    <w:tmpl w:val="012C3E9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4" w15:restartNumberingAfterBreak="0">
    <w:nsid w:val="53326BBC"/>
    <w:multiLevelType w:val="hybridMultilevel"/>
    <w:tmpl w:val="B02C35D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5" w15:restartNumberingAfterBreak="0">
    <w:nsid w:val="5646792A"/>
    <w:multiLevelType w:val="multilevel"/>
    <w:tmpl w:val="04743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2E099B"/>
    <w:multiLevelType w:val="multilevel"/>
    <w:tmpl w:val="5170B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AB14EF"/>
    <w:multiLevelType w:val="hybridMultilevel"/>
    <w:tmpl w:val="8B047F3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15:restartNumberingAfterBreak="0">
    <w:nsid w:val="7E8464B3"/>
    <w:multiLevelType w:val="hybridMultilevel"/>
    <w:tmpl w:val="6C961D7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1467043257">
    <w:abstractNumId w:val="19"/>
  </w:num>
  <w:num w:numId="2" w16cid:durableId="348915018">
    <w:abstractNumId w:val="16"/>
  </w:num>
  <w:num w:numId="3" w16cid:durableId="1924489149">
    <w:abstractNumId w:val="13"/>
  </w:num>
  <w:num w:numId="4" w16cid:durableId="2093046853">
    <w:abstractNumId w:val="20"/>
  </w:num>
  <w:num w:numId="5" w16cid:durableId="1453162159">
    <w:abstractNumId w:val="4"/>
  </w:num>
  <w:num w:numId="6" w16cid:durableId="401678330">
    <w:abstractNumId w:val="22"/>
  </w:num>
  <w:num w:numId="7" w16cid:durableId="1505197816">
    <w:abstractNumId w:val="3"/>
  </w:num>
  <w:num w:numId="8" w16cid:durableId="2069573874">
    <w:abstractNumId w:val="5"/>
  </w:num>
  <w:num w:numId="9" w16cid:durableId="908927587">
    <w:abstractNumId w:val="9"/>
  </w:num>
  <w:num w:numId="10" w16cid:durableId="1008866094">
    <w:abstractNumId w:val="11"/>
  </w:num>
  <w:num w:numId="11" w16cid:durableId="1913272188">
    <w:abstractNumId w:val="1"/>
  </w:num>
  <w:num w:numId="12" w16cid:durableId="21440147">
    <w:abstractNumId w:val="18"/>
  </w:num>
  <w:num w:numId="13" w16cid:durableId="1316834254">
    <w:abstractNumId w:val="26"/>
  </w:num>
  <w:num w:numId="14" w16cid:durableId="2072456507">
    <w:abstractNumId w:val="25"/>
  </w:num>
  <w:num w:numId="15" w16cid:durableId="2120180485">
    <w:abstractNumId w:val="28"/>
  </w:num>
  <w:num w:numId="16" w16cid:durableId="2062246849">
    <w:abstractNumId w:val="15"/>
  </w:num>
  <w:num w:numId="17" w16cid:durableId="1931044909">
    <w:abstractNumId w:val="21"/>
  </w:num>
  <w:num w:numId="18" w16cid:durableId="468017839">
    <w:abstractNumId w:val="17"/>
  </w:num>
  <w:num w:numId="19" w16cid:durableId="1673335939">
    <w:abstractNumId w:val="2"/>
  </w:num>
  <w:num w:numId="20" w16cid:durableId="911503201">
    <w:abstractNumId w:val="8"/>
  </w:num>
  <w:num w:numId="21" w16cid:durableId="91361975">
    <w:abstractNumId w:val="10"/>
  </w:num>
  <w:num w:numId="22" w16cid:durableId="594751598">
    <w:abstractNumId w:val="14"/>
  </w:num>
  <w:num w:numId="23" w16cid:durableId="602570488">
    <w:abstractNumId w:val="24"/>
  </w:num>
  <w:num w:numId="24" w16cid:durableId="1672681853">
    <w:abstractNumId w:val="27"/>
  </w:num>
  <w:num w:numId="25" w16cid:durableId="1895194710">
    <w:abstractNumId w:val="7"/>
  </w:num>
  <w:num w:numId="26" w16cid:durableId="1853564086">
    <w:abstractNumId w:val="6"/>
  </w:num>
  <w:num w:numId="27" w16cid:durableId="774250677">
    <w:abstractNumId w:val="0"/>
  </w:num>
  <w:num w:numId="28" w16cid:durableId="1310210346">
    <w:abstractNumId w:val="12"/>
  </w:num>
  <w:num w:numId="29" w16cid:durableId="197062280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758"/>
    <w:rsid w:val="000E2946"/>
    <w:rsid w:val="00255D0B"/>
    <w:rsid w:val="00266F0D"/>
    <w:rsid w:val="002915D4"/>
    <w:rsid w:val="002F34AE"/>
    <w:rsid w:val="003053B1"/>
    <w:rsid w:val="0034658F"/>
    <w:rsid w:val="00382FA7"/>
    <w:rsid w:val="00471CF0"/>
    <w:rsid w:val="0047507A"/>
    <w:rsid w:val="004A7758"/>
    <w:rsid w:val="00652A1C"/>
    <w:rsid w:val="0065361B"/>
    <w:rsid w:val="006654BC"/>
    <w:rsid w:val="006731AF"/>
    <w:rsid w:val="006A6BB4"/>
    <w:rsid w:val="00901391"/>
    <w:rsid w:val="009041BE"/>
    <w:rsid w:val="00B30CD0"/>
    <w:rsid w:val="00B54477"/>
    <w:rsid w:val="00B945C1"/>
    <w:rsid w:val="00BD493A"/>
    <w:rsid w:val="00BE7510"/>
    <w:rsid w:val="00C05CF2"/>
    <w:rsid w:val="00C4557C"/>
    <w:rsid w:val="00C922F3"/>
    <w:rsid w:val="00CF2424"/>
    <w:rsid w:val="00DC321D"/>
    <w:rsid w:val="00FD3BED"/>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C53AB"/>
  <w15:chartTrackingRefBased/>
  <w15:docId w15:val="{D1D516E7-77D5-418C-8933-1DE3D9B42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SV"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758"/>
  </w:style>
  <w:style w:type="paragraph" w:styleId="Ttulo1">
    <w:name w:val="heading 1"/>
    <w:basedOn w:val="Normal"/>
    <w:next w:val="Normal"/>
    <w:link w:val="Ttulo1Car"/>
    <w:uiPriority w:val="9"/>
    <w:qFormat/>
    <w:rsid w:val="004A77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A77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A77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A77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A77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A775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A775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A775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A775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75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A775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A775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A775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A775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A775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A775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A775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A7758"/>
    <w:rPr>
      <w:rFonts w:eastAsiaTheme="majorEastAsia" w:cstheme="majorBidi"/>
      <w:color w:val="272727" w:themeColor="text1" w:themeTint="D8"/>
    </w:rPr>
  </w:style>
  <w:style w:type="paragraph" w:styleId="Ttulo">
    <w:name w:val="Title"/>
    <w:basedOn w:val="Normal"/>
    <w:next w:val="Normal"/>
    <w:link w:val="TtuloCar"/>
    <w:uiPriority w:val="10"/>
    <w:qFormat/>
    <w:rsid w:val="004A77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A775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A775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A775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A7758"/>
    <w:pPr>
      <w:spacing w:before="160"/>
      <w:jc w:val="center"/>
    </w:pPr>
    <w:rPr>
      <w:i/>
      <w:iCs/>
      <w:color w:val="404040" w:themeColor="text1" w:themeTint="BF"/>
    </w:rPr>
  </w:style>
  <w:style w:type="character" w:customStyle="1" w:styleId="CitaCar">
    <w:name w:val="Cita Car"/>
    <w:basedOn w:val="Fuentedeprrafopredeter"/>
    <w:link w:val="Cita"/>
    <w:uiPriority w:val="29"/>
    <w:rsid w:val="004A7758"/>
    <w:rPr>
      <w:i/>
      <w:iCs/>
      <w:color w:val="404040" w:themeColor="text1" w:themeTint="BF"/>
    </w:rPr>
  </w:style>
  <w:style w:type="paragraph" w:styleId="Prrafodelista">
    <w:name w:val="List Paragraph"/>
    <w:basedOn w:val="Normal"/>
    <w:uiPriority w:val="34"/>
    <w:qFormat/>
    <w:rsid w:val="004A7758"/>
    <w:pPr>
      <w:ind w:left="720"/>
      <w:contextualSpacing/>
    </w:pPr>
  </w:style>
  <w:style w:type="character" w:styleId="nfasisintenso">
    <w:name w:val="Intense Emphasis"/>
    <w:basedOn w:val="Fuentedeprrafopredeter"/>
    <w:uiPriority w:val="21"/>
    <w:qFormat/>
    <w:rsid w:val="004A7758"/>
    <w:rPr>
      <w:i/>
      <w:iCs/>
      <w:color w:val="0F4761" w:themeColor="accent1" w:themeShade="BF"/>
    </w:rPr>
  </w:style>
  <w:style w:type="paragraph" w:styleId="Citadestacada">
    <w:name w:val="Intense Quote"/>
    <w:basedOn w:val="Normal"/>
    <w:next w:val="Normal"/>
    <w:link w:val="CitadestacadaCar"/>
    <w:uiPriority w:val="30"/>
    <w:qFormat/>
    <w:rsid w:val="004A77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A7758"/>
    <w:rPr>
      <w:i/>
      <w:iCs/>
      <w:color w:val="0F4761" w:themeColor="accent1" w:themeShade="BF"/>
    </w:rPr>
  </w:style>
  <w:style w:type="character" w:styleId="Referenciaintensa">
    <w:name w:val="Intense Reference"/>
    <w:basedOn w:val="Fuentedeprrafopredeter"/>
    <w:uiPriority w:val="32"/>
    <w:qFormat/>
    <w:rsid w:val="004A7758"/>
    <w:rPr>
      <w:b/>
      <w:bCs/>
      <w:smallCaps/>
      <w:color w:val="0F4761" w:themeColor="accent1" w:themeShade="BF"/>
      <w:spacing w:val="5"/>
    </w:rPr>
  </w:style>
  <w:style w:type="character" w:styleId="Hipervnculo">
    <w:name w:val="Hyperlink"/>
    <w:basedOn w:val="Fuentedeprrafopredeter"/>
    <w:uiPriority w:val="99"/>
    <w:unhideWhenUsed/>
    <w:rsid w:val="0034658F"/>
    <w:rPr>
      <w:color w:val="467886" w:themeColor="hyperlink"/>
      <w:u w:val="single"/>
    </w:rPr>
  </w:style>
  <w:style w:type="paragraph" w:styleId="NormalWeb">
    <w:name w:val="Normal (Web)"/>
    <w:basedOn w:val="Normal"/>
    <w:uiPriority w:val="99"/>
    <w:unhideWhenUsed/>
    <w:rsid w:val="00B945C1"/>
    <w:pPr>
      <w:spacing w:before="100" w:beforeAutospacing="1" w:after="100" w:afterAutospacing="1" w:line="240" w:lineRule="auto"/>
    </w:pPr>
    <w:rPr>
      <w:rFonts w:ascii="Times New Roman" w:eastAsia="Times New Roman" w:hAnsi="Times New Roman" w:cs="Times New Roman"/>
      <w:kern w:val="0"/>
      <w:lang w:eastAsia="es-SV"/>
      <w14:ligatures w14:val="none"/>
    </w:rPr>
  </w:style>
  <w:style w:type="character" w:styleId="Textoennegrita">
    <w:name w:val="Strong"/>
    <w:basedOn w:val="Fuentedeprrafopredeter"/>
    <w:uiPriority w:val="22"/>
    <w:qFormat/>
    <w:rsid w:val="00B945C1"/>
    <w:rPr>
      <w:b/>
      <w:bCs/>
    </w:rPr>
  </w:style>
  <w:style w:type="character" w:styleId="CdigoHTML">
    <w:name w:val="HTML Code"/>
    <w:basedOn w:val="Fuentedeprrafopredeter"/>
    <w:uiPriority w:val="99"/>
    <w:semiHidden/>
    <w:unhideWhenUsed/>
    <w:rsid w:val="00B945C1"/>
    <w:rPr>
      <w:rFonts w:ascii="Courier New" w:eastAsia="Times New Roman" w:hAnsi="Courier New" w:cs="Courier New"/>
      <w:sz w:val="20"/>
      <w:szCs w:val="20"/>
    </w:rPr>
  </w:style>
  <w:style w:type="paragraph" w:styleId="Encabezado">
    <w:name w:val="header"/>
    <w:basedOn w:val="Normal"/>
    <w:link w:val="EncabezadoCar"/>
    <w:uiPriority w:val="99"/>
    <w:unhideWhenUsed/>
    <w:rsid w:val="009013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1391"/>
  </w:style>
  <w:style w:type="paragraph" w:styleId="Piedepgina">
    <w:name w:val="footer"/>
    <w:basedOn w:val="Normal"/>
    <w:link w:val="PiedepginaCar"/>
    <w:uiPriority w:val="99"/>
    <w:unhideWhenUsed/>
    <w:rsid w:val="009013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1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s://github.com/mv23061code/SistemaActivosIntangible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github.com/mv23061-code/SistemaActivosIntangibles"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ostgresql.org/doc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docs.oracle.com/javase"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Aplicación de escritorio desarrollada en Java para la gestión de licencias de software como activos intangibles. Incluye módulos de registro, amortización, reportes y auditoría, con conexión a PostgreSQL y arquitectura en capas.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26</Pages>
  <Words>4963</Words>
  <Characters>27298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SISTEMA DE CONTROL DE ACTIVOS INTAGIBLES</vt:lpstr>
    </vt:vector>
  </TitlesOfParts>
  <Company/>
  <LinksUpToDate>false</LinksUpToDate>
  <CharactersWithSpaces>32197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DE ACTIVOS INTAGIBLES</dc:title>
  <dc:subject>Informe Final del Proyecto Académico</dc:subject>
  <dc:creator>Michelle Velásquez</dc:creator>
  <cp:keywords/>
  <dc:description/>
  <cp:lastModifiedBy>Michelle Velásquez</cp:lastModifiedBy>
  <cp:revision>10</cp:revision>
  <cp:lastPrinted>2025-10-14T04:27:00Z</cp:lastPrinted>
  <dcterms:created xsi:type="dcterms:W3CDTF">2025-10-12T20:07:00Z</dcterms:created>
  <dcterms:modified xsi:type="dcterms:W3CDTF">2025-10-14T04:35:00Z</dcterms:modified>
</cp:coreProperties>
</file>