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o="urn:schemas-microsoft-com:office:office" xmlns:v="urn:schemas-microsoft-com:vml" xmlns:w10="urn:schemas-microsoft-com:office:word" xmlns:wne="http://schemas.microsoft.com/office/word/2006/wordml" xmlns:sl="http://schemas.openxmlformats.org/schemaLibrary/2006/main" xmlns:c="http://schemas.openxmlformats.org/drawingml/2006/chart" xmlns:lc="http://schemas.openxmlformats.org/drawingml/2006/lockedCanvas" xmlns:dgm="http://schemas.openxmlformats.org/drawingml/2006/diagram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 October 2026</w:t>
            </w:r>
          </w:p>
        </w:tc>
      </w:tr>
      <w:t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-IN"/>
              </w:rPr>
              <w:t xml:space="preserve">SWTID-2026-6814 </w:t>
            </w:r>
          </w:p>
        </w:tc>
      </w:tr>
      <w:t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-IN"/>
              </w:rPr>
              <w:t xml:space="preserve">AI study buddy </w:t>
            </w:r>
          </w:p>
        </w:tc>
      </w:tr>
      <w:t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705"/>
        <w:gridCol w:w="4515"/>
      </w:tblGrid>
      <w:tr>
        <w:trPr>
          <w:trHeight w:val="55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trHeight w:val="81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1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8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1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1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1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" Type="http://schemas.openxmlformats.org/officeDocument/2006/relationships/theme" Target="theme/theme1.xml"/>
<Relationship Id="rId3" Type="http://schemas.openxmlformats.org/officeDocument/2006/relationships/fontTable" Target="fontTable.xml"/>
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Proposed Solution Template (1)</dc:title>
  <cp:revision>1</cp:revision>
  <dcterms:created xsi:type="dcterms:W3CDTF">2026-01-01T00:00:00Z</dcterms:created>
  <dcterms:modified xsi:type="dcterms:W3CDTF">2026-01-01T00:00:00Z</dcterms:modified>
</cp:coreProperties>
</file>