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8E7AB0" w14:textId="5F8AC2FB" w:rsidR="007F3D0A" w:rsidRPr="006D6E06" w:rsidRDefault="00932837"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t>MLA0101-Artificial Intelligence and Expert Systems</w:t>
      </w:r>
    </w:p>
    <w:p w14:paraId="2E69F725" w14:textId="5A6FC408" w:rsidR="00932837" w:rsidRPr="006D6E06" w:rsidRDefault="00932837"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t>CO1</w:t>
      </w:r>
      <w:r w:rsidR="00ED6E0C" w:rsidRPr="006D6E06">
        <w:rPr>
          <w:rFonts w:ascii="Times New Roman" w:hAnsi="Times New Roman" w:cs="Times New Roman"/>
          <w:b/>
          <w:bCs/>
          <w:sz w:val="40"/>
          <w:szCs w:val="40"/>
        </w:rPr>
        <w:t>-Assessesment Tool2</w:t>
      </w:r>
    </w:p>
    <w:p w14:paraId="45BD39DA" w14:textId="35D16A49" w:rsidR="00ED6E0C" w:rsidRDefault="00F81CC6"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t xml:space="preserve">Scenario Based </w:t>
      </w:r>
      <w:r w:rsidR="006D6E06" w:rsidRPr="006D6E06">
        <w:rPr>
          <w:rFonts w:ascii="Times New Roman" w:hAnsi="Times New Roman" w:cs="Times New Roman"/>
          <w:b/>
          <w:bCs/>
          <w:sz w:val="40"/>
          <w:szCs w:val="40"/>
        </w:rPr>
        <w:t>Research</w:t>
      </w:r>
      <w:r w:rsidRPr="006D6E06">
        <w:rPr>
          <w:rFonts w:ascii="Times New Roman" w:hAnsi="Times New Roman" w:cs="Times New Roman"/>
          <w:b/>
          <w:bCs/>
          <w:sz w:val="40"/>
          <w:szCs w:val="40"/>
        </w:rPr>
        <w:t xml:space="preserve"> </w:t>
      </w:r>
      <w:r w:rsidR="006D6E06" w:rsidRPr="006D6E06">
        <w:rPr>
          <w:rFonts w:ascii="Times New Roman" w:hAnsi="Times New Roman" w:cs="Times New Roman"/>
          <w:b/>
          <w:bCs/>
          <w:sz w:val="40"/>
          <w:szCs w:val="40"/>
        </w:rPr>
        <w:t>Assessment</w:t>
      </w:r>
    </w:p>
    <w:p w14:paraId="6E545D02" w14:textId="77777777" w:rsidR="006D6E06" w:rsidRDefault="006D6E06" w:rsidP="006D6E06">
      <w:pPr>
        <w:rPr>
          <w:rFonts w:ascii="Times New Roman" w:hAnsi="Times New Roman" w:cs="Times New Roman"/>
          <w:b/>
          <w:bCs/>
          <w:sz w:val="28"/>
          <w:szCs w:val="28"/>
        </w:rPr>
      </w:pPr>
    </w:p>
    <w:p w14:paraId="6B4FC647" w14:textId="1A62AD23" w:rsidR="006D6E06" w:rsidRPr="006D6E06" w:rsidRDefault="006D6E06" w:rsidP="006D6E06">
      <w:pPr>
        <w:rPr>
          <w:rFonts w:ascii="Times New Roman" w:hAnsi="Times New Roman" w:cs="Times New Roman"/>
          <w:b/>
          <w:bCs/>
          <w:sz w:val="28"/>
          <w:szCs w:val="28"/>
        </w:rPr>
      </w:pPr>
      <w:r w:rsidRPr="006D6E06">
        <w:rPr>
          <w:rFonts w:ascii="Times New Roman" w:hAnsi="Times New Roman" w:cs="Times New Roman"/>
          <w:b/>
          <w:bCs/>
          <w:sz w:val="28"/>
          <w:szCs w:val="28"/>
        </w:rPr>
        <w:t xml:space="preserve">Name: </w:t>
      </w:r>
      <w:r w:rsidR="0056087A">
        <w:rPr>
          <w:rFonts w:ascii="Times New Roman" w:hAnsi="Times New Roman" w:cs="Times New Roman"/>
          <w:b/>
          <w:bCs/>
          <w:sz w:val="28"/>
          <w:szCs w:val="28"/>
        </w:rPr>
        <w:t>M. Vaishnavi</w:t>
      </w:r>
    </w:p>
    <w:p w14:paraId="4B9D79E4" w14:textId="73C11F44" w:rsidR="006D6E06" w:rsidRDefault="006D6E06" w:rsidP="006D6E06">
      <w:pPr>
        <w:rPr>
          <w:rFonts w:ascii="Times New Roman" w:hAnsi="Times New Roman" w:cs="Times New Roman"/>
          <w:b/>
          <w:bCs/>
          <w:sz w:val="28"/>
          <w:szCs w:val="28"/>
        </w:rPr>
      </w:pPr>
      <w:r w:rsidRPr="006D6E06">
        <w:rPr>
          <w:rFonts w:ascii="Times New Roman" w:hAnsi="Times New Roman" w:cs="Times New Roman"/>
          <w:b/>
          <w:bCs/>
          <w:sz w:val="28"/>
          <w:szCs w:val="28"/>
        </w:rPr>
        <w:t>Register No:19252</w:t>
      </w:r>
      <w:r w:rsidR="0056087A">
        <w:rPr>
          <w:rFonts w:ascii="Times New Roman" w:hAnsi="Times New Roman" w:cs="Times New Roman"/>
          <w:b/>
          <w:bCs/>
          <w:sz w:val="28"/>
          <w:szCs w:val="28"/>
        </w:rPr>
        <w:t>5051</w:t>
      </w:r>
    </w:p>
    <w:p w14:paraId="647E479B" w14:textId="77777777" w:rsidR="00E36F4C" w:rsidRDefault="00E36F4C" w:rsidP="00786B22">
      <w:pPr>
        <w:rPr>
          <w:rFonts w:ascii="Times New Roman" w:hAnsi="Times New Roman" w:cs="Times New Roman"/>
          <w:b/>
          <w:bCs/>
          <w:sz w:val="28"/>
          <w:szCs w:val="28"/>
        </w:rPr>
      </w:pPr>
    </w:p>
    <w:p w14:paraId="50B7F6BD" w14:textId="7C625C5D" w:rsidR="00786B22" w:rsidRPr="00E36F4C" w:rsidRDefault="00786B22" w:rsidP="00786B22">
      <w:pPr>
        <w:rPr>
          <w:rFonts w:ascii="Times New Roman" w:hAnsi="Times New Roman" w:cs="Times New Roman"/>
          <w:b/>
          <w:bCs/>
          <w:sz w:val="28"/>
          <w:szCs w:val="28"/>
        </w:rPr>
      </w:pPr>
      <w:r w:rsidRPr="00E36F4C">
        <w:rPr>
          <w:rFonts w:ascii="Times New Roman" w:hAnsi="Times New Roman" w:cs="Times New Roman"/>
          <w:b/>
          <w:bCs/>
          <w:sz w:val="28"/>
          <w:szCs w:val="28"/>
        </w:rPr>
        <w:t>Artificial Intelligence in Healthcare: AI-Assisted Medical Diagnosis Using Med-Gemini</w:t>
      </w:r>
    </w:p>
    <w:p w14:paraId="1EFE8A41" w14:textId="77777777" w:rsidR="00F221BD" w:rsidRDefault="00F221BD" w:rsidP="00786B22">
      <w:pPr>
        <w:rPr>
          <w:rFonts w:ascii="Times New Roman" w:hAnsi="Times New Roman" w:cs="Times New Roman"/>
          <w:b/>
          <w:bCs/>
          <w:sz w:val="28"/>
          <w:szCs w:val="28"/>
        </w:rPr>
      </w:pPr>
    </w:p>
    <w:p w14:paraId="3C817F69" w14:textId="5DFF1CBE"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1. Title of AI Application</w:t>
      </w:r>
    </w:p>
    <w:p w14:paraId="4F01B550"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AI-Assisted Medical Diagnosis Using Med-Gemini</w:t>
      </w:r>
    </w:p>
    <w:p w14:paraId="0F95938F" w14:textId="77777777" w:rsidR="00786B22" w:rsidRPr="00FC7D29" w:rsidRDefault="00786B22" w:rsidP="00786B22">
      <w:pPr>
        <w:rPr>
          <w:rFonts w:ascii="Times New Roman" w:hAnsi="Times New Roman" w:cs="Times New Roman"/>
          <w:sz w:val="28"/>
          <w:szCs w:val="28"/>
        </w:rPr>
      </w:pPr>
      <w:r w:rsidRPr="004D53EE">
        <w:rPr>
          <w:rFonts w:ascii="Times New Roman" w:hAnsi="Times New Roman" w:cs="Times New Roman"/>
          <w:b/>
          <w:bCs/>
          <w:sz w:val="28"/>
          <w:szCs w:val="28"/>
        </w:rPr>
        <w:t>Domain:</w:t>
      </w:r>
      <w:r w:rsidRPr="00FC7D29">
        <w:rPr>
          <w:rFonts w:ascii="Times New Roman" w:hAnsi="Times New Roman" w:cs="Times New Roman"/>
          <w:sz w:val="28"/>
          <w:szCs w:val="28"/>
        </w:rPr>
        <w:t xml:space="preserve"> Healthcare</w:t>
      </w:r>
    </w:p>
    <w:p w14:paraId="416515B8" w14:textId="77777777" w:rsidR="00F221BD" w:rsidRDefault="00F221BD" w:rsidP="00786B22">
      <w:pPr>
        <w:rPr>
          <w:rFonts w:ascii="Times New Roman" w:hAnsi="Times New Roman" w:cs="Times New Roman"/>
          <w:b/>
          <w:bCs/>
          <w:sz w:val="28"/>
          <w:szCs w:val="28"/>
        </w:rPr>
      </w:pPr>
    </w:p>
    <w:p w14:paraId="784A9216" w14:textId="06AD4CB9"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2. Domain Selection</w:t>
      </w:r>
    </w:p>
    <w:p w14:paraId="4DD88684" w14:textId="2A8CE95D" w:rsidR="00F221BD" w:rsidRDefault="009C62E7" w:rsidP="00786B22">
      <w:pPr>
        <w:rPr>
          <w:rFonts w:ascii="Times New Roman" w:hAnsi="Times New Roman" w:cs="Times New Roman"/>
          <w:b/>
          <w:bCs/>
          <w:sz w:val="28"/>
          <w:szCs w:val="28"/>
        </w:rPr>
      </w:pPr>
      <w:r w:rsidRPr="009C62E7">
        <w:rPr>
          <w:rFonts w:ascii="Times New Roman" w:hAnsi="Times New Roman" w:cs="Times New Roman"/>
          <w:sz w:val="28"/>
          <w:szCs w:val="28"/>
        </w:rPr>
        <w:t>The selected domain is Healthcare. Artificial Intelligence is transforming pharmaceutical research by accelerating drug discovery, reducing development costs, and improving the success rate of new medicines. AI helps researchers identify promising drug candidates and predict their effectiveness more efficiently</w:t>
      </w:r>
      <w:r>
        <w:t>.</w:t>
      </w:r>
    </w:p>
    <w:p w14:paraId="4AE07F6D" w14:textId="232E9A0C" w:rsidR="00786B22"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3. Introduction and Background</w:t>
      </w:r>
    </w:p>
    <w:p w14:paraId="53252E3A" w14:textId="3907956E" w:rsidR="009C62E7" w:rsidRPr="009C62E7" w:rsidRDefault="009C62E7" w:rsidP="009C62E7">
      <w:pPr>
        <w:pStyle w:val="NormalWeb"/>
        <w:rPr>
          <w:sz w:val="28"/>
          <w:szCs w:val="28"/>
        </w:rPr>
      </w:pPr>
      <w:r w:rsidRPr="009C62E7">
        <w:rPr>
          <w:sz w:val="28"/>
          <w:szCs w:val="28"/>
        </w:rPr>
        <w:t>Med-Gemini is an advanced multimodal Artificial Intelligence system designed to process different types of medical information, including X-rays, CT scans, MRI images, laboratory reports, and patient history. It combines image analysis and language understanding to provide diagnostic suggestions. Rather than replacing doctors, it acts as an intelligent assistant that improves efficiency and enhances the</w:t>
      </w:r>
      <w:r>
        <w:rPr>
          <w:sz w:val="28"/>
          <w:szCs w:val="28"/>
        </w:rPr>
        <w:t xml:space="preserve"> quality of healthcare services</w:t>
      </w:r>
    </w:p>
    <w:p w14:paraId="0F2CF504" w14:textId="0CBE5DCA" w:rsidR="00CB7603" w:rsidRDefault="00CB7603" w:rsidP="009C62E7">
      <w:pPr>
        <w:tabs>
          <w:tab w:val="left" w:pos="3012"/>
        </w:tabs>
        <w:rPr>
          <w:rFonts w:ascii="Times New Roman" w:hAnsi="Times New Roman" w:cs="Times New Roman"/>
          <w:b/>
          <w:bCs/>
          <w:sz w:val="28"/>
          <w:szCs w:val="28"/>
        </w:rPr>
      </w:pPr>
    </w:p>
    <w:p w14:paraId="7E20D111" w14:textId="2D7B10A7" w:rsidR="009C62E7" w:rsidRDefault="009C62E7" w:rsidP="009C62E7">
      <w:pPr>
        <w:tabs>
          <w:tab w:val="left" w:pos="3012"/>
        </w:tabs>
        <w:rPr>
          <w:rFonts w:ascii="Times New Roman" w:hAnsi="Times New Roman" w:cs="Times New Roman"/>
          <w:b/>
          <w:bCs/>
          <w:sz w:val="28"/>
          <w:szCs w:val="28"/>
        </w:rPr>
      </w:pPr>
      <w:r>
        <w:rPr>
          <w:noProof/>
          <w:lang w:val="en-US"/>
        </w:rPr>
        <w:lastRenderedPageBreak/>
        <w:drawing>
          <wp:inline distT="0" distB="0" distL="0" distR="0" wp14:anchorId="46475AC0" wp14:editId="43913EF2">
            <wp:extent cx="5851070" cy="3276600"/>
            <wp:effectExtent l="0" t="0" r="0" b="0"/>
            <wp:docPr id="1" name="Picture 1" descr="Generat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0561" cy="3276315"/>
                    </a:xfrm>
                    <a:prstGeom prst="rect">
                      <a:avLst/>
                    </a:prstGeom>
                    <a:noFill/>
                    <a:ln>
                      <a:noFill/>
                    </a:ln>
                  </pic:spPr>
                </pic:pic>
              </a:graphicData>
            </a:graphic>
          </wp:inline>
        </w:drawing>
      </w:r>
    </w:p>
    <w:p w14:paraId="36289AFD" w14:textId="77777777" w:rsidR="009C62E7" w:rsidRDefault="009C62E7" w:rsidP="00786B22">
      <w:pPr>
        <w:rPr>
          <w:rFonts w:ascii="Times New Roman" w:hAnsi="Times New Roman" w:cs="Times New Roman"/>
          <w:b/>
          <w:bCs/>
          <w:sz w:val="28"/>
          <w:szCs w:val="28"/>
        </w:rPr>
      </w:pPr>
    </w:p>
    <w:p w14:paraId="13847B2E" w14:textId="6773C470"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4. Problem Identification</w:t>
      </w:r>
    </w:p>
    <w:p w14:paraId="059919A5" w14:textId="77777777" w:rsidR="009C62E7" w:rsidRPr="009C62E7" w:rsidRDefault="009C62E7" w:rsidP="009C62E7">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Drug development faces several challenges such as:</w:t>
      </w:r>
    </w:p>
    <w:p w14:paraId="5D797F32" w14:textId="77777777" w:rsidR="009C62E7" w:rsidRPr="009C62E7" w:rsidRDefault="009C62E7" w:rsidP="009C62E7">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Long research and testing time.</w:t>
      </w:r>
    </w:p>
    <w:p w14:paraId="19117A1B" w14:textId="77777777" w:rsidR="009C62E7" w:rsidRPr="009C62E7" w:rsidRDefault="009C62E7" w:rsidP="009C62E7">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High development costs.</w:t>
      </w:r>
    </w:p>
    <w:p w14:paraId="4E862896" w14:textId="77777777" w:rsidR="009C62E7" w:rsidRPr="009C62E7" w:rsidRDefault="009C62E7" w:rsidP="009C62E7">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Low success rate of clinical trials.</w:t>
      </w:r>
    </w:p>
    <w:p w14:paraId="0BCFE6F9" w14:textId="77777777" w:rsidR="009C62E7" w:rsidRPr="009C62E7" w:rsidRDefault="009C62E7" w:rsidP="009C62E7">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Complex biological data.</w:t>
      </w:r>
    </w:p>
    <w:p w14:paraId="41DCA830" w14:textId="77777777" w:rsidR="009C62E7" w:rsidRPr="009C62E7" w:rsidRDefault="009C62E7" w:rsidP="009C62E7">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Difficulty in identifying suitable drug compounds.</w:t>
      </w:r>
    </w:p>
    <w:p w14:paraId="696C4265" w14:textId="54083794" w:rsidR="00786B22" w:rsidRPr="009C62E7" w:rsidRDefault="009C62E7" w:rsidP="009C62E7">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These challenges delay the availability of new medicines.</w:t>
      </w:r>
    </w:p>
    <w:p w14:paraId="0CB3BED7" w14:textId="77777777" w:rsidR="00F221BD" w:rsidRDefault="00F221BD" w:rsidP="00786B22">
      <w:pPr>
        <w:rPr>
          <w:rFonts w:ascii="Times New Roman" w:hAnsi="Times New Roman" w:cs="Times New Roman"/>
          <w:b/>
          <w:bCs/>
          <w:sz w:val="28"/>
          <w:szCs w:val="28"/>
        </w:rPr>
      </w:pPr>
    </w:p>
    <w:p w14:paraId="793C1B51" w14:textId="588C2A1B" w:rsidR="00786B22" w:rsidRPr="00F934E6" w:rsidRDefault="00786B22" w:rsidP="00786B22">
      <w:pPr>
        <w:rPr>
          <w:rFonts w:ascii="Times New Roman" w:hAnsi="Times New Roman" w:cs="Times New Roman"/>
          <w:b/>
          <w:bCs/>
          <w:sz w:val="28"/>
          <w:szCs w:val="28"/>
        </w:rPr>
      </w:pPr>
      <w:r w:rsidRPr="00F934E6">
        <w:rPr>
          <w:rFonts w:ascii="Times New Roman" w:hAnsi="Times New Roman" w:cs="Times New Roman"/>
          <w:b/>
          <w:bCs/>
          <w:sz w:val="28"/>
          <w:szCs w:val="28"/>
        </w:rPr>
        <w:t>5. Need for AI Solution</w:t>
      </w:r>
    </w:p>
    <w:p w14:paraId="11F0F195"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 is required because it:</w:t>
      </w:r>
    </w:p>
    <w:p w14:paraId="1697816A" w14:textId="77777777" w:rsidR="009C62E7" w:rsidRPr="009C62E7" w:rsidRDefault="009C62E7" w:rsidP="009C62E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Analyzes large biomedical datasets quickly.</w:t>
      </w:r>
    </w:p>
    <w:p w14:paraId="4D4C7DEC" w14:textId="77777777" w:rsidR="009C62E7" w:rsidRPr="009C62E7" w:rsidRDefault="009C62E7" w:rsidP="009C62E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Identifies potential drug molecules.</w:t>
      </w:r>
    </w:p>
    <w:p w14:paraId="0A87AC57" w14:textId="77777777" w:rsidR="009C62E7" w:rsidRPr="009C62E7" w:rsidRDefault="009C62E7" w:rsidP="009C62E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Predicts drug effectiveness and side effects.</w:t>
      </w:r>
    </w:p>
    <w:p w14:paraId="11EB44C6" w14:textId="77777777" w:rsidR="009C62E7" w:rsidRPr="009C62E7" w:rsidRDefault="009C62E7" w:rsidP="009C62E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Reduces research time and costs.</w:t>
      </w:r>
    </w:p>
    <w:p w14:paraId="09BA1821" w14:textId="77777777" w:rsidR="009C62E7" w:rsidRPr="009C62E7" w:rsidRDefault="009C62E7" w:rsidP="009C62E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Improves clinical trial success.</w:t>
      </w:r>
    </w:p>
    <w:p w14:paraId="7D407B13" w14:textId="77777777" w:rsidR="009C62E7" w:rsidRDefault="009C62E7" w:rsidP="009C62E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9C62E7">
        <w:rPr>
          <w:rFonts w:ascii="Times New Roman" w:eastAsia="Times New Roman" w:hAnsi="Times New Roman" w:cs="Times New Roman"/>
          <w:kern w:val="0"/>
          <w:sz w:val="28"/>
          <w:szCs w:val="28"/>
          <w:lang w:val="en-US"/>
          <w14:ligatures w14:val="none"/>
        </w:rPr>
        <w:t>Supports personalized medicine.</w:t>
      </w:r>
    </w:p>
    <w:p w14:paraId="7F2DA0A3" w14:textId="2DBE72E7" w:rsidR="009C62E7" w:rsidRPr="009C62E7" w:rsidRDefault="009C62E7" w:rsidP="009C62E7">
      <w:pPr>
        <w:spacing w:before="100" w:beforeAutospacing="1" w:after="100" w:afterAutospacing="1" w:line="240" w:lineRule="auto"/>
        <w:ind w:left="720"/>
        <w:rPr>
          <w:rFonts w:ascii="Times New Roman" w:eastAsia="Times New Roman" w:hAnsi="Times New Roman" w:cs="Times New Roman"/>
          <w:kern w:val="0"/>
          <w:sz w:val="28"/>
          <w:szCs w:val="28"/>
          <w:lang w:val="en-US"/>
          <w14:ligatures w14:val="none"/>
        </w:rPr>
      </w:pPr>
      <w:r w:rsidRPr="009C62E7">
        <w:rPr>
          <w:rFonts w:ascii="Times New Roman" w:hAnsi="Times New Roman" w:cs="Times New Roman"/>
          <w:sz w:val="28"/>
          <w:szCs w:val="28"/>
        </w:rPr>
        <w:lastRenderedPageBreak/>
        <w:t>Compared to traditional methods, AI provides faster and more accurate drug discovery.</w:t>
      </w:r>
    </w:p>
    <w:p w14:paraId="06ACB49B" w14:textId="3EBC1D0F" w:rsidR="00786B22" w:rsidRPr="009C62E7" w:rsidRDefault="00786B22" w:rsidP="009C62E7">
      <w:pPr>
        <w:rPr>
          <w:rFonts w:ascii="Times New Roman" w:hAnsi="Times New Roman" w:cs="Times New Roman"/>
          <w:sz w:val="28"/>
          <w:szCs w:val="28"/>
        </w:rPr>
      </w:pPr>
    </w:p>
    <w:p w14:paraId="7BF9D942" w14:textId="45853AF4" w:rsidR="00F221BD" w:rsidRDefault="00F221BD" w:rsidP="00786B22">
      <w:pPr>
        <w:rPr>
          <w:rFonts w:ascii="Times New Roman" w:hAnsi="Times New Roman" w:cs="Times New Roman"/>
          <w:b/>
          <w:bCs/>
          <w:sz w:val="28"/>
          <w:szCs w:val="28"/>
        </w:rPr>
      </w:pPr>
    </w:p>
    <w:p w14:paraId="58E026CD" w14:textId="5853AE6E" w:rsidR="00786B22" w:rsidRPr="00F221BD" w:rsidRDefault="00786B22" w:rsidP="00786B22">
      <w:pPr>
        <w:rPr>
          <w:rFonts w:ascii="Times New Roman" w:hAnsi="Times New Roman" w:cs="Times New Roman"/>
          <w:b/>
          <w:bCs/>
          <w:sz w:val="28"/>
          <w:szCs w:val="28"/>
        </w:rPr>
      </w:pPr>
      <w:r w:rsidRPr="00F221BD">
        <w:rPr>
          <w:rFonts w:ascii="Times New Roman" w:hAnsi="Times New Roman" w:cs="Times New Roman"/>
          <w:b/>
          <w:bCs/>
          <w:sz w:val="28"/>
          <w:szCs w:val="28"/>
        </w:rPr>
        <w:t>6. AI Technologies Used</w:t>
      </w:r>
    </w:p>
    <w:p w14:paraId="2A3D5F57" w14:textId="4FD0A5D8"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 system uses:</w:t>
      </w:r>
    </w:p>
    <w:p w14:paraId="0F7F506B" w14:textId="7777777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Machine Learning (ML)</w:t>
      </w:r>
    </w:p>
    <w:p w14:paraId="223CDB1C" w14:textId="0E24677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Deep Learning (DL)</w:t>
      </w:r>
    </w:p>
    <w:p w14:paraId="13AE8A88" w14:textId="7CBB154E"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Computer Vision</w:t>
      </w:r>
    </w:p>
    <w:p w14:paraId="2A053037" w14:textId="7777777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Natural Language Processing (NLP)</w:t>
      </w:r>
    </w:p>
    <w:p w14:paraId="24177949" w14:textId="43B20C34"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Generative AI</w:t>
      </w:r>
    </w:p>
    <w:p w14:paraId="3394AE0D" w14:textId="2F36A384"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Large Language Models (LLMs)</w:t>
      </w:r>
    </w:p>
    <w:p w14:paraId="69E5FBF7" w14:textId="77515C9E"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Medical Image Analysis</w:t>
      </w:r>
    </w:p>
    <w:p w14:paraId="37002B5E" w14:textId="46CFAAB9"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Neural Networks</w:t>
      </w:r>
    </w:p>
    <w:p w14:paraId="77CC5C67" w14:textId="2456C390" w:rsidR="00052123"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These technologies enable the system to understand medical reports, X-rays, MRI scans, CT scans, and patient history.</w:t>
      </w:r>
    </w:p>
    <w:p w14:paraId="09BF09D0" w14:textId="075B0CB8" w:rsidR="007377B3" w:rsidRDefault="007377B3" w:rsidP="00786B22">
      <w:pPr>
        <w:rPr>
          <w:rFonts w:ascii="Times New Roman" w:hAnsi="Times New Roman" w:cs="Times New Roman"/>
          <w:sz w:val="28"/>
          <w:szCs w:val="28"/>
        </w:rPr>
      </w:pPr>
      <w:r w:rsidRPr="003F3B74">
        <w:rPr>
          <w:rFonts w:ascii="Times New Roman" w:hAnsi="Times New Roman" w:cs="Times New Roman"/>
          <w:noProof/>
          <w:sz w:val="28"/>
          <w:szCs w:val="28"/>
          <w:lang w:val="en-US"/>
        </w:rPr>
        <w:drawing>
          <wp:anchor distT="0" distB="0" distL="114300" distR="114300" simplePos="0" relativeHeight="251661312" behindDoc="0" locked="0" layoutInCell="1" allowOverlap="1" wp14:anchorId="65C3D968" wp14:editId="6F3B6118">
            <wp:simplePos x="0" y="0"/>
            <wp:positionH relativeFrom="margin">
              <wp:posOffset>647700</wp:posOffset>
            </wp:positionH>
            <wp:positionV relativeFrom="paragraph">
              <wp:posOffset>51435</wp:posOffset>
            </wp:positionV>
            <wp:extent cx="4257675" cy="1847850"/>
            <wp:effectExtent l="0" t="0" r="9525"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6942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7675" cy="1847850"/>
                    </a:xfrm>
                    <a:prstGeom prst="rect">
                      <a:avLst/>
                    </a:prstGeom>
                  </pic:spPr>
                </pic:pic>
              </a:graphicData>
            </a:graphic>
            <wp14:sizeRelH relativeFrom="margin">
              <wp14:pctWidth>0</wp14:pctWidth>
            </wp14:sizeRelH>
            <wp14:sizeRelV relativeFrom="margin">
              <wp14:pctHeight>0</wp14:pctHeight>
            </wp14:sizeRelV>
          </wp:anchor>
        </w:drawing>
      </w:r>
    </w:p>
    <w:p w14:paraId="3D8A5495" w14:textId="7A0CB810" w:rsidR="00052123" w:rsidRDefault="007377B3" w:rsidP="00786B22">
      <w:pPr>
        <w:rPr>
          <w:rFonts w:ascii="Times New Roman" w:hAnsi="Times New Roman" w:cs="Times New Roman"/>
          <w:sz w:val="28"/>
          <w:szCs w:val="28"/>
        </w:rPr>
      </w:pPr>
      <w:r>
        <w:rPr>
          <w:noProof/>
          <w:lang w:val="en-US"/>
        </w:rPr>
        <mc:AlternateContent>
          <mc:Choice Requires="wps">
            <w:drawing>
              <wp:inline distT="0" distB="0" distL="0" distR="0" wp14:anchorId="54FE32ED" wp14:editId="36F48457">
                <wp:extent cx="304800" cy="304800"/>
                <wp:effectExtent l="0" t="0" r="0" b="0"/>
                <wp:docPr id="6" name="AutoShape 8"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8"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t9/n&#10;0sICAADRBQAADgAAAAAAAAAAAAAAAAAuAgAAZHJzL2Uyb0RvYy54bWxQSwECLQAUAAYACAAAACEA&#10;TKDpLNgAAAADAQAADwAAAAAAAAAAAAAAAAAcBQAAZHJzL2Rvd25yZXYueG1sUEsFBgAAAAAEAAQA&#10;8wAAACEGAAAAAA==&#10;" filled="f" stroked="f">
                <o:lock v:ext="edit" aspectratio="t"/>
                <w10:anchorlock/>
              </v:rect>
            </w:pict>
          </mc:Fallback>
        </mc:AlternateContent>
      </w:r>
    </w:p>
    <w:p w14:paraId="036E6835" w14:textId="4433A2E4" w:rsidR="00341A7A" w:rsidRDefault="007377B3" w:rsidP="00786B22">
      <w:pPr>
        <w:rPr>
          <w:rFonts w:ascii="Times New Roman" w:hAnsi="Times New Roman" w:cs="Times New Roman"/>
          <w:b/>
          <w:bCs/>
          <w:sz w:val="28"/>
          <w:szCs w:val="28"/>
        </w:rPr>
      </w:pPr>
      <w:r>
        <w:rPr>
          <w:noProof/>
          <w:lang w:val="en-US"/>
        </w:rPr>
        <mc:AlternateContent>
          <mc:Choice Requires="wps">
            <w:drawing>
              <wp:inline distT="0" distB="0" distL="0" distR="0" wp14:anchorId="1D74F435" wp14:editId="55DAC13A">
                <wp:extent cx="304800" cy="304800"/>
                <wp:effectExtent l="0" t="0" r="0" b="0"/>
                <wp:docPr id="2"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f&#10;YdgmxAIAANEFAAAOAAAAAAAAAAAAAAAAAC4CAABkcnMvZTJvRG9jLnhtbFBLAQItABQABgAIAAAA&#10;IQBMoOks2AAAAAMBAAAPAAAAAAAAAAAAAAAAAB4FAABkcnMvZG93bnJldi54bWxQSwUGAAAAAAQA&#10;BADzAAAAIwYAAAAA&#10;" filled="f" stroked="f">
                <o:lock v:ext="edit" aspectratio="t"/>
                <w10:anchorlock/>
              </v:rect>
            </w:pict>
          </mc:Fallback>
        </mc:AlternateContent>
      </w:r>
    </w:p>
    <w:p w14:paraId="50DF37EE" w14:textId="753872E9" w:rsidR="00341A7A" w:rsidRDefault="007377B3" w:rsidP="00786B22">
      <w:pPr>
        <w:rPr>
          <w:rFonts w:ascii="Times New Roman" w:hAnsi="Times New Roman" w:cs="Times New Roman"/>
          <w:b/>
          <w:bCs/>
          <w:sz w:val="28"/>
          <w:szCs w:val="28"/>
        </w:rPr>
      </w:pPr>
      <w:r>
        <w:rPr>
          <w:noProof/>
          <w:lang w:val="en-US"/>
        </w:rPr>
        <mc:AlternateContent>
          <mc:Choice Requires="wps">
            <w:drawing>
              <wp:inline distT="0" distB="0" distL="0" distR="0" wp14:anchorId="28D1F927" wp14:editId="706531E8">
                <wp:extent cx="304800" cy="304800"/>
                <wp:effectExtent l="0" t="0" r="0" b="0"/>
                <wp:docPr id="3" name="Rectangl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1&#10;VNVaxAIAANEFAAAOAAAAAAAAAAAAAAAAAC4CAABkcnMvZTJvRG9jLnhtbFBLAQItABQABgAIAAAA&#10;IQBMoOks2AAAAAMBAAAPAAAAAAAAAAAAAAAAAB4FAABkcnMvZG93bnJldi54bWxQSwUGAAAAAAQA&#10;BADzAAAAIwYAAAAA&#10;" filled="f" stroked="f">
                <o:lock v:ext="edit" aspectratio="t"/>
                <w10:anchorlock/>
              </v:rect>
            </w:pict>
          </mc:Fallback>
        </mc:AlternateContent>
      </w:r>
    </w:p>
    <w:p w14:paraId="032D7EA6" w14:textId="77777777" w:rsidR="00341A7A" w:rsidRDefault="00341A7A" w:rsidP="00786B22">
      <w:pPr>
        <w:rPr>
          <w:rFonts w:ascii="Times New Roman" w:hAnsi="Times New Roman" w:cs="Times New Roman"/>
          <w:b/>
          <w:bCs/>
          <w:sz w:val="28"/>
          <w:szCs w:val="28"/>
        </w:rPr>
      </w:pPr>
    </w:p>
    <w:p w14:paraId="5408B999" w14:textId="77777777" w:rsidR="007377B3" w:rsidRDefault="007377B3" w:rsidP="00786B22">
      <w:pPr>
        <w:rPr>
          <w:rFonts w:ascii="Times New Roman" w:hAnsi="Times New Roman" w:cs="Times New Roman"/>
          <w:b/>
          <w:bCs/>
          <w:sz w:val="28"/>
          <w:szCs w:val="28"/>
        </w:rPr>
      </w:pPr>
    </w:p>
    <w:p w14:paraId="54203691" w14:textId="1E717F4D" w:rsidR="00786B22" w:rsidRPr="00052123" w:rsidRDefault="00786B22" w:rsidP="00786B22">
      <w:pPr>
        <w:rPr>
          <w:rFonts w:ascii="Times New Roman" w:hAnsi="Times New Roman" w:cs="Times New Roman"/>
          <w:sz w:val="28"/>
          <w:szCs w:val="28"/>
        </w:rPr>
      </w:pPr>
      <w:r w:rsidRPr="00F221BD">
        <w:rPr>
          <w:rFonts w:ascii="Times New Roman" w:hAnsi="Times New Roman" w:cs="Times New Roman"/>
          <w:b/>
          <w:bCs/>
          <w:sz w:val="28"/>
          <w:szCs w:val="28"/>
        </w:rPr>
        <w:t>7. Working Mechanism</w:t>
      </w:r>
    </w:p>
    <w:p w14:paraId="22D7C866" w14:textId="77777777" w:rsidR="00F221BD" w:rsidRDefault="00F221BD" w:rsidP="00F221BD">
      <w:pPr>
        <w:jc w:val="both"/>
        <w:rPr>
          <w:rFonts w:ascii="Times New Roman" w:hAnsi="Times New Roman" w:cs="Times New Roman"/>
          <w:b/>
          <w:bCs/>
          <w:sz w:val="28"/>
          <w:szCs w:val="28"/>
        </w:rPr>
      </w:pPr>
    </w:p>
    <w:p w14:paraId="72DA4DC9" w14:textId="32452CE3"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1:</w:t>
      </w:r>
      <w:r w:rsidRPr="00FC7D29">
        <w:rPr>
          <w:rFonts w:ascii="Times New Roman" w:hAnsi="Times New Roman" w:cs="Times New Roman"/>
          <w:sz w:val="28"/>
          <w:szCs w:val="28"/>
        </w:rPr>
        <w:t xml:space="preserve"> Collect patient information, symptoms, medical history, laboratory reports, and medical images.</w:t>
      </w:r>
    </w:p>
    <w:p w14:paraId="3BE7148D" w14:textId="77777777"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2:</w:t>
      </w:r>
      <w:r w:rsidRPr="00FC7D29">
        <w:rPr>
          <w:rFonts w:ascii="Times New Roman" w:hAnsi="Times New Roman" w:cs="Times New Roman"/>
          <w:sz w:val="28"/>
          <w:szCs w:val="28"/>
        </w:rPr>
        <w:t xml:space="preserve"> Preprocess the data by removing noise and standardizing the information.</w:t>
      </w:r>
    </w:p>
    <w:p w14:paraId="2B0C3ADE" w14:textId="77777777"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3:</w:t>
      </w:r>
      <w:r w:rsidRPr="00FC7D29">
        <w:rPr>
          <w:rFonts w:ascii="Times New Roman" w:hAnsi="Times New Roman" w:cs="Times New Roman"/>
          <w:sz w:val="28"/>
          <w:szCs w:val="28"/>
        </w:rPr>
        <w:t xml:space="preserve"> Deep learning algorithms analyze medical images while NLP processes clinical text.</w:t>
      </w:r>
    </w:p>
    <w:p w14:paraId="0F3B21BB" w14:textId="649C6943"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lastRenderedPageBreak/>
        <w:t>Step 4:</w:t>
      </w:r>
      <w:r w:rsidRPr="00FC7D29">
        <w:rPr>
          <w:rFonts w:ascii="Times New Roman" w:hAnsi="Times New Roman" w:cs="Times New Roman"/>
          <w:sz w:val="28"/>
          <w:szCs w:val="28"/>
        </w:rPr>
        <w:t xml:space="preserve"> AI compares the information with millions of medical records and trained models.</w:t>
      </w:r>
    </w:p>
    <w:p w14:paraId="6A89B68F" w14:textId="291B1F18"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5:</w:t>
      </w:r>
      <w:r w:rsidRPr="00FC7D29">
        <w:rPr>
          <w:rFonts w:ascii="Times New Roman" w:hAnsi="Times New Roman" w:cs="Times New Roman"/>
          <w:sz w:val="28"/>
          <w:szCs w:val="28"/>
        </w:rPr>
        <w:t xml:space="preserve"> The system predicts possible diseases and recommends suitable treatments.</w:t>
      </w:r>
    </w:p>
    <w:p w14:paraId="0DD2F412" w14:textId="15BCF39A" w:rsidR="007377B3"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6:</w:t>
      </w:r>
      <w:r w:rsidRPr="00FC7D29">
        <w:rPr>
          <w:rFonts w:ascii="Times New Roman" w:hAnsi="Times New Roman" w:cs="Times New Roman"/>
          <w:sz w:val="28"/>
          <w:szCs w:val="28"/>
        </w:rPr>
        <w:t xml:space="preserve"> Doctors review the AI recommendations and make the final clinica</w:t>
      </w:r>
      <w:r w:rsidR="007377B3">
        <w:rPr>
          <w:rFonts w:ascii="Times New Roman" w:hAnsi="Times New Roman" w:cs="Times New Roman"/>
          <w:sz w:val="28"/>
          <w:szCs w:val="28"/>
        </w:rPr>
        <w:t>l decision</w:t>
      </w:r>
    </w:p>
    <w:p w14:paraId="014C36AE" w14:textId="398A7CAD" w:rsidR="000179C9" w:rsidRDefault="007377B3" w:rsidP="00786B22">
      <w:pPr>
        <w:rPr>
          <w:rFonts w:ascii="Times New Roman" w:hAnsi="Times New Roman" w:cs="Times New Roman"/>
          <w:b/>
          <w:bCs/>
          <w:sz w:val="28"/>
          <w:szCs w:val="28"/>
        </w:rPr>
      </w:pPr>
      <w:r>
        <w:rPr>
          <w:noProof/>
          <w:lang w:val="en-US"/>
        </w:rPr>
        <mc:AlternateContent>
          <mc:Choice Requires="wps">
            <w:drawing>
              <wp:inline distT="0" distB="0" distL="0" distR="0" wp14:anchorId="317C6CCA" wp14:editId="7512E39A">
                <wp:extent cx="304800" cy="304800"/>
                <wp:effectExtent l="0" t="0" r="0" b="0"/>
                <wp:docPr id="8" name="Rectangle 8"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Bmr&#10;SYjDAgAA0QUAAA4AAAAAAAAAAAAAAAAALgIAAGRycy9lMm9Eb2MueG1sUEsBAi0AFAAGAAgAAAAh&#10;AEyg6SzYAAAAAwEAAA8AAAAAAAAAAAAAAAAAHQUAAGRycy9kb3ducmV2LnhtbFBLBQYAAAAABAAE&#10;APMAAAAiBgAAAAA=&#10;" filled="f" stroked="f">
                <o:lock v:ext="edit" aspectratio="t"/>
                <w10:anchorlock/>
              </v:rect>
            </w:pict>
          </mc:Fallback>
        </mc:AlternateContent>
      </w:r>
      <w:r>
        <w:rPr>
          <w:noProof/>
          <w:lang w:val="en-US"/>
        </w:rPr>
        <mc:AlternateContent>
          <mc:Choice Requires="wps">
            <w:drawing>
              <wp:inline distT="0" distB="0" distL="0" distR="0" wp14:anchorId="23D8F39A" wp14:editId="1051DA23">
                <wp:extent cx="304800" cy="304800"/>
                <wp:effectExtent l="0" t="0" r="0" b="0"/>
                <wp:docPr id="14" name="Rectangle 1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InJ&#10;AwjDAgAA0wUAAA4AAAAAAAAAAAAAAAAALgIAAGRycy9lMm9Eb2MueG1sUEsBAi0AFAAGAAgAAAAh&#10;AEyg6SzYAAAAAwEAAA8AAAAAAAAAAAAAAAAAHQUAAGRycy9kb3ducmV2LnhtbFBLBQYAAAAABAAE&#10;APMAAAAiBgAAAAA=&#10;" filled="f" stroked="f">
                <o:lock v:ext="edit" aspectratio="t"/>
                <w10:anchorlock/>
              </v:rect>
            </w:pict>
          </mc:Fallback>
        </mc:AlternateContent>
      </w:r>
      <w:bookmarkStart w:id="0" w:name="_GoBack"/>
      <w:bookmarkEnd w:id="0"/>
    </w:p>
    <w:p w14:paraId="49840612" w14:textId="77777777" w:rsidR="000179C9" w:rsidRDefault="000179C9" w:rsidP="00786B22">
      <w:pPr>
        <w:rPr>
          <w:rFonts w:ascii="Times New Roman" w:hAnsi="Times New Roman" w:cs="Times New Roman"/>
          <w:b/>
          <w:bCs/>
          <w:sz w:val="28"/>
          <w:szCs w:val="28"/>
        </w:rPr>
      </w:pPr>
    </w:p>
    <w:p w14:paraId="29841E19" w14:textId="778E8813" w:rsidR="00786B22" w:rsidRPr="00F221BD" w:rsidRDefault="00786B22" w:rsidP="00786B22">
      <w:pPr>
        <w:rPr>
          <w:rFonts w:ascii="Times New Roman" w:hAnsi="Times New Roman" w:cs="Times New Roman"/>
          <w:b/>
          <w:bCs/>
          <w:sz w:val="28"/>
          <w:szCs w:val="28"/>
        </w:rPr>
      </w:pPr>
      <w:r w:rsidRPr="00F221BD">
        <w:rPr>
          <w:rFonts w:ascii="Times New Roman" w:hAnsi="Times New Roman" w:cs="Times New Roman"/>
          <w:b/>
          <w:bCs/>
          <w:sz w:val="28"/>
          <w:szCs w:val="28"/>
        </w:rPr>
        <w:t>8. Data Sources and Processing</w:t>
      </w:r>
    </w:p>
    <w:p w14:paraId="4C83740E"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 AI system uses:</w:t>
      </w:r>
    </w:p>
    <w:p w14:paraId="34905767" w14:textId="6DD69788" w:rsidR="009C62E7" w:rsidRPr="009C62E7" w:rsidRDefault="009C62E7" w:rsidP="009C62E7">
      <w:pPr>
        <w:pStyle w:val="ListParagraph"/>
        <w:numPr>
          <w:ilvl w:val="0"/>
          <w:numId w:val="4"/>
        </w:numPr>
        <w:rPr>
          <w:rFonts w:ascii="Times New Roman" w:hAnsi="Times New Roman" w:cs="Times New Roman"/>
          <w:sz w:val="28"/>
          <w:szCs w:val="28"/>
        </w:rPr>
      </w:pPr>
      <w:r w:rsidRPr="009C62E7">
        <w:rPr>
          <w:rFonts w:ascii="Times New Roman" w:eastAsia="Times New Roman" w:hAnsi="Times New Roman" w:cs="Times New Roman"/>
          <w:kern w:val="0"/>
          <w:sz w:val="28"/>
          <w:szCs w:val="28"/>
          <w:lang w:val="en-US"/>
          <w14:ligatures w14:val="none"/>
        </w:rPr>
        <w:t>Electronic Medical Records (EMR)</w:t>
      </w:r>
    </w:p>
    <w:p w14:paraId="55F97606" w14:textId="362C1F54" w:rsidR="00786B22" w:rsidRPr="007274BB" w:rsidRDefault="00786B22" w:rsidP="009C62E7">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X-ray images</w:t>
      </w:r>
    </w:p>
    <w:p w14:paraId="5E31A8CF"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MRI scans</w:t>
      </w:r>
    </w:p>
    <w:p w14:paraId="3225E4DE"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CT scans</w:t>
      </w:r>
    </w:p>
    <w:p w14:paraId="72C9E00D"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Blood test reports</w:t>
      </w:r>
    </w:p>
    <w:p w14:paraId="45A556E5"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Clinical notes</w:t>
      </w:r>
    </w:p>
    <w:p w14:paraId="730378EA"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Medical research databases</w:t>
      </w:r>
    </w:p>
    <w:p w14:paraId="67428E29"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 xml:space="preserve">The collected data is cleaned, normalized, </w:t>
      </w:r>
      <w:proofErr w:type="spellStart"/>
      <w:r w:rsidRPr="00FC7D29">
        <w:rPr>
          <w:rFonts w:ascii="Times New Roman" w:hAnsi="Times New Roman" w:cs="Times New Roman"/>
          <w:sz w:val="28"/>
          <w:szCs w:val="28"/>
        </w:rPr>
        <w:t>labeled</w:t>
      </w:r>
      <w:proofErr w:type="spellEnd"/>
      <w:r w:rsidRPr="00FC7D29">
        <w:rPr>
          <w:rFonts w:ascii="Times New Roman" w:hAnsi="Times New Roman" w:cs="Times New Roman"/>
          <w:sz w:val="28"/>
          <w:szCs w:val="28"/>
        </w:rPr>
        <w:t>, and processed using machine learning models before prediction.</w:t>
      </w:r>
    </w:p>
    <w:p w14:paraId="1C942869" w14:textId="77777777" w:rsidR="004F7B46" w:rsidRDefault="004F7B46" w:rsidP="00786B22">
      <w:pPr>
        <w:rPr>
          <w:rFonts w:ascii="Times New Roman" w:hAnsi="Times New Roman" w:cs="Times New Roman"/>
          <w:b/>
          <w:bCs/>
          <w:sz w:val="28"/>
          <w:szCs w:val="28"/>
        </w:rPr>
      </w:pPr>
    </w:p>
    <w:p w14:paraId="7F549D1F" w14:textId="5593A7AB" w:rsidR="00786B22" w:rsidRPr="007274BB" w:rsidRDefault="00786B22" w:rsidP="00786B22">
      <w:pPr>
        <w:rPr>
          <w:rFonts w:ascii="Times New Roman" w:hAnsi="Times New Roman" w:cs="Times New Roman"/>
          <w:b/>
          <w:bCs/>
          <w:sz w:val="28"/>
          <w:szCs w:val="28"/>
        </w:rPr>
      </w:pPr>
      <w:r w:rsidRPr="007274BB">
        <w:rPr>
          <w:rFonts w:ascii="Times New Roman" w:hAnsi="Times New Roman" w:cs="Times New Roman"/>
          <w:b/>
          <w:bCs/>
          <w:sz w:val="28"/>
          <w:szCs w:val="28"/>
        </w:rPr>
        <w:t>9. Real-World Implementation</w:t>
      </w:r>
    </w:p>
    <w:p w14:paraId="6C1CB37B"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AI-assisted diagnosis is currently used by:</w:t>
      </w:r>
    </w:p>
    <w:p w14:paraId="241E7464"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Google DeepMind</w:t>
      </w:r>
    </w:p>
    <w:p w14:paraId="3F63D9CC"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Mayo Clinic</w:t>
      </w:r>
    </w:p>
    <w:p w14:paraId="74A74D29"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Cleveland Clinic</w:t>
      </w:r>
    </w:p>
    <w:p w14:paraId="514806DE"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Apollo Hospitals</w:t>
      </w:r>
    </w:p>
    <w:p w14:paraId="533C5EEB"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NHS (United Kingdom)</w:t>
      </w:r>
    </w:p>
    <w:p w14:paraId="4E124944"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Applications include:</w:t>
      </w:r>
    </w:p>
    <w:p w14:paraId="2E788B98" w14:textId="0E3153AD" w:rsidR="007377B3" w:rsidRPr="007377B3" w:rsidRDefault="007377B3" w:rsidP="007377B3">
      <w:pPr>
        <w:pStyle w:val="ListParagraph"/>
        <w:numPr>
          <w:ilvl w:val="0"/>
          <w:numId w:val="5"/>
        </w:numPr>
        <w:spacing w:after="0" w:line="240" w:lineRule="auto"/>
        <w:rPr>
          <w:rFonts w:ascii="Times New Roman" w:eastAsia="Times New Roman" w:hAnsi="Times New Roman" w:cs="Times New Roman"/>
          <w:kern w:val="0"/>
          <w:sz w:val="28"/>
          <w:szCs w:val="28"/>
          <w:lang w:val="en-US"/>
          <w14:ligatures w14:val="none"/>
        </w:rPr>
      </w:pPr>
      <w:r w:rsidRPr="007377B3">
        <w:rPr>
          <w:rFonts w:ascii="Times New Roman" w:eastAsia="Times New Roman" w:hAnsi="Times New Roman" w:cs="Times New Roman"/>
          <w:kern w:val="0"/>
          <w:sz w:val="28"/>
          <w:szCs w:val="28"/>
          <w:lang w:val="en-US"/>
          <w14:ligatures w14:val="none"/>
        </w:rPr>
        <w:t>Early cancer screening</w:t>
      </w:r>
    </w:p>
    <w:p w14:paraId="61901245" w14:textId="7279F66C" w:rsidR="007377B3" w:rsidRPr="007377B3" w:rsidRDefault="007377B3" w:rsidP="007377B3">
      <w:pPr>
        <w:pStyle w:val="ListParagraph"/>
        <w:numPr>
          <w:ilvl w:val="0"/>
          <w:numId w:val="14"/>
        </w:numPr>
        <w:spacing w:after="0" w:line="240" w:lineRule="auto"/>
        <w:rPr>
          <w:rFonts w:ascii="Times New Roman" w:eastAsia="Times New Roman" w:hAnsi="Times New Roman" w:cs="Times New Roman"/>
          <w:kern w:val="0"/>
          <w:sz w:val="28"/>
          <w:szCs w:val="28"/>
          <w:lang w:val="en-US"/>
          <w14:ligatures w14:val="none"/>
        </w:rPr>
      </w:pPr>
      <w:r w:rsidRPr="007377B3">
        <w:rPr>
          <w:rFonts w:ascii="Times New Roman" w:eastAsia="Times New Roman" w:hAnsi="Times New Roman" w:cs="Times New Roman"/>
          <w:kern w:val="0"/>
          <w:sz w:val="28"/>
          <w:szCs w:val="28"/>
          <w:lang w:val="en-US"/>
          <w14:ligatures w14:val="none"/>
        </w:rPr>
        <w:t>Brain disease diagnosis</w:t>
      </w:r>
    </w:p>
    <w:p w14:paraId="6F19C8EA" w14:textId="187B6938" w:rsidR="007377B3" w:rsidRPr="007377B3" w:rsidRDefault="007377B3" w:rsidP="007377B3">
      <w:pPr>
        <w:pStyle w:val="ListParagraph"/>
        <w:numPr>
          <w:ilvl w:val="0"/>
          <w:numId w:val="14"/>
        </w:numPr>
        <w:spacing w:after="0" w:line="240" w:lineRule="auto"/>
        <w:rPr>
          <w:rFonts w:ascii="Times New Roman" w:eastAsia="Times New Roman" w:hAnsi="Times New Roman" w:cs="Times New Roman"/>
          <w:kern w:val="0"/>
          <w:sz w:val="28"/>
          <w:szCs w:val="28"/>
          <w:lang w:val="en-US"/>
          <w14:ligatures w14:val="none"/>
        </w:rPr>
      </w:pPr>
      <w:r w:rsidRPr="007377B3">
        <w:rPr>
          <w:rFonts w:ascii="Times New Roman" w:eastAsia="Times New Roman" w:hAnsi="Times New Roman" w:cs="Times New Roman"/>
          <w:kern w:val="0"/>
          <w:sz w:val="28"/>
          <w:szCs w:val="28"/>
          <w:lang w:val="en-US"/>
          <w14:ligatures w14:val="none"/>
        </w:rPr>
        <w:t>Heart disease detection</w:t>
      </w:r>
    </w:p>
    <w:p w14:paraId="4B3DAFC5" w14:textId="5207BE17" w:rsidR="007377B3" w:rsidRPr="007377B3" w:rsidRDefault="007377B3" w:rsidP="007377B3">
      <w:pPr>
        <w:pStyle w:val="ListParagraph"/>
        <w:numPr>
          <w:ilvl w:val="0"/>
          <w:numId w:val="14"/>
        </w:numPr>
        <w:spacing w:after="0" w:line="240" w:lineRule="auto"/>
        <w:rPr>
          <w:rFonts w:ascii="Times New Roman" w:eastAsia="Times New Roman" w:hAnsi="Times New Roman" w:cs="Times New Roman"/>
          <w:kern w:val="0"/>
          <w:sz w:val="28"/>
          <w:szCs w:val="28"/>
          <w:lang w:val="en-US"/>
          <w14:ligatures w14:val="none"/>
        </w:rPr>
      </w:pPr>
      <w:r w:rsidRPr="007377B3">
        <w:rPr>
          <w:rFonts w:ascii="Times New Roman" w:eastAsia="Times New Roman" w:hAnsi="Times New Roman" w:cs="Times New Roman"/>
          <w:kern w:val="0"/>
          <w:sz w:val="28"/>
          <w:szCs w:val="28"/>
          <w:lang w:val="en-US"/>
          <w14:ligatures w14:val="none"/>
        </w:rPr>
        <w:t>Lung infection analysis</w:t>
      </w:r>
    </w:p>
    <w:p w14:paraId="57A036FE" w14:textId="78B6461D" w:rsidR="004F7B46" w:rsidRPr="007377B3" w:rsidRDefault="007377B3" w:rsidP="007377B3">
      <w:pPr>
        <w:pStyle w:val="ListParagraph"/>
        <w:numPr>
          <w:ilvl w:val="0"/>
          <w:numId w:val="14"/>
        </w:numPr>
        <w:rPr>
          <w:rFonts w:ascii="Times New Roman" w:hAnsi="Times New Roman" w:cs="Times New Roman"/>
          <w:b/>
          <w:bCs/>
          <w:sz w:val="28"/>
          <w:szCs w:val="28"/>
        </w:rPr>
      </w:pPr>
      <w:r w:rsidRPr="007377B3">
        <w:rPr>
          <w:rFonts w:ascii="Times New Roman" w:eastAsia="Times New Roman" w:hAnsi="Times New Roman" w:cs="Times New Roman"/>
          <w:kern w:val="0"/>
          <w:sz w:val="28"/>
          <w:szCs w:val="28"/>
          <w:lang w:val="en-US"/>
          <w14:ligatures w14:val="none"/>
        </w:rPr>
        <w:lastRenderedPageBreak/>
        <w:t>Diabetic eye disease detection</w:t>
      </w:r>
    </w:p>
    <w:p w14:paraId="2E0D31BF" w14:textId="7ADEFD16" w:rsidR="00786B22" w:rsidRPr="0076563A" w:rsidRDefault="00786B22" w:rsidP="00786B22">
      <w:pPr>
        <w:rPr>
          <w:rFonts w:ascii="Times New Roman" w:hAnsi="Times New Roman" w:cs="Times New Roman"/>
          <w:b/>
          <w:bCs/>
          <w:sz w:val="28"/>
          <w:szCs w:val="28"/>
        </w:rPr>
      </w:pPr>
      <w:r w:rsidRPr="0076563A">
        <w:rPr>
          <w:rFonts w:ascii="Times New Roman" w:hAnsi="Times New Roman" w:cs="Times New Roman"/>
          <w:b/>
          <w:bCs/>
          <w:sz w:val="28"/>
          <w:szCs w:val="28"/>
        </w:rPr>
        <w:t>10. Impact and Benefits</w:t>
      </w:r>
    </w:p>
    <w:p w14:paraId="4B3A34C4"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Benefits include:</w:t>
      </w:r>
    </w:p>
    <w:p w14:paraId="13072EE1"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Faster diagnosis</w:t>
      </w:r>
    </w:p>
    <w:p w14:paraId="159E21E4"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Higher accuracy</w:t>
      </w:r>
    </w:p>
    <w:p w14:paraId="6E86EB7C"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Early disease detection</w:t>
      </w:r>
    </w:p>
    <w:p w14:paraId="4904F513"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Reduced healthcare costs</w:t>
      </w:r>
    </w:p>
    <w:p w14:paraId="5E3AABA6"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Better patient monitoring</w:t>
      </w:r>
    </w:p>
    <w:p w14:paraId="0BD7DFAA"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Reduced workload for doctors</w:t>
      </w:r>
    </w:p>
    <w:p w14:paraId="73AC46DC"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Improved healthcare accessibility</w:t>
      </w:r>
    </w:p>
    <w:p w14:paraId="3327586A"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Better patient satisfaction</w:t>
      </w:r>
    </w:p>
    <w:p w14:paraId="6ACF0860" w14:textId="77777777" w:rsidR="004F7B46" w:rsidRDefault="004F7B46" w:rsidP="00786B22">
      <w:pPr>
        <w:rPr>
          <w:rFonts w:ascii="Times New Roman" w:hAnsi="Times New Roman" w:cs="Times New Roman"/>
          <w:b/>
          <w:bCs/>
          <w:sz w:val="28"/>
          <w:szCs w:val="28"/>
        </w:rPr>
      </w:pPr>
    </w:p>
    <w:p w14:paraId="0777A2F8" w14:textId="386A8DCF" w:rsidR="00786B22" w:rsidRPr="003F0B5B" w:rsidRDefault="00786B22" w:rsidP="00786B22">
      <w:pPr>
        <w:rPr>
          <w:rFonts w:ascii="Times New Roman" w:hAnsi="Times New Roman" w:cs="Times New Roman"/>
          <w:b/>
          <w:bCs/>
          <w:sz w:val="28"/>
          <w:szCs w:val="28"/>
        </w:rPr>
      </w:pPr>
      <w:r w:rsidRPr="003F0B5B">
        <w:rPr>
          <w:rFonts w:ascii="Times New Roman" w:hAnsi="Times New Roman" w:cs="Times New Roman"/>
          <w:b/>
          <w:bCs/>
          <w:sz w:val="28"/>
          <w:szCs w:val="28"/>
        </w:rPr>
        <w:t>11. Challenges and Limitations</w:t>
      </w:r>
    </w:p>
    <w:p w14:paraId="13B3AA03"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Challenges include:</w:t>
      </w:r>
    </w:p>
    <w:p w14:paraId="6E8DE51E"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Patient data privacy</w:t>
      </w:r>
    </w:p>
    <w:p w14:paraId="549B9A4C"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Cybersecurity risks</w:t>
      </w:r>
    </w:p>
    <w:p w14:paraId="707B2CC0"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High implementation cost</w:t>
      </w:r>
    </w:p>
    <w:p w14:paraId="4070A51B"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Requirement for quality medical datasets</w:t>
      </w:r>
    </w:p>
    <w:p w14:paraId="3C7AD141"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Ethical concerns</w:t>
      </w:r>
    </w:p>
    <w:p w14:paraId="4EBA794A"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AI bias</w:t>
      </w:r>
    </w:p>
    <w:p w14:paraId="62CBDB15"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Need for human supervision</w:t>
      </w:r>
    </w:p>
    <w:p w14:paraId="41A08E3E"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Regulatory compliance</w:t>
      </w:r>
    </w:p>
    <w:p w14:paraId="31275BA7" w14:textId="77777777" w:rsidR="004F7B46" w:rsidRDefault="004F7B46" w:rsidP="00786B22">
      <w:pPr>
        <w:rPr>
          <w:rFonts w:ascii="Times New Roman" w:hAnsi="Times New Roman" w:cs="Times New Roman"/>
          <w:b/>
          <w:bCs/>
          <w:sz w:val="28"/>
          <w:szCs w:val="28"/>
        </w:rPr>
      </w:pPr>
    </w:p>
    <w:p w14:paraId="477DC3A7" w14:textId="23814456" w:rsidR="00786B22" w:rsidRPr="003F0B5B" w:rsidRDefault="00786B22" w:rsidP="00786B22">
      <w:pPr>
        <w:rPr>
          <w:rFonts w:ascii="Times New Roman" w:hAnsi="Times New Roman" w:cs="Times New Roman"/>
          <w:b/>
          <w:bCs/>
          <w:sz w:val="28"/>
          <w:szCs w:val="28"/>
        </w:rPr>
      </w:pPr>
      <w:r w:rsidRPr="003F0B5B">
        <w:rPr>
          <w:rFonts w:ascii="Times New Roman" w:hAnsi="Times New Roman" w:cs="Times New Roman"/>
          <w:b/>
          <w:bCs/>
          <w:sz w:val="28"/>
          <w:szCs w:val="28"/>
        </w:rPr>
        <w:t>12. Future Scope and Emerging Trends</w:t>
      </w:r>
    </w:p>
    <w:p w14:paraId="3EC7C36C"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Future developments include:</w:t>
      </w:r>
    </w:p>
    <w:p w14:paraId="10A0D357"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Personalized AI treatment plans.</w:t>
      </w:r>
    </w:p>
    <w:p w14:paraId="04D8609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Wearable AI health monitoring.</w:t>
      </w:r>
    </w:p>
    <w:p w14:paraId="7BFD316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AI-assisted robotic surgery.</w:t>
      </w:r>
    </w:p>
    <w:p w14:paraId="3B5C318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Digital twins for patients.</w:t>
      </w:r>
    </w:p>
    <w:p w14:paraId="5AE3DEA1"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Remote healthcare through AI.</w:t>
      </w:r>
    </w:p>
    <w:p w14:paraId="72E0AC3D"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Improved multimodal AI systems.</w:t>
      </w:r>
    </w:p>
    <w:p w14:paraId="303C93A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Faster disease prediction with advanced deep learning.</w:t>
      </w:r>
    </w:p>
    <w:p w14:paraId="1EF83785"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lastRenderedPageBreak/>
        <w:t>AI is expected to become an essential assistant for doctors rather than replacing them.</w:t>
      </w:r>
    </w:p>
    <w:p w14:paraId="21498AA2" w14:textId="77777777" w:rsidR="004F7B46" w:rsidRDefault="004F7B46" w:rsidP="00786B22">
      <w:pPr>
        <w:rPr>
          <w:rFonts w:ascii="Times New Roman" w:hAnsi="Times New Roman" w:cs="Times New Roman"/>
          <w:b/>
          <w:bCs/>
          <w:sz w:val="28"/>
          <w:szCs w:val="28"/>
        </w:rPr>
      </w:pPr>
    </w:p>
    <w:p w14:paraId="3376AD5A" w14:textId="4DF3E94A" w:rsidR="00786B22" w:rsidRPr="004A0C2A" w:rsidRDefault="00786B22" w:rsidP="00786B22">
      <w:pPr>
        <w:rPr>
          <w:rFonts w:ascii="Times New Roman" w:hAnsi="Times New Roman" w:cs="Times New Roman"/>
          <w:b/>
          <w:bCs/>
          <w:sz w:val="28"/>
          <w:szCs w:val="28"/>
        </w:rPr>
      </w:pPr>
      <w:r w:rsidRPr="004A0C2A">
        <w:rPr>
          <w:rFonts w:ascii="Times New Roman" w:hAnsi="Times New Roman" w:cs="Times New Roman"/>
          <w:b/>
          <w:bCs/>
          <w:sz w:val="28"/>
          <w:szCs w:val="28"/>
        </w:rPr>
        <w:t>13. Conclusion</w:t>
      </w:r>
    </w:p>
    <w:p w14:paraId="6AE52CD6" w14:textId="77777777" w:rsidR="00786B22" w:rsidRPr="00FC7D29" w:rsidRDefault="00786B22" w:rsidP="004A0C2A">
      <w:pPr>
        <w:jc w:val="both"/>
        <w:rPr>
          <w:rFonts w:ascii="Times New Roman" w:hAnsi="Times New Roman" w:cs="Times New Roman"/>
          <w:sz w:val="28"/>
          <w:szCs w:val="28"/>
        </w:rPr>
      </w:pPr>
      <w:r w:rsidRPr="00FC7D29">
        <w:rPr>
          <w:rFonts w:ascii="Times New Roman" w:hAnsi="Times New Roman" w:cs="Times New Roman"/>
          <w:sz w:val="28"/>
          <w:szCs w:val="28"/>
        </w:rPr>
        <w:t>Artificial Intelligence is transforming healthcare by improving diagnosis, treatment planning, and patient care. Med-Gemini demonstrates how advanced AI technologies can support healthcare professionals with faster and more accurate clinical decisions. Although challenges such as privacy, ethics, and implementation costs remain, continuous research and technological advancements will make AI an indispensable tool in future healthcare systems.</w:t>
      </w:r>
    </w:p>
    <w:p w14:paraId="5D76784F" w14:textId="77777777" w:rsidR="004F7B46" w:rsidRDefault="004F7B46" w:rsidP="00786B22">
      <w:pPr>
        <w:rPr>
          <w:rFonts w:ascii="Times New Roman" w:hAnsi="Times New Roman" w:cs="Times New Roman"/>
          <w:b/>
          <w:bCs/>
          <w:sz w:val="28"/>
          <w:szCs w:val="28"/>
        </w:rPr>
      </w:pPr>
    </w:p>
    <w:p w14:paraId="104752C8" w14:textId="77777777" w:rsidR="000179C9" w:rsidRDefault="000179C9" w:rsidP="00786B22">
      <w:pPr>
        <w:rPr>
          <w:rFonts w:ascii="Times New Roman" w:hAnsi="Times New Roman" w:cs="Times New Roman"/>
          <w:b/>
          <w:bCs/>
          <w:sz w:val="28"/>
          <w:szCs w:val="28"/>
        </w:rPr>
      </w:pPr>
    </w:p>
    <w:p w14:paraId="74F5F118" w14:textId="60E019B6" w:rsidR="00786B22" w:rsidRDefault="00786B22" w:rsidP="00786B22">
      <w:pPr>
        <w:rPr>
          <w:rFonts w:ascii="Times New Roman" w:hAnsi="Times New Roman" w:cs="Times New Roman"/>
          <w:b/>
          <w:bCs/>
          <w:sz w:val="28"/>
          <w:szCs w:val="28"/>
        </w:rPr>
      </w:pPr>
      <w:r w:rsidRPr="004A0C2A">
        <w:rPr>
          <w:rFonts w:ascii="Times New Roman" w:hAnsi="Times New Roman" w:cs="Times New Roman"/>
          <w:b/>
          <w:bCs/>
          <w:sz w:val="28"/>
          <w:szCs w:val="28"/>
        </w:rPr>
        <w:t>14. References</w:t>
      </w:r>
    </w:p>
    <w:p w14:paraId="68437AAE"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Google DeepMind. Med-Gemini: Advancing Multimodal Medical AI.</w:t>
      </w:r>
    </w:p>
    <w:p w14:paraId="7FC64411"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World Health Organization (WHO). Ethics and Governance of AI for Health.</w:t>
      </w:r>
    </w:p>
    <w:p w14:paraId="742E3EBA"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IEEE Xplore Digital Library – AI in Healthcare.</w:t>
      </w:r>
    </w:p>
    <w:p w14:paraId="2D295DD5"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Nature Medicine – Artificial Intelligence in Clinical Practice.</w:t>
      </w:r>
    </w:p>
    <w:p w14:paraId="27017C63"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National Institutes of Health (NIH) – Artificial Intelligence in Medicine.</w:t>
      </w:r>
    </w:p>
    <w:p w14:paraId="7F0DAACB"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Journal of Artificial Intelligence in Medicine.</w:t>
      </w:r>
    </w:p>
    <w:p w14:paraId="4A5E1CDD"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The Lancet Digital Health.</w:t>
      </w:r>
    </w:p>
    <w:p w14:paraId="398A09FD" w14:textId="17863283"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Google Research – Healthcare AI.</w:t>
      </w:r>
    </w:p>
    <w:sectPr w:rsidR="00F045CD" w:rsidRPr="00F045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4DEA90" w14:textId="77777777" w:rsidR="006A78A8" w:rsidRDefault="006A78A8" w:rsidP="00341A7A">
      <w:pPr>
        <w:spacing w:after="0" w:line="240" w:lineRule="auto"/>
      </w:pPr>
      <w:r>
        <w:separator/>
      </w:r>
    </w:p>
  </w:endnote>
  <w:endnote w:type="continuationSeparator" w:id="0">
    <w:p w14:paraId="05370F20" w14:textId="77777777" w:rsidR="006A78A8" w:rsidRDefault="006A78A8" w:rsidP="00341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BBC9CE" w14:textId="77777777" w:rsidR="006A78A8" w:rsidRDefault="006A78A8" w:rsidP="00341A7A">
      <w:pPr>
        <w:spacing w:after="0" w:line="240" w:lineRule="auto"/>
      </w:pPr>
      <w:r>
        <w:separator/>
      </w:r>
    </w:p>
  </w:footnote>
  <w:footnote w:type="continuationSeparator" w:id="0">
    <w:p w14:paraId="0BAA847E" w14:textId="77777777" w:rsidR="006A78A8" w:rsidRDefault="006A78A8" w:rsidP="00341A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6796F"/>
    <w:multiLevelType w:val="hybridMultilevel"/>
    <w:tmpl w:val="ED22B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BD652DE"/>
    <w:multiLevelType w:val="hybridMultilevel"/>
    <w:tmpl w:val="8E36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E19A0"/>
    <w:multiLevelType w:val="multilevel"/>
    <w:tmpl w:val="A24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91768"/>
    <w:multiLevelType w:val="hybridMultilevel"/>
    <w:tmpl w:val="2F6A5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C4E144D"/>
    <w:multiLevelType w:val="hybridMultilevel"/>
    <w:tmpl w:val="2110E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ABD4F5C"/>
    <w:multiLevelType w:val="hybridMultilevel"/>
    <w:tmpl w:val="9DC08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312647A"/>
    <w:multiLevelType w:val="hybridMultilevel"/>
    <w:tmpl w:val="CCDA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6AF2718"/>
    <w:multiLevelType w:val="hybridMultilevel"/>
    <w:tmpl w:val="E928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AD1204E"/>
    <w:multiLevelType w:val="hybridMultilevel"/>
    <w:tmpl w:val="12D4C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09F1D62"/>
    <w:multiLevelType w:val="hybridMultilevel"/>
    <w:tmpl w:val="ECFC2B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3D01A57"/>
    <w:multiLevelType w:val="hybridMultilevel"/>
    <w:tmpl w:val="613EF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B771BED"/>
    <w:multiLevelType w:val="multilevel"/>
    <w:tmpl w:val="011C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887956"/>
    <w:multiLevelType w:val="hybridMultilevel"/>
    <w:tmpl w:val="6A52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2591A8D"/>
    <w:multiLevelType w:val="hybridMultilevel"/>
    <w:tmpl w:val="96386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7"/>
  </w:num>
  <w:num w:numId="4">
    <w:abstractNumId w:val="12"/>
  </w:num>
  <w:num w:numId="5">
    <w:abstractNumId w:val="10"/>
  </w:num>
  <w:num w:numId="6">
    <w:abstractNumId w:val="5"/>
  </w:num>
  <w:num w:numId="7">
    <w:abstractNumId w:val="0"/>
  </w:num>
  <w:num w:numId="8">
    <w:abstractNumId w:val="13"/>
  </w:num>
  <w:num w:numId="9">
    <w:abstractNumId w:val="6"/>
  </w:num>
  <w:num w:numId="10">
    <w:abstractNumId w:val="3"/>
  </w:num>
  <w:num w:numId="11">
    <w:abstractNumId w:val="9"/>
  </w:num>
  <w:num w:numId="12">
    <w:abstractNumId w:val="2"/>
  </w:num>
  <w:num w:numId="13">
    <w:abstractNumId w:val="1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1FA"/>
    <w:rsid w:val="000179C9"/>
    <w:rsid w:val="00052123"/>
    <w:rsid w:val="00341A7A"/>
    <w:rsid w:val="003F0B5B"/>
    <w:rsid w:val="003F3B74"/>
    <w:rsid w:val="004A0C2A"/>
    <w:rsid w:val="004D53EE"/>
    <w:rsid w:val="004F7B46"/>
    <w:rsid w:val="0056087A"/>
    <w:rsid w:val="006621FA"/>
    <w:rsid w:val="006A78A8"/>
    <w:rsid w:val="006D6E06"/>
    <w:rsid w:val="007274BB"/>
    <w:rsid w:val="007377B3"/>
    <w:rsid w:val="0076563A"/>
    <w:rsid w:val="007853E5"/>
    <w:rsid w:val="00786B22"/>
    <w:rsid w:val="007F3D0A"/>
    <w:rsid w:val="00824E8D"/>
    <w:rsid w:val="00857324"/>
    <w:rsid w:val="00932837"/>
    <w:rsid w:val="009C62E7"/>
    <w:rsid w:val="00AD46B2"/>
    <w:rsid w:val="00B839DF"/>
    <w:rsid w:val="00C1408F"/>
    <w:rsid w:val="00C25454"/>
    <w:rsid w:val="00C53625"/>
    <w:rsid w:val="00CB7603"/>
    <w:rsid w:val="00E36F4C"/>
    <w:rsid w:val="00ED6E0C"/>
    <w:rsid w:val="00F045CD"/>
    <w:rsid w:val="00F221BD"/>
    <w:rsid w:val="00F81CC6"/>
    <w:rsid w:val="00F934E6"/>
    <w:rsid w:val="00FC7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2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1FA"/>
    <w:rPr>
      <w:rFonts w:eastAsiaTheme="majorEastAsia" w:cstheme="majorBidi"/>
      <w:color w:val="272727" w:themeColor="text1" w:themeTint="D8"/>
    </w:rPr>
  </w:style>
  <w:style w:type="paragraph" w:styleId="Title">
    <w:name w:val="Title"/>
    <w:basedOn w:val="Normal"/>
    <w:next w:val="Normal"/>
    <w:link w:val="TitleChar"/>
    <w:uiPriority w:val="10"/>
    <w:qFormat/>
    <w:rsid w:val="00662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1FA"/>
    <w:pPr>
      <w:spacing w:before="160"/>
      <w:jc w:val="center"/>
    </w:pPr>
    <w:rPr>
      <w:i/>
      <w:iCs/>
      <w:color w:val="404040" w:themeColor="text1" w:themeTint="BF"/>
    </w:rPr>
  </w:style>
  <w:style w:type="character" w:customStyle="1" w:styleId="QuoteChar">
    <w:name w:val="Quote Char"/>
    <w:basedOn w:val="DefaultParagraphFont"/>
    <w:link w:val="Quote"/>
    <w:uiPriority w:val="29"/>
    <w:rsid w:val="006621FA"/>
    <w:rPr>
      <w:i/>
      <w:iCs/>
      <w:color w:val="404040" w:themeColor="text1" w:themeTint="BF"/>
    </w:rPr>
  </w:style>
  <w:style w:type="paragraph" w:styleId="ListParagraph">
    <w:name w:val="List Paragraph"/>
    <w:basedOn w:val="Normal"/>
    <w:uiPriority w:val="34"/>
    <w:qFormat/>
    <w:rsid w:val="006621FA"/>
    <w:pPr>
      <w:ind w:left="720"/>
      <w:contextualSpacing/>
    </w:pPr>
  </w:style>
  <w:style w:type="character" w:styleId="IntenseEmphasis">
    <w:name w:val="Intense Emphasis"/>
    <w:basedOn w:val="DefaultParagraphFont"/>
    <w:uiPriority w:val="21"/>
    <w:qFormat/>
    <w:rsid w:val="006621FA"/>
    <w:rPr>
      <w:i/>
      <w:iCs/>
      <w:color w:val="0F4761" w:themeColor="accent1" w:themeShade="BF"/>
    </w:rPr>
  </w:style>
  <w:style w:type="paragraph" w:styleId="IntenseQuote">
    <w:name w:val="Intense Quote"/>
    <w:basedOn w:val="Normal"/>
    <w:next w:val="Normal"/>
    <w:link w:val="IntenseQuoteChar"/>
    <w:uiPriority w:val="30"/>
    <w:qFormat/>
    <w:rsid w:val="00662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1FA"/>
    <w:rPr>
      <w:i/>
      <w:iCs/>
      <w:color w:val="0F4761" w:themeColor="accent1" w:themeShade="BF"/>
    </w:rPr>
  </w:style>
  <w:style w:type="character" w:styleId="IntenseReference">
    <w:name w:val="Intense Reference"/>
    <w:basedOn w:val="DefaultParagraphFont"/>
    <w:uiPriority w:val="32"/>
    <w:qFormat/>
    <w:rsid w:val="006621FA"/>
    <w:rPr>
      <w:b/>
      <w:bCs/>
      <w:smallCaps/>
      <w:color w:val="0F4761" w:themeColor="accent1" w:themeShade="BF"/>
      <w:spacing w:val="5"/>
    </w:rPr>
  </w:style>
  <w:style w:type="paragraph" w:styleId="Header">
    <w:name w:val="header"/>
    <w:basedOn w:val="Normal"/>
    <w:link w:val="HeaderChar"/>
    <w:uiPriority w:val="99"/>
    <w:unhideWhenUsed/>
    <w:rsid w:val="00341A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A7A"/>
  </w:style>
  <w:style w:type="paragraph" w:styleId="Footer">
    <w:name w:val="footer"/>
    <w:basedOn w:val="Normal"/>
    <w:link w:val="FooterChar"/>
    <w:uiPriority w:val="99"/>
    <w:unhideWhenUsed/>
    <w:rsid w:val="00341A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A7A"/>
  </w:style>
  <w:style w:type="paragraph" w:styleId="BalloonText">
    <w:name w:val="Balloon Text"/>
    <w:basedOn w:val="Normal"/>
    <w:link w:val="BalloonTextChar"/>
    <w:uiPriority w:val="99"/>
    <w:semiHidden/>
    <w:unhideWhenUsed/>
    <w:rsid w:val="009C62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2E7"/>
    <w:rPr>
      <w:rFonts w:ascii="Tahoma" w:hAnsi="Tahoma" w:cs="Tahoma"/>
      <w:sz w:val="16"/>
      <w:szCs w:val="16"/>
    </w:rPr>
  </w:style>
  <w:style w:type="paragraph" w:styleId="NormalWeb">
    <w:name w:val="Normal (Web)"/>
    <w:basedOn w:val="Normal"/>
    <w:uiPriority w:val="99"/>
    <w:unhideWhenUsed/>
    <w:rsid w:val="009C62E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2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1FA"/>
    <w:rPr>
      <w:rFonts w:eastAsiaTheme="majorEastAsia" w:cstheme="majorBidi"/>
      <w:color w:val="272727" w:themeColor="text1" w:themeTint="D8"/>
    </w:rPr>
  </w:style>
  <w:style w:type="paragraph" w:styleId="Title">
    <w:name w:val="Title"/>
    <w:basedOn w:val="Normal"/>
    <w:next w:val="Normal"/>
    <w:link w:val="TitleChar"/>
    <w:uiPriority w:val="10"/>
    <w:qFormat/>
    <w:rsid w:val="00662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1FA"/>
    <w:pPr>
      <w:spacing w:before="160"/>
      <w:jc w:val="center"/>
    </w:pPr>
    <w:rPr>
      <w:i/>
      <w:iCs/>
      <w:color w:val="404040" w:themeColor="text1" w:themeTint="BF"/>
    </w:rPr>
  </w:style>
  <w:style w:type="character" w:customStyle="1" w:styleId="QuoteChar">
    <w:name w:val="Quote Char"/>
    <w:basedOn w:val="DefaultParagraphFont"/>
    <w:link w:val="Quote"/>
    <w:uiPriority w:val="29"/>
    <w:rsid w:val="006621FA"/>
    <w:rPr>
      <w:i/>
      <w:iCs/>
      <w:color w:val="404040" w:themeColor="text1" w:themeTint="BF"/>
    </w:rPr>
  </w:style>
  <w:style w:type="paragraph" w:styleId="ListParagraph">
    <w:name w:val="List Paragraph"/>
    <w:basedOn w:val="Normal"/>
    <w:uiPriority w:val="34"/>
    <w:qFormat/>
    <w:rsid w:val="006621FA"/>
    <w:pPr>
      <w:ind w:left="720"/>
      <w:contextualSpacing/>
    </w:pPr>
  </w:style>
  <w:style w:type="character" w:styleId="IntenseEmphasis">
    <w:name w:val="Intense Emphasis"/>
    <w:basedOn w:val="DefaultParagraphFont"/>
    <w:uiPriority w:val="21"/>
    <w:qFormat/>
    <w:rsid w:val="006621FA"/>
    <w:rPr>
      <w:i/>
      <w:iCs/>
      <w:color w:val="0F4761" w:themeColor="accent1" w:themeShade="BF"/>
    </w:rPr>
  </w:style>
  <w:style w:type="paragraph" w:styleId="IntenseQuote">
    <w:name w:val="Intense Quote"/>
    <w:basedOn w:val="Normal"/>
    <w:next w:val="Normal"/>
    <w:link w:val="IntenseQuoteChar"/>
    <w:uiPriority w:val="30"/>
    <w:qFormat/>
    <w:rsid w:val="00662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1FA"/>
    <w:rPr>
      <w:i/>
      <w:iCs/>
      <w:color w:val="0F4761" w:themeColor="accent1" w:themeShade="BF"/>
    </w:rPr>
  </w:style>
  <w:style w:type="character" w:styleId="IntenseReference">
    <w:name w:val="Intense Reference"/>
    <w:basedOn w:val="DefaultParagraphFont"/>
    <w:uiPriority w:val="32"/>
    <w:qFormat/>
    <w:rsid w:val="006621FA"/>
    <w:rPr>
      <w:b/>
      <w:bCs/>
      <w:smallCaps/>
      <w:color w:val="0F4761" w:themeColor="accent1" w:themeShade="BF"/>
      <w:spacing w:val="5"/>
    </w:rPr>
  </w:style>
  <w:style w:type="paragraph" w:styleId="Header">
    <w:name w:val="header"/>
    <w:basedOn w:val="Normal"/>
    <w:link w:val="HeaderChar"/>
    <w:uiPriority w:val="99"/>
    <w:unhideWhenUsed/>
    <w:rsid w:val="00341A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A7A"/>
  </w:style>
  <w:style w:type="paragraph" w:styleId="Footer">
    <w:name w:val="footer"/>
    <w:basedOn w:val="Normal"/>
    <w:link w:val="FooterChar"/>
    <w:uiPriority w:val="99"/>
    <w:unhideWhenUsed/>
    <w:rsid w:val="00341A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A7A"/>
  </w:style>
  <w:style w:type="paragraph" w:styleId="BalloonText">
    <w:name w:val="Balloon Text"/>
    <w:basedOn w:val="Normal"/>
    <w:link w:val="BalloonTextChar"/>
    <w:uiPriority w:val="99"/>
    <w:semiHidden/>
    <w:unhideWhenUsed/>
    <w:rsid w:val="009C62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2E7"/>
    <w:rPr>
      <w:rFonts w:ascii="Tahoma" w:hAnsi="Tahoma" w:cs="Tahoma"/>
      <w:sz w:val="16"/>
      <w:szCs w:val="16"/>
    </w:rPr>
  </w:style>
  <w:style w:type="paragraph" w:styleId="NormalWeb">
    <w:name w:val="Normal (Web)"/>
    <w:basedOn w:val="Normal"/>
    <w:uiPriority w:val="99"/>
    <w:unhideWhenUsed/>
    <w:rsid w:val="009C62E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579245">
      <w:bodyDiv w:val="1"/>
      <w:marLeft w:val="0"/>
      <w:marRight w:val="0"/>
      <w:marTop w:val="0"/>
      <w:marBottom w:val="0"/>
      <w:divBdr>
        <w:top w:val="none" w:sz="0" w:space="0" w:color="auto"/>
        <w:left w:val="none" w:sz="0" w:space="0" w:color="auto"/>
        <w:bottom w:val="none" w:sz="0" w:space="0" w:color="auto"/>
        <w:right w:val="none" w:sz="0" w:space="0" w:color="auto"/>
      </w:divBdr>
    </w:div>
    <w:div w:id="818376159">
      <w:bodyDiv w:val="1"/>
      <w:marLeft w:val="0"/>
      <w:marRight w:val="0"/>
      <w:marTop w:val="0"/>
      <w:marBottom w:val="0"/>
      <w:divBdr>
        <w:top w:val="none" w:sz="0" w:space="0" w:color="auto"/>
        <w:left w:val="none" w:sz="0" w:space="0" w:color="auto"/>
        <w:bottom w:val="none" w:sz="0" w:space="0" w:color="auto"/>
        <w:right w:val="none" w:sz="0" w:space="0" w:color="auto"/>
      </w:divBdr>
    </w:div>
    <w:div w:id="873272824">
      <w:bodyDiv w:val="1"/>
      <w:marLeft w:val="0"/>
      <w:marRight w:val="0"/>
      <w:marTop w:val="0"/>
      <w:marBottom w:val="0"/>
      <w:divBdr>
        <w:top w:val="none" w:sz="0" w:space="0" w:color="auto"/>
        <w:left w:val="none" w:sz="0" w:space="0" w:color="auto"/>
        <w:bottom w:val="none" w:sz="0" w:space="0" w:color="auto"/>
        <w:right w:val="none" w:sz="0" w:space="0" w:color="auto"/>
      </w:divBdr>
    </w:div>
    <w:div w:id="1771077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tejasrikuppala748@gmail.com</dc:creator>
  <cp:lastModifiedBy>hp</cp:lastModifiedBy>
  <cp:revision>2</cp:revision>
  <dcterms:created xsi:type="dcterms:W3CDTF">2026-08-03T07:10:00Z</dcterms:created>
  <dcterms:modified xsi:type="dcterms:W3CDTF">2026-08-03T07:10:00Z</dcterms:modified>
</cp:coreProperties>
</file>