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82E5" w14:textId="77777777" w:rsidR="00365FC3" w:rsidRP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  <w:r w:rsidRPr="00365FC3">
        <w:rPr>
          <w:rFonts w:ascii="TrebuchetMS" w:hAnsi="TrebuchetMS" w:cs="TrebuchetMS"/>
          <w:color w:val="000000"/>
          <w:sz w:val="28"/>
          <w:szCs w:val="28"/>
        </w:rPr>
        <w:t>Un negozio di cartoleria richiede un programma</w:t>
      </w:r>
      <w:r>
        <w:rPr>
          <w:rFonts w:ascii="TrebuchetMS" w:hAnsi="TrebuchetMS" w:cs="TrebuchetMS"/>
          <w:color w:val="000000"/>
          <w:sz w:val="28"/>
          <w:szCs w:val="28"/>
        </w:rPr>
        <w:t xml:space="preserve"> </w:t>
      </w:r>
      <w:r w:rsidRPr="00365FC3">
        <w:rPr>
          <w:rFonts w:ascii="TrebuchetMS" w:hAnsi="TrebuchetMS" w:cs="TrebuchetMS"/>
          <w:color w:val="000000"/>
          <w:sz w:val="28"/>
          <w:szCs w:val="28"/>
        </w:rPr>
        <w:t>per la gestione della merce in magazzino.</w:t>
      </w:r>
    </w:p>
    <w:p w14:paraId="29F564F5" w14:textId="77777777" w:rsid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Wingdings2" w:hAnsi="Wingdings2" w:cs="Wingdings2"/>
          <w:color w:val="646B87"/>
          <w:sz w:val="38"/>
          <w:szCs w:val="38"/>
        </w:rPr>
      </w:pPr>
    </w:p>
    <w:p w14:paraId="462ED5B5" w14:textId="77777777" w:rsid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Gli articoli che vengono trattati sono:</w:t>
      </w:r>
    </w:p>
    <w:p w14:paraId="0DC95E45" w14:textId="77777777" w:rsid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Gomme</w:t>
      </w:r>
    </w:p>
    <w:p w14:paraId="0132248F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Penne</w:t>
      </w:r>
    </w:p>
    <w:p w14:paraId="7BB12ADB" w14:textId="77777777" w:rsid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  <w:r w:rsidRPr="00365FC3">
        <w:rPr>
          <w:rFonts w:ascii="TrebuchetMS" w:hAnsi="TrebuchetMS" w:cs="TrebuchetMS"/>
          <w:color w:val="000000"/>
          <w:sz w:val="28"/>
          <w:szCs w:val="28"/>
        </w:rPr>
        <w:t xml:space="preserve">Le </w:t>
      </w:r>
      <w:r w:rsidRPr="00365FC3">
        <w:rPr>
          <w:rFonts w:ascii="TrebuchetMS,Bold" w:hAnsi="TrebuchetMS,Bold" w:cs="TrebuchetMS,Bold"/>
          <w:b/>
          <w:bCs/>
          <w:color w:val="000000"/>
          <w:sz w:val="28"/>
          <w:szCs w:val="28"/>
        </w:rPr>
        <w:t xml:space="preserve">penne </w:t>
      </w:r>
      <w:r w:rsidRPr="00365FC3">
        <w:rPr>
          <w:rFonts w:ascii="TrebuchetMS" w:hAnsi="TrebuchetMS" w:cs="TrebuchetMS"/>
          <w:color w:val="000000"/>
          <w:sz w:val="28"/>
          <w:szCs w:val="28"/>
        </w:rPr>
        <w:t>sono classificate secondo</w:t>
      </w:r>
    </w:p>
    <w:p w14:paraId="56C61A81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marca</w:t>
      </w:r>
    </w:p>
    <w:p w14:paraId="08F3B17D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modello</w:t>
      </w:r>
    </w:p>
    <w:p w14:paraId="07ECCE19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colore</w:t>
      </w:r>
    </w:p>
    <w:p w14:paraId="22AB45B6" w14:textId="304F4022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costo</w:t>
      </w:r>
      <w:r w:rsidR="0053398F">
        <w:rPr>
          <w:rFonts w:ascii="TrebuchetMS" w:hAnsi="TrebuchetMS" w:cs="TrebuchetMS"/>
          <w:color w:val="000000"/>
          <w:sz w:val="24"/>
          <w:szCs w:val="24"/>
        </w:rPr>
        <w:t xml:space="preserve"> al pezzo</w:t>
      </w:r>
    </w:p>
    <w:p w14:paraId="1F9E2C8A" w14:textId="7D26BE9F" w:rsid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prezzo vendita (il doppio del costo)</w:t>
      </w:r>
      <w:r w:rsidR="0053398F">
        <w:rPr>
          <w:rFonts w:ascii="TrebuchetMS" w:hAnsi="TrebuchetMS" w:cs="TrebuchetMS"/>
          <w:color w:val="000000"/>
          <w:sz w:val="24"/>
          <w:szCs w:val="24"/>
        </w:rPr>
        <w:t xml:space="preserve"> al pezzo</w:t>
      </w:r>
    </w:p>
    <w:p w14:paraId="29DC2DA1" w14:textId="070CADC3" w:rsidR="0053398F" w:rsidRPr="00365FC3" w:rsidRDefault="0053398F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>
        <w:rPr>
          <w:rFonts w:ascii="TrebuchetMS" w:hAnsi="TrebuchetMS" w:cs="TrebuchetMS"/>
          <w:color w:val="000000"/>
          <w:sz w:val="24"/>
          <w:szCs w:val="24"/>
        </w:rPr>
        <w:t>Numero pezzi</w:t>
      </w:r>
    </w:p>
    <w:p w14:paraId="121F604F" w14:textId="77777777" w:rsid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40"/>
          <w:szCs w:val="40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 xml:space="preserve">Le </w:t>
      </w:r>
      <w:r w:rsidRPr="00365FC3">
        <w:rPr>
          <w:rFonts w:ascii="TrebuchetMS,Bold" w:hAnsi="TrebuchetMS,Bold" w:cs="TrebuchetMS,Bold"/>
          <w:b/>
          <w:bCs/>
          <w:color w:val="000000"/>
          <w:sz w:val="24"/>
          <w:szCs w:val="24"/>
        </w:rPr>
        <w:t xml:space="preserve">gomme </w:t>
      </w:r>
      <w:r w:rsidRPr="00365FC3">
        <w:rPr>
          <w:rFonts w:ascii="TrebuchetMS" w:hAnsi="TrebuchetMS" w:cs="TrebuchetMS"/>
          <w:color w:val="000000"/>
          <w:sz w:val="24"/>
          <w:szCs w:val="24"/>
        </w:rPr>
        <w:t>sono classificate secondo</w:t>
      </w:r>
    </w:p>
    <w:p w14:paraId="58BE76B0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marca</w:t>
      </w:r>
    </w:p>
    <w:p w14:paraId="1DDC1C6D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modello</w:t>
      </w:r>
    </w:p>
    <w:p w14:paraId="203B36F3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dimensione</w:t>
      </w:r>
    </w:p>
    <w:p w14:paraId="1AB7C858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forma</w:t>
      </w:r>
    </w:p>
    <w:p w14:paraId="178D9710" w14:textId="1F28576D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costo</w:t>
      </w:r>
      <w:r w:rsidR="0053398F">
        <w:rPr>
          <w:rFonts w:ascii="TrebuchetMS" w:hAnsi="TrebuchetMS" w:cs="TrebuchetMS"/>
          <w:color w:val="000000"/>
          <w:sz w:val="24"/>
          <w:szCs w:val="24"/>
        </w:rPr>
        <w:t xml:space="preserve"> al pezzo</w:t>
      </w:r>
    </w:p>
    <w:p w14:paraId="2DE8F20B" w14:textId="120DE930" w:rsid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prezzo vendita (il doppio del costo)</w:t>
      </w:r>
      <w:r w:rsidR="0053398F">
        <w:rPr>
          <w:rFonts w:ascii="TrebuchetMS" w:hAnsi="TrebuchetMS" w:cs="TrebuchetMS"/>
          <w:color w:val="000000"/>
          <w:sz w:val="24"/>
          <w:szCs w:val="24"/>
        </w:rPr>
        <w:t xml:space="preserve"> al pezzo</w:t>
      </w:r>
    </w:p>
    <w:p w14:paraId="28FA5242" w14:textId="1B00F443" w:rsidR="0053398F" w:rsidRDefault="0053398F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>
        <w:rPr>
          <w:rFonts w:ascii="TrebuchetMS" w:hAnsi="TrebuchetMS" w:cs="TrebuchetMS"/>
          <w:color w:val="000000"/>
          <w:sz w:val="24"/>
          <w:szCs w:val="24"/>
        </w:rPr>
        <w:t>Numero pezzi</w:t>
      </w:r>
    </w:p>
    <w:p w14:paraId="5C9A506F" w14:textId="77777777" w:rsidR="00365FC3" w:rsidRPr="00365FC3" w:rsidRDefault="00365FC3" w:rsidP="00365FC3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  <w:r w:rsidRPr="00365FC3">
        <w:rPr>
          <w:rFonts w:ascii="TrebuchetMS" w:hAnsi="TrebuchetMS" w:cs="TrebuchetMS"/>
          <w:color w:val="000000"/>
          <w:sz w:val="28"/>
          <w:szCs w:val="28"/>
        </w:rPr>
        <w:t xml:space="preserve">Le </w:t>
      </w:r>
      <w:r w:rsidRPr="00365FC3">
        <w:rPr>
          <w:rFonts w:ascii="TrebuchetMS,Bold" w:hAnsi="TrebuchetMS,Bold" w:cs="TrebuchetMS,Bold"/>
          <w:b/>
          <w:bCs/>
          <w:color w:val="000000"/>
          <w:sz w:val="28"/>
          <w:szCs w:val="28"/>
        </w:rPr>
        <w:t xml:space="preserve">funzioni </w:t>
      </w:r>
      <w:r w:rsidRPr="00365FC3">
        <w:rPr>
          <w:rFonts w:ascii="TrebuchetMS" w:hAnsi="TrebuchetMS" w:cs="TrebuchetMS"/>
          <w:color w:val="000000"/>
          <w:sz w:val="28"/>
          <w:szCs w:val="28"/>
        </w:rPr>
        <w:t>richieste sono</w:t>
      </w:r>
    </w:p>
    <w:p w14:paraId="270C9442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Caricamento articoli in magazzino</w:t>
      </w:r>
    </w:p>
    <w:p w14:paraId="28A06AF7" w14:textId="77777777" w:rsidR="00365FC3" w:rsidRPr="00365FC3" w:rsidRDefault="00365FC3" w:rsidP="00365FC3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  <w:r w:rsidRPr="00365FC3">
        <w:rPr>
          <w:rFonts w:ascii="TrebuchetMS" w:hAnsi="TrebuchetMS" w:cs="TrebuchetMS"/>
          <w:color w:val="000000"/>
          <w:sz w:val="24"/>
          <w:szCs w:val="24"/>
        </w:rPr>
        <w:t>Stampa elenco articoli in magazzino</w:t>
      </w:r>
    </w:p>
    <w:p w14:paraId="49BC9E52" w14:textId="5D421E23" w:rsidR="00365FC3" w:rsidRDefault="00365FC3" w:rsidP="00C84E7C">
      <w:pPr>
        <w:pStyle w:val="Paragrafoelenco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4"/>
          <w:szCs w:val="24"/>
        </w:rPr>
      </w:pPr>
    </w:p>
    <w:p w14:paraId="6013B2C9" w14:textId="77777777" w:rsidR="00374BC9" w:rsidRDefault="00374BC9" w:rsidP="00365FC3"/>
    <w:sectPr w:rsidR="00374B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M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ebuchetMS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A71"/>
    <w:multiLevelType w:val="hybridMultilevel"/>
    <w:tmpl w:val="103C0A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A4845"/>
    <w:multiLevelType w:val="hybridMultilevel"/>
    <w:tmpl w:val="975A0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152805">
    <w:abstractNumId w:val="1"/>
  </w:num>
  <w:num w:numId="2" w16cid:durableId="2090151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FC3"/>
    <w:rsid w:val="0003017D"/>
    <w:rsid w:val="001F2DD8"/>
    <w:rsid w:val="00365FC3"/>
    <w:rsid w:val="00374BC9"/>
    <w:rsid w:val="003A7013"/>
    <w:rsid w:val="0053398F"/>
    <w:rsid w:val="0067233E"/>
    <w:rsid w:val="006C3259"/>
    <w:rsid w:val="00984E40"/>
    <w:rsid w:val="00A97412"/>
    <w:rsid w:val="00B9007C"/>
    <w:rsid w:val="00C84E7C"/>
    <w:rsid w:val="00E41E6A"/>
    <w:rsid w:val="00FB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5803"/>
  <w15:chartTrackingRefBased/>
  <w15:docId w15:val="{E244F5C1-5732-4662-9350-DBCFDE90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65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</Words>
  <Characters>447</Characters>
  <Application>Microsoft Office Word</Application>
  <DocSecurity>0</DocSecurity>
  <Lines>25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Valeri</dc:creator>
  <cp:keywords/>
  <dc:description/>
  <cp:lastModifiedBy>Marcello Valeri</cp:lastModifiedBy>
  <cp:revision>11</cp:revision>
  <dcterms:created xsi:type="dcterms:W3CDTF">2022-05-25T09:22:00Z</dcterms:created>
  <dcterms:modified xsi:type="dcterms:W3CDTF">2025-11-10T10:46:00Z</dcterms:modified>
</cp:coreProperties>
</file>