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BD3247" w14:textId="51F9E192" w:rsidR="0085078F" w:rsidRPr="007B681B" w:rsidRDefault="0085078F" w:rsidP="0085078F">
      <w:pPr>
        <w:jc w:val="center"/>
        <w:rPr>
          <w:b/>
        </w:rPr>
      </w:pPr>
      <w:r w:rsidRPr="007B681B">
        <w:rPr>
          <w:b/>
        </w:rPr>
        <w:t>Categorical Data Analysis</w:t>
      </w:r>
      <w:r w:rsidR="007B681B" w:rsidRPr="007B681B">
        <w:rPr>
          <w:b/>
        </w:rPr>
        <w:t xml:space="preserve"> Homework Assignments</w:t>
      </w:r>
      <w:r w:rsidRPr="007B681B">
        <w:rPr>
          <w:b/>
        </w:rPr>
        <w:t>, Spring 201</w:t>
      </w:r>
      <w:r w:rsidR="009A5499" w:rsidRPr="007B681B">
        <w:rPr>
          <w:b/>
        </w:rPr>
        <w:t>9</w:t>
      </w:r>
    </w:p>
    <w:p w14:paraId="5BF3317C" w14:textId="77777777" w:rsidR="0085078F" w:rsidRPr="007B681B" w:rsidRDefault="0085078F">
      <w:pPr>
        <w:rPr>
          <w:sz w:val="20"/>
        </w:rPr>
      </w:pPr>
    </w:p>
    <w:p w14:paraId="3F913EEF" w14:textId="7EF244B4" w:rsidR="009A5499" w:rsidRPr="007B681B" w:rsidRDefault="006E2410" w:rsidP="007B681B">
      <w:pPr>
        <w:pStyle w:val="ListParagraph"/>
        <w:numPr>
          <w:ilvl w:val="0"/>
          <w:numId w:val="4"/>
        </w:numPr>
        <w:rPr>
          <w:sz w:val="20"/>
        </w:rPr>
      </w:pPr>
      <w:r w:rsidRPr="007B681B">
        <w:rPr>
          <w:sz w:val="20"/>
        </w:rPr>
        <w:t xml:space="preserve">The total length of your assignment should be no longer than </w:t>
      </w:r>
      <w:r w:rsidR="007B681B" w:rsidRPr="007B681B">
        <w:rPr>
          <w:sz w:val="20"/>
        </w:rPr>
        <w:t>about 5</w:t>
      </w:r>
      <w:r w:rsidRPr="007B681B">
        <w:rPr>
          <w:sz w:val="20"/>
        </w:rPr>
        <w:t xml:space="preserve"> pages, not including graphs, tables, and an appendix containing any computer code. Problems marked with an A are taken from </w:t>
      </w:r>
      <w:proofErr w:type="spellStart"/>
      <w:r w:rsidRPr="007B681B">
        <w:rPr>
          <w:sz w:val="20"/>
        </w:rPr>
        <w:t>Agresti</w:t>
      </w:r>
      <w:proofErr w:type="spellEnd"/>
      <w:r w:rsidRPr="007B681B">
        <w:rPr>
          <w:sz w:val="20"/>
        </w:rPr>
        <w:t xml:space="preserve"> (2007). </w:t>
      </w:r>
    </w:p>
    <w:p w14:paraId="475889AF" w14:textId="71854504" w:rsidR="006E2410" w:rsidRPr="007B681B" w:rsidRDefault="007B681B" w:rsidP="007B681B">
      <w:pPr>
        <w:pStyle w:val="ListParagraph"/>
        <w:numPr>
          <w:ilvl w:val="0"/>
          <w:numId w:val="4"/>
        </w:numPr>
        <w:rPr>
          <w:sz w:val="20"/>
        </w:rPr>
      </w:pPr>
      <w:r w:rsidRPr="007B681B">
        <w:rPr>
          <w:sz w:val="20"/>
        </w:rPr>
        <w:t>O</w:t>
      </w:r>
      <w:r w:rsidR="006E2410" w:rsidRPr="007B681B">
        <w:rPr>
          <w:sz w:val="20"/>
        </w:rPr>
        <w:t xml:space="preserve">dd numbered problems from </w:t>
      </w:r>
      <w:proofErr w:type="spellStart"/>
      <w:r w:rsidR="006E2410" w:rsidRPr="007B681B">
        <w:rPr>
          <w:sz w:val="20"/>
        </w:rPr>
        <w:t>Agresti</w:t>
      </w:r>
      <w:proofErr w:type="spellEnd"/>
      <w:r w:rsidR="006E2410" w:rsidRPr="007B681B">
        <w:rPr>
          <w:sz w:val="20"/>
        </w:rPr>
        <w:t xml:space="preserve"> have brief answers in the back of the book. You should have more detail than what is presented there to receive credit! </w:t>
      </w:r>
    </w:p>
    <w:p w14:paraId="34FD63E6" w14:textId="650BF2B5" w:rsidR="00173BA6" w:rsidRPr="007B681B" w:rsidRDefault="00173BA6" w:rsidP="007B681B">
      <w:pPr>
        <w:pStyle w:val="ListParagraph"/>
        <w:numPr>
          <w:ilvl w:val="0"/>
          <w:numId w:val="4"/>
        </w:numPr>
        <w:rPr>
          <w:sz w:val="20"/>
        </w:rPr>
      </w:pPr>
      <w:r w:rsidRPr="007B681B">
        <w:rPr>
          <w:sz w:val="20"/>
        </w:rPr>
        <w:t>Due dates are approximate</w:t>
      </w:r>
      <w:r w:rsidR="007B681B" w:rsidRPr="007B681B">
        <w:rPr>
          <w:sz w:val="20"/>
        </w:rPr>
        <w:t xml:space="preserve"> and may be altered depending on how things are going</w:t>
      </w:r>
      <w:r w:rsidRPr="007B681B">
        <w:rPr>
          <w:sz w:val="20"/>
        </w:rPr>
        <w:t xml:space="preserve">. </w:t>
      </w:r>
    </w:p>
    <w:p w14:paraId="55E1E278" w14:textId="12022102" w:rsidR="007B681B" w:rsidRDefault="007B681B" w:rsidP="007B681B">
      <w:pPr>
        <w:pStyle w:val="ListParagraph"/>
        <w:numPr>
          <w:ilvl w:val="0"/>
          <w:numId w:val="4"/>
        </w:numPr>
        <w:rPr>
          <w:sz w:val="20"/>
        </w:rPr>
      </w:pPr>
      <w:r w:rsidRPr="007B681B">
        <w:rPr>
          <w:sz w:val="20"/>
        </w:rPr>
        <w:t>I generally assume you will have questions of various sorts during class. Please ask them!</w:t>
      </w:r>
    </w:p>
    <w:p w14:paraId="76B914A7" w14:textId="5D01C3B2" w:rsidR="003121A5" w:rsidRPr="007B681B" w:rsidRDefault="003121A5" w:rsidP="007B681B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The take home final will have questions from the last material we do in class. </w:t>
      </w:r>
      <w:bookmarkStart w:id="0" w:name="_GoBack"/>
      <w:bookmarkEnd w:id="0"/>
    </w:p>
    <w:p w14:paraId="77EE5162" w14:textId="77777777" w:rsidR="00173BA6" w:rsidRPr="007B681B" w:rsidRDefault="00173BA6">
      <w:pPr>
        <w:rPr>
          <w:sz w:val="20"/>
        </w:rPr>
      </w:pPr>
    </w:p>
    <w:p w14:paraId="67B2428D" w14:textId="1D1E5D85" w:rsidR="0074525A" w:rsidRPr="007B681B" w:rsidRDefault="005B36FE">
      <w:pPr>
        <w:rPr>
          <w:b/>
          <w:sz w:val="20"/>
        </w:rPr>
      </w:pPr>
      <w:r w:rsidRPr="007B681B">
        <w:rPr>
          <w:b/>
          <w:sz w:val="20"/>
        </w:rPr>
        <w:t>Homework 1</w:t>
      </w:r>
      <w:r w:rsidR="00173BA6" w:rsidRPr="007B681B">
        <w:rPr>
          <w:rStyle w:val="FootnoteReference"/>
          <w:b/>
          <w:sz w:val="20"/>
        </w:rPr>
        <w:footnoteReference w:id="1"/>
      </w:r>
      <w:r w:rsidRPr="007B681B">
        <w:rPr>
          <w:b/>
          <w:sz w:val="20"/>
        </w:rPr>
        <w:t>: Due 2/</w:t>
      </w:r>
      <w:r w:rsidR="009A5499" w:rsidRPr="007B681B">
        <w:rPr>
          <w:b/>
          <w:sz w:val="20"/>
        </w:rPr>
        <w:t>11/19</w:t>
      </w:r>
    </w:p>
    <w:p w14:paraId="3CB0162E" w14:textId="77777777" w:rsidR="0074525A" w:rsidRPr="007B681B" w:rsidRDefault="0074525A">
      <w:pPr>
        <w:rPr>
          <w:b/>
          <w:sz w:val="20"/>
        </w:rPr>
      </w:pPr>
    </w:p>
    <w:p w14:paraId="78E8E53C" w14:textId="22F306CD" w:rsidR="00A66233" w:rsidRPr="007B681B" w:rsidRDefault="0085078F">
      <w:pPr>
        <w:rPr>
          <w:sz w:val="20"/>
        </w:rPr>
      </w:pPr>
      <w:r w:rsidRPr="007B681B">
        <w:rPr>
          <w:sz w:val="20"/>
        </w:rPr>
        <w:t>Consider the following data</w:t>
      </w:r>
      <w:r w:rsidR="00581354" w:rsidRPr="007B681B">
        <w:rPr>
          <w:sz w:val="20"/>
        </w:rPr>
        <w:t>, which involve a small study of mechanical ability</w:t>
      </w:r>
      <w:r w:rsidRPr="007B681B">
        <w:rPr>
          <w:sz w:val="20"/>
        </w:rPr>
        <w:t xml:space="preserve">. </w:t>
      </w:r>
      <w:r w:rsidR="00CC3350" w:rsidRPr="007B681B">
        <w:rPr>
          <w:sz w:val="20"/>
        </w:rPr>
        <w:t xml:space="preserve">Researchers recruited </w:t>
      </w:r>
      <w:r w:rsidRPr="007B681B">
        <w:rPr>
          <w:sz w:val="20"/>
        </w:rPr>
        <w:t>21 participants</w:t>
      </w:r>
      <w:r w:rsidR="00490AB5" w:rsidRPr="007B681B">
        <w:rPr>
          <w:sz w:val="20"/>
        </w:rPr>
        <w:t>. These participants had final grades in formal classroom instruction</w:t>
      </w:r>
      <w:r w:rsidRPr="007B681B">
        <w:rPr>
          <w:sz w:val="20"/>
        </w:rPr>
        <w:t xml:space="preserve"> (</w:t>
      </w:r>
      <w:r w:rsidR="00CC3350" w:rsidRPr="007B681B">
        <w:rPr>
          <w:rFonts w:ascii="Courier New" w:hAnsi="Courier New" w:cs="Courier New"/>
          <w:sz w:val="20"/>
        </w:rPr>
        <w:t>G</w:t>
      </w:r>
      <w:r w:rsidR="007D2FB2" w:rsidRPr="007B681B">
        <w:rPr>
          <w:rFonts w:ascii="Courier New" w:hAnsi="Courier New" w:cs="Courier New"/>
          <w:sz w:val="20"/>
        </w:rPr>
        <w:t>r</w:t>
      </w:r>
      <w:r w:rsidRPr="007B681B">
        <w:rPr>
          <w:sz w:val="20"/>
        </w:rPr>
        <w:t>)</w:t>
      </w:r>
      <w:r w:rsidR="00490AB5" w:rsidRPr="007B681B">
        <w:rPr>
          <w:sz w:val="20"/>
        </w:rPr>
        <w:t>, which was used as a covariate, which is assumed continuous</w:t>
      </w:r>
      <w:r w:rsidRPr="007B681B">
        <w:rPr>
          <w:sz w:val="20"/>
        </w:rPr>
        <w:t xml:space="preserve">. They were randomized into three </w:t>
      </w:r>
      <w:r w:rsidR="00CC3350" w:rsidRPr="007B681B">
        <w:rPr>
          <w:sz w:val="20"/>
        </w:rPr>
        <w:t xml:space="preserve">practical </w:t>
      </w:r>
      <w:r w:rsidRPr="007B681B">
        <w:rPr>
          <w:sz w:val="20"/>
        </w:rPr>
        <w:t xml:space="preserve">training conditions. Conditions </w:t>
      </w:r>
      <w:r w:rsidRPr="00C6049D">
        <w:rPr>
          <w:rFonts w:ascii="Courier New" w:hAnsi="Courier New" w:cs="Courier New"/>
          <w:sz w:val="20"/>
        </w:rPr>
        <w:t>A</w:t>
      </w:r>
      <w:r w:rsidRPr="007B681B">
        <w:rPr>
          <w:sz w:val="20"/>
        </w:rPr>
        <w:t xml:space="preserve"> and </w:t>
      </w:r>
      <w:r w:rsidRPr="00C6049D">
        <w:rPr>
          <w:rFonts w:ascii="Courier New" w:hAnsi="Courier New" w:cs="Courier New"/>
          <w:sz w:val="20"/>
        </w:rPr>
        <w:t>B</w:t>
      </w:r>
      <w:r w:rsidRPr="007B681B">
        <w:rPr>
          <w:sz w:val="20"/>
        </w:rPr>
        <w:t xml:space="preserve"> are novel, while </w:t>
      </w:r>
      <w:r w:rsidRPr="00C6049D">
        <w:rPr>
          <w:rFonts w:ascii="Courier New" w:hAnsi="Courier New" w:cs="Courier New"/>
          <w:sz w:val="20"/>
        </w:rPr>
        <w:t>C</w:t>
      </w:r>
      <w:r w:rsidRPr="007B681B">
        <w:rPr>
          <w:sz w:val="20"/>
        </w:rPr>
        <w:t xml:space="preserve"> is the control. After being trained their aptitude (</w:t>
      </w:r>
      <w:r w:rsidR="007D2FB2" w:rsidRPr="007B681B">
        <w:rPr>
          <w:rFonts w:ascii="Courier New" w:hAnsi="Courier New" w:cs="Courier New"/>
          <w:sz w:val="20"/>
        </w:rPr>
        <w:t>Apt</w:t>
      </w:r>
      <w:r w:rsidRPr="007B681B">
        <w:rPr>
          <w:sz w:val="20"/>
        </w:rPr>
        <w:t xml:space="preserve">) </w:t>
      </w:r>
      <w:r w:rsidR="00CC3350" w:rsidRPr="007B681B">
        <w:rPr>
          <w:sz w:val="20"/>
        </w:rPr>
        <w:t xml:space="preserve">for mechanical work </w:t>
      </w:r>
      <w:r w:rsidRPr="007B681B">
        <w:rPr>
          <w:sz w:val="20"/>
        </w:rPr>
        <w:t>was meas</w:t>
      </w:r>
      <w:r w:rsidR="00CC3350" w:rsidRPr="007B681B">
        <w:rPr>
          <w:sz w:val="20"/>
        </w:rPr>
        <w:t>ured. Higher scores are better.</w:t>
      </w:r>
      <w:r w:rsidR="00280B7F" w:rsidRPr="007B681B">
        <w:rPr>
          <w:sz w:val="20"/>
        </w:rPr>
        <w:t xml:space="preserve"> You may use your sof</w:t>
      </w:r>
      <w:r w:rsidR="00173BA6" w:rsidRPr="007B681B">
        <w:rPr>
          <w:sz w:val="20"/>
        </w:rPr>
        <w:t>tware’s factor coding for group</w:t>
      </w:r>
      <w:r w:rsidR="00A66233" w:rsidRPr="007B681B">
        <w:rPr>
          <w:sz w:val="20"/>
        </w:rPr>
        <w:t>ing and to generate any relevant interactions.</w:t>
      </w:r>
    </w:p>
    <w:p w14:paraId="7E939AC3" w14:textId="6D2D0219" w:rsidR="0085078F" w:rsidRPr="007B681B" w:rsidRDefault="00280B7F">
      <w:pPr>
        <w:rPr>
          <w:sz w:val="20"/>
        </w:rPr>
      </w:pPr>
      <w:r w:rsidRPr="007B681B">
        <w:rPr>
          <w:sz w:val="20"/>
        </w:rPr>
        <w:t xml:space="preserve"> </w:t>
      </w:r>
      <w:r w:rsidR="00CC3350" w:rsidRPr="007B681B">
        <w:rPr>
          <w:sz w:val="2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"/>
        <w:gridCol w:w="457"/>
        <w:gridCol w:w="577"/>
        <w:gridCol w:w="457"/>
        <w:gridCol w:w="577"/>
        <w:gridCol w:w="457"/>
      </w:tblGrid>
      <w:tr w:rsidR="0085078F" w:rsidRPr="007B681B" w14:paraId="170D049C" w14:textId="77777777" w:rsidTr="00591829">
        <w:trPr>
          <w:jc w:val="center"/>
        </w:trPr>
        <w:tc>
          <w:tcPr>
            <w:tcW w:w="0" w:type="auto"/>
            <w:gridSpan w:val="2"/>
            <w:tcBorders>
              <w:right w:val="single" w:sz="4" w:space="0" w:color="auto"/>
            </w:tcBorders>
          </w:tcPr>
          <w:p w14:paraId="7FA5275E" w14:textId="77777777" w:rsidR="0085078F" w:rsidRPr="007B681B" w:rsidRDefault="0085078F" w:rsidP="007B681B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7B681B">
              <w:rPr>
                <w:rFonts w:ascii="Courier New" w:hAnsi="Courier New" w:cs="Courier New"/>
                <w:b/>
                <w:sz w:val="20"/>
              </w:rPr>
              <w:t>A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DE43D27" w14:textId="77777777" w:rsidR="0085078F" w:rsidRPr="007B681B" w:rsidRDefault="0085078F" w:rsidP="007B681B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7B681B">
              <w:rPr>
                <w:rFonts w:ascii="Courier New" w:hAnsi="Courier New" w:cs="Courier New"/>
                <w:b/>
                <w:sz w:val="20"/>
              </w:rPr>
              <w:t>B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</w:tcBorders>
          </w:tcPr>
          <w:p w14:paraId="380AF2AF" w14:textId="77777777" w:rsidR="0085078F" w:rsidRPr="007B681B" w:rsidRDefault="0085078F" w:rsidP="007B681B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7B681B">
              <w:rPr>
                <w:rFonts w:ascii="Courier New" w:hAnsi="Courier New" w:cs="Courier New"/>
                <w:b/>
                <w:sz w:val="20"/>
              </w:rPr>
              <w:t>C</w:t>
            </w:r>
          </w:p>
        </w:tc>
      </w:tr>
      <w:tr w:rsidR="0085078F" w:rsidRPr="007B681B" w14:paraId="188ADDE4" w14:textId="77777777" w:rsidTr="00591829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697690C3" w14:textId="4656C50D" w:rsidR="0085078F" w:rsidRPr="007B681B" w:rsidRDefault="007D2FB2" w:rsidP="007B681B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 w:rsidRPr="007B681B">
              <w:rPr>
                <w:rFonts w:ascii="Courier New" w:hAnsi="Courier New" w:cs="Courier New"/>
                <w:b/>
                <w:sz w:val="20"/>
              </w:rPr>
              <w:t>Apt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049C7C9C" w14:textId="09D25A62" w:rsidR="0085078F" w:rsidRPr="007B681B" w:rsidRDefault="00CC3350" w:rsidP="007B681B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 w:rsidRPr="007B681B">
              <w:rPr>
                <w:rFonts w:ascii="Courier New" w:hAnsi="Courier New" w:cs="Courier New"/>
                <w:b/>
                <w:sz w:val="20"/>
              </w:rPr>
              <w:t>G</w:t>
            </w:r>
            <w:r w:rsidR="007D2FB2" w:rsidRPr="007B681B">
              <w:rPr>
                <w:rFonts w:ascii="Courier New" w:hAnsi="Courier New" w:cs="Courier New"/>
                <w:b/>
                <w:sz w:val="20"/>
              </w:rPr>
              <w:t>r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2651224" w14:textId="65E20484" w:rsidR="0085078F" w:rsidRPr="007B681B" w:rsidRDefault="007D2FB2" w:rsidP="007B681B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 w:rsidRPr="007B681B">
              <w:rPr>
                <w:rFonts w:ascii="Courier New" w:hAnsi="Courier New" w:cs="Courier New"/>
                <w:b/>
                <w:sz w:val="20"/>
              </w:rPr>
              <w:t>Apt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7A759BA8" w14:textId="2AD42E85" w:rsidR="0085078F" w:rsidRPr="007B681B" w:rsidRDefault="00CC3350" w:rsidP="007B681B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 w:rsidRPr="007B681B">
              <w:rPr>
                <w:rFonts w:ascii="Courier New" w:hAnsi="Courier New" w:cs="Courier New"/>
                <w:b/>
                <w:sz w:val="20"/>
              </w:rPr>
              <w:t>G</w:t>
            </w:r>
            <w:r w:rsidR="007D2FB2" w:rsidRPr="007B681B">
              <w:rPr>
                <w:rFonts w:ascii="Courier New" w:hAnsi="Courier New" w:cs="Courier New"/>
                <w:b/>
                <w:sz w:val="20"/>
              </w:rPr>
              <w:t>r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CE17F29" w14:textId="290973BE" w:rsidR="0085078F" w:rsidRPr="007B681B" w:rsidRDefault="007D2FB2" w:rsidP="007B681B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 w:rsidRPr="007B681B">
              <w:rPr>
                <w:rFonts w:ascii="Courier New" w:hAnsi="Courier New" w:cs="Courier New"/>
                <w:b/>
                <w:sz w:val="20"/>
              </w:rPr>
              <w:t>Apt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1D80D81" w14:textId="6AAA082D" w:rsidR="0085078F" w:rsidRPr="007B681B" w:rsidRDefault="00CC3350" w:rsidP="007B681B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 w:rsidRPr="007B681B">
              <w:rPr>
                <w:rFonts w:ascii="Courier New" w:hAnsi="Courier New" w:cs="Courier New"/>
                <w:b/>
                <w:sz w:val="20"/>
              </w:rPr>
              <w:t>G</w:t>
            </w:r>
            <w:r w:rsidR="007D2FB2" w:rsidRPr="007B681B">
              <w:rPr>
                <w:rFonts w:ascii="Courier New" w:hAnsi="Courier New" w:cs="Courier New"/>
                <w:b/>
                <w:sz w:val="20"/>
              </w:rPr>
              <w:t>r</w:t>
            </w:r>
          </w:p>
        </w:tc>
      </w:tr>
      <w:tr w:rsidR="0085078F" w:rsidRPr="007B681B" w14:paraId="7FD03E3E" w14:textId="77777777" w:rsidTr="00591829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226F2702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1D382D87" w14:textId="77777777" w:rsidR="0085078F" w:rsidRPr="007B681B" w:rsidRDefault="00CC3350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0F37578F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5926AF50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3C2069E7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28B9497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3</w:t>
            </w:r>
          </w:p>
        </w:tc>
      </w:tr>
      <w:tr w:rsidR="0085078F" w:rsidRPr="007B681B" w14:paraId="1530BD7E" w14:textId="77777777" w:rsidTr="00591829">
        <w:trPr>
          <w:jc w:val="center"/>
        </w:trPr>
        <w:tc>
          <w:tcPr>
            <w:tcW w:w="0" w:type="auto"/>
          </w:tcPr>
          <w:p w14:paraId="72F0C51C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9C6B54A" w14:textId="77777777" w:rsidR="0085078F" w:rsidRPr="007B681B" w:rsidRDefault="00CC3350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725A3EF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9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A0EEFAC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A0D9066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7</w:t>
            </w:r>
          </w:p>
        </w:tc>
        <w:tc>
          <w:tcPr>
            <w:tcW w:w="0" w:type="auto"/>
          </w:tcPr>
          <w:p w14:paraId="656956B8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2</w:t>
            </w:r>
          </w:p>
        </w:tc>
      </w:tr>
      <w:tr w:rsidR="0085078F" w:rsidRPr="007B681B" w14:paraId="1278BA77" w14:textId="77777777" w:rsidTr="00591829">
        <w:trPr>
          <w:jc w:val="center"/>
        </w:trPr>
        <w:tc>
          <w:tcPr>
            <w:tcW w:w="0" w:type="auto"/>
          </w:tcPr>
          <w:p w14:paraId="09E24CCA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9A895D5" w14:textId="77777777" w:rsidR="0085078F" w:rsidRPr="007B681B" w:rsidRDefault="00CC3350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388EBE9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7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6CF3A31" w14:textId="3E35435F" w:rsidR="0085078F" w:rsidRPr="007B681B" w:rsidRDefault="00934A71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6F81689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7</w:t>
            </w:r>
          </w:p>
        </w:tc>
        <w:tc>
          <w:tcPr>
            <w:tcW w:w="0" w:type="auto"/>
          </w:tcPr>
          <w:p w14:paraId="16854A1B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2</w:t>
            </w:r>
          </w:p>
        </w:tc>
      </w:tr>
      <w:tr w:rsidR="0085078F" w:rsidRPr="007B681B" w14:paraId="71ADE58E" w14:textId="77777777" w:rsidTr="00591829">
        <w:trPr>
          <w:jc w:val="center"/>
        </w:trPr>
        <w:tc>
          <w:tcPr>
            <w:tcW w:w="0" w:type="auto"/>
          </w:tcPr>
          <w:p w14:paraId="3C9613BD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4800F73" w14:textId="77777777" w:rsidR="0085078F" w:rsidRPr="007B681B" w:rsidRDefault="00CC3350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FDDAE28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9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66F0648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C50B227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7</w:t>
            </w:r>
          </w:p>
        </w:tc>
        <w:tc>
          <w:tcPr>
            <w:tcW w:w="0" w:type="auto"/>
          </w:tcPr>
          <w:p w14:paraId="7ECF4C45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3</w:t>
            </w:r>
          </w:p>
        </w:tc>
      </w:tr>
      <w:tr w:rsidR="0085078F" w:rsidRPr="007B681B" w14:paraId="2AF9131F" w14:textId="77777777" w:rsidTr="00591829">
        <w:trPr>
          <w:jc w:val="center"/>
        </w:trPr>
        <w:tc>
          <w:tcPr>
            <w:tcW w:w="0" w:type="auto"/>
          </w:tcPr>
          <w:p w14:paraId="374C6768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927CD23" w14:textId="77777777" w:rsidR="0085078F" w:rsidRPr="007B681B" w:rsidRDefault="00CC3350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6F56EB6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8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0A52266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A255434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8</w:t>
            </w:r>
          </w:p>
        </w:tc>
        <w:tc>
          <w:tcPr>
            <w:tcW w:w="0" w:type="auto"/>
          </w:tcPr>
          <w:p w14:paraId="051C5517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4</w:t>
            </w:r>
          </w:p>
        </w:tc>
      </w:tr>
      <w:tr w:rsidR="0085078F" w:rsidRPr="007B681B" w14:paraId="454AA928" w14:textId="77777777" w:rsidTr="00591829">
        <w:trPr>
          <w:jc w:val="center"/>
        </w:trPr>
        <w:tc>
          <w:tcPr>
            <w:tcW w:w="0" w:type="auto"/>
          </w:tcPr>
          <w:p w14:paraId="305F55D8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46D012E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4D32703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38C8E1B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23490EE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0" w:type="auto"/>
          </w:tcPr>
          <w:p w14:paraId="55A8BC3F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1</w:t>
            </w:r>
          </w:p>
        </w:tc>
      </w:tr>
      <w:tr w:rsidR="0085078F" w:rsidRPr="007B681B" w14:paraId="55A21BBF" w14:textId="77777777" w:rsidTr="00591829">
        <w:trPr>
          <w:jc w:val="center"/>
        </w:trPr>
        <w:tc>
          <w:tcPr>
            <w:tcW w:w="0" w:type="auto"/>
          </w:tcPr>
          <w:p w14:paraId="5C484F6D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D1BF804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5068F1E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7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7AD2753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8CA6230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7</w:t>
            </w:r>
          </w:p>
        </w:tc>
        <w:tc>
          <w:tcPr>
            <w:tcW w:w="0" w:type="auto"/>
          </w:tcPr>
          <w:p w14:paraId="57258668" w14:textId="77777777" w:rsidR="0085078F" w:rsidRPr="007B681B" w:rsidRDefault="0085078F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4</w:t>
            </w:r>
          </w:p>
        </w:tc>
      </w:tr>
    </w:tbl>
    <w:p w14:paraId="470F51AB" w14:textId="77777777" w:rsidR="0085078F" w:rsidRPr="007B681B" w:rsidRDefault="0085078F">
      <w:pPr>
        <w:rPr>
          <w:sz w:val="20"/>
        </w:rPr>
      </w:pPr>
    </w:p>
    <w:p w14:paraId="54141FD9" w14:textId="23169922" w:rsidR="00173BA6" w:rsidRPr="007B681B" w:rsidRDefault="00173BA6" w:rsidP="00280B7F">
      <w:pPr>
        <w:pStyle w:val="ListParagraph"/>
        <w:numPr>
          <w:ilvl w:val="0"/>
          <w:numId w:val="3"/>
        </w:numPr>
        <w:rPr>
          <w:sz w:val="20"/>
        </w:rPr>
      </w:pPr>
      <w:r w:rsidRPr="007B681B">
        <w:rPr>
          <w:sz w:val="20"/>
        </w:rPr>
        <w:t xml:space="preserve">What kind of design is this? </w:t>
      </w:r>
    </w:p>
    <w:p w14:paraId="44664EE4" w14:textId="6F9BCF23" w:rsidR="00280B7F" w:rsidRPr="007B681B" w:rsidRDefault="004F5023" w:rsidP="00280B7F">
      <w:pPr>
        <w:pStyle w:val="ListParagraph"/>
        <w:numPr>
          <w:ilvl w:val="0"/>
          <w:numId w:val="3"/>
        </w:numPr>
        <w:rPr>
          <w:sz w:val="20"/>
        </w:rPr>
      </w:pPr>
      <w:r w:rsidRPr="007B681B">
        <w:rPr>
          <w:sz w:val="20"/>
        </w:rPr>
        <w:t>Set up the data</w:t>
      </w:r>
      <w:r w:rsidR="00A66233" w:rsidRPr="007B681B">
        <w:rPr>
          <w:sz w:val="20"/>
        </w:rPr>
        <w:t xml:space="preserve"> appropriately</w:t>
      </w:r>
      <w:r w:rsidRPr="007B681B">
        <w:rPr>
          <w:sz w:val="20"/>
        </w:rPr>
        <w:t xml:space="preserve">. </w:t>
      </w:r>
      <w:r w:rsidR="003F4E44" w:rsidRPr="007B681B">
        <w:rPr>
          <w:sz w:val="20"/>
        </w:rPr>
        <w:t xml:space="preserve">Show this in your answer. </w:t>
      </w:r>
    </w:p>
    <w:p w14:paraId="3998FEC1" w14:textId="1A616D9F" w:rsidR="004F5023" w:rsidRPr="007B681B" w:rsidRDefault="004F5023" w:rsidP="00280B7F">
      <w:pPr>
        <w:pStyle w:val="ListParagraph"/>
        <w:numPr>
          <w:ilvl w:val="0"/>
          <w:numId w:val="3"/>
        </w:numPr>
        <w:rPr>
          <w:sz w:val="20"/>
        </w:rPr>
      </w:pPr>
      <w:r w:rsidRPr="007B681B">
        <w:rPr>
          <w:sz w:val="20"/>
        </w:rPr>
        <w:t>Check (via one-way ANOVA) tha</w:t>
      </w:r>
      <w:r w:rsidR="00A66233" w:rsidRPr="007B681B">
        <w:rPr>
          <w:sz w:val="20"/>
        </w:rPr>
        <w:t xml:space="preserve">t the groups appear equivalent in the relevant sense. </w:t>
      </w:r>
    </w:p>
    <w:p w14:paraId="5B0BEDF1" w14:textId="49BBFAA4" w:rsidR="00A66233" w:rsidRPr="007B681B" w:rsidRDefault="00280B7F" w:rsidP="00173BA6">
      <w:pPr>
        <w:pStyle w:val="ListParagraph"/>
        <w:numPr>
          <w:ilvl w:val="0"/>
          <w:numId w:val="3"/>
        </w:numPr>
        <w:rPr>
          <w:sz w:val="20"/>
        </w:rPr>
      </w:pPr>
      <w:r w:rsidRPr="007B681B">
        <w:rPr>
          <w:sz w:val="20"/>
        </w:rPr>
        <w:t>P</w:t>
      </w:r>
      <w:r w:rsidR="0085078F" w:rsidRPr="007B681B">
        <w:rPr>
          <w:sz w:val="20"/>
        </w:rPr>
        <w:t xml:space="preserve">erform an appropriate </w:t>
      </w:r>
      <w:r w:rsidR="00490AB5" w:rsidRPr="007B681B">
        <w:rPr>
          <w:sz w:val="20"/>
        </w:rPr>
        <w:t xml:space="preserve">linear </w:t>
      </w:r>
      <w:r w:rsidR="0085078F" w:rsidRPr="007B681B">
        <w:rPr>
          <w:sz w:val="20"/>
        </w:rPr>
        <w:t>regression analysis</w:t>
      </w:r>
      <w:r w:rsidR="005623DC" w:rsidRPr="007B681B">
        <w:rPr>
          <w:sz w:val="20"/>
        </w:rPr>
        <w:t>, including any necessary checks of the validity of the model</w:t>
      </w:r>
      <w:r w:rsidR="00490AB5" w:rsidRPr="007B681B">
        <w:rPr>
          <w:sz w:val="20"/>
        </w:rPr>
        <w:t>s</w:t>
      </w:r>
      <w:r w:rsidR="00062860" w:rsidRPr="007B681B">
        <w:rPr>
          <w:sz w:val="20"/>
        </w:rPr>
        <w:t xml:space="preserve"> (e.g., normal quantile plots</w:t>
      </w:r>
      <w:r w:rsidR="00806B73" w:rsidRPr="007B681B">
        <w:rPr>
          <w:sz w:val="20"/>
        </w:rPr>
        <w:t xml:space="preserve"> of residuals or standardized residuals using </w:t>
      </w:r>
      <w:proofErr w:type="spellStart"/>
      <w:r w:rsidR="00806B73" w:rsidRPr="007B681B">
        <w:rPr>
          <w:rFonts w:ascii="Courier New" w:hAnsi="Courier New" w:cs="Courier New"/>
          <w:sz w:val="20"/>
        </w:rPr>
        <w:t>qnorm</w:t>
      </w:r>
      <w:proofErr w:type="spellEnd"/>
      <w:r w:rsidR="00062860" w:rsidRPr="007B681B">
        <w:rPr>
          <w:sz w:val="20"/>
        </w:rPr>
        <w:t>)</w:t>
      </w:r>
      <w:r w:rsidR="0085078F" w:rsidRPr="007B681B">
        <w:rPr>
          <w:sz w:val="20"/>
        </w:rPr>
        <w:t xml:space="preserve">. </w:t>
      </w:r>
      <w:r w:rsidR="00934A71" w:rsidRPr="007B681B">
        <w:rPr>
          <w:sz w:val="20"/>
        </w:rPr>
        <w:t xml:space="preserve">Be sure to check for </w:t>
      </w:r>
      <w:r w:rsidR="00C6049D">
        <w:rPr>
          <w:sz w:val="20"/>
        </w:rPr>
        <w:t xml:space="preserve">possible </w:t>
      </w:r>
      <w:r w:rsidR="00934A71" w:rsidRPr="007B681B">
        <w:rPr>
          <w:sz w:val="20"/>
        </w:rPr>
        <w:t>interaction</w:t>
      </w:r>
      <w:r w:rsidR="00C6049D">
        <w:rPr>
          <w:sz w:val="20"/>
        </w:rPr>
        <w:t xml:space="preserve"> between group and covariate</w:t>
      </w:r>
      <w:r w:rsidR="00934A71" w:rsidRPr="007B681B">
        <w:rPr>
          <w:sz w:val="20"/>
        </w:rPr>
        <w:t xml:space="preserve">. </w:t>
      </w:r>
    </w:p>
    <w:p w14:paraId="7C1363C6" w14:textId="26B724CF" w:rsidR="00280B7F" w:rsidRPr="007B681B" w:rsidRDefault="00490AB5" w:rsidP="00173BA6">
      <w:pPr>
        <w:pStyle w:val="ListParagraph"/>
        <w:numPr>
          <w:ilvl w:val="0"/>
          <w:numId w:val="3"/>
        </w:numPr>
        <w:rPr>
          <w:sz w:val="20"/>
        </w:rPr>
      </w:pPr>
      <w:r w:rsidRPr="007B681B">
        <w:rPr>
          <w:sz w:val="20"/>
        </w:rPr>
        <w:t>S</w:t>
      </w:r>
      <w:r w:rsidR="005623DC" w:rsidRPr="007B681B">
        <w:rPr>
          <w:sz w:val="20"/>
        </w:rPr>
        <w:t>ummariz</w:t>
      </w:r>
      <w:r w:rsidR="00280B7F" w:rsidRPr="007B681B">
        <w:rPr>
          <w:sz w:val="20"/>
        </w:rPr>
        <w:t>e</w:t>
      </w:r>
      <w:r w:rsidR="005623DC" w:rsidRPr="007B681B">
        <w:rPr>
          <w:sz w:val="20"/>
        </w:rPr>
        <w:t xml:space="preserve"> your findings. </w:t>
      </w:r>
    </w:p>
    <w:p w14:paraId="00D0B7D5" w14:textId="77777777" w:rsidR="00173BA6" w:rsidRPr="007B681B" w:rsidRDefault="00173BA6">
      <w:pPr>
        <w:rPr>
          <w:sz w:val="20"/>
        </w:rPr>
      </w:pPr>
    </w:p>
    <w:p w14:paraId="7843246B" w14:textId="0EE7AFF3" w:rsidR="00581354" w:rsidRPr="007B681B" w:rsidRDefault="0074525A">
      <w:pPr>
        <w:rPr>
          <w:sz w:val="20"/>
          <w:u w:val="single"/>
        </w:rPr>
      </w:pPr>
      <w:r w:rsidRPr="007B681B">
        <w:rPr>
          <w:sz w:val="20"/>
        </w:rPr>
        <w:t xml:space="preserve">(10 points) </w:t>
      </w:r>
    </w:p>
    <w:p w14:paraId="2FCDBBFE" w14:textId="77777777" w:rsidR="00173BA6" w:rsidRPr="007B681B" w:rsidRDefault="00173BA6" w:rsidP="0074525A">
      <w:pPr>
        <w:rPr>
          <w:sz w:val="20"/>
        </w:rPr>
      </w:pPr>
    </w:p>
    <w:p w14:paraId="6090C451" w14:textId="2A1F0146" w:rsidR="00581354" w:rsidRPr="007B681B" w:rsidRDefault="0074525A" w:rsidP="0074525A">
      <w:pPr>
        <w:rPr>
          <w:b/>
          <w:sz w:val="20"/>
        </w:rPr>
      </w:pPr>
      <w:r w:rsidRPr="007B681B">
        <w:rPr>
          <w:b/>
          <w:sz w:val="20"/>
        </w:rPr>
        <w:t>Homework 2: Due 2/</w:t>
      </w:r>
      <w:r w:rsidR="009A5499" w:rsidRPr="007B681B">
        <w:rPr>
          <w:b/>
          <w:sz w:val="20"/>
        </w:rPr>
        <w:t>25</w:t>
      </w:r>
      <w:r w:rsidRPr="007B681B">
        <w:rPr>
          <w:b/>
          <w:sz w:val="20"/>
        </w:rPr>
        <w:t>/1</w:t>
      </w:r>
      <w:r w:rsidR="009A5499" w:rsidRPr="007B681B">
        <w:rPr>
          <w:b/>
          <w:sz w:val="20"/>
        </w:rPr>
        <w:t>9</w:t>
      </w:r>
    </w:p>
    <w:p w14:paraId="1DA7BA60" w14:textId="77777777" w:rsidR="00581354" w:rsidRPr="007B681B" w:rsidRDefault="00581354">
      <w:pPr>
        <w:rPr>
          <w:sz w:val="20"/>
        </w:rPr>
      </w:pPr>
    </w:p>
    <w:p w14:paraId="2793D21F" w14:textId="0B9AF749" w:rsidR="008919E6" w:rsidRPr="007B681B" w:rsidRDefault="006E2410" w:rsidP="00581354">
      <w:pPr>
        <w:rPr>
          <w:sz w:val="20"/>
        </w:rPr>
      </w:pPr>
      <w:r w:rsidRPr="007B681B">
        <w:rPr>
          <w:sz w:val="20"/>
        </w:rPr>
        <w:t>A1.3</w:t>
      </w:r>
      <w:r w:rsidR="00173BA6" w:rsidRPr="007B681B">
        <w:rPr>
          <w:sz w:val="20"/>
        </w:rPr>
        <w:t xml:space="preserve">, </w:t>
      </w:r>
      <w:r w:rsidRPr="007B681B">
        <w:rPr>
          <w:sz w:val="20"/>
        </w:rPr>
        <w:t>A1.12</w:t>
      </w:r>
      <w:r w:rsidR="008978AB" w:rsidRPr="007B681B">
        <w:rPr>
          <w:sz w:val="20"/>
        </w:rPr>
        <w:t xml:space="preserve"> (also compute the </w:t>
      </w:r>
      <w:proofErr w:type="spellStart"/>
      <w:r w:rsidR="008978AB" w:rsidRPr="007B681B">
        <w:rPr>
          <w:sz w:val="20"/>
        </w:rPr>
        <w:t>Agresti-Coull</w:t>
      </w:r>
      <w:proofErr w:type="spellEnd"/>
      <w:r w:rsidR="008978AB" w:rsidRPr="007B681B">
        <w:rPr>
          <w:sz w:val="20"/>
        </w:rPr>
        <w:t xml:space="preserve"> interval)</w:t>
      </w:r>
      <w:r w:rsidR="00173BA6" w:rsidRPr="007B681B">
        <w:rPr>
          <w:sz w:val="20"/>
        </w:rPr>
        <w:t>,</w:t>
      </w:r>
      <w:r w:rsidR="008919E6" w:rsidRPr="007B681B">
        <w:rPr>
          <w:sz w:val="20"/>
        </w:rPr>
        <w:t xml:space="preserve"> and A1.13. (5 points</w:t>
      </w:r>
      <w:r w:rsidR="00173BA6" w:rsidRPr="007B681B">
        <w:rPr>
          <w:sz w:val="20"/>
        </w:rPr>
        <w:t xml:space="preserve"> each</w:t>
      </w:r>
      <w:r w:rsidR="008919E6" w:rsidRPr="007B681B">
        <w:rPr>
          <w:sz w:val="20"/>
        </w:rPr>
        <w:t>)</w:t>
      </w:r>
    </w:p>
    <w:p w14:paraId="2CC6B853" w14:textId="77777777" w:rsidR="007B681B" w:rsidRDefault="007B681B">
      <w:pPr>
        <w:rPr>
          <w:sz w:val="20"/>
        </w:rPr>
      </w:pPr>
    </w:p>
    <w:p w14:paraId="58864F6A" w14:textId="160DDC3C" w:rsidR="004A2B54" w:rsidRPr="007B681B" w:rsidRDefault="008978AB">
      <w:pPr>
        <w:rPr>
          <w:sz w:val="20"/>
        </w:rPr>
      </w:pPr>
      <w:r w:rsidRPr="007B681B">
        <w:rPr>
          <w:sz w:val="20"/>
        </w:rPr>
        <w:t>Plot the likelihood function in A1.13. (5 points)</w:t>
      </w:r>
      <w:r w:rsidR="009A5499" w:rsidRPr="007B681B">
        <w:rPr>
          <w:sz w:val="20"/>
        </w:rPr>
        <w:t xml:space="preserve"> </w:t>
      </w:r>
    </w:p>
    <w:p w14:paraId="1BBF0E03" w14:textId="77777777" w:rsidR="009A5499" w:rsidRPr="007B681B" w:rsidRDefault="009A5499">
      <w:pPr>
        <w:rPr>
          <w:sz w:val="20"/>
        </w:rPr>
      </w:pPr>
    </w:p>
    <w:p w14:paraId="1CE85538" w14:textId="22324506" w:rsidR="0074525A" w:rsidRPr="007B681B" w:rsidRDefault="0074525A" w:rsidP="008919E6">
      <w:pPr>
        <w:rPr>
          <w:b/>
          <w:sz w:val="20"/>
        </w:rPr>
      </w:pPr>
      <w:r w:rsidRPr="007B681B">
        <w:rPr>
          <w:b/>
          <w:sz w:val="20"/>
        </w:rPr>
        <w:t xml:space="preserve">Homework 3: Due </w:t>
      </w:r>
      <w:r w:rsidR="00C6049D">
        <w:rPr>
          <w:b/>
          <w:sz w:val="20"/>
        </w:rPr>
        <w:t>3</w:t>
      </w:r>
      <w:r w:rsidRPr="007B681B">
        <w:rPr>
          <w:b/>
          <w:sz w:val="20"/>
        </w:rPr>
        <w:t>/</w:t>
      </w:r>
      <w:r w:rsidR="00C6049D">
        <w:rPr>
          <w:b/>
          <w:sz w:val="20"/>
        </w:rPr>
        <w:t>4/19</w:t>
      </w:r>
    </w:p>
    <w:p w14:paraId="03B37E1E" w14:textId="77777777" w:rsidR="0074525A" w:rsidRPr="007B681B" w:rsidRDefault="0074525A" w:rsidP="008919E6">
      <w:pPr>
        <w:rPr>
          <w:b/>
          <w:sz w:val="20"/>
        </w:rPr>
      </w:pPr>
    </w:p>
    <w:p w14:paraId="701A8281" w14:textId="19755A2B" w:rsidR="004A2B54" w:rsidRPr="007B681B" w:rsidRDefault="004565B6" w:rsidP="004A2B54">
      <w:pPr>
        <w:rPr>
          <w:sz w:val="20"/>
        </w:rPr>
      </w:pPr>
      <w:r w:rsidRPr="007B681B">
        <w:rPr>
          <w:sz w:val="20"/>
        </w:rPr>
        <w:t>A2.2</w:t>
      </w:r>
      <w:r w:rsidR="008919E6" w:rsidRPr="007B681B">
        <w:rPr>
          <w:sz w:val="20"/>
        </w:rPr>
        <w:t xml:space="preserve">, </w:t>
      </w:r>
      <w:r w:rsidR="00394633" w:rsidRPr="007B681B">
        <w:rPr>
          <w:sz w:val="20"/>
        </w:rPr>
        <w:t>A2.5</w:t>
      </w:r>
      <w:r w:rsidRPr="007B681B">
        <w:rPr>
          <w:sz w:val="20"/>
        </w:rPr>
        <w:t xml:space="preserve">, </w:t>
      </w:r>
      <w:r w:rsidR="00394633" w:rsidRPr="007B681B">
        <w:rPr>
          <w:sz w:val="20"/>
        </w:rPr>
        <w:t>A2.13</w:t>
      </w:r>
      <w:r w:rsidR="008919E6" w:rsidRPr="007B681B">
        <w:rPr>
          <w:sz w:val="20"/>
        </w:rPr>
        <w:t xml:space="preserve">, </w:t>
      </w:r>
      <w:r w:rsidR="00394633" w:rsidRPr="007B681B">
        <w:rPr>
          <w:sz w:val="20"/>
        </w:rPr>
        <w:t>A2.21</w:t>
      </w:r>
      <w:r w:rsidRPr="007B681B">
        <w:rPr>
          <w:sz w:val="20"/>
        </w:rPr>
        <w:t>, A2.36</w:t>
      </w:r>
      <w:r w:rsidR="008919E6" w:rsidRPr="007B681B">
        <w:rPr>
          <w:sz w:val="20"/>
        </w:rPr>
        <w:t xml:space="preserve">. </w:t>
      </w:r>
      <w:r w:rsidRPr="007B681B">
        <w:rPr>
          <w:sz w:val="20"/>
        </w:rPr>
        <w:t>(3 points each)</w:t>
      </w:r>
    </w:p>
    <w:p w14:paraId="4610E52F" w14:textId="77777777" w:rsidR="004565B6" w:rsidRPr="007B681B" w:rsidRDefault="004565B6" w:rsidP="004A2B54">
      <w:pPr>
        <w:rPr>
          <w:sz w:val="20"/>
        </w:rPr>
      </w:pPr>
    </w:p>
    <w:p w14:paraId="11351372" w14:textId="3C37A7F3" w:rsidR="004565B6" w:rsidRPr="007B681B" w:rsidRDefault="004565B6" w:rsidP="004A2B54">
      <w:pPr>
        <w:rPr>
          <w:sz w:val="20"/>
        </w:rPr>
      </w:pPr>
      <w:r w:rsidRPr="007B681B">
        <w:rPr>
          <w:sz w:val="20"/>
        </w:rPr>
        <w:t>A2.33 (5 points)</w:t>
      </w:r>
    </w:p>
    <w:p w14:paraId="4E3E8877" w14:textId="77777777" w:rsidR="004A2B54" w:rsidRPr="007B681B" w:rsidRDefault="004A2B54" w:rsidP="004A2B54">
      <w:pPr>
        <w:rPr>
          <w:sz w:val="20"/>
        </w:rPr>
      </w:pPr>
    </w:p>
    <w:p w14:paraId="72D106F7" w14:textId="77777777" w:rsidR="004565B6" w:rsidRPr="007B681B" w:rsidRDefault="004565B6" w:rsidP="004A2B54">
      <w:pPr>
        <w:rPr>
          <w:sz w:val="20"/>
        </w:rPr>
      </w:pPr>
    </w:p>
    <w:p w14:paraId="357F406D" w14:textId="62509859" w:rsidR="0074525A" w:rsidRPr="007B681B" w:rsidRDefault="0074525A" w:rsidP="0074525A">
      <w:pPr>
        <w:rPr>
          <w:b/>
          <w:sz w:val="20"/>
        </w:rPr>
      </w:pPr>
      <w:r w:rsidRPr="007B681B">
        <w:rPr>
          <w:b/>
          <w:sz w:val="20"/>
        </w:rPr>
        <w:t xml:space="preserve">Homework </w:t>
      </w:r>
      <w:r w:rsidR="000B1158" w:rsidRPr="007B681B">
        <w:rPr>
          <w:b/>
          <w:sz w:val="20"/>
        </w:rPr>
        <w:t>4</w:t>
      </w:r>
      <w:r w:rsidR="00173BA6" w:rsidRPr="007B681B">
        <w:rPr>
          <w:b/>
          <w:sz w:val="20"/>
        </w:rPr>
        <w:t>: Due 3/1</w:t>
      </w:r>
      <w:r w:rsidR="00C6049D">
        <w:rPr>
          <w:b/>
          <w:sz w:val="20"/>
        </w:rPr>
        <w:t>8/19</w:t>
      </w:r>
    </w:p>
    <w:p w14:paraId="6DD761F2" w14:textId="77777777" w:rsidR="0074525A" w:rsidRPr="007B681B" w:rsidRDefault="0074525A" w:rsidP="0074525A">
      <w:pPr>
        <w:rPr>
          <w:sz w:val="22"/>
        </w:rPr>
      </w:pPr>
    </w:p>
    <w:p w14:paraId="016CA8FA" w14:textId="2F80D103" w:rsidR="003227F7" w:rsidRPr="007B681B" w:rsidRDefault="003227F7" w:rsidP="003227F7">
      <w:pPr>
        <w:rPr>
          <w:sz w:val="20"/>
        </w:rPr>
      </w:pPr>
      <w:r w:rsidRPr="007B681B">
        <w:rPr>
          <w:sz w:val="20"/>
        </w:rPr>
        <w:t>A3.9, A3.15. (Enter the data and verify in both cases</w:t>
      </w:r>
      <w:r w:rsidR="001A72D8" w:rsidRPr="007B681B">
        <w:rPr>
          <w:sz w:val="20"/>
        </w:rPr>
        <w:t xml:space="preserve"> except for 3.15d</w:t>
      </w:r>
      <w:r w:rsidRPr="007B681B">
        <w:rPr>
          <w:sz w:val="20"/>
        </w:rPr>
        <w:t>, each worth 5 points.)</w:t>
      </w:r>
    </w:p>
    <w:p w14:paraId="3DF52A83" w14:textId="77777777" w:rsidR="003227F7" w:rsidRPr="007B681B" w:rsidRDefault="003227F7" w:rsidP="0074525A">
      <w:pPr>
        <w:rPr>
          <w:sz w:val="22"/>
        </w:rPr>
      </w:pPr>
    </w:p>
    <w:p w14:paraId="54B82EC0" w14:textId="4976C1AC" w:rsidR="004C571D" w:rsidRPr="007B681B" w:rsidRDefault="004C571D" w:rsidP="004A2B54">
      <w:pPr>
        <w:rPr>
          <w:sz w:val="20"/>
        </w:rPr>
      </w:pPr>
      <w:r w:rsidRPr="007B681B">
        <w:rPr>
          <w:sz w:val="20"/>
        </w:rPr>
        <w:t>Co</w:t>
      </w:r>
      <w:r w:rsidR="00581354" w:rsidRPr="007B681B">
        <w:rPr>
          <w:sz w:val="20"/>
        </w:rPr>
        <w:t>nsider the following 2</w:t>
      </w:r>
      <w:r w:rsidR="00581354" w:rsidRPr="007B681B">
        <w:rPr>
          <w:rFonts w:ascii="Times New Roman" w:hAnsi="Times New Roman" w:cs="Times New Roman"/>
          <w:sz w:val="20"/>
        </w:rPr>
        <w:t>×</w:t>
      </w:r>
      <w:r w:rsidR="005D4E3C" w:rsidRPr="007B681B">
        <w:rPr>
          <w:sz w:val="20"/>
        </w:rPr>
        <w:t xml:space="preserve">2 table, which lists counts of </w:t>
      </w:r>
      <w:r w:rsidR="00EE05EB" w:rsidRPr="007B681B">
        <w:rPr>
          <w:sz w:val="20"/>
        </w:rPr>
        <w:t>100</w:t>
      </w:r>
      <w:r w:rsidR="000755A8" w:rsidRPr="007B681B">
        <w:rPr>
          <w:sz w:val="20"/>
        </w:rPr>
        <w:t>0</w:t>
      </w:r>
      <w:r w:rsidR="00EE05EB" w:rsidRPr="007B681B">
        <w:rPr>
          <w:sz w:val="20"/>
        </w:rPr>
        <w:t xml:space="preserve"> </w:t>
      </w:r>
      <w:r w:rsidR="005D4E3C" w:rsidRPr="007B681B">
        <w:rPr>
          <w:sz w:val="20"/>
        </w:rPr>
        <w:t>students with diagnosed learning disabilities (</w:t>
      </w:r>
      <w:r w:rsidR="005D4E3C" w:rsidRPr="007B681B">
        <w:rPr>
          <w:rFonts w:ascii="Courier New" w:hAnsi="Courier New" w:cs="Courier New"/>
          <w:sz w:val="20"/>
        </w:rPr>
        <w:t>LD</w:t>
      </w:r>
      <w:r w:rsidR="005D4E3C" w:rsidRPr="007B681B">
        <w:rPr>
          <w:sz w:val="20"/>
        </w:rPr>
        <w:t xml:space="preserve"> or </w:t>
      </w:r>
      <w:r w:rsidR="005D4E3C" w:rsidRPr="007B681B">
        <w:rPr>
          <w:rFonts w:ascii="Courier New" w:hAnsi="Courier New" w:cs="Courier New"/>
          <w:sz w:val="20"/>
        </w:rPr>
        <w:t>NLD</w:t>
      </w:r>
      <w:r w:rsidR="005D4E3C" w:rsidRPr="007B681B">
        <w:rPr>
          <w:sz w:val="20"/>
        </w:rPr>
        <w:t xml:space="preserve">) </w:t>
      </w:r>
      <w:r w:rsidR="00EE05EB" w:rsidRPr="007B681B">
        <w:rPr>
          <w:sz w:val="20"/>
        </w:rPr>
        <w:t>cross-classified with</w:t>
      </w:r>
      <w:r w:rsidR="005D4E3C" w:rsidRPr="007B681B">
        <w:rPr>
          <w:sz w:val="20"/>
        </w:rPr>
        <w:t xml:space="preserve"> diagnosed anxiety disorder (</w:t>
      </w:r>
      <w:r w:rsidR="005D4E3C" w:rsidRPr="007B681B">
        <w:rPr>
          <w:rFonts w:ascii="Courier New" w:hAnsi="Courier New" w:cs="Courier New"/>
          <w:sz w:val="20"/>
        </w:rPr>
        <w:t>AD</w:t>
      </w:r>
      <w:r w:rsidR="005D4E3C" w:rsidRPr="007B681B">
        <w:rPr>
          <w:sz w:val="20"/>
        </w:rPr>
        <w:t xml:space="preserve"> or </w:t>
      </w:r>
      <w:r w:rsidR="005D4E3C" w:rsidRPr="007B681B">
        <w:rPr>
          <w:rFonts w:ascii="Courier New" w:hAnsi="Courier New" w:cs="Courier New"/>
          <w:sz w:val="20"/>
        </w:rPr>
        <w:t>NAD</w:t>
      </w:r>
      <w:r w:rsidR="005D4E3C" w:rsidRPr="007B681B">
        <w:rPr>
          <w:sz w:val="20"/>
        </w:rPr>
        <w:t xml:space="preserve">). </w:t>
      </w:r>
    </w:p>
    <w:p w14:paraId="48756322" w14:textId="77777777" w:rsidR="005D4E3C" w:rsidRPr="007B681B" w:rsidRDefault="005D4E3C" w:rsidP="004A2B54">
      <w:pPr>
        <w:rPr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577"/>
        <w:gridCol w:w="577"/>
        <w:gridCol w:w="937"/>
      </w:tblGrid>
      <w:tr w:rsidR="005D4E3C" w:rsidRPr="007B681B" w14:paraId="0977C784" w14:textId="343C638D" w:rsidTr="005D4E3C">
        <w:trPr>
          <w:jc w:val="center"/>
        </w:trPr>
        <w:tc>
          <w:tcPr>
            <w:tcW w:w="0" w:type="auto"/>
          </w:tcPr>
          <w:p w14:paraId="4BAAA8C0" w14:textId="77777777" w:rsidR="005D4E3C" w:rsidRPr="007B681B" w:rsidRDefault="005D4E3C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0" w:type="auto"/>
          </w:tcPr>
          <w:p w14:paraId="6D189B4C" w14:textId="302EC46A" w:rsidR="005D4E3C" w:rsidRPr="007B681B" w:rsidRDefault="005D4E3C" w:rsidP="007B681B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 w:rsidRPr="007B681B">
              <w:rPr>
                <w:rFonts w:ascii="Courier New" w:hAnsi="Courier New" w:cs="Courier New"/>
                <w:b/>
                <w:sz w:val="20"/>
              </w:rPr>
              <w:t>NLD</w:t>
            </w:r>
          </w:p>
        </w:tc>
        <w:tc>
          <w:tcPr>
            <w:tcW w:w="0" w:type="auto"/>
          </w:tcPr>
          <w:p w14:paraId="640AB2BC" w14:textId="0D31E8EF" w:rsidR="005D4E3C" w:rsidRPr="007B681B" w:rsidRDefault="005D4E3C" w:rsidP="007B681B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 w:rsidRPr="007B681B">
              <w:rPr>
                <w:rFonts w:ascii="Courier New" w:hAnsi="Courier New" w:cs="Courier New"/>
                <w:b/>
                <w:sz w:val="20"/>
              </w:rPr>
              <w:t>LD</w:t>
            </w:r>
          </w:p>
        </w:tc>
        <w:tc>
          <w:tcPr>
            <w:tcW w:w="0" w:type="auto"/>
          </w:tcPr>
          <w:p w14:paraId="0BC3F01E" w14:textId="15AB4406" w:rsidR="005D4E3C" w:rsidRPr="007B681B" w:rsidRDefault="005D4E3C" w:rsidP="007B681B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 w:rsidRPr="007B681B">
              <w:rPr>
                <w:rFonts w:ascii="Courier New" w:hAnsi="Courier New" w:cs="Courier New"/>
                <w:b/>
                <w:sz w:val="20"/>
              </w:rPr>
              <w:t>Margin</w:t>
            </w:r>
          </w:p>
        </w:tc>
      </w:tr>
      <w:tr w:rsidR="005D4E3C" w:rsidRPr="007B681B" w14:paraId="74CFAB65" w14:textId="76DF64D8" w:rsidTr="005D4E3C">
        <w:trPr>
          <w:jc w:val="center"/>
        </w:trPr>
        <w:tc>
          <w:tcPr>
            <w:tcW w:w="0" w:type="auto"/>
          </w:tcPr>
          <w:p w14:paraId="532DD809" w14:textId="1FA26A18" w:rsidR="005D4E3C" w:rsidRPr="007B681B" w:rsidRDefault="005D4E3C" w:rsidP="007B681B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 w:rsidRPr="007B681B">
              <w:rPr>
                <w:rFonts w:ascii="Courier New" w:hAnsi="Courier New" w:cs="Courier New"/>
                <w:b/>
                <w:sz w:val="20"/>
              </w:rPr>
              <w:t>NAD</w:t>
            </w:r>
          </w:p>
        </w:tc>
        <w:tc>
          <w:tcPr>
            <w:tcW w:w="0" w:type="auto"/>
          </w:tcPr>
          <w:p w14:paraId="20C5BD3E" w14:textId="35633828" w:rsidR="005D4E3C" w:rsidRPr="007B681B" w:rsidRDefault="005C2333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73</w:t>
            </w:r>
            <w:r w:rsidR="000755A8" w:rsidRPr="007B681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0" w:type="auto"/>
          </w:tcPr>
          <w:p w14:paraId="5CF9C38C" w14:textId="3A6E2A30" w:rsidR="005D4E3C" w:rsidRPr="007B681B" w:rsidRDefault="00EE05EB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10</w:t>
            </w:r>
            <w:r w:rsidR="000755A8" w:rsidRPr="007B681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0" w:type="auto"/>
          </w:tcPr>
          <w:p w14:paraId="732CAA47" w14:textId="6BF0C56A" w:rsidR="005D4E3C" w:rsidRPr="007B681B" w:rsidRDefault="00D05E26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8</w:t>
            </w:r>
            <w:r w:rsidR="00EE05EB" w:rsidRPr="007B681B">
              <w:rPr>
                <w:rFonts w:ascii="Courier New" w:hAnsi="Courier New" w:cs="Courier New"/>
                <w:sz w:val="20"/>
              </w:rPr>
              <w:t>3</w:t>
            </w:r>
            <w:r w:rsidR="000755A8" w:rsidRPr="007B681B"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5D4E3C" w:rsidRPr="007B681B" w14:paraId="65DDF723" w14:textId="138D50B8" w:rsidTr="005D4E3C">
        <w:trPr>
          <w:jc w:val="center"/>
        </w:trPr>
        <w:tc>
          <w:tcPr>
            <w:tcW w:w="0" w:type="auto"/>
          </w:tcPr>
          <w:p w14:paraId="5DEF4437" w14:textId="34CCCF05" w:rsidR="005D4E3C" w:rsidRPr="007B681B" w:rsidRDefault="005D4E3C" w:rsidP="007B681B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 w:rsidRPr="007B681B">
              <w:rPr>
                <w:rFonts w:ascii="Courier New" w:hAnsi="Courier New" w:cs="Courier New"/>
                <w:b/>
                <w:sz w:val="20"/>
              </w:rPr>
              <w:t>AD</w:t>
            </w:r>
          </w:p>
        </w:tc>
        <w:tc>
          <w:tcPr>
            <w:tcW w:w="0" w:type="auto"/>
          </w:tcPr>
          <w:p w14:paraId="3F18DC01" w14:textId="59CC857C" w:rsidR="005D4E3C" w:rsidRPr="007B681B" w:rsidRDefault="00EE05EB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13</w:t>
            </w:r>
            <w:r w:rsidR="003F4E44" w:rsidRPr="007B681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0" w:type="auto"/>
          </w:tcPr>
          <w:p w14:paraId="37BCED07" w14:textId="2F5558E4" w:rsidR="005D4E3C" w:rsidRPr="007B681B" w:rsidRDefault="005C2333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4</w:t>
            </w:r>
            <w:r w:rsidR="000755A8" w:rsidRPr="007B681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0" w:type="auto"/>
          </w:tcPr>
          <w:p w14:paraId="2F5E5E1D" w14:textId="0ED25CDC" w:rsidR="005D4E3C" w:rsidRPr="007B681B" w:rsidRDefault="00D05E26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1</w:t>
            </w:r>
            <w:r w:rsidR="00EE05EB" w:rsidRPr="007B681B">
              <w:rPr>
                <w:rFonts w:ascii="Courier New" w:hAnsi="Courier New" w:cs="Courier New"/>
                <w:sz w:val="20"/>
              </w:rPr>
              <w:t>7</w:t>
            </w:r>
            <w:r w:rsidR="000755A8" w:rsidRPr="007B681B"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5D4E3C" w:rsidRPr="007B681B" w14:paraId="41F0CC86" w14:textId="524D4C03" w:rsidTr="005D4E3C">
        <w:trPr>
          <w:jc w:val="center"/>
        </w:trPr>
        <w:tc>
          <w:tcPr>
            <w:tcW w:w="0" w:type="auto"/>
          </w:tcPr>
          <w:p w14:paraId="7D3A0CE6" w14:textId="4B0B904A" w:rsidR="005D4E3C" w:rsidRPr="007B681B" w:rsidRDefault="005D4E3C" w:rsidP="007B681B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 w:rsidRPr="007B681B">
              <w:rPr>
                <w:rFonts w:ascii="Courier New" w:hAnsi="Courier New" w:cs="Courier New"/>
                <w:b/>
                <w:sz w:val="20"/>
              </w:rPr>
              <w:t>Margin</w:t>
            </w:r>
          </w:p>
        </w:tc>
        <w:tc>
          <w:tcPr>
            <w:tcW w:w="0" w:type="auto"/>
          </w:tcPr>
          <w:p w14:paraId="370DD388" w14:textId="6052F417" w:rsidR="005D4E3C" w:rsidRPr="007B681B" w:rsidRDefault="00D05E26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8</w:t>
            </w:r>
            <w:r w:rsidR="00EE05EB" w:rsidRPr="007B681B">
              <w:rPr>
                <w:rFonts w:ascii="Courier New" w:hAnsi="Courier New" w:cs="Courier New"/>
                <w:sz w:val="20"/>
              </w:rPr>
              <w:t>6</w:t>
            </w:r>
            <w:r w:rsidR="000755A8" w:rsidRPr="007B681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0" w:type="auto"/>
          </w:tcPr>
          <w:p w14:paraId="2878EB8A" w14:textId="596A5BDC" w:rsidR="005D4E3C" w:rsidRPr="007B681B" w:rsidRDefault="00D05E26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1</w:t>
            </w:r>
            <w:r w:rsidR="00EE05EB" w:rsidRPr="007B681B">
              <w:rPr>
                <w:rFonts w:ascii="Courier New" w:hAnsi="Courier New" w:cs="Courier New"/>
                <w:sz w:val="20"/>
              </w:rPr>
              <w:t>4</w:t>
            </w:r>
            <w:r w:rsidR="000755A8" w:rsidRPr="007B681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0" w:type="auto"/>
          </w:tcPr>
          <w:p w14:paraId="7A69E1E2" w14:textId="37412662" w:rsidR="005D4E3C" w:rsidRPr="007B681B" w:rsidRDefault="005C2333" w:rsidP="007B681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B681B">
              <w:rPr>
                <w:rFonts w:ascii="Courier New" w:hAnsi="Courier New" w:cs="Courier New"/>
                <w:sz w:val="20"/>
              </w:rPr>
              <w:t>100</w:t>
            </w:r>
            <w:r w:rsidR="000755A8" w:rsidRPr="007B681B">
              <w:rPr>
                <w:rFonts w:ascii="Courier New" w:hAnsi="Courier New" w:cs="Courier New"/>
                <w:sz w:val="20"/>
              </w:rPr>
              <w:t>0</w:t>
            </w:r>
          </w:p>
        </w:tc>
      </w:tr>
    </w:tbl>
    <w:p w14:paraId="5A68FCE5" w14:textId="77777777" w:rsidR="005D4E3C" w:rsidRPr="007B681B" w:rsidRDefault="005D4E3C" w:rsidP="004A2B54">
      <w:pPr>
        <w:rPr>
          <w:sz w:val="20"/>
        </w:rPr>
      </w:pPr>
    </w:p>
    <w:p w14:paraId="224B3204" w14:textId="56C7208C" w:rsidR="00EE05EB" w:rsidRPr="007B681B" w:rsidRDefault="005C2333" w:rsidP="004A2B54">
      <w:pPr>
        <w:rPr>
          <w:sz w:val="20"/>
        </w:rPr>
      </w:pPr>
      <w:r w:rsidRPr="007B681B">
        <w:rPr>
          <w:sz w:val="20"/>
        </w:rPr>
        <w:t>Compute AR, RR, and OR</w:t>
      </w:r>
      <w:r w:rsidR="00D05E26" w:rsidRPr="007B681B">
        <w:rPr>
          <w:sz w:val="20"/>
        </w:rPr>
        <w:t>,</w:t>
      </w:r>
      <w:r w:rsidRPr="007B681B">
        <w:rPr>
          <w:sz w:val="20"/>
        </w:rPr>
        <w:t xml:space="preserve"> </w:t>
      </w:r>
      <w:r w:rsidR="00D05E26" w:rsidRPr="007B681B">
        <w:rPr>
          <w:sz w:val="20"/>
        </w:rPr>
        <w:t xml:space="preserve">focusing on the use of </w:t>
      </w:r>
      <w:r w:rsidR="00D05E26" w:rsidRPr="007B681B">
        <w:rPr>
          <w:rFonts w:ascii="Courier New" w:hAnsi="Courier New" w:cs="Courier New"/>
          <w:sz w:val="20"/>
        </w:rPr>
        <w:t>AD</w:t>
      </w:r>
      <w:r w:rsidR="00D05E26" w:rsidRPr="007B681B">
        <w:rPr>
          <w:sz w:val="20"/>
        </w:rPr>
        <w:t xml:space="preserve"> as a marker for </w:t>
      </w:r>
      <w:r w:rsidR="00D05E26" w:rsidRPr="007B681B">
        <w:rPr>
          <w:rFonts w:ascii="Courier New" w:hAnsi="Courier New" w:cs="Courier New"/>
          <w:sz w:val="20"/>
        </w:rPr>
        <w:t>LD</w:t>
      </w:r>
      <w:r w:rsidR="00D05E26" w:rsidRPr="007B681B">
        <w:rPr>
          <w:sz w:val="20"/>
        </w:rPr>
        <w:t>. G</w:t>
      </w:r>
      <w:r w:rsidRPr="007B681B">
        <w:rPr>
          <w:sz w:val="20"/>
        </w:rPr>
        <w:t xml:space="preserve">enerate appropriate </w:t>
      </w:r>
      <w:r w:rsidR="007B681B">
        <w:rPr>
          <w:sz w:val="20"/>
        </w:rPr>
        <w:t>95% confidence intervals</w:t>
      </w:r>
      <w:r w:rsidRPr="007B681B">
        <w:rPr>
          <w:sz w:val="20"/>
        </w:rPr>
        <w:t xml:space="preserve"> for each. Which measure ap</w:t>
      </w:r>
      <w:r w:rsidR="00D05E26" w:rsidRPr="007B681B">
        <w:rPr>
          <w:sz w:val="20"/>
        </w:rPr>
        <w:t>pears the most reasonable</w:t>
      </w:r>
      <w:r w:rsidR="007B681B">
        <w:rPr>
          <w:sz w:val="20"/>
        </w:rPr>
        <w:t xml:space="preserve"> for the question</w:t>
      </w:r>
      <w:r w:rsidR="00D05E26" w:rsidRPr="007B681B">
        <w:rPr>
          <w:sz w:val="20"/>
        </w:rPr>
        <w:t xml:space="preserve">? </w:t>
      </w:r>
      <w:r w:rsidR="008978AB" w:rsidRPr="007B681B">
        <w:rPr>
          <w:sz w:val="20"/>
        </w:rPr>
        <w:t xml:space="preserve">Check your work for OR using an appropriate GLM. </w:t>
      </w:r>
      <w:r w:rsidR="004565B6" w:rsidRPr="007B681B">
        <w:rPr>
          <w:sz w:val="20"/>
        </w:rPr>
        <w:t>(10 points)</w:t>
      </w:r>
    </w:p>
    <w:p w14:paraId="041B49CB" w14:textId="6C5F5869" w:rsidR="005D4E3C" w:rsidRPr="007B681B" w:rsidRDefault="005D4E3C">
      <w:pPr>
        <w:rPr>
          <w:sz w:val="20"/>
        </w:rPr>
      </w:pPr>
    </w:p>
    <w:p w14:paraId="20CFA12B" w14:textId="5866AD2F" w:rsidR="00CA025C" w:rsidRPr="007B681B" w:rsidRDefault="00CA025C">
      <w:pPr>
        <w:rPr>
          <w:sz w:val="20"/>
        </w:rPr>
      </w:pPr>
    </w:p>
    <w:p w14:paraId="760ED79C" w14:textId="0BD30FA5" w:rsidR="00CA025C" w:rsidRPr="007B681B" w:rsidRDefault="00CA025C">
      <w:pPr>
        <w:rPr>
          <w:b/>
          <w:sz w:val="20"/>
        </w:rPr>
      </w:pPr>
      <w:r w:rsidRPr="007B681B">
        <w:rPr>
          <w:b/>
          <w:sz w:val="20"/>
        </w:rPr>
        <w:t>Homework 5</w:t>
      </w:r>
      <w:r w:rsidR="008F7684" w:rsidRPr="007B681B">
        <w:rPr>
          <w:b/>
          <w:sz w:val="20"/>
        </w:rPr>
        <w:t xml:space="preserve">: Due </w:t>
      </w:r>
      <w:r w:rsidR="00C6049D">
        <w:rPr>
          <w:b/>
          <w:sz w:val="20"/>
        </w:rPr>
        <w:t>4</w:t>
      </w:r>
      <w:r w:rsidR="008F7684" w:rsidRPr="007B681B">
        <w:rPr>
          <w:b/>
          <w:sz w:val="20"/>
        </w:rPr>
        <w:t>/</w:t>
      </w:r>
      <w:r w:rsidR="00C6049D">
        <w:rPr>
          <w:b/>
          <w:sz w:val="20"/>
        </w:rPr>
        <w:t>1</w:t>
      </w:r>
      <w:r w:rsidR="00173BA6" w:rsidRPr="007B681B">
        <w:rPr>
          <w:b/>
          <w:sz w:val="20"/>
        </w:rPr>
        <w:t>/1</w:t>
      </w:r>
      <w:r w:rsidR="00C6049D">
        <w:rPr>
          <w:b/>
          <w:sz w:val="20"/>
        </w:rPr>
        <w:t>9</w:t>
      </w:r>
    </w:p>
    <w:p w14:paraId="31B03309" w14:textId="4FA29ED6" w:rsidR="00CA025C" w:rsidRPr="007B681B" w:rsidRDefault="00CA025C">
      <w:pPr>
        <w:rPr>
          <w:sz w:val="20"/>
        </w:rPr>
      </w:pPr>
    </w:p>
    <w:p w14:paraId="5528B388" w14:textId="72DC8BBC" w:rsidR="008F7684" w:rsidRPr="007B681B" w:rsidRDefault="008F7684" w:rsidP="008F7684">
      <w:pPr>
        <w:rPr>
          <w:sz w:val="20"/>
        </w:rPr>
      </w:pPr>
      <w:r w:rsidRPr="007B681B">
        <w:rPr>
          <w:sz w:val="20"/>
        </w:rPr>
        <w:t>A3.19, A3.20 (3 points each)</w:t>
      </w:r>
    </w:p>
    <w:p w14:paraId="5D0305AB" w14:textId="77777777" w:rsidR="008F7684" w:rsidRPr="007B681B" w:rsidRDefault="008F7684">
      <w:pPr>
        <w:rPr>
          <w:sz w:val="20"/>
        </w:rPr>
      </w:pPr>
    </w:p>
    <w:p w14:paraId="439EFE18" w14:textId="4C24FFFB" w:rsidR="008F7684" w:rsidRPr="007B681B" w:rsidRDefault="008F7684">
      <w:pPr>
        <w:rPr>
          <w:sz w:val="20"/>
        </w:rPr>
      </w:pPr>
      <w:r w:rsidRPr="007B681B">
        <w:rPr>
          <w:sz w:val="20"/>
        </w:rPr>
        <w:t>A3.21-A3.22 (4 points total)</w:t>
      </w:r>
    </w:p>
    <w:p w14:paraId="5BEA5D0D" w14:textId="77777777" w:rsidR="008F7684" w:rsidRPr="007B681B" w:rsidRDefault="008F7684">
      <w:pPr>
        <w:rPr>
          <w:sz w:val="20"/>
        </w:rPr>
      </w:pPr>
    </w:p>
    <w:p w14:paraId="395665E1" w14:textId="235140D7" w:rsidR="008F7684" w:rsidRPr="007B681B" w:rsidRDefault="008F7684">
      <w:pPr>
        <w:rPr>
          <w:sz w:val="20"/>
        </w:rPr>
      </w:pPr>
    </w:p>
    <w:p w14:paraId="7F3135C5" w14:textId="1BCBB00D" w:rsidR="008F7684" w:rsidRPr="007B681B" w:rsidRDefault="008978AB">
      <w:pPr>
        <w:rPr>
          <w:b/>
          <w:sz w:val="20"/>
        </w:rPr>
      </w:pPr>
      <w:r w:rsidRPr="007B681B">
        <w:rPr>
          <w:b/>
          <w:sz w:val="20"/>
        </w:rPr>
        <w:t>Homework 6: Due 4/2</w:t>
      </w:r>
      <w:r w:rsidR="00C6049D">
        <w:rPr>
          <w:b/>
          <w:sz w:val="20"/>
        </w:rPr>
        <w:t>9</w:t>
      </w:r>
      <w:r w:rsidR="00173BA6" w:rsidRPr="007B681B">
        <w:rPr>
          <w:b/>
          <w:sz w:val="20"/>
        </w:rPr>
        <w:t>/1</w:t>
      </w:r>
      <w:r w:rsidR="00C6049D">
        <w:rPr>
          <w:b/>
          <w:sz w:val="20"/>
        </w:rPr>
        <w:t>9</w:t>
      </w:r>
    </w:p>
    <w:p w14:paraId="03300725" w14:textId="77777777" w:rsidR="008F7684" w:rsidRPr="007B681B" w:rsidRDefault="008F7684">
      <w:pPr>
        <w:rPr>
          <w:sz w:val="20"/>
        </w:rPr>
      </w:pPr>
    </w:p>
    <w:p w14:paraId="2CB444EB" w14:textId="55D921B1" w:rsidR="00CA025C" w:rsidRPr="007B681B" w:rsidRDefault="008F7684">
      <w:pPr>
        <w:rPr>
          <w:sz w:val="20"/>
        </w:rPr>
      </w:pPr>
      <w:r w:rsidRPr="007B681B">
        <w:rPr>
          <w:sz w:val="20"/>
        </w:rPr>
        <w:t>A4.3, A4.5, A4.15 (3 points</w:t>
      </w:r>
      <w:r w:rsidR="00CA025C" w:rsidRPr="007B681B">
        <w:rPr>
          <w:sz w:val="20"/>
        </w:rPr>
        <w:t>)</w:t>
      </w:r>
    </w:p>
    <w:p w14:paraId="22A4134F" w14:textId="0B858D20" w:rsidR="00CA025C" w:rsidRPr="007B681B" w:rsidRDefault="00CA025C">
      <w:pPr>
        <w:rPr>
          <w:sz w:val="20"/>
        </w:rPr>
      </w:pPr>
    </w:p>
    <w:p w14:paraId="1A284188" w14:textId="77777777" w:rsidR="00CA025C" w:rsidRPr="007B681B" w:rsidRDefault="00CA025C" w:rsidP="00CA025C">
      <w:pPr>
        <w:rPr>
          <w:sz w:val="20"/>
        </w:rPr>
      </w:pPr>
      <w:r w:rsidRPr="007B681B">
        <w:rPr>
          <w:sz w:val="20"/>
        </w:rPr>
        <w:t>A4.31 (5 points)</w:t>
      </w:r>
    </w:p>
    <w:p w14:paraId="5D9E3A1D" w14:textId="77777777" w:rsidR="00CA025C" w:rsidRPr="007B681B" w:rsidRDefault="00CA025C">
      <w:pPr>
        <w:rPr>
          <w:sz w:val="20"/>
        </w:rPr>
      </w:pPr>
    </w:p>
    <w:p w14:paraId="456E5F96" w14:textId="77777777" w:rsidR="00CA025C" w:rsidRPr="007B681B" w:rsidRDefault="00CA025C" w:rsidP="00CA025C">
      <w:pPr>
        <w:rPr>
          <w:sz w:val="20"/>
        </w:rPr>
      </w:pPr>
      <w:r w:rsidRPr="007B681B">
        <w:rPr>
          <w:sz w:val="20"/>
        </w:rPr>
        <w:t>A4.16-A4.17, A5.4 (10 points)</w:t>
      </w:r>
    </w:p>
    <w:p w14:paraId="6B266D8B" w14:textId="1DE3AEA0" w:rsidR="00162207" w:rsidRPr="007B681B" w:rsidRDefault="00162207">
      <w:pPr>
        <w:rPr>
          <w:sz w:val="20"/>
        </w:rPr>
      </w:pPr>
    </w:p>
    <w:p w14:paraId="2ACA9AFA" w14:textId="77777777" w:rsidR="00A66233" w:rsidRPr="007B681B" w:rsidRDefault="00A66233">
      <w:pPr>
        <w:rPr>
          <w:b/>
          <w:sz w:val="20"/>
        </w:rPr>
      </w:pPr>
    </w:p>
    <w:p w14:paraId="4C88D50D" w14:textId="1F527AED" w:rsidR="00162207" w:rsidRPr="007B681B" w:rsidRDefault="00173BA6">
      <w:pPr>
        <w:rPr>
          <w:b/>
          <w:sz w:val="20"/>
        </w:rPr>
      </w:pPr>
      <w:r w:rsidRPr="007B681B">
        <w:rPr>
          <w:b/>
          <w:sz w:val="20"/>
        </w:rPr>
        <w:t xml:space="preserve">Homework 7: Due </w:t>
      </w:r>
      <w:r w:rsidR="00335606" w:rsidRPr="007B681B">
        <w:rPr>
          <w:b/>
          <w:sz w:val="20"/>
        </w:rPr>
        <w:t>5</w:t>
      </w:r>
      <w:r w:rsidRPr="007B681B">
        <w:rPr>
          <w:b/>
          <w:sz w:val="20"/>
        </w:rPr>
        <w:t>/</w:t>
      </w:r>
      <w:r w:rsidR="00335606" w:rsidRPr="007B681B">
        <w:rPr>
          <w:b/>
          <w:sz w:val="20"/>
        </w:rPr>
        <w:t>1</w:t>
      </w:r>
      <w:r w:rsidR="00C6049D">
        <w:rPr>
          <w:b/>
          <w:sz w:val="20"/>
        </w:rPr>
        <w:t>3</w:t>
      </w:r>
      <w:r w:rsidRPr="007B681B">
        <w:rPr>
          <w:b/>
          <w:sz w:val="20"/>
        </w:rPr>
        <w:t>/1</w:t>
      </w:r>
      <w:r w:rsidR="00C6049D">
        <w:rPr>
          <w:b/>
          <w:sz w:val="20"/>
        </w:rPr>
        <w:t>9</w:t>
      </w:r>
    </w:p>
    <w:p w14:paraId="1E9E5AB8" w14:textId="3C0B07D5" w:rsidR="00162207" w:rsidRPr="007B681B" w:rsidRDefault="00162207">
      <w:pPr>
        <w:rPr>
          <w:sz w:val="20"/>
        </w:rPr>
      </w:pPr>
    </w:p>
    <w:p w14:paraId="0E3838B2" w14:textId="3A135E40" w:rsidR="00162207" w:rsidRPr="007B681B" w:rsidRDefault="008978AB">
      <w:pPr>
        <w:rPr>
          <w:sz w:val="20"/>
        </w:rPr>
      </w:pPr>
      <w:r w:rsidRPr="007B681B">
        <w:rPr>
          <w:sz w:val="20"/>
        </w:rPr>
        <w:t>A8.2 (5 points)</w:t>
      </w:r>
    </w:p>
    <w:p w14:paraId="7D9D6AEF" w14:textId="1B1C45EB" w:rsidR="00162207" w:rsidRPr="007B681B" w:rsidRDefault="00162207">
      <w:pPr>
        <w:rPr>
          <w:sz w:val="20"/>
        </w:rPr>
      </w:pPr>
    </w:p>
    <w:p w14:paraId="238B682F" w14:textId="0AA1D3AF" w:rsidR="00162207" w:rsidRDefault="00162207" w:rsidP="00162207">
      <w:pPr>
        <w:rPr>
          <w:rFonts w:ascii="Baskerville Old Face" w:hAnsi="Baskerville Old Face"/>
          <w:sz w:val="22"/>
        </w:rPr>
      </w:pPr>
      <w:r w:rsidRPr="007B681B">
        <w:rPr>
          <w:sz w:val="20"/>
        </w:rPr>
        <w:t xml:space="preserve">A4.20. </w:t>
      </w:r>
      <w:r w:rsidRPr="007B681B">
        <w:rPr>
          <w:rFonts w:ascii="Baskerville Old Face" w:hAnsi="Baskerville Old Face"/>
          <w:sz w:val="22"/>
        </w:rPr>
        <w:t xml:space="preserve">Explain why pooling is necessary. For this problem use both </w:t>
      </w:r>
      <w:r w:rsidRPr="007B681B">
        <w:rPr>
          <w:rFonts w:ascii="Courier New" w:hAnsi="Courier New" w:cs="Courier New"/>
          <w:sz w:val="22"/>
        </w:rPr>
        <w:t>cc</w:t>
      </w:r>
      <w:r w:rsidRPr="007B681B">
        <w:rPr>
          <w:rFonts w:ascii="Baskerville Old Face" w:hAnsi="Baskerville Old Face"/>
          <w:sz w:val="22"/>
        </w:rPr>
        <w:t xml:space="preserve"> to do the MH procedure and </w:t>
      </w:r>
      <w:proofErr w:type="spellStart"/>
      <w:r w:rsidRPr="007B681B">
        <w:rPr>
          <w:rFonts w:ascii="Courier New" w:hAnsi="Courier New" w:cs="Courier New"/>
          <w:sz w:val="22"/>
        </w:rPr>
        <w:t>meglm</w:t>
      </w:r>
      <w:proofErr w:type="spellEnd"/>
      <w:r w:rsidRPr="007B681B">
        <w:rPr>
          <w:rFonts w:ascii="Baskerville Old Face" w:hAnsi="Baskerville Old Face"/>
          <w:sz w:val="22"/>
        </w:rPr>
        <w:t xml:space="preserve"> (or </w:t>
      </w:r>
      <w:proofErr w:type="spellStart"/>
      <w:r w:rsidRPr="007B681B">
        <w:rPr>
          <w:rFonts w:ascii="Courier New" w:hAnsi="Courier New" w:cs="Courier New"/>
          <w:sz w:val="22"/>
        </w:rPr>
        <w:t>melogit</w:t>
      </w:r>
      <w:proofErr w:type="spellEnd"/>
      <w:r w:rsidRPr="007B681B">
        <w:rPr>
          <w:rFonts w:ascii="Baskerville Old Face" w:hAnsi="Baskerville Old Face"/>
          <w:sz w:val="22"/>
        </w:rPr>
        <w:t xml:space="preserve">) to do mixed effects analysis. Compare the results. In particular, compare the resulting odds ratios and confidence intervals. (10 points). </w:t>
      </w:r>
    </w:p>
    <w:p w14:paraId="7D429253" w14:textId="77777777" w:rsidR="007B681B" w:rsidRPr="007B681B" w:rsidRDefault="007B681B" w:rsidP="00162207">
      <w:pPr>
        <w:rPr>
          <w:rFonts w:ascii="Baskerville Old Face" w:hAnsi="Baskerville Old Face"/>
          <w:sz w:val="22"/>
        </w:rPr>
      </w:pPr>
    </w:p>
    <w:sectPr w:rsidR="007B681B" w:rsidRPr="007B681B" w:rsidSect="00061C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39017" w14:textId="77777777" w:rsidR="005B5D62" w:rsidRDefault="005B5D62" w:rsidP="00394633">
      <w:r>
        <w:separator/>
      </w:r>
    </w:p>
  </w:endnote>
  <w:endnote w:type="continuationSeparator" w:id="0">
    <w:p w14:paraId="2F664EC6" w14:textId="77777777" w:rsidR="005B5D62" w:rsidRDefault="005B5D62" w:rsidP="00394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">
    <w:altName w:val="Cambria Math"/>
    <w:charset w:val="00"/>
    <w:family w:val="auto"/>
    <w:pitch w:val="variable"/>
    <w:sig w:usb0="00000001" w:usb1="02000000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D9027E" w14:textId="77777777" w:rsidR="005B5D62" w:rsidRDefault="005B5D62" w:rsidP="00394633">
      <w:r>
        <w:separator/>
      </w:r>
    </w:p>
  </w:footnote>
  <w:footnote w:type="continuationSeparator" w:id="0">
    <w:p w14:paraId="2832AF3C" w14:textId="77777777" w:rsidR="005B5D62" w:rsidRDefault="005B5D62" w:rsidP="00394633">
      <w:r>
        <w:continuationSeparator/>
      </w:r>
    </w:p>
  </w:footnote>
  <w:footnote w:id="1">
    <w:p w14:paraId="65DF64E3" w14:textId="5BDECF33" w:rsidR="00173BA6" w:rsidRPr="00C6049D" w:rsidRDefault="00173BA6">
      <w:pPr>
        <w:pStyle w:val="FootnoteText"/>
        <w:rPr>
          <w:sz w:val="20"/>
        </w:rPr>
      </w:pPr>
      <w:r w:rsidRPr="00C6049D">
        <w:rPr>
          <w:rStyle w:val="FootnoteReference"/>
          <w:sz w:val="20"/>
        </w:rPr>
        <w:footnoteRef/>
      </w:r>
      <w:r w:rsidRPr="00C6049D">
        <w:rPr>
          <w:sz w:val="20"/>
        </w:rPr>
        <w:t xml:space="preserve"> </w:t>
      </w:r>
      <w:r w:rsidRPr="00C6049D">
        <w:rPr>
          <w:sz w:val="18"/>
        </w:rPr>
        <w:t>This question assesses your prerequisite knowledge. You may find it challenging but it should not be out of reach.</w:t>
      </w:r>
      <w:r w:rsidR="009A5499" w:rsidRPr="00C6049D">
        <w:rPr>
          <w:sz w:val="18"/>
        </w:rPr>
        <w:t xml:space="preserve"> If it is, this class is probably not for you.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0893"/>
    <w:multiLevelType w:val="hybridMultilevel"/>
    <w:tmpl w:val="3D10F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22C88"/>
    <w:multiLevelType w:val="hybridMultilevel"/>
    <w:tmpl w:val="37B8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B04CF"/>
    <w:multiLevelType w:val="hybridMultilevel"/>
    <w:tmpl w:val="9640A9E4"/>
    <w:lvl w:ilvl="0" w:tplc="D292BF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647DF"/>
    <w:multiLevelType w:val="hybridMultilevel"/>
    <w:tmpl w:val="BF640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78F"/>
    <w:rsid w:val="00011EAA"/>
    <w:rsid w:val="00061CE4"/>
    <w:rsid w:val="00062860"/>
    <w:rsid w:val="000755A8"/>
    <w:rsid w:val="000B1158"/>
    <w:rsid w:val="000B5177"/>
    <w:rsid w:val="00150F53"/>
    <w:rsid w:val="00152717"/>
    <w:rsid w:val="00162207"/>
    <w:rsid w:val="00173BA6"/>
    <w:rsid w:val="001A72D8"/>
    <w:rsid w:val="002537E1"/>
    <w:rsid w:val="00280B7F"/>
    <w:rsid w:val="002D2259"/>
    <w:rsid w:val="003065E8"/>
    <w:rsid w:val="003121A5"/>
    <w:rsid w:val="003227F7"/>
    <w:rsid w:val="00335606"/>
    <w:rsid w:val="0034111D"/>
    <w:rsid w:val="00361A0A"/>
    <w:rsid w:val="00394633"/>
    <w:rsid w:val="003D782E"/>
    <w:rsid w:val="003F16EC"/>
    <w:rsid w:val="003F4E44"/>
    <w:rsid w:val="004565B6"/>
    <w:rsid w:val="00490AB5"/>
    <w:rsid w:val="004A2B54"/>
    <w:rsid w:val="004C571D"/>
    <w:rsid w:val="004F5023"/>
    <w:rsid w:val="005623DC"/>
    <w:rsid w:val="00581354"/>
    <w:rsid w:val="00591829"/>
    <w:rsid w:val="00594D4A"/>
    <w:rsid w:val="005B36FE"/>
    <w:rsid w:val="005B5D62"/>
    <w:rsid w:val="005C2333"/>
    <w:rsid w:val="005D4E3C"/>
    <w:rsid w:val="00627DF9"/>
    <w:rsid w:val="0068111B"/>
    <w:rsid w:val="006A16A6"/>
    <w:rsid w:val="006D58C3"/>
    <w:rsid w:val="006E2410"/>
    <w:rsid w:val="00703761"/>
    <w:rsid w:val="0074525A"/>
    <w:rsid w:val="007831D9"/>
    <w:rsid w:val="00786AC4"/>
    <w:rsid w:val="007B681B"/>
    <w:rsid w:val="007D2FB2"/>
    <w:rsid w:val="00806B73"/>
    <w:rsid w:val="0085078F"/>
    <w:rsid w:val="008634DC"/>
    <w:rsid w:val="008919E6"/>
    <w:rsid w:val="008978AB"/>
    <w:rsid w:val="008F7684"/>
    <w:rsid w:val="00934A71"/>
    <w:rsid w:val="00964351"/>
    <w:rsid w:val="009A5499"/>
    <w:rsid w:val="00A66233"/>
    <w:rsid w:val="00C6049D"/>
    <w:rsid w:val="00CA025C"/>
    <w:rsid w:val="00CC3350"/>
    <w:rsid w:val="00CE66FD"/>
    <w:rsid w:val="00D05E26"/>
    <w:rsid w:val="00E64D1C"/>
    <w:rsid w:val="00E76E07"/>
    <w:rsid w:val="00E81E28"/>
    <w:rsid w:val="00EE05EB"/>
    <w:rsid w:val="00EF72FB"/>
    <w:rsid w:val="00FB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EA77B5"/>
  <w14:defaultImageDpi w14:val="300"/>
  <w15:docId w15:val="{19746C74-1D28-44B3-9ADF-E3091900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askerville" w:eastAsiaTheme="minorEastAsia" w:hAnsi="Baskerville" w:cs="Arial"/>
        <w:color w:val="1A1A1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0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B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B54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394633"/>
  </w:style>
  <w:style w:type="character" w:customStyle="1" w:styleId="FootnoteTextChar">
    <w:name w:val="Footnote Text Char"/>
    <w:basedOn w:val="DefaultParagraphFont"/>
    <w:link w:val="FootnoteText"/>
    <w:uiPriority w:val="99"/>
    <w:rsid w:val="00394633"/>
  </w:style>
  <w:style w:type="character" w:styleId="FootnoteReference">
    <w:name w:val="footnote reference"/>
    <w:basedOn w:val="DefaultParagraphFont"/>
    <w:uiPriority w:val="99"/>
    <w:unhideWhenUsed/>
    <w:rsid w:val="0039463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E05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5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5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F79475-C909-4500-8BB5-02A5452CA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Verkuilen</dc:creator>
  <cp:keywords/>
  <dc:description/>
  <cp:lastModifiedBy>Verkuilen, Jay</cp:lastModifiedBy>
  <cp:revision>18</cp:revision>
  <cp:lastPrinted>2017-04-03T19:35:00Z</cp:lastPrinted>
  <dcterms:created xsi:type="dcterms:W3CDTF">2016-02-23T21:44:00Z</dcterms:created>
  <dcterms:modified xsi:type="dcterms:W3CDTF">2019-01-28T17:39:00Z</dcterms:modified>
</cp:coreProperties>
</file>