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56D6" w:rsidRDefault="00B87A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  <w:t>Mark Van Selous</w:t>
      </w:r>
    </w:p>
    <w:p w14:paraId="00000002" w14:textId="77777777" w:rsidR="00F456D6" w:rsidRDefault="00B87A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4800 Berwyn House Rd, Apt. 107 College Park MD, 20740</w:t>
      </w:r>
    </w:p>
    <w:p w14:paraId="00000003" w14:textId="77777777" w:rsidR="00F456D6" w:rsidRDefault="00B87A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609-613-7338</w:t>
      </w:r>
    </w:p>
    <w:p w14:paraId="5FFD35A8" w14:textId="3EAFF899" w:rsidR="00FC33D0" w:rsidRDefault="00FC33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vanselousmark@gmail.com</w:t>
      </w:r>
    </w:p>
    <w:p w14:paraId="00000004" w14:textId="76EF9392" w:rsidR="00F456D6" w:rsidRDefault="00B87A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markvs@terpmail.umd.edu</w:t>
      </w:r>
    </w:p>
    <w:p w14:paraId="00000005" w14:textId="77777777" w:rsidR="00F456D6" w:rsidRDefault="00F456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6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Education</w:t>
      </w:r>
      <w:r w:rsidR="00FC33D0">
        <w:pict w14:anchorId="58B97494">
          <v:rect id="_x0000_i1025" style="width:0;height:1.5pt" o:hralign="center" o:hrstd="t" o:hr="t" fillcolor="#a0a0a0" stroked="f"/>
        </w:pict>
      </w:r>
    </w:p>
    <w:p w14:paraId="00000007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University of Maryland, College Park, MD                                  Expected Graduation: May 2022</w:t>
      </w:r>
    </w:p>
    <w:p w14:paraId="00000008" w14:textId="3A988849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B.S., Physics and B.S., Mathe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matics (Double Major)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 3.66 GPA</w:t>
      </w:r>
    </w:p>
    <w:p w14:paraId="00000009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Angelo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Bardasis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Memorial Scholarship Recipient</w:t>
      </w:r>
    </w:p>
    <w:p w14:paraId="3248E689" w14:textId="31C0E68B" w:rsidR="00B46202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President’s Scholarship Recipient</w:t>
      </w:r>
    </w:p>
    <w:p w14:paraId="0000000B" w14:textId="48A5E11D" w:rsidR="00F456D6" w:rsidRDefault="00B4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46202">
        <w:rPr>
          <w:rFonts w:ascii="Times New Roman" w:eastAsia="Times New Roman" w:hAnsi="Times New Roman" w:cs="Times New Roman"/>
          <w:sz w:val="24"/>
          <w:szCs w:val="24"/>
          <w:highlight w:val="white"/>
        </w:rPr>
        <w:t>PHYS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B46202">
        <w:rPr>
          <w:rFonts w:ascii="Times New Roman" w:eastAsia="Times New Roman" w:hAnsi="Times New Roman" w:cs="Times New Roman"/>
          <w:sz w:val="24"/>
          <w:szCs w:val="24"/>
          <w:highlight w:val="white"/>
        </w:rPr>
        <w:t>499F: Quantum Bootcamp</w:t>
      </w:r>
    </w:p>
    <w:p w14:paraId="0952CD97" w14:textId="77777777" w:rsidR="00B46202" w:rsidRPr="00B46202" w:rsidRDefault="00B4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C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Professional Experience</w:t>
      </w:r>
    </w:p>
    <w:p w14:paraId="0000000D" w14:textId="77777777" w:rsidR="00F456D6" w:rsidRDefault="00FC33D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pict w14:anchorId="60F21B2C">
          <v:rect id="_x0000_i1026" style="width:0;height:1.5pt" o:hralign="center" o:hrstd="t" o:hr="t" fillcolor="#a0a0a0" stroked="f"/>
        </w:pict>
      </w:r>
    </w:p>
    <w:p w14:paraId="0000000E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Maryland University Training Reactor (MUTR), Simulation Programmer and Technician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</w:t>
      </w:r>
    </w:p>
    <w:p w14:paraId="0000000F" w14:textId="77777777" w:rsidR="00F456D6" w:rsidRDefault="00B87A3F">
      <w:pPr>
        <w:spacing w:line="240" w:lineRule="auto"/>
        <w:ind w:left="6480" w:firstLine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May 2019 - Present</w:t>
      </w:r>
    </w:p>
    <w:p w14:paraId="169C8DAE" w14:textId="06C66617" w:rsidR="007B2683" w:rsidRDefault="007B26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Programmed an interactive status board for the MUTR and its experimental ports. </w:t>
      </w:r>
    </w:p>
    <w:p w14:paraId="1C25691E" w14:textId="154DB82F" w:rsidR="007B2683" w:rsidRPr="007B2683" w:rsidRDefault="007B2683" w:rsidP="007B26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Designed and developed simulations of the MUTR. Most recently the models were applied to a ramp analysis.</w:t>
      </w:r>
    </w:p>
    <w:p w14:paraId="00000010" w14:textId="08901FEC" w:rsidR="00F456D6" w:rsidRDefault="007B26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Developed an algorithm and accompanying</w:t>
      </w:r>
      <w:r w:rsidR="00B87A3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GUI for calculating control rod worth curves. This has been written into official procedures.</w:t>
      </w:r>
    </w:p>
    <w:p w14:paraId="00000012" w14:textId="77777777" w:rsidR="00F456D6" w:rsidRDefault="00B87A3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Experienced in operating and/or repairing fluorometers, spectrophotometers, sodium iodide detectors, neutron meters, ion meters,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geiger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counters.</w:t>
      </w:r>
    </w:p>
    <w:p w14:paraId="00000013" w14:textId="6181A781" w:rsidR="00F456D6" w:rsidRDefault="00B87A3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Certificates of Training: Radiation Producing Devices, Materials</w:t>
      </w:r>
      <w:r w:rsidR="00B4620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UMD Radiation Facilities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</w:t>
      </w:r>
      <w:r w:rsidR="007B2683">
        <w:rPr>
          <w:rFonts w:ascii="Times New Roman" w:eastAsia="Times New Roman" w:hAnsi="Times New Roman" w:cs="Times New Roman"/>
          <w:sz w:val="24"/>
          <w:szCs w:val="24"/>
          <w:highlight w:val="white"/>
        </w:rPr>
        <w:t>INAC</w:t>
      </w:r>
      <w:r w:rsidR="00B46202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14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ISS-CREAM Research Team, Laboratory Assistant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    October 2018 - February 2019</w:t>
      </w:r>
    </w:p>
    <w:p w14:paraId="00000015" w14:textId="77777777" w:rsidR="00F456D6" w:rsidRDefault="00B87A3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Assisted with hardware repairs, and drawing electrical schematics </w:t>
      </w:r>
    </w:p>
    <w:p w14:paraId="00000016" w14:textId="77777777" w:rsidR="00F456D6" w:rsidRDefault="00F456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7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Technical Skills</w:t>
      </w:r>
    </w:p>
    <w:p w14:paraId="22B16194" w14:textId="4B0FFAE5" w:rsidR="007B2683" w:rsidRPr="007B2683" w:rsidRDefault="00FC33D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pict w14:anchorId="1EB38852">
          <v:rect id="_x0000_i1027" style="width:0;height:1.5pt" o:hralign="center" o:hrstd="t" o:hr="t" fillcolor="#a0a0a0" stroked="f"/>
        </w:pict>
      </w:r>
    </w:p>
    <w:p w14:paraId="1A7FAF91" w14:textId="3941A579" w:rsidR="007B2683" w:rsidRDefault="007B26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Python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Qiskit, Django,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-learn)</w:t>
      </w:r>
    </w:p>
    <w:p w14:paraId="00000019" w14:textId="5720A5A6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MATLAB, </w:t>
      </w:r>
      <w:r w:rsidR="007B268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HTML5, CSS, JavaScript, LaTeX,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 ++</w:t>
      </w:r>
    </w:p>
    <w:p w14:paraId="0000001A" w14:textId="0B5DFBDD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AutoCAD: Inventor Pro (Experienced) and Fusion 360 (Moderately Experienced)</w:t>
      </w:r>
    </w:p>
    <w:p w14:paraId="0000001B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3D Printing, Laser Cutting, Soldering</w:t>
      </w:r>
    </w:p>
    <w:p w14:paraId="0000001C" w14:textId="77777777" w:rsidR="00F456D6" w:rsidRDefault="00F456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D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General Leadership Experiences</w:t>
      </w:r>
      <w:r w:rsidR="00FC33D0">
        <w:pict w14:anchorId="28D7DBC6">
          <v:rect id="_x0000_i1028" style="width:0;height:1.5pt" o:hralign="center" o:hrstd="t" o:hr="t" fillcolor="#a0a0a0" stroked="f"/>
        </w:pict>
      </w:r>
    </w:p>
    <w:p w14:paraId="0000001E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Eagle Scout, Boy Scout Troop 1776, Titusville NJ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      April 26, 2018</w:t>
      </w:r>
    </w:p>
    <w:p w14:paraId="0000001F" w14:textId="77777777" w:rsidR="00F456D6" w:rsidRDefault="00B87A3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Designed and constructed three rabies tables for the Ewing Health Department</w:t>
      </w:r>
    </w:p>
    <w:p w14:paraId="00000020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Bear Tavern Saturday Enrichment Program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       February 2015 - March 2016 </w:t>
      </w:r>
    </w:p>
    <w:p w14:paraId="00000021" w14:textId="77777777" w:rsidR="00F456D6" w:rsidRDefault="00B87A3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Chess Program Organizer</w:t>
      </w:r>
    </w:p>
    <w:p w14:paraId="00000022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Founder, Hopewell Valley Central High School Chess Club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May 2015 - June 2018</w:t>
      </w:r>
    </w:p>
    <w:p w14:paraId="00000023" w14:textId="77777777" w:rsidR="00F456D6" w:rsidRDefault="00F456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24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Relevant Experiences</w:t>
      </w:r>
    </w:p>
    <w:p w14:paraId="00000025" w14:textId="77777777" w:rsidR="00F456D6" w:rsidRDefault="00FC33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pict w14:anchorId="64ADC644">
          <v:rect id="_x0000_i1029" style="width:0;height:1.5pt" o:hralign="center" o:hrstd="t" o:hr="t" fillcolor="#a0a0a0" stroked="f"/>
        </w:pict>
      </w:r>
    </w:p>
    <w:p w14:paraId="00000026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Society of Physics Students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September 2018 - Present</w:t>
      </w:r>
    </w:p>
    <w:p w14:paraId="00000029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Space (Lab Proposal Simulation)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September 2018 - December 2018</w:t>
      </w:r>
    </w:p>
    <w:p w14:paraId="0000002A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Tournament Chess Player</w:t>
      </w:r>
    </w:p>
    <w:p w14:paraId="0000002B" w14:textId="77777777" w:rsidR="00F456D6" w:rsidRDefault="00B87A3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Former Time National Champion; Studied with Jon Edwards (former U.S. Correspondence Champion)</w:t>
      </w:r>
    </w:p>
    <w:sectPr w:rsidR="00F456D6">
      <w:pgSz w:w="12240" w:h="15840"/>
      <w:pgMar w:top="360" w:right="1440" w:bottom="36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2A75"/>
    <w:multiLevelType w:val="multilevel"/>
    <w:tmpl w:val="1B2CE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B20B5"/>
    <w:multiLevelType w:val="multilevel"/>
    <w:tmpl w:val="0A8E4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B3004"/>
    <w:multiLevelType w:val="multilevel"/>
    <w:tmpl w:val="69F690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022B79"/>
    <w:multiLevelType w:val="multilevel"/>
    <w:tmpl w:val="EDEE5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2F32F7"/>
    <w:multiLevelType w:val="multilevel"/>
    <w:tmpl w:val="E3BEA7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D6"/>
    <w:rsid w:val="007B2683"/>
    <w:rsid w:val="00A077EF"/>
    <w:rsid w:val="00B46202"/>
    <w:rsid w:val="00B87A3F"/>
    <w:rsid w:val="00F456D6"/>
    <w:rsid w:val="00FC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685DDB"/>
  <w15:docId w15:val="{01C432EC-8B83-4270-8BC0-02E2F996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Van Selous</cp:lastModifiedBy>
  <cp:revision>3</cp:revision>
  <dcterms:created xsi:type="dcterms:W3CDTF">2020-01-19T20:37:00Z</dcterms:created>
  <dcterms:modified xsi:type="dcterms:W3CDTF">2020-01-19T22:44:00Z</dcterms:modified>
</cp:coreProperties>
</file>