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DC" w:rsidRDefault="00F113C1">
      <w:r>
        <w:t>Totalizing ideologies</w:t>
      </w:r>
    </w:p>
    <w:p w:rsidR="00F113C1" w:rsidRDefault="00F113C1">
      <w:r>
        <w:t>Neo-liberalism: early economic thinkers were called liberals</w:t>
      </w:r>
    </w:p>
    <w:p w:rsidR="00F113C1" w:rsidRDefault="00F113C1"/>
    <w:p w:rsidR="00F113C1" w:rsidRDefault="00F113C1">
      <w:r>
        <w:t>1965</w:t>
      </w:r>
    </w:p>
    <w:p w:rsidR="00F113C1" w:rsidRDefault="00F113C1">
      <w:r>
        <w:t>Manufacturing 35-40%</w:t>
      </w:r>
    </w:p>
    <w:p w:rsidR="00F113C1" w:rsidRDefault="00F113C1"/>
    <w:p w:rsidR="00F113C1" w:rsidRDefault="00F113C1">
      <w:r>
        <w:t>Finance (Fire) 8-12%</w:t>
      </w:r>
    </w:p>
    <w:p w:rsidR="00F113C1" w:rsidRDefault="00F113C1"/>
    <w:p w:rsidR="00F113C1" w:rsidRDefault="00F113C1">
      <w:r>
        <w:t>2015</w:t>
      </w:r>
    </w:p>
    <w:p w:rsidR="00F113C1" w:rsidRDefault="00F113C1">
      <w:r>
        <w:t>finance(FIRE): 40%</w:t>
      </w:r>
    </w:p>
    <w:p w:rsidR="00F113C1" w:rsidRDefault="00F113C1">
      <w:r>
        <w:t>manufacturing 8%</w:t>
      </w:r>
    </w:p>
    <w:p w:rsidR="00E26560" w:rsidRDefault="00E26560"/>
    <w:p w:rsidR="00E26560" w:rsidRDefault="00E26560">
      <w:r>
        <w:t>1944 Bretton Woods</w:t>
      </w:r>
    </w:p>
    <w:p w:rsidR="00E26560" w:rsidRDefault="00E26560">
      <w:r>
        <w:t>How things will be done globally with the economy</w:t>
      </w:r>
    </w:p>
    <w:p w:rsidR="00E26560" w:rsidRDefault="00E26560">
      <w:r>
        <w:t>Meetings held for Peace and expansion purposes</w:t>
      </w:r>
    </w:p>
    <w:p w:rsidR="00E26560" w:rsidRDefault="00E26560">
      <w:r>
        <w:t xml:space="preserve">Two institutions came out of this: </w:t>
      </w:r>
    </w:p>
    <w:p w:rsidR="00E26560" w:rsidRPr="00E26560" w:rsidRDefault="00E26560">
      <w:pPr>
        <w:rPr>
          <w:sz w:val="36"/>
        </w:rPr>
      </w:pPr>
      <w:r w:rsidRPr="00E26560">
        <w:rPr>
          <w:sz w:val="36"/>
        </w:rPr>
        <w:t>IMF- credit</w:t>
      </w:r>
    </w:p>
    <w:p w:rsidR="00E26560" w:rsidRDefault="00E26560">
      <w:r>
        <w:t xml:space="preserve">World Bank – </w:t>
      </w:r>
      <w:proofErr w:type="gramStart"/>
      <w:r>
        <w:t>development(</w:t>
      </w:r>
      <w:proofErr w:type="gramEnd"/>
      <w:r>
        <w:t>if you need a lot of money the bank will lens it to you)</w:t>
      </w:r>
    </w:p>
    <w:p w:rsidR="00E26560" w:rsidRDefault="00E26560"/>
    <w:p w:rsidR="00E26560" w:rsidRDefault="00E26560">
      <w:r>
        <w:t>BRICS</w:t>
      </w:r>
    </w:p>
    <w:p w:rsidR="00E26560" w:rsidRDefault="00E26560">
      <w:r>
        <w:t>Brazil R India China</w:t>
      </w:r>
    </w:p>
    <w:p w:rsidR="00E26560" w:rsidRDefault="00E26560">
      <w:r>
        <w:t>Washington consensus- economic consensus</w:t>
      </w:r>
    </w:p>
    <w:p w:rsidR="00E26560" w:rsidRDefault="00E26560">
      <w:r>
        <w:tab/>
      </w:r>
      <w:r>
        <w:tab/>
        <w:t>-if you want to borrow money from the world bank</w:t>
      </w:r>
    </w:p>
    <w:p w:rsidR="00E26560" w:rsidRDefault="00E26560">
      <w:r>
        <w:tab/>
      </w:r>
      <w:r>
        <w:tab/>
      </w:r>
      <w:r>
        <w:tab/>
        <w:t>----reduce beau acracy</w:t>
      </w:r>
    </w:p>
    <w:p w:rsidR="00E26560" w:rsidRDefault="00E26560">
      <w:r>
        <w:tab/>
      </w:r>
      <w:r>
        <w:tab/>
      </w:r>
      <w:r>
        <w:tab/>
        <w:t>----open markets</w:t>
      </w:r>
    </w:p>
    <w:p w:rsidR="00E26560" w:rsidRDefault="00E26560">
      <w:r>
        <w:tab/>
      </w:r>
      <w:r>
        <w:tab/>
      </w:r>
      <w:r>
        <w:tab/>
        <w:t>----reduce government spending</w:t>
      </w:r>
    </w:p>
    <w:p w:rsidR="00E26560" w:rsidRDefault="00E26560"/>
    <w:p w:rsidR="00E26560" w:rsidRDefault="00E26560"/>
    <w:p w:rsidR="00E26560" w:rsidRDefault="00E26560">
      <w:r>
        <w:lastRenderedPageBreak/>
        <w:t xml:space="preserve">Capital can move anywhere unrestricted but labor cannot </w:t>
      </w:r>
    </w:p>
    <w:p w:rsidR="002944F0" w:rsidRDefault="002944F0"/>
    <w:p w:rsidR="002944F0" w:rsidRDefault="002944F0"/>
    <w:p w:rsidR="00E26560" w:rsidRDefault="002944F0">
      <w:r>
        <w:t>Cosmo</w:t>
      </w:r>
    </w:p>
    <w:p w:rsidR="002944F0" w:rsidRDefault="002944F0">
      <w:r>
        <w:t>--nation states</w:t>
      </w:r>
    </w:p>
    <w:p w:rsidR="002944F0" w:rsidRDefault="002944F0">
      <w:r>
        <w:t>Shareholders act more like creditors</w:t>
      </w:r>
    </w:p>
    <w:p w:rsidR="002944F0" w:rsidRDefault="002944F0"/>
    <w:p w:rsidR="002944F0" w:rsidRDefault="002944F0"/>
    <w:p w:rsidR="002944F0" w:rsidRDefault="002944F0"/>
    <w:p w:rsidR="002944F0" w:rsidRDefault="002944F0">
      <w:r>
        <w:t>Labor Arbitrage</w:t>
      </w:r>
    </w:p>
    <w:p w:rsidR="002944F0" w:rsidRDefault="002944F0">
      <w:r>
        <w:t>Shareholder value</w:t>
      </w:r>
    </w:p>
    <w:p w:rsidR="002944F0" w:rsidRDefault="002944F0">
      <w:r>
        <w:t xml:space="preserve">Corporations exists to increase </w:t>
      </w:r>
      <w:bookmarkStart w:id="0" w:name="_GoBack"/>
      <w:bookmarkEnd w:id="0"/>
      <w:r>
        <w:t>shareholder value</w:t>
      </w:r>
    </w:p>
    <w:sectPr w:rsidR="0029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C1"/>
    <w:rsid w:val="002944F0"/>
    <w:rsid w:val="00631E66"/>
    <w:rsid w:val="009109DC"/>
    <w:rsid w:val="00E2656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D984"/>
  <w15:chartTrackingRefBased/>
  <w15:docId w15:val="{1737DEB5-C1DD-40BE-87AB-8C9F3F01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2017-04-17T23:22:00Z</dcterms:created>
  <dcterms:modified xsi:type="dcterms:W3CDTF">2017-04-18T04:30:00Z</dcterms:modified>
</cp:coreProperties>
</file>