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CEE" w:rsidRDefault="00FE0A17">
      <w:r>
        <w:t>Job posting for CACI</w:t>
      </w:r>
    </w:p>
    <w:p w:rsidR="00FE0A17" w:rsidRPr="00FE0A17" w:rsidRDefault="00FE0A17" w:rsidP="00FE0A17">
      <w:pPr>
        <w:shd w:val="clear" w:color="auto" w:fill="FFFFFF"/>
        <w:spacing w:before="100" w:beforeAutospacing="1" w:after="100" w:afterAutospacing="1" w:line="240" w:lineRule="auto"/>
        <w:textAlignment w:val="baseline"/>
        <w:outlineLvl w:val="0"/>
        <w:rPr>
          <w:rFonts w:ascii="Times New Roman" w:eastAsia="Times New Roman" w:hAnsi="Times New Roman" w:cs="Times New Roman"/>
          <w:b/>
          <w:bCs/>
          <w:color w:val="B50715"/>
          <w:kern w:val="36"/>
          <w:sz w:val="48"/>
          <w:szCs w:val="48"/>
        </w:rPr>
      </w:pPr>
      <w:r w:rsidRPr="00FE0A17">
        <w:rPr>
          <w:rFonts w:ascii="Times New Roman" w:eastAsia="Times New Roman" w:hAnsi="Times New Roman" w:cs="Times New Roman"/>
          <w:b/>
          <w:bCs/>
          <w:color w:val="B50715"/>
          <w:kern w:val="36"/>
          <w:sz w:val="48"/>
          <w:szCs w:val="48"/>
        </w:rPr>
        <w:t>Internship: Software Engineer</w:t>
      </w:r>
    </w:p>
    <w:p w:rsidR="00FE0A17" w:rsidRPr="00FE0A17" w:rsidRDefault="00FE0A17" w:rsidP="00FE0A17">
      <w:pPr>
        <w:shd w:val="clear" w:color="auto" w:fill="FFFFFF"/>
        <w:spacing w:after="0" w:line="240" w:lineRule="auto"/>
        <w:textAlignment w:val="baseline"/>
        <w:rPr>
          <w:rFonts w:ascii="Verdana" w:eastAsia="Times New Roman" w:hAnsi="Verdana" w:cs="Times New Roman"/>
          <w:color w:val="444444"/>
          <w:sz w:val="24"/>
          <w:szCs w:val="24"/>
        </w:rPr>
      </w:pPr>
      <w:proofErr w:type="spellStart"/>
      <w:r w:rsidRPr="00FE0A17">
        <w:rPr>
          <w:rFonts w:ascii="Verdana" w:eastAsia="Times New Roman" w:hAnsi="Verdana" w:cs="Times New Roman"/>
          <w:b/>
          <w:bCs/>
          <w:color w:val="444444"/>
          <w:sz w:val="24"/>
          <w:szCs w:val="24"/>
          <w:bdr w:val="none" w:sz="0" w:space="0" w:color="auto" w:frame="1"/>
        </w:rPr>
        <w:t>Req</w:t>
      </w:r>
      <w:proofErr w:type="spellEnd"/>
      <w:r w:rsidRPr="00FE0A17">
        <w:rPr>
          <w:rFonts w:ascii="Verdana" w:eastAsia="Times New Roman" w:hAnsi="Verdana" w:cs="Times New Roman"/>
          <w:b/>
          <w:bCs/>
          <w:color w:val="444444"/>
          <w:sz w:val="24"/>
          <w:szCs w:val="24"/>
          <w:bdr w:val="none" w:sz="0" w:space="0" w:color="auto" w:frame="1"/>
        </w:rPr>
        <w:t xml:space="preserve"> #:</w:t>
      </w:r>
      <w:r w:rsidRPr="00FE0A17">
        <w:rPr>
          <w:rFonts w:ascii="Verdana" w:eastAsia="Times New Roman" w:hAnsi="Verdana" w:cs="Times New Roman"/>
          <w:color w:val="444444"/>
          <w:sz w:val="24"/>
          <w:szCs w:val="24"/>
        </w:rPr>
        <w:t> 121359</w:t>
      </w:r>
    </w:p>
    <w:p w:rsidR="00FE0A17" w:rsidRPr="00FE0A17" w:rsidRDefault="00FE0A17" w:rsidP="00FE0A17">
      <w:pPr>
        <w:shd w:val="clear" w:color="auto" w:fill="FFFFFF"/>
        <w:spacing w:after="0" w:line="240" w:lineRule="auto"/>
        <w:textAlignment w:val="baseline"/>
        <w:rPr>
          <w:rFonts w:ascii="Verdana" w:eastAsia="Times New Roman" w:hAnsi="Verdana" w:cs="Times New Roman"/>
          <w:color w:val="444444"/>
          <w:sz w:val="24"/>
          <w:szCs w:val="24"/>
        </w:rPr>
      </w:pPr>
      <w:r w:rsidRPr="00FE0A17">
        <w:rPr>
          <w:rFonts w:ascii="Verdana" w:eastAsia="Times New Roman" w:hAnsi="Verdana" w:cs="Times New Roman"/>
          <w:b/>
          <w:bCs/>
          <w:color w:val="444444"/>
          <w:sz w:val="24"/>
          <w:szCs w:val="24"/>
          <w:bdr w:val="none" w:sz="0" w:space="0" w:color="auto" w:frame="1"/>
        </w:rPr>
        <w:t>Location:</w:t>
      </w:r>
      <w:r w:rsidRPr="00FE0A17">
        <w:rPr>
          <w:rFonts w:ascii="Verdana" w:eastAsia="Times New Roman" w:hAnsi="Verdana" w:cs="Times New Roman"/>
          <w:color w:val="444444"/>
          <w:sz w:val="24"/>
          <w:szCs w:val="24"/>
        </w:rPr>
        <w:t> </w:t>
      </w:r>
      <w:r w:rsidRPr="00FE0A17">
        <w:rPr>
          <w:rFonts w:ascii="Verdana" w:eastAsia="Times New Roman" w:hAnsi="Verdana" w:cs="Times New Roman"/>
          <w:color w:val="444444"/>
          <w:sz w:val="24"/>
          <w:szCs w:val="24"/>
          <w:bdr w:val="none" w:sz="0" w:space="0" w:color="auto" w:frame="1"/>
        </w:rPr>
        <w:t>Aurora, CO US</w:t>
      </w:r>
    </w:p>
    <w:p w:rsidR="00FE0A17" w:rsidRPr="00FE0A17" w:rsidRDefault="00FE0A17" w:rsidP="00FE0A17">
      <w:pPr>
        <w:shd w:val="clear" w:color="auto" w:fill="FFFFFF"/>
        <w:spacing w:after="0" w:line="240" w:lineRule="auto"/>
        <w:textAlignment w:val="baseline"/>
        <w:rPr>
          <w:rFonts w:ascii="Verdana" w:eastAsia="Times New Roman" w:hAnsi="Verdana" w:cs="Times New Roman"/>
          <w:color w:val="444444"/>
          <w:sz w:val="24"/>
          <w:szCs w:val="24"/>
        </w:rPr>
      </w:pPr>
      <w:r w:rsidRPr="00FE0A17">
        <w:rPr>
          <w:rFonts w:ascii="Verdana" w:eastAsia="Times New Roman" w:hAnsi="Verdana" w:cs="Times New Roman"/>
          <w:b/>
          <w:bCs/>
          <w:color w:val="444444"/>
          <w:sz w:val="24"/>
          <w:szCs w:val="24"/>
          <w:bdr w:val="none" w:sz="0" w:space="0" w:color="auto" w:frame="1"/>
        </w:rPr>
        <w:t>Job Category:</w:t>
      </w:r>
      <w:r w:rsidRPr="00FE0A17">
        <w:rPr>
          <w:rFonts w:ascii="Verdana" w:eastAsia="Times New Roman" w:hAnsi="Verdana" w:cs="Times New Roman"/>
          <w:color w:val="444444"/>
          <w:sz w:val="24"/>
          <w:szCs w:val="24"/>
        </w:rPr>
        <w:t> </w:t>
      </w:r>
      <w:r w:rsidRPr="00FE0A17">
        <w:rPr>
          <w:rFonts w:ascii="Verdana" w:eastAsia="Times New Roman" w:hAnsi="Verdana" w:cs="Times New Roman"/>
          <w:color w:val="444444"/>
          <w:sz w:val="24"/>
          <w:szCs w:val="24"/>
          <w:bdr w:val="none" w:sz="0" w:space="0" w:color="auto" w:frame="1"/>
        </w:rPr>
        <w:t>Business</w:t>
      </w:r>
    </w:p>
    <w:p w:rsidR="00FE0A17" w:rsidRPr="00FE0A17" w:rsidRDefault="00FE0A17" w:rsidP="00FE0A17">
      <w:pPr>
        <w:shd w:val="clear" w:color="auto" w:fill="FFFFFF"/>
        <w:spacing w:after="0" w:line="240" w:lineRule="auto"/>
        <w:textAlignment w:val="baseline"/>
        <w:rPr>
          <w:rFonts w:ascii="Verdana" w:eastAsia="Times New Roman" w:hAnsi="Verdana" w:cs="Times New Roman"/>
          <w:color w:val="444444"/>
          <w:sz w:val="24"/>
          <w:szCs w:val="24"/>
        </w:rPr>
      </w:pPr>
      <w:r w:rsidRPr="00FE0A17">
        <w:rPr>
          <w:rFonts w:ascii="Verdana" w:eastAsia="Times New Roman" w:hAnsi="Verdana" w:cs="Times New Roman"/>
          <w:b/>
          <w:bCs/>
          <w:color w:val="444444"/>
          <w:sz w:val="24"/>
          <w:szCs w:val="24"/>
          <w:bdr w:val="none" w:sz="0" w:space="0" w:color="auto" w:frame="1"/>
        </w:rPr>
        <w:t>Security Clearance:</w:t>
      </w:r>
      <w:r w:rsidRPr="00FE0A17">
        <w:rPr>
          <w:rFonts w:ascii="Verdana" w:eastAsia="Times New Roman" w:hAnsi="Verdana" w:cs="Times New Roman"/>
          <w:color w:val="444444"/>
          <w:sz w:val="24"/>
          <w:szCs w:val="24"/>
        </w:rPr>
        <w:t> TS/SCI with Polygraph</w:t>
      </w:r>
    </w:p>
    <w:p w:rsidR="00FE0A17" w:rsidRPr="00FE0A17" w:rsidRDefault="00FE0A17" w:rsidP="00FE0A17">
      <w:pPr>
        <w:shd w:val="clear" w:color="auto" w:fill="FFFFFF"/>
        <w:spacing w:after="0" w:line="240" w:lineRule="auto"/>
        <w:textAlignment w:val="baseline"/>
        <w:rPr>
          <w:rFonts w:ascii="Verdana" w:eastAsia="Times New Roman" w:hAnsi="Verdana" w:cs="Times New Roman"/>
          <w:color w:val="444444"/>
          <w:sz w:val="24"/>
          <w:szCs w:val="24"/>
        </w:rPr>
      </w:pPr>
      <w:r w:rsidRPr="00FE0A17">
        <w:rPr>
          <w:rFonts w:ascii="Verdana" w:eastAsia="Times New Roman" w:hAnsi="Verdana" w:cs="Times New Roman"/>
          <w:b/>
          <w:bCs/>
          <w:color w:val="444444"/>
          <w:sz w:val="24"/>
          <w:szCs w:val="24"/>
          <w:bdr w:val="none" w:sz="0" w:space="0" w:color="auto" w:frame="1"/>
        </w:rPr>
        <w:t>Clearance Status:</w:t>
      </w:r>
      <w:r w:rsidRPr="00FE0A17">
        <w:rPr>
          <w:rFonts w:ascii="Verdana" w:eastAsia="Times New Roman" w:hAnsi="Verdana" w:cs="Times New Roman"/>
          <w:color w:val="444444"/>
          <w:sz w:val="24"/>
          <w:szCs w:val="24"/>
        </w:rPr>
        <w:t> Must be Obtainable</w:t>
      </w:r>
    </w:p>
    <w:p w:rsidR="00FE0A17" w:rsidRDefault="00FE0A17"/>
    <w:p w:rsidR="00FE0A17" w:rsidRDefault="009260D6">
      <w:hyperlink r:id="rId5" w:history="1">
        <w:r w:rsidRPr="00555652">
          <w:rPr>
            <w:rStyle w:val="Hyperlink"/>
          </w:rPr>
          <w:t>http://careers.caci.com/ShowJob/Id/1003220/Internship%20%20Software%20Engineer</w:t>
        </w:r>
      </w:hyperlink>
    </w:p>
    <w:p w:rsidR="009260D6" w:rsidRDefault="009260D6"/>
    <w:p w:rsidR="009260D6" w:rsidRDefault="009260D6"/>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p>
    <w:p w:rsidR="009260D6" w:rsidRDefault="009260D6" w:rsidP="009260D6">
      <w:pPr>
        <w:shd w:val="clear" w:color="auto" w:fill="FFFFFF"/>
        <w:spacing w:line="336" w:lineRule="atLeast"/>
        <w:textAlignment w:val="baseline"/>
        <w:rPr>
          <w:rFonts w:ascii="inherit" w:hAnsi="inherit"/>
          <w:color w:val="555555"/>
          <w:sz w:val="21"/>
          <w:szCs w:val="21"/>
        </w:rPr>
      </w:pPr>
      <w:r>
        <w:rPr>
          <w:rFonts w:ascii="inherit" w:hAnsi="inherit"/>
          <w:color w:val="555555"/>
          <w:sz w:val="21"/>
          <w:szCs w:val="21"/>
        </w:rPr>
        <w:lastRenderedPageBreak/>
        <w:t>HERE, the Open Location Platform company, enables people, enterprises and cities to harness the power of location. By making sense of the world through the lens of location we empower our customers to achieve better outcomes – from helping a city manage its infrastructure or an enterprise optimize its assets to delivering drivers to their destination safely. To learn more about HERE, including our new generation of cloud-based location platform services, visit http://360.here.com.</w:t>
      </w:r>
      <w:r>
        <w:rPr>
          <w:rFonts w:ascii="Helvetica" w:hAnsi="Helvetica"/>
          <w:color w:val="555555"/>
          <w:sz w:val="21"/>
          <w:szCs w:val="21"/>
        </w:rPr>
        <w:br/>
      </w:r>
      <w:r>
        <w:rPr>
          <w:rFonts w:ascii="Helvetica" w:hAnsi="Helvetica"/>
          <w:color w:val="555555"/>
          <w:sz w:val="21"/>
          <w:szCs w:val="21"/>
        </w:rPr>
        <w:br/>
      </w:r>
      <w:r>
        <w:rPr>
          <w:rFonts w:ascii="inherit" w:hAnsi="inherit"/>
          <w:color w:val="555555"/>
          <w:sz w:val="21"/>
          <w:szCs w:val="21"/>
        </w:rPr>
        <w:t>We recently opened a new R&amp;D office in Boulder Colorado. We are staffing for summer internships for the HAD Sensing and Perception team involving algorithm development, deep learning, and software development. The Boulder office focuses on enabling the cars of the future to participate in automatic map maintenance ("swarm mapping") and for providing scene understanding technology for supporting other applications.</w:t>
      </w:r>
      <w:r>
        <w:rPr>
          <w:rFonts w:ascii="Helvetica" w:hAnsi="Helvetica"/>
          <w:color w:val="555555"/>
          <w:sz w:val="21"/>
          <w:szCs w:val="21"/>
        </w:rPr>
        <w:br/>
      </w:r>
      <w:r>
        <w:rPr>
          <w:rFonts w:ascii="Helvetica" w:hAnsi="Helvetica"/>
          <w:color w:val="555555"/>
          <w:sz w:val="21"/>
          <w:szCs w:val="21"/>
        </w:rPr>
        <w:br/>
      </w:r>
      <w:r>
        <w:rPr>
          <w:rFonts w:ascii="inherit" w:hAnsi="inherit"/>
          <w:color w:val="555555"/>
          <w:sz w:val="21"/>
          <w:szCs w:val="21"/>
        </w:rPr>
        <w:t>This posting is for an intern-level software engineer. The typical candidate will be a graduate or senior-level undergraduate student in computer science or a related discipline, with exposure and interest related to some of the following topics:</w:t>
      </w:r>
      <w:r>
        <w:rPr>
          <w:rFonts w:ascii="Helvetica" w:hAnsi="Helvetica"/>
          <w:color w:val="555555"/>
          <w:sz w:val="21"/>
          <w:szCs w:val="21"/>
        </w:rPr>
        <w:br/>
      </w:r>
    </w:p>
    <w:p w:rsidR="009260D6" w:rsidRDefault="009260D6" w:rsidP="009260D6">
      <w:pPr>
        <w:numPr>
          <w:ilvl w:val="0"/>
          <w:numId w:val="1"/>
        </w:numPr>
        <w:shd w:val="clear" w:color="auto" w:fill="FFFFFF"/>
        <w:spacing w:before="105" w:after="105" w:line="336" w:lineRule="atLeast"/>
        <w:ind w:left="0"/>
        <w:textAlignment w:val="baseline"/>
        <w:rPr>
          <w:rFonts w:ascii="inherit" w:hAnsi="inherit"/>
          <w:color w:val="555555"/>
          <w:sz w:val="21"/>
          <w:szCs w:val="21"/>
        </w:rPr>
      </w:pPr>
      <w:r>
        <w:rPr>
          <w:rFonts w:ascii="inherit" w:hAnsi="inherit"/>
          <w:color w:val="555555"/>
          <w:sz w:val="21"/>
          <w:szCs w:val="21"/>
        </w:rPr>
        <w:t>Amazon Web Services</w:t>
      </w:r>
    </w:p>
    <w:p w:rsidR="009260D6" w:rsidRDefault="009260D6" w:rsidP="009260D6">
      <w:pPr>
        <w:numPr>
          <w:ilvl w:val="0"/>
          <w:numId w:val="1"/>
        </w:numPr>
        <w:shd w:val="clear" w:color="auto" w:fill="FFFFFF"/>
        <w:spacing w:before="105" w:after="105" w:line="336" w:lineRule="atLeast"/>
        <w:ind w:left="0"/>
        <w:textAlignment w:val="baseline"/>
        <w:rPr>
          <w:rFonts w:ascii="inherit" w:hAnsi="inherit"/>
          <w:color w:val="555555"/>
          <w:sz w:val="21"/>
          <w:szCs w:val="21"/>
        </w:rPr>
      </w:pPr>
      <w:r>
        <w:rPr>
          <w:rFonts w:ascii="inherit" w:hAnsi="inherit"/>
          <w:color w:val="555555"/>
          <w:sz w:val="21"/>
          <w:szCs w:val="21"/>
        </w:rPr>
        <w:t>Micro-services architectures</w:t>
      </w:r>
    </w:p>
    <w:p w:rsidR="009260D6" w:rsidRDefault="009260D6" w:rsidP="009260D6">
      <w:pPr>
        <w:numPr>
          <w:ilvl w:val="0"/>
          <w:numId w:val="1"/>
        </w:numPr>
        <w:shd w:val="clear" w:color="auto" w:fill="FFFFFF"/>
        <w:spacing w:before="105" w:after="105" w:line="336" w:lineRule="atLeast"/>
        <w:ind w:left="0"/>
        <w:textAlignment w:val="baseline"/>
        <w:rPr>
          <w:rFonts w:ascii="inherit" w:hAnsi="inherit"/>
          <w:color w:val="555555"/>
          <w:sz w:val="21"/>
          <w:szCs w:val="21"/>
        </w:rPr>
      </w:pPr>
      <w:r>
        <w:rPr>
          <w:rFonts w:ascii="inherit" w:hAnsi="inherit"/>
          <w:color w:val="555555"/>
          <w:sz w:val="21"/>
          <w:szCs w:val="21"/>
        </w:rPr>
        <w:t>Single-board computer (e.g. NVidia Jetson)</w:t>
      </w:r>
    </w:p>
    <w:p w:rsidR="009260D6" w:rsidRDefault="009260D6" w:rsidP="009260D6">
      <w:pPr>
        <w:numPr>
          <w:ilvl w:val="0"/>
          <w:numId w:val="1"/>
        </w:numPr>
        <w:shd w:val="clear" w:color="auto" w:fill="FFFFFF"/>
        <w:spacing w:after="0" w:line="336" w:lineRule="atLeast"/>
        <w:ind w:left="0"/>
        <w:textAlignment w:val="baseline"/>
        <w:rPr>
          <w:rFonts w:ascii="inherit" w:hAnsi="inherit"/>
          <w:color w:val="555555"/>
          <w:sz w:val="21"/>
          <w:szCs w:val="21"/>
        </w:rPr>
      </w:pPr>
      <w:r>
        <w:rPr>
          <w:rFonts w:ascii="inherit" w:hAnsi="inherit"/>
          <w:color w:val="555555"/>
          <w:sz w:val="21"/>
          <w:szCs w:val="21"/>
        </w:rPr>
        <w:t>Optimizing code for GPUs or custom hardware and acceleration libraries</w:t>
      </w:r>
    </w:p>
    <w:p w:rsidR="009260D6" w:rsidRDefault="009260D6" w:rsidP="009260D6">
      <w:pPr>
        <w:shd w:val="clear" w:color="auto" w:fill="FFFFFF"/>
        <w:spacing w:line="336" w:lineRule="atLeast"/>
        <w:textAlignment w:val="baseline"/>
        <w:rPr>
          <w:rFonts w:ascii="inherit" w:hAnsi="inherit"/>
          <w:color w:val="555555"/>
          <w:sz w:val="21"/>
          <w:szCs w:val="21"/>
        </w:rPr>
      </w:pPr>
      <w:r>
        <w:rPr>
          <w:rFonts w:ascii="Helvetica" w:hAnsi="Helvetica"/>
          <w:color w:val="555555"/>
          <w:sz w:val="21"/>
          <w:szCs w:val="21"/>
        </w:rPr>
        <w:br/>
      </w:r>
      <w:r>
        <w:rPr>
          <w:rFonts w:ascii="inherit" w:hAnsi="inherit"/>
          <w:color w:val="555555"/>
          <w:sz w:val="21"/>
          <w:szCs w:val="21"/>
        </w:rPr>
        <w:t>Typically we develop automation and scientific computing code using Python/</w:t>
      </w:r>
      <w:proofErr w:type="spellStart"/>
      <w:r>
        <w:rPr>
          <w:rFonts w:ascii="inherit" w:hAnsi="inherit"/>
          <w:color w:val="555555"/>
          <w:sz w:val="21"/>
          <w:szCs w:val="21"/>
        </w:rPr>
        <w:t>Numpy</w:t>
      </w:r>
      <w:proofErr w:type="spellEnd"/>
      <w:r>
        <w:rPr>
          <w:rFonts w:ascii="inherit" w:hAnsi="inherit"/>
          <w:color w:val="555555"/>
          <w:sz w:val="21"/>
          <w:szCs w:val="21"/>
        </w:rPr>
        <w:t xml:space="preserve"> and optimized code using </w:t>
      </w:r>
      <w:proofErr w:type="gramStart"/>
      <w:r>
        <w:rPr>
          <w:rFonts w:ascii="inherit" w:hAnsi="inherit"/>
          <w:color w:val="555555"/>
          <w:sz w:val="21"/>
          <w:szCs w:val="21"/>
        </w:rPr>
        <w:t>C .</w:t>
      </w:r>
      <w:proofErr w:type="gramEnd"/>
      <w:r>
        <w:rPr>
          <w:rFonts w:ascii="inherit" w:hAnsi="inherit"/>
          <w:color w:val="555555"/>
          <w:sz w:val="21"/>
          <w:szCs w:val="21"/>
        </w:rPr>
        <w:t xml:space="preserve"> We use standard software engineering tools such as </w:t>
      </w:r>
      <w:proofErr w:type="spellStart"/>
      <w:r>
        <w:rPr>
          <w:rFonts w:ascii="inherit" w:hAnsi="inherit"/>
          <w:color w:val="555555"/>
          <w:sz w:val="21"/>
          <w:szCs w:val="21"/>
        </w:rPr>
        <w:t>git</w:t>
      </w:r>
      <w:proofErr w:type="spellEnd"/>
      <w:r>
        <w:rPr>
          <w:rFonts w:ascii="inherit" w:hAnsi="inherit"/>
          <w:color w:val="555555"/>
          <w:sz w:val="21"/>
          <w:szCs w:val="21"/>
        </w:rPr>
        <w:t>, JIRA, continuous integration servers, etc.</w:t>
      </w:r>
      <w:r>
        <w:rPr>
          <w:rFonts w:ascii="Helvetica" w:hAnsi="Helvetica"/>
          <w:color w:val="555555"/>
          <w:sz w:val="21"/>
          <w:szCs w:val="21"/>
        </w:rPr>
        <w:br/>
      </w:r>
      <w:r>
        <w:rPr>
          <w:rFonts w:ascii="Helvetica" w:hAnsi="Helvetica"/>
          <w:color w:val="555555"/>
          <w:sz w:val="21"/>
          <w:szCs w:val="21"/>
        </w:rPr>
        <w:br/>
      </w:r>
      <w:r>
        <w:rPr>
          <w:rFonts w:ascii="inherit" w:hAnsi="inherit"/>
          <w:color w:val="555555"/>
          <w:sz w:val="21"/>
          <w:szCs w:val="21"/>
        </w:rPr>
        <w:t>Projects include building features for our cloud-based deep learning infrastructure, for automating the training and evaluation of perception models, and for deploying optimized models on low-power hardware platforms.</w:t>
      </w:r>
      <w:r>
        <w:rPr>
          <w:rFonts w:ascii="Helvetica" w:hAnsi="Helvetica"/>
          <w:color w:val="555555"/>
          <w:sz w:val="21"/>
          <w:szCs w:val="21"/>
        </w:rPr>
        <w:br/>
      </w:r>
      <w:r>
        <w:rPr>
          <w:rFonts w:ascii="Helvetica" w:hAnsi="Helvetica"/>
          <w:color w:val="555555"/>
          <w:sz w:val="21"/>
          <w:szCs w:val="21"/>
        </w:rPr>
        <w:br/>
      </w:r>
      <w:r>
        <w:rPr>
          <w:rFonts w:ascii="inherit" w:hAnsi="inherit"/>
          <w:color w:val="555555"/>
          <w:sz w:val="21"/>
          <w:szCs w:val="21"/>
        </w:rPr>
        <w:t>HERE is an equal opportunity employer. We evaluate qualified applicants without regard to race, color, age, gender identity, sexual orientation, marital status, parental status, religion, sex, national origin, disability, veteran status, and other legally protected characteristics.</w:t>
      </w:r>
      <w:r>
        <w:rPr>
          <w:rFonts w:ascii="Helvetica" w:hAnsi="Helvetica"/>
          <w:color w:val="555555"/>
          <w:sz w:val="21"/>
          <w:szCs w:val="21"/>
        </w:rPr>
        <w:br/>
      </w:r>
    </w:p>
    <w:p w:rsidR="009260D6" w:rsidRDefault="009260D6" w:rsidP="009260D6">
      <w:pPr>
        <w:pStyle w:val="Heading2"/>
        <w:shd w:val="clear" w:color="auto" w:fill="FFFFFF"/>
        <w:spacing w:before="0" w:line="336" w:lineRule="atLeast"/>
        <w:textAlignment w:val="baseline"/>
        <w:rPr>
          <w:rFonts w:ascii="inherit" w:hAnsi="inherit"/>
          <w:color w:val="0D0D0D"/>
          <w:sz w:val="27"/>
          <w:szCs w:val="27"/>
        </w:rPr>
      </w:pPr>
      <w:r>
        <w:rPr>
          <w:rFonts w:ascii="inherit" w:hAnsi="inherit"/>
          <w:b/>
          <w:bCs/>
          <w:color w:val="0D0D0D"/>
          <w:sz w:val="27"/>
          <w:szCs w:val="27"/>
        </w:rPr>
        <w:t>Company Info</w:t>
      </w:r>
    </w:p>
    <w:p w:rsidR="009260D6" w:rsidRDefault="009260D6" w:rsidP="009260D6">
      <w:pPr>
        <w:shd w:val="clear" w:color="auto" w:fill="FFFFFF"/>
        <w:spacing w:line="240" w:lineRule="atLeast"/>
        <w:textAlignment w:val="baseline"/>
        <w:rPr>
          <w:rFonts w:ascii="inherit" w:hAnsi="inherit"/>
          <w:color w:val="404040"/>
          <w:sz w:val="21"/>
          <w:szCs w:val="21"/>
        </w:rPr>
      </w:pPr>
      <w:r>
        <w:rPr>
          <w:rFonts w:ascii="inherit" w:hAnsi="inherit"/>
          <w:color w:val="404040"/>
          <w:sz w:val="21"/>
          <w:szCs w:val="21"/>
        </w:rPr>
        <w:t>Website</w:t>
      </w:r>
      <w:hyperlink r:id="rId6" w:tgtFrame="_blank" w:history="1">
        <w:r>
          <w:rPr>
            <w:rStyle w:val="Hyperlink"/>
            <w:rFonts w:ascii="inherit" w:hAnsi="inherit"/>
            <w:sz w:val="21"/>
            <w:szCs w:val="21"/>
            <w:u w:val="none"/>
            <w:bdr w:val="none" w:sz="0" w:space="0" w:color="auto" w:frame="1"/>
          </w:rPr>
          <w:t>company.here.com/here</w:t>
        </w:r>
      </w:hyperlink>
    </w:p>
    <w:p w:rsidR="009260D6" w:rsidRDefault="009260D6" w:rsidP="009260D6">
      <w:pPr>
        <w:shd w:val="clear" w:color="auto" w:fill="FFFFFF"/>
        <w:spacing w:line="240" w:lineRule="atLeast"/>
        <w:textAlignment w:val="baseline"/>
        <w:rPr>
          <w:rFonts w:ascii="inherit" w:hAnsi="inherit"/>
          <w:color w:val="404040"/>
          <w:sz w:val="21"/>
          <w:szCs w:val="21"/>
        </w:rPr>
      </w:pPr>
      <w:proofErr w:type="spellStart"/>
      <w:r>
        <w:rPr>
          <w:rFonts w:ascii="inherit" w:hAnsi="inherit"/>
          <w:color w:val="404040"/>
          <w:sz w:val="21"/>
          <w:szCs w:val="21"/>
        </w:rPr>
        <w:t>Headquarters</w:t>
      </w:r>
      <w:r>
        <w:rPr>
          <w:rStyle w:val="value"/>
          <w:rFonts w:ascii="inherit" w:hAnsi="inherit"/>
          <w:color w:val="404040"/>
          <w:sz w:val="21"/>
          <w:szCs w:val="21"/>
          <w:bdr w:val="none" w:sz="0" w:space="0" w:color="auto" w:frame="1"/>
        </w:rPr>
        <w:t>Eindhoven</w:t>
      </w:r>
      <w:proofErr w:type="spellEnd"/>
      <w:r>
        <w:rPr>
          <w:rStyle w:val="value"/>
          <w:rFonts w:ascii="inherit" w:hAnsi="inherit"/>
          <w:color w:val="404040"/>
          <w:sz w:val="21"/>
          <w:szCs w:val="21"/>
          <w:bdr w:val="none" w:sz="0" w:space="0" w:color="auto" w:frame="1"/>
        </w:rPr>
        <w:t>, Netherlands</w:t>
      </w:r>
    </w:p>
    <w:p w:rsidR="009260D6" w:rsidRDefault="009260D6" w:rsidP="009260D6">
      <w:pPr>
        <w:shd w:val="clear" w:color="auto" w:fill="FFFFFF"/>
        <w:spacing w:line="240" w:lineRule="atLeast"/>
        <w:textAlignment w:val="baseline"/>
        <w:rPr>
          <w:rFonts w:ascii="inherit" w:hAnsi="inherit"/>
          <w:color w:val="404040"/>
          <w:sz w:val="21"/>
          <w:szCs w:val="21"/>
        </w:rPr>
      </w:pPr>
      <w:r>
        <w:rPr>
          <w:rFonts w:ascii="inherit" w:hAnsi="inherit"/>
          <w:color w:val="404040"/>
          <w:sz w:val="21"/>
          <w:szCs w:val="21"/>
        </w:rPr>
        <w:t>Size</w:t>
      </w:r>
      <w:r>
        <w:rPr>
          <w:rStyle w:val="value"/>
          <w:rFonts w:ascii="inherit" w:hAnsi="inherit"/>
          <w:color w:val="404040"/>
          <w:sz w:val="21"/>
          <w:szCs w:val="21"/>
          <w:bdr w:val="none" w:sz="0" w:space="0" w:color="auto" w:frame="1"/>
        </w:rPr>
        <w:t>5001 to 10000 employees</w:t>
      </w:r>
    </w:p>
    <w:p w:rsidR="009260D6" w:rsidRDefault="009260D6" w:rsidP="009260D6">
      <w:pPr>
        <w:shd w:val="clear" w:color="auto" w:fill="FFFFFF"/>
        <w:spacing w:line="240" w:lineRule="atLeast"/>
        <w:textAlignment w:val="baseline"/>
        <w:rPr>
          <w:rFonts w:ascii="inherit" w:hAnsi="inherit"/>
          <w:color w:val="404040"/>
          <w:sz w:val="21"/>
          <w:szCs w:val="21"/>
        </w:rPr>
      </w:pPr>
      <w:r>
        <w:rPr>
          <w:rFonts w:ascii="inherit" w:hAnsi="inherit"/>
          <w:color w:val="404040"/>
          <w:sz w:val="21"/>
          <w:szCs w:val="21"/>
        </w:rPr>
        <w:t>Founded</w:t>
      </w:r>
      <w:r>
        <w:rPr>
          <w:rStyle w:val="value"/>
          <w:rFonts w:ascii="inherit" w:hAnsi="inherit"/>
          <w:color w:val="404040"/>
          <w:sz w:val="21"/>
          <w:szCs w:val="21"/>
          <w:bdr w:val="none" w:sz="0" w:space="0" w:color="auto" w:frame="1"/>
        </w:rPr>
        <w:t>1984</w:t>
      </w:r>
    </w:p>
    <w:p w:rsidR="009260D6" w:rsidRDefault="009260D6" w:rsidP="009260D6">
      <w:pPr>
        <w:shd w:val="clear" w:color="auto" w:fill="FFFFFF"/>
        <w:spacing w:line="240" w:lineRule="atLeast"/>
        <w:textAlignment w:val="baseline"/>
        <w:rPr>
          <w:rFonts w:ascii="inherit" w:hAnsi="inherit"/>
          <w:color w:val="404040"/>
          <w:sz w:val="21"/>
          <w:szCs w:val="21"/>
        </w:rPr>
      </w:pPr>
      <w:proofErr w:type="spellStart"/>
      <w:r>
        <w:rPr>
          <w:rFonts w:ascii="inherit" w:hAnsi="inherit"/>
          <w:color w:val="404040"/>
          <w:sz w:val="21"/>
          <w:szCs w:val="21"/>
        </w:rPr>
        <w:lastRenderedPageBreak/>
        <w:t>Type</w:t>
      </w:r>
      <w:r>
        <w:rPr>
          <w:rStyle w:val="value"/>
          <w:rFonts w:ascii="inherit" w:hAnsi="inherit"/>
          <w:color w:val="404040"/>
          <w:sz w:val="21"/>
          <w:szCs w:val="21"/>
          <w:bdr w:val="none" w:sz="0" w:space="0" w:color="auto" w:frame="1"/>
        </w:rPr>
        <w:t>Company</w:t>
      </w:r>
      <w:proofErr w:type="spellEnd"/>
      <w:r>
        <w:rPr>
          <w:rStyle w:val="value"/>
          <w:rFonts w:ascii="inherit" w:hAnsi="inherit"/>
          <w:color w:val="404040"/>
          <w:sz w:val="21"/>
          <w:szCs w:val="21"/>
          <w:bdr w:val="none" w:sz="0" w:space="0" w:color="auto" w:frame="1"/>
        </w:rPr>
        <w:t xml:space="preserve"> - Private</w:t>
      </w:r>
    </w:p>
    <w:p w:rsidR="009260D6" w:rsidRDefault="009260D6" w:rsidP="009260D6">
      <w:pPr>
        <w:shd w:val="clear" w:color="auto" w:fill="FFFFFF"/>
        <w:spacing w:line="240" w:lineRule="atLeast"/>
        <w:textAlignment w:val="baseline"/>
        <w:rPr>
          <w:rFonts w:ascii="inherit" w:hAnsi="inherit"/>
          <w:color w:val="404040"/>
          <w:sz w:val="21"/>
          <w:szCs w:val="21"/>
        </w:rPr>
      </w:pPr>
      <w:proofErr w:type="spellStart"/>
      <w:r>
        <w:rPr>
          <w:rFonts w:ascii="inherit" w:hAnsi="inherit"/>
          <w:color w:val="404040"/>
          <w:sz w:val="21"/>
          <w:szCs w:val="21"/>
        </w:rPr>
        <w:t>Industry</w:t>
      </w:r>
      <w:r>
        <w:rPr>
          <w:rStyle w:val="value"/>
          <w:rFonts w:ascii="inherit" w:hAnsi="inherit"/>
          <w:color w:val="404040"/>
          <w:sz w:val="21"/>
          <w:szCs w:val="21"/>
          <w:bdr w:val="none" w:sz="0" w:space="0" w:color="auto" w:frame="1"/>
        </w:rPr>
        <w:t>Information</w:t>
      </w:r>
      <w:proofErr w:type="spellEnd"/>
      <w:r>
        <w:rPr>
          <w:rStyle w:val="value"/>
          <w:rFonts w:ascii="inherit" w:hAnsi="inherit"/>
          <w:color w:val="404040"/>
          <w:sz w:val="21"/>
          <w:szCs w:val="21"/>
          <w:bdr w:val="none" w:sz="0" w:space="0" w:color="auto" w:frame="1"/>
        </w:rPr>
        <w:t xml:space="preserve"> Technology</w:t>
      </w:r>
    </w:p>
    <w:p w:rsidR="009260D6" w:rsidRDefault="009260D6" w:rsidP="009260D6">
      <w:pPr>
        <w:shd w:val="clear" w:color="auto" w:fill="FFFFFF"/>
        <w:spacing w:line="240" w:lineRule="atLeast"/>
        <w:textAlignment w:val="baseline"/>
        <w:rPr>
          <w:rFonts w:ascii="inherit" w:hAnsi="inherit"/>
          <w:color w:val="404040"/>
          <w:sz w:val="21"/>
          <w:szCs w:val="21"/>
        </w:rPr>
      </w:pPr>
      <w:r>
        <w:rPr>
          <w:rFonts w:ascii="inherit" w:hAnsi="inherit"/>
          <w:color w:val="404040"/>
          <w:sz w:val="21"/>
          <w:szCs w:val="21"/>
        </w:rPr>
        <w:t>Revenue</w:t>
      </w:r>
      <w:r>
        <w:rPr>
          <w:rStyle w:val="value"/>
          <w:rFonts w:ascii="inherit" w:hAnsi="inherit"/>
          <w:color w:val="404040"/>
          <w:sz w:val="21"/>
          <w:szCs w:val="21"/>
          <w:bdr w:val="none" w:sz="0" w:space="0" w:color="auto" w:frame="1"/>
        </w:rPr>
        <w:t>$100 to $500 million (USD) per year</w:t>
      </w:r>
    </w:p>
    <w:p w:rsidR="009260D6" w:rsidRDefault="009260D6" w:rsidP="009260D6">
      <w:pPr>
        <w:shd w:val="clear" w:color="auto" w:fill="FFFFFF"/>
        <w:spacing w:line="240" w:lineRule="atLeast"/>
        <w:textAlignment w:val="baseline"/>
        <w:rPr>
          <w:rFonts w:ascii="inherit" w:hAnsi="inherit"/>
          <w:color w:val="404040"/>
          <w:sz w:val="21"/>
          <w:szCs w:val="21"/>
        </w:rPr>
      </w:pPr>
      <w:proofErr w:type="spellStart"/>
      <w:r>
        <w:rPr>
          <w:rFonts w:ascii="inherit" w:hAnsi="inherit"/>
          <w:color w:val="404040"/>
          <w:sz w:val="21"/>
          <w:szCs w:val="21"/>
        </w:rPr>
        <w:t>Competitors</w:t>
      </w:r>
      <w:r>
        <w:rPr>
          <w:rStyle w:val="value"/>
          <w:rFonts w:ascii="inherit" w:hAnsi="inherit"/>
          <w:color w:val="404040"/>
          <w:sz w:val="21"/>
          <w:szCs w:val="21"/>
          <w:bdr w:val="none" w:sz="0" w:space="0" w:color="auto" w:frame="1"/>
        </w:rPr>
        <w:t>Google</w:t>
      </w:r>
      <w:proofErr w:type="spellEnd"/>
      <w:r>
        <w:rPr>
          <w:rStyle w:val="value"/>
          <w:rFonts w:ascii="inherit" w:hAnsi="inherit"/>
          <w:color w:val="404040"/>
          <w:sz w:val="21"/>
          <w:szCs w:val="21"/>
          <w:bdr w:val="none" w:sz="0" w:space="0" w:color="auto" w:frame="1"/>
        </w:rPr>
        <w:t>, TomTom, Apple</w:t>
      </w:r>
    </w:p>
    <w:p w:rsidR="009260D6" w:rsidRDefault="009260D6" w:rsidP="009260D6">
      <w:pPr>
        <w:shd w:val="clear" w:color="auto" w:fill="FFFFFF"/>
        <w:spacing w:line="240" w:lineRule="auto"/>
        <w:textAlignment w:val="baseline"/>
        <w:rPr>
          <w:rFonts w:ascii="inherit" w:hAnsi="inherit"/>
          <w:color w:val="404040"/>
          <w:sz w:val="21"/>
          <w:szCs w:val="21"/>
        </w:rPr>
      </w:pPr>
      <w:r>
        <w:rPr>
          <w:rFonts w:ascii="inherit" w:hAnsi="inherit"/>
          <w:color w:val="404040"/>
          <w:sz w:val="21"/>
          <w:szCs w:val="21"/>
        </w:rPr>
        <w:t>HERE is a leader in mapping and location technology. We enable rich, real-time location applications and experiences for consumers, vehicles, enterprises and cities. Our open location platform is accessible to all customers who seek to leverage the power of loc</w:t>
      </w:r>
      <w:r>
        <w:rPr>
          <w:rFonts w:ascii="Helvetica" w:hAnsi="Helvetica"/>
          <w:color w:val="404040"/>
          <w:sz w:val="21"/>
          <w:szCs w:val="21"/>
          <w:shd w:val="clear" w:color="auto" w:fill="FFFFFF"/>
        </w:rPr>
        <w:t>ation in their businesses. We are backed by a consortium of leading automotive companies (Audi AG, BMW Group and Daimler AG).</w:t>
      </w:r>
      <w:bookmarkStart w:id="0" w:name="_GoBack"/>
      <w:bookmarkEnd w:id="0"/>
    </w:p>
    <w:p w:rsidR="009260D6" w:rsidRDefault="009260D6"/>
    <w:sectPr w:rsidR="0092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D756D"/>
    <w:multiLevelType w:val="multilevel"/>
    <w:tmpl w:val="339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A17"/>
    <w:rsid w:val="001D7964"/>
    <w:rsid w:val="00267CEE"/>
    <w:rsid w:val="006C69A8"/>
    <w:rsid w:val="009260D6"/>
    <w:rsid w:val="00FE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8647"/>
  <w15:chartTrackingRefBased/>
  <w15:docId w15:val="{0F7705C8-B0B5-473A-AF6F-9167D4E7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E0A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6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A1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E0A17"/>
    <w:rPr>
      <w:b/>
      <w:bCs/>
    </w:rPr>
  </w:style>
  <w:style w:type="character" w:customStyle="1" w:styleId="apple-converted-space">
    <w:name w:val="apple-converted-space"/>
    <w:basedOn w:val="DefaultParagraphFont"/>
    <w:rsid w:val="00FE0A17"/>
  </w:style>
  <w:style w:type="character" w:styleId="Hyperlink">
    <w:name w:val="Hyperlink"/>
    <w:basedOn w:val="DefaultParagraphFont"/>
    <w:uiPriority w:val="99"/>
    <w:unhideWhenUsed/>
    <w:rsid w:val="009260D6"/>
    <w:rPr>
      <w:color w:val="0563C1" w:themeColor="hyperlink"/>
      <w:u w:val="single"/>
    </w:rPr>
  </w:style>
  <w:style w:type="character" w:customStyle="1" w:styleId="Heading2Char">
    <w:name w:val="Heading 2 Char"/>
    <w:basedOn w:val="DefaultParagraphFont"/>
    <w:link w:val="Heading2"/>
    <w:uiPriority w:val="9"/>
    <w:semiHidden/>
    <w:rsid w:val="009260D6"/>
    <w:rPr>
      <w:rFonts w:asciiTheme="majorHAnsi" w:eastAsiaTheme="majorEastAsia" w:hAnsiTheme="majorHAnsi" w:cstheme="majorBidi"/>
      <w:color w:val="2E74B5" w:themeColor="accent1" w:themeShade="BF"/>
      <w:sz w:val="26"/>
      <w:szCs w:val="26"/>
    </w:rPr>
  </w:style>
  <w:style w:type="character" w:customStyle="1" w:styleId="value">
    <w:name w:val="value"/>
    <w:basedOn w:val="DefaultParagraphFont"/>
    <w:rsid w:val="00926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441122">
      <w:bodyDiv w:val="1"/>
      <w:marLeft w:val="0"/>
      <w:marRight w:val="0"/>
      <w:marTop w:val="0"/>
      <w:marBottom w:val="0"/>
      <w:divBdr>
        <w:top w:val="none" w:sz="0" w:space="0" w:color="auto"/>
        <w:left w:val="none" w:sz="0" w:space="0" w:color="auto"/>
        <w:bottom w:val="none" w:sz="0" w:space="0" w:color="auto"/>
        <w:right w:val="none" w:sz="0" w:space="0" w:color="auto"/>
      </w:divBdr>
      <w:divsChild>
        <w:div w:id="495998309">
          <w:marLeft w:val="0"/>
          <w:marRight w:val="0"/>
          <w:marTop w:val="210"/>
          <w:marBottom w:val="0"/>
          <w:divBdr>
            <w:top w:val="single" w:sz="6" w:space="11" w:color="CCCCCC"/>
            <w:left w:val="single" w:sz="6" w:space="11" w:color="CCCCCC"/>
            <w:bottom w:val="single" w:sz="6" w:space="11" w:color="CCCCCC"/>
            <w:right w:val="none" w:sz="0" w:space="0" w:color="auto"/>
          </w:divBdr>
          <w:divsChild>
            <w:div w:id="994795751">
              <w:marLeft w:val="0"/>
              <w:marRight w:val="0"/>
              <w:marTop w:val="0"/>
              <w:marBottom w:val="0"/>
              <w:divBdr>
                <w:top w:val="none" w:sz="0" w:space="0" w:color="auto"/>
                <w:left w:val="none" w:sz="0" w:space="0" w:color="auto"/>
                <w:bottom w:val="none" w:sz="0" w:space="0" w:color="auto"/>
                <w:right w:val="none" w:sz="0" w:space="0" w:color="auto"/>
              </w:divBdr>
            </w:div>
          </w:divsChild>
        </w:div>
        <w:div w:id="1975793722">
          <w:marLeft w:val="0"/>
          <w:marRight w:val="0"/>
          <w:marTop w:val="210"/>
          <w:marBottom w:val="0"/>
          <w:divBdr>
            <w:top w:val="single" w:sz="6" w:space="11" w:color="CCCCCC"/>
            <w:left w:val="single" w:sz="6" w:space="11" w:color="CCCCCC"/>
            <w:bottom w:val="single" w:sz="6" w:space="11" w:color="CCCCCC"/>
            <w:right w:val="none" w:sz="0" w:space="0" w:color="auto"/>
          </w:divBdr>
          <w:divsChild>
            <w:div w:id="1863975771">
              <w:marLeft w:val="0"/>
              <w:marRight w:val="0"/>
              <w:marTop w:val="0"/>
              <w:marBottom w:val="0"/>
              <w:divBdr>
                <w:top w:val="none" w:sz="0" w:space="0" w:color="auto"/>
                <w:left w:val="none" w:sz="0" w:space="0" w:color="auto"/>
                <w:bottom w:val="none" w:sz="0" w:space="0" w:color="auto"/>
                <w:right w:val="none" w:sz="0" w:space="0" w:color="auto"/>
              </w:divBdr>
              <w:divsChild>
                <w:div w:id="780346558">
                  <w:marLeft w:val="0"/>
                  <w:marRight w:val="0"/>
                  <w:marTop w:val="0"/>
                  <w:marBottom w:val="0"/>
                  <w:divBdr>
                    <w:top w:val="none" w:sz="0" w:space="0" w:color="auto"/>
                    <w:left w:val="none" w:sz="0" w:space="0" w:color="auto"/>
                    <w:bottom w:val="none" w:sz="0" w:space="0" w:color="auto"/>
                    <w:right w:val="none" w:sz="0" w:space="0" w:color="auto"/>
                  </w:divBdr>
                </w:div>
                <w:div w:id="762839805">
                  <w:marLeft w:val="0"/>
                  <w:marRight w:val="0"/>
                  <w:marTop w:val="0"/>
                  <w:marBottom w:val="0"/>
                  <w:divBdr>
                    <w:top w:val="none" w:sz="0" w:space="0" w:color="auto"/>
                    <w:left w:val="none" w:sz="0" w:space="0" w:color="auto"/>
                    <w:bottom w:val="none" w:sz="0" w:space="0" w:color="auto"/>
                    <w:right w:val="none" w:sz="0" w:space="0" w:color="auto"/>
                  </w:divBdr>
                </w:div>
                <w:div w:id="746149965">
                  <w:marLeft w:val="0"/>
                  <w:marRight w:val="0"/>
                  <w:marTop w:val="0"/>
                  <w:marBottom w:val="0"/>
                  <w:divBdr>
                    <w:top w:val="none" w:sz="0" w:space="0" w:color="auto"/>
                    <w:left w:val="none" w:sz="0" w:space="0" w:color="auto"/>
                    <w:bottom w:val="none" w:sz="0" w:space="0" w:color="auto"/>
                    <w:right w:val="none" w:sz="0" w:space="0" w:color="auto"/>
                  </w:divBdr>
                </w:div>
                <w:div w:id="786629522">
                  <w:marLeft w:val="0"/>
                  <w:marRight w:val="0"/>
                  <w:marTop w:val="0"/>
                  <w:marBottom w:val="0"/>
                  <w:divBdr>
                    <w:top w:val="none" w:sz="0" w:space="0" w:color="auto"/>
                    <w:left w:val="none" w:sz="0" w:space="0" w:color="auto"/>
                    <w:bottom w:val="none" w:sz="0" w:space="0" w:color="auto"/>
                    <w:right w:val="none" w:sz="0" w:space="0" w:color="auto"/>
                  </w:divBdr>
                </w:div>
                <w:div w:id="1865485699">
                  <w:marLeft w:val="0"/>
                  <w:marRight w:val="0"/>
                  <w:marTop w:val="0"/>
                  <w:marBottom w:val="0"/>
                  <w:divBdr>
                    <w:top w:val="none" w:sz="0" w:space="0" w:color="auto"/>
                    <w:left w:val="none" w:sz="0" w:space="0" w:color="auto"/>
                    <w:bottom w:val="none" w:sz="0" w:space="0" w:color="auto"/>
                    <w:right w:val="none" w:sz="0" w:space="0" w:color="auto"/>
                  </w:divBdr>
                </w:div>
                <w:div w:id="1674911781">
                  <w:marLeft w:val="0"/>
                  <w:marRight w:val="0"/>
                  <w:marTop w:val="0"/>
                  <w:marBottom w:val="0"/>
                  <w:divBdr>
                    <w:top w:val="none" w:sz="0" w:space="0" w:color="auto"/>
                    <w:left w:val="none" w:sz="0" w:space="0" w:color="auto"/>
                    <w:bottom w:val="none" w:sz="0" w:space="0" w:color="auto"/>
                    <w:right w:val="none" w:sz="0" w:space="0" w:color="auto"/>
                  </w:divBdr>
                </w:div>
                <w:div w:id="1094932376">
                  <w:marLeft w:val="0"/>
                  <w:marRight w:val="0"/>
                  <w:marTop w:val="0"/>
                  <w:marBottom w:val="0"/>
                  <w:divBdr>
                    <w:top w:val="none" w:sz="0" w:space="0" w:color="auto"/>
                    <w:left w:val="none" w:sz="0" w:space="0" w:color="auto"/>
                    <w:bottom w:val="none" w:sz="0" w:space="0" w:color="auto"/>
                    <w:right w:val="none" w:sz="0" w:space="0" w:color="auto"/>
                  </w:divBdr>
                </w:div>
                <w:div w:id="286663462">
                  <w:marLeft w:val="0"/>
                  <w:marRight w:val="0"/>
                  <w:marTop w:val="0"/>
                  <w:marBottom w:val="0"/>
                  <w:divBdr>
                    <w:top w:val="none" w:sz="0" w:space="0" w:color="auto"/>
                    <w:left w:val="none" w:sz="0" w:space="0" w:color="auto"/>
                    <w:bottom w:val="none" w:sz="0" w:space="0" w:color="auto"/>
                    <w:right w:val="none" w:sz="0" w:space="0" w:color="auto"/>
                  </w:divBdr>
                </w:div>
              </w:divsChild>
            </w:div>
            <w:div w:id="13781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4795">
      <w:bodyDiv w:val="1"/>
      <w:marLeft w:val="0"/>
      <w:marRight w:val="0"/>
      <w:marTop w:val="0"/>
      <w:marBottom w:val="0"/>
      <w:divBdr>
        <w:top w:val="none" w:sz="0" w:space="0" w:color="auto"/>
        <w:left w:val="none" w:sz="0" w:space="0" w:color="auto"/>
        <w:bottom w:val="none" w:sz="0" w:space="0" w:color="auto"/>
        <w:right w:val="none" w:sz="0" w:space="0" w:color="auto"/>
      </w:divBdr>
      <w:divsChild>
        <w:div w:id="1635022252">
          <w:marLeft w:val="0"/>
          <w:marRight w:val="0"/>
          <w:marTop w:val="0"/>
          <w:marBottom w:val="0"/>
          <w:divBdr>
            <w:top w:val="none" w:sz="0" w:space="0" w:color="auto"/>
            <w:left w:val="none" w:sz="0" w:space="0" w:color="auto"/>
            <w:bottom w:val="none" w:sz="0" w:space="0" w:color="auto"/>
            <w:right w:val="none" w:sz="0" w:space="0" w:color="auto"/>
          </w:divBdr>
        </w:div>
        <w:div w:id="1893496638">
          <w:marLeft w:val="0"/>
          <w:marRight w:val="0"/>
          <w:marTop w:val="0"/>
          <w:marBottom w:val="0"/>
          <w:divBdr>
            <w:top w:val="none" w:sz="0" w:space="0" w:color="auto"/>
            <w:left w:val="none" w:sz="0" w:space="0" w:color="auto"/>
            <w:bottom w:val="none" w:sz="0" w:space="0" w:color="auto"/>
            <w:right w:val="none" w:sz="0" w:space="0" w:color="auto"/>
          </w:divBdr>
        </w:div>
        <w:div w:id="1561402705">
          <w:marLeft w:val="0"/>
          <w:marRight w:val="0"/>
          <w:marTop w:val="0"/>
          <w:marBottom w:val="0"/>
          <w:divBdr>
            <w:top w:val="none" w:sz="0" w:space="0" w:color="auto"/>
            <w:left w:val="none" w:sz="0" w:space="0" w:color="auto"/>
            <w:bottom w:val="none" w:sz="0" w:space="0" w:color="auto"/>
            <w:right w:val="none" w:sz="0" w:space="0" w:color="auto"/>
          </w:divBdr>
          <w:divsChild>
            <w:div w:id="730933136">
              <w:marLeft w:val="0"/>
              <w:marRight w:val="0"/>
              <w:marTop w:val="0"/>
              <w:marBottom w:val="0"/>
              <w:divBdr>
                <w:top w:val="none" w:sz="0" w:space="0" w:color="auto"/>
                <w:left w:val="none" w:sz="0" w:space="0" w:color="auto"/>
                <w:bottom w:val="none" w:sz="0" w:space="0" w:color="auto"/>
                <w:right w:val="none" w:sz="0" w:space="0" w:color="auto"/>
              </w:divBdr>
            </w:div>
            <w:div w:id="12748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any.here.com/here" TargetMode="External"/><Relationship Id="rId5" Type="http://schemas.openxmlformats.org/officeDocument/2006/relationships/hyperlink" Target="http://careers.caci.com/ShowJob/Id/1003220/Internship%20%20Software%20Engine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3</cp:revision>
  <dcterms:created xsi:type="dcterms:W3CDTF">2017-03-21T20:51:00Z</dcterms:created>
  <dcterms:modified xsi:type="dcterms:W3CDTF">2017-03-28T18:29:00Z</dcterms:modified>
</cp:coreProperties>
</file>