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224" w:rsidRDefault="00D52224">
      <w:r>
        <w:t>Essay 1 outline</w:t>
      </w:r>
    </w:p>
    <w:p w:rsidR="00FC3161" w:rsidRPr="00257CB8" w:rsidRDefault="00D52224">
      <w:pPr>
        <w:rPr>
          <w:b/>
          <w:i/>
          <w:sz w:val="24"/>
          <w:u w:val="single"/>
        </w:rPr>
      </w:pPr>
      <w:r w:rsidRPr="00257CB8">
        <w:rPr>
          <w:b/>
          <w:i/>
          <w:sz w:val="24"/>
          <w:u w:val="single"/>
        </w:rPr>
        <w:t>Discuss the victory of the Chinese Communist Party. What are the contributing factors?</w:t>
      </w:r>
    </w:p>
    <w:p w:rsidR="00D52224" w:rsidRPr="00D52224" w:rsidRDefault="00D52224" w:rsidP="00D52224">
      <w:pPr>
        <w:pStyle w:val="ListParagraph"/>
        <w:numPr>
          <w:ilvl w:val="0"/>
          <w:numId w:val="1"/>
        </w:numPr>
        <w:rPr>
          <w:rStyle w:val="Strong"/>
          <w:rFonts w:ascii="Georgia" w:hAnsi="Georgia"/>
          <w:b w:val="0"/>
          <w:color w:val="000000"/>
          <w:shd w:val="clear" w:color="auto" w:fill="FFFFFF"/>
        </w:rPr>
      </w:pPr>
      <w:r w:rsidRPr="00D52224">
        <w:rPr>
          <w:rStyle w:val="Strong"/>
          <w:rFonts w:ascii="Georgia" w:hAnsi="Georgia"/>
          <w:b w:val="0"/>
          <w:color w:val="000000"/>
          <w:shd w:val="clear" w:color="auto" w:fill="FFFFFF"/>
        </w:rPr>
        <w:t>The complete rottenness and collapse of Chiang’s regime</w:t>
      </w:r>
    </w:p>
    <w:p w:rsidR="00D52224" w:rsidRPr="00D52224" w:rsidRDefault="00D52224" w:rsidP="00D52224">
      <w:pPr>
        <w:pStyle w:val="ListParagraph"/>
        <w:numPr>
          <w:ilvl w:val="1"/>
          <w:numId w:val="1"/>
        </w:numPr>
        <w:rPr>
          <w:rFonts w:ascii="Times New Roman" w:hAnsi="Times New Roman" w:cs="Times New Roman"/>
          <w:b/>
          <w:sz w:val="24"/>
          <w:szCs w:val="24"/>
        </w:rPr>
      </w:pPr>
      <w:r w:rsidRPr="00D52224">
        <w:rPr>
          <w:rStyle w:val="apple-converted-space"/>
          <w:rFonts w:ascii="Times New Roman" w:hAnsi="Times New Roman" w:cs="Times New Roman"/>
          <w:color w:val="000000"/>
          <w:sz w:val="24"/>
          <w:szCs w:val="24"/>
          <w:shd w:val="clear" w:color="auto" w:fill="FFFFFF"/>
        </w:rPr>
        <w:t> </w:t>
      </w:r>
      <w:r w:rsidRPr="00D52224">
        <w:rPr>
          <w:rFonts w:ascii="Times New Roman" w:hAnsi="Times New Roman" w:cs="Times New Roman"/>
          <w:color w:val="000000"/>
          <w:sz w:val="24"/>
          <w:szCs w:val="24"/>
          <w:shd w:val="clear" w:color="auto" w:fill="FFFFFF"/>
        </w:rPr>
        <w:t>It oppressed the people and sustained itself on the exploitation of the masses (especially the peasant masses) by the most barbaric Asiatic methods.</w:t>
      </w:r>
    </w:p>
    <w:p w:rsidR="00D52224" w:rsidRPr="00D52224" w:rsidRDefault="00D52224" w:rsidP="00D52224">
      <w:pPr>
        <w:pStyle w:val="ListParagraph"/>
        <w:numPr>
          <w:ilvl w:val="1"/>
          <w:numId w:val="1"/>
        </w:numPr>
        <w:rPr>
          <w:rFonts w:ascii="Times New Roman" w:hAnsi="Times New Roman" w:cs="Times New Roman"/>
          <w:b/>
          <w:sz w:val="24"/>
          <w:szCs w:val="24"/>
        </w:rPr>
      </w:pPr>
      <w:r w:rsidRPr="00D52224">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I</w:t>
      </w:r>
      <w:r w:rsidRPr="00D52224">
        <w:rPr>
          <w:rFonts w:ascii="Times New Roman" w:hAnsi="Times New Roman" w:cs="Times New Roman"/>
          <w:color w:val="000000"/>
          <w:sz w:val="24"/>
          <w:szCs w:val="24"/>
          <w:shd w:val="clear" w:color="auto" w:fill="FFFFFF"/>
        </w:rPr>
        <w:t>t clamped an iron grip over any spontaneous activity by the masses, while its bureaucrats and warlords, profiting from this rare opportunity, exploited and plundered the blood and flesh of the people by hoarding and smuggling goods and other extortions, and thus enriched themselves through the national disaster.</w:t>
      </w:r>
    </w:p>
    <w:p w:rsidR="00D52224" w:rsidRPr="00D52224" w:rsidRDefault="00D52224" w:rsidP="00D52224">
      <w:pPr>
        <w:pStyle w:val="ListParagraph"/>
        <w:numPr>
          <w:ilvl w:val="1"/>
          <w:numId w:val="1"/>
        </w:numPr>
        <w:rPr>
          <w:rFonts w:ascii="Times New Roman" w:hAnsi="Times New Roman" w:cs="Times New Roman"/>
          <w:b/>
          <w:sz w:val="24"/>
          <w:szCs w:val="24"/>
        </w:rPr>
      </w:pPr>
      <w:r>
        <w:rPr>
          <w:rFonts w:ascii="Georgia" w:hAnsi="Georgia"/>
          <w:color w:val="000000"/>
          <w:shd w:val="clear" w:color="auto" w:fill="FFFFFF"/>
        </w:rPr>
        <w:t>These deeds stirred up great dissatisfaction and bitterness among the common people</w:t>
      </w:r>
    </w:p>
    <w:p w:rsidR="00D52224" w:rsidRPr="00D52224" w:rsidRDefault="00D52224" w:rsidP="00D52224">
      <w:pPr>
        <w:pStyle w:val="ListParagraph"/>
        <w:numPr>
          <w:ilvl w:val="1"/>
          <w:numId w:val="1"/>
        </w:numPr>
        <w:rPr>
          <w:rFonts w:ascii="Times New Roman" w:hAnsi="Times New Roman" w:cs="Times New Roman"/>
          <w:b/>
          <w:sz w:val="24"/>
          <w:szCs w:val="24"/>
        </w:rPr>
      </w:pPr>
      <w:r>
        <w:rPr>
          <w:rFonts w:ascii="Georgia" w:hAnsi="Georgia"/>
          <w:color w:val="000000"/>
          <w:shd w:val="clear" w:color="auto" w:fill="FFFFFF"/>
        </w:rPr>
        <w:t>First, in the name of taking over the “properties of the enemy and the traitors,” the militarists and bureaucrats stole almost all the public property to fill their own purses, and indulged themselves in extravagant luxury and dissipation. At the same time, using the pretext of proceeding with the civil war, they extracted food from the peasants and imposed conscription upon them, did their best to squeeze and to oppress</w:t>
      </w:r>
    </w:p>
    <w:p w:rsidR="00D52224" w:rsidRPr="00C05F65" w:rsidRDefault="00D52224" w:rsidP="00D52224">
      <w:pPr>
        <w:pStyle w:val="ListParagraph"/>
        <w:numPr>
          <w:ilvl w:val="1"/>
          <w:numId w:val="1"/>
        </w:numPr>
        <w:rPr>
          <w:rFonts w:ascii="Times New Roman" w:hAnsi="Times New Roman" w:cs="Times New Roman"/>
          <w:b/>
          <w:sz w:val="24"/>
          <w:szCs w:val="24"/>
        </w:rPr>
      </w:pPr>
      <w:r>
        <w:rPr>
          <w:rFonts w:ascii="Georgia" w:hAnsi="Georgia"/>
          <w:color w:val="000000"/>
          <w:shd w:val="clear" w:color="auto" w:fill="FFFFFF"/>
        </w:rPr>
        <w:t>This further inflamed the fury of the masses, and provoked the eruption of several large-scale protest demonstrations</w:t>
      </w:r>
      <w:r>
        <w:rPr>
          <w:rStyle w:val="apple-converted-space"/>
          <w:rFonts w:ascii="Georgia" w:hAnsi="Georgia"/>
          <w:color w:val="000000"/>
          <w:shd w:val="clear" w:color="auto" w:fill="FFFFFF"/>
        </w:rPr>
        <w:t xml:space="preserve">. </w:t>
      </w:r>
      <w:r>
        <w:rPr>
          <w:rStyle w:val="apple-converted-space"/>
          <w:rFonts w:ascii="Georgia" w:hAnsi="Georgia"/>
          <w:color w:val="000000"/>
          <w:shd w:val="clear" w:color="auto" w:fill="FFFFFF"/>
        </w:rPr>
        <w:t> </w:t>
      </w:r>
      <w:r>
        <w:rPr>
          <w:rFonts w:ascii="Georgia" w:hAnsi="Georgia"/>
          <w:color w:val="000000"/>
          <w:shd w:val="clear" w:color="auto" w:fill="FFFFFF"/>
        </w:rPr>
        <w:t>But the only answer from Chiang Kai-shek to these bitter feelings, protests, and demonstrations was suppression, massacres, and even assassinations and kidnappings by gendarmes, police, and secret agents.</w:t>
      </w:r>
    </w:p>
    <w:p w:rsidR="00C05F65" w:rsidRPr="00C05F65" w:rsidRDefault="00C05F65" w:rsidP="00C05F65">
      <w:pPr>
        <w:pStyle w:val="NormalWeb"/>
        <w:numPr>
          <w:ilvl w:val="0"/>
          <w:numId w:val="1"/>
        </w:numPr>
        <w:spacing w:line="360" w:lineRule="atLeast"/>
        <w:ind w:right="1200"/>
        <w:jc w:val="both"/>
        <w:rPr>
          <w:rFonts w:ascii="Georgia" w:hAnsi="Georgia"/>
          <w:b/>
          <w:color w:val="000000"/>
          <w:sz w:val="27"/>
          <w:szCs w:val="27"/>
        </w:rPr>
      </w:pPr>
      <w:r w:rsidRPr="00C05F65">
        <w:rPr>
          <w:rStyle w:val="Strong"/>
          <w:rFonts w:ascii="Georgia" w:hAnsi="Georgia"/>
          <w:b w:val="0"/>
          <w:color w:val="000000"/>
          <w:sz w:val="27"/>
          <w:szCs w:val="27"/>
        </w:rPr>
        <w:t>The CCP’s subjective strength</w:t>
      </w:r>
    </w:p>
    <w:p w:rsidR="00C05F65" w:rsidRPr="00C05F65" w:rsidRDefault="00C05F65" w:rsidP="00C05F65">
      <w:pPr>
        <w:pStyle w:val="ListParagraph"/>
        <w:numPr>
          <w:ilvl w:val="1"/>
          <w:numId w:val="1"/>
        </w:numPr>
        <w:rPr>
          <w:rFonts w:ascii="Times New Roman" w:hAnsi="Times New Roman" w:cs="Times New Roman"/>
          <w:b/>
          <w:sz w:val="24"/>
          <w:szCs w:val="24"/>
        </w:rPr>
      </w:pPr>
      <w:r>
        <w:rPr>
          <w:rFonts w:ascii="Georgia" w:hAnsi="Georgia"/>
          <w:color w:val="000000"/>
          <w:shd w:val="clear" w:color="auto" w:fill="FFFFFF"/>
        </w:rPr>
        <w:t>The CCP’s basic strength lies in its peasant armed forces</w:t>
      </w:r>
    </w:p>
    <w:p w:rsidR="00C05F65" w:rsidRPr="00C05F65" w:rsidRDefault="00C05F65" w:rsidP="00C05F65">
      <w:pPr>
        <w:pStyle w:val="ListParagraph"/>
        <w:numPr>
          <w:ilvl w:val="1"/>
          <w:numId w:val="1"/>
        </w:numPr>
        <w:rPr>
          <w:rFonts w:ascii="Times New Roman" w:hAnsi="Times New Roman" w:cs="Times New Roman"/>
          <w:b/>
          <w:sz w:val="24"/>
          <w:szCs w:val="24"/>
        </w:rPr>
      </w:pPr>
      <w:r>
        <w:rPr>
          <w:rFonts w:ascii="Georgia" w:hAnsi="Georgia"/>
          <w:color w:val="000000"/>
          <w:shd w:val="clear" w:color="auto" w:fill="FFFFFF"/>
        </w:rPr>
        <w:t>This was possible because of the CCP’s deep involvement in organizing and training the peasants, as well as the economic backwardness and other specific geographic conditions (the vastness of the country and the extreme lack of means of communication). Other factors included the utter despair of the peasants and the incompetence of the bourgeois government.</w:t>
      </w:r>
    </w:p>
    <w:p w:rsidR="00C05F65" w:rsidRPr="00C05F65" w:rsidRDefault="00C05F65" w:rsidP="00C05F65">
      <w:pPr>
        <w:pStyle w:val="ListParagraph"/>
        <w:numPr>
          <w:ilvl w:val="0"/>
          <w:numId w:val="1"/>
        </w:numPr>
        <w:rPr>
          <w:rFonts w:ascii="Times New Roman" w:hAnsi="Times New Roman" w:cs="Times New Roman"/>
          <w:b/>
          <w:sz w:val="24"/>
          <w:szCs w:val="24"/>
        </w:rPr>
      </w:pPr>
      <w:r>
        <w:rPr>
          <w:rFonts w:ascii="Georgia" w:hAnsi="Georgia"/>
          <w:color w:val="000000"/>
          <w:shd w:val="clear" w:color="auto" w:fill="FFFFFF"/>
        </w:rPr>
        <w:t>Soviet help</w:t>
      </w:r>
    </w:p>
    <w:p w:rsidR="00C05F65" w:rsidRPr="00D52224" w:rsidRDefault="00C05F65" w:rsidP="00C05F65">
      <w:pPr>
        <w:pStyle w:val="ListParagraph"/>
        <w:numPr>
          <w:ilvl w:val="1"/>
          <w:numId w:val="1"/>
        </w:numPr>
        <w:rPr>
          <w:rFonts w:ascii="Times New Roman" w:hAnsi="Times New Roman" w:cs="Times New Roman"/>
          <w:b/>
          <w:sz w:val="24"/>
          <w:szCs w:val="24"/>
        </w:rPr>
      </w:pPr>
      <w:r>
        <w:rPr>
          <w:rFonts w:ascii="Georgia" w:hAnsi="Georgia"/>
          <w:color w:val="000000"/>
          <w:shd w:val="clear" w:color="auto" w:fill="FFFFFF"/>
        </w:rPr>
        <w:t>Despite the fact that the Soviet Union had recognized Chiang’s regime as the official government, and had handed over to it the majority of the cities and mines in Manchuria, the Soviet bureaucracy had destroyed almost all the most important factories and mining machinery. (It also took away a part of them.) Thus industry was brought almost to a complete halt.</w:t>
      </w:r>
    </w:p>
    <w:p w:rsidR="00D52224" w:rsidRPr="00257CB8" w:rsidRDefault="00D52224">
      <w:pPr>
        <w:rPr>
          <w:b/>
          <w:i/>
          <w:sz w:val="24"/>
          <w:u w:val="single"/>
        </w:rPr>
      </w:pPr>
      <w:r w:rsidRPr="00257CB8">
        <w:rPr>
          <w:b/>
          <w:i/>
          <w:sz w:val="24"/>
          <w:u w:val="single"/>
        </w:rPr>
        <w:t>How did the CCP win over the “heart and mind” of the Chinese people?</w:t>
      </w:r>
    </w:p>
    <w:p w:rsidR="00D52224" w:rsidRDefault="00F61DA5">
      <w:r>
        <w:t>-The CCP promised the peasants and farmers fair treatment and a piece of land</w:t>
      </w:r>
    </w:p>
    <w:p w:rsidR="00D52224" w:rsidRPr="00257CB8" w:rsidRDefault="00D52224">
      <w:pPr>
        <w:rPr>
          <w:b/>
          <w:i/>
          <w:sz w:val="24"/>
          <w:u w:val="single"/>
        </w:rPr>
      </w:pPr>
      <w:r w:rsidRPr="00257CB8">
        <w:rPr>
          <w:b/>
          <w:i/>
          <w:sz w:val="24"/>
          <w:u w:val="single"/>
        </w:rPr>
        <w:t>Compare Mao’s policies with that of the Chinese Nationalists.</w:t>
      </w:r>
    </w:p>
    <w:p w:rsidR="00D52224" w:rsidRDefault="00F61DA5">
      <w:r>
        <w:t>-Mao fought for equality between all people and accepted criticis</w:t>
      </w:r>
      <w:r w:rsidR="003851EB">
        <w:t>m from his people until it went</w:t>
      </w:r>
      <w:r>
        <w:t xml:space="preserve"> too far. While Chinese Nationalists fought with capitalism. He sole from the poor and became richer as did many other government officials. The peasants and farmers were treated inhumanely during his reign.   </w:t>
      </w:r>
    </w:p>
    <w:p w:rsidR="00D52224" w:rsidRDefault="00D52224">
      <w:r>
        <w:lastRenderedPageBreak/>
        <w:t>Essay 2 outline</w:t>
      </w:r>
    </w:p>
    <w:p w:rsidR="00D52224" w:rsidRPr="00257CB8" w:rsidRDefault="00D52224">
      <w:pPr>
        <w:rPr>
          <w:b/>
          <w:i/>
          <w:sz w:val="24"/>
          <w:u w:val="single"/>
        </w:rPr>
      </w:pPr>
      <w:r w:rsidRPr="00257CB8">
        <w:rPr>
          <w:b/>
          <w:i/>
          <w:sz w:val="24"/>
          <w:u w:val="single"/>
        </w:rPr>
        <w:t>Discuss Deng Xiaoping’s “Open Door” policy.</w:t>
      </w:r>
    </w:p>
    <w:p w:rsidR="00257CB8" w:rsidRDefault="00F61DA5">
      <w:r>
        <w:t>Open door went both ways</w:t>
      </w:r>
    </w:p>
    <w:p w:rsidR="00F61DA5" w:rsidRDefault="00F61DA5">
      <w:r>
        <w:t>As foreigners came in, students from china went overseas to learn foreign culture and ideology and bring them back.</w:t>
      </w:r>
    </w:p>
    <w:p w:rsidR="00257CB8" w:rsidRDefault="00257CB8">
      <w:r>
        <w:t>Four special economic zones were established in Southern China</w:t>
      </w:r>
    </w:p>
    <w:p w:rsidR="00257CB8" w:rsidRDefault="00F61DA5">
      <w:r>
        <w:t xml:space="preserve">It also welcomed direct </w:t>
      </w:r>
      <w:r w:rsidR="00257CB8">
        <w:t>foreign investment to encourage open market</w:t>
      </w:r>
    </w:p>
    <w:p w:rsidR="00257CB8" w:rsidRDefault="00257CB8">
      <w:r>
        <w:t>This was the beginning of the rise of China’s economy</w:t>
      </w:r>
    </w:p>
    <w:p w:rsidR="00D52224" w:rsidRPr="00257CB8" w:rsidRDefault="00D52224">
      <w:pPr>
        <w:rPr>
          <w:b/>
          <w:i/>
          <w:sz w:val="24"/>
          <w:u w:val="single"/>
        </w:rPr>
      </w:pPr>
      <w:r w:rsidRPr="00257CB8">
        <w:rPr>
          <w:b/>
          <w:i/>
          <w:sz w:val="24"/>
          <w:u w:val="single"/>
        </w:rPr>
        <w:t>What successes and problems has it brought about in China?</w:t>
      </w:r>
    </w:p>
    <w:p w:rsidR="00D52224" w:rsidRDefault="00257CB8">
      <w:r>
        <w:t>This brought in western technology, medicine, and ideology</w:t>
      </w:r>
    </w:p>
    <w:p w:rsidR="00257CB8" w:rsidRDefault="00257CB8">
      <w:r>
        <w:t>It greatly influenced culture in China in regards of clothing, hairstyles, and food consumption</w:t>
      </w:r>
    </w:p>
    <w:p w:rsidR="003851EB" w:rsidRDefault="003851EB">
      <w:r>
        <w:t>Some ideology wasn’t favored in China. Specifically pro-democracy ideology</w:t>
      </w:r>
    </w:p>
    <w:p w:rsidR="00D52224" w:rsidRDefault="00D52224">
      <w:pPr>
        <w:rPr>
          <w:b/>
          <w:i/>
          <w:sz w:val="24"/>
          <w:u w:val="single"/>
        </w:rPr>
      </w:pPr>
      <w:r w:rsidRPr="00257CB8">
        <w:rPr>
          <w:b/>
          <w:i/>
          <w:sz w:val="24"/>
          <w:u w:val="single"/>
        </w:rPr>
        <w:t>Why was there the 1989 pro-democracy movement?</w:t>
      </w:r>
    </w:p>
    <w:p w:rsidR="003851EB" w:rsidRDefault="003851EB" w:rsidP="003851EB">
      <w:r>
        <w:t>Led to The incident at Tiananmen Square demonstrations for democracy</w:t>
      </w:r>
    </w:p>
    <w:p w:rsidR="003851EB" w:rsidRDefault="003851EB" w:rsidP="003851EB">
      <w:r>
        <w:t>-hundreds of soldiers and demonstrators died</w:t>
      </w:r>
    </w:p>
    <w:p w:rsidR="003851EB" w:rsidRDefault="003851EB" w:rsidP="003851EB">
      <w:r>
        <w:t>-many people that were already overseas didn’t return because of this</w:t>
      </w:r>
    </w:p>
    <w:p w:rsidR="003851EB" w:rsidRDefault="003851EB" w:rsidP="003851EB">
      <w:r>
        <w:t>Tiananmen Square</w:t>
      </w:r>
    </w:p>
    <w:p w:rsidR="003851EB" w:rsidRDefault="003851EB" w:rsidP="003851EB">
      <w:r>
        <w:t>-Student led demonstrations</w:t>
      </w:r>
    </w:p>
    <w:p w:rsidR="003851EB" w:rsidRPr="003851EB" w:rsidRDefault="003851EB" w:rsidP="003851EB">
      <w:pPr>
        <w:rPr>
          <w:rFonts w:cs="Arial"/>
          <w:color w:val="000000" w:themeColor="text1"/>
          <w:shd w:val="clear" w:color="auto" w:fill="FFFFFF"/>
        </w:rPr>
      </w:pPr>
      <w:r w:rsidRPr="003851EB">
        <w:rPr>
          <w:rStyle w:val="apple-converted-space"/>
          <w:rFonts w:cs="Arial"/>
          <w:color w:val="000000" w:themeColor="text1"/>
          <w:shd w:val="clear" w:color="auto" w:fill="FFFFFF"/>
        </w:rPr>
        <w:t> </w:t>
      </w:r>
      <w:r w:rsidRPr="003851EB">
        <w:rPr>
          <w:rStyle w:val="apple-converted-space"/>
          <w:rFonts w:cs="Arial"/>
          <w:color w:val="000000" w:themeColor="text1"/>
          <w:shd w:val="clear" w:color="auto" w:fill="FFFFFF"/>
        </w:rPr>
        <w:t>-</w:t>
      </w:r>
      <w:r w:rsidRPr="003851EB">
        <w:rPr>
          <w:rFonts w:cs="Arial"/>
          <w:color w:val="000000" w:themeColor="text1"/>
          <w:shd w:val="clear" w:color="auto" w:fill="FFFFFF"/>
        </w:rPr>
        <w:t>Chinese had been exposed to foreign ideas and standards of living.</w:t>
      </w:r>
    </w:p>
    <w:p w:rsidR="003851EB" w:rsidRDefault="003851EB" w:rsidP="003851EB">
      <w:pPr>
        <w:rPr>
          <w:rFonts w:ascii="Arial" w:hAnsi="Arial" w:cs="Arial"/>
          <w:color w:val="444444"/>
          <w:shd w:val="clear" w:color="auto" w:fill="FFFFFF"/>
        </w:rPr>
      </w:pPr>
      <w:r w:rsidRPr="003851EB">
        <w:rPr>
          <w:rFonts w:ascii="Arial" w:hAnsi="Arial" w:cs="Arial"/>
          <w:color w:val="000000" w:themeColor="text1"/>
          <w:shd w:val="clear" w:color="auto" w:fill="FFFFFF"/>
        </w:rPr>
        <w:t xml:space="preserve">- </w:t>
      </w:r>
      <w:proofErr w:type="gramStart"/>
      <w:r w:rsidRPr="003851EB">
        <w:rPr>
          <w:rFonts w:ascii="Arial" w:hAnsi="Arial" w:cs="Arial"/>
          <w:color w:val="000000" w:themeColor="text1"/>
          <w:shd w:val="clear" w:color="auto" w:fill="FFFFFF"/>
        </w:rPr>
        <w:t>eventually</w:t>
      </w:r>
      <w:proofErr w:type="gramEnd"/>
      <w:r w:rsidRPr="003851EB">
        <w:rPr>
          <w:rFonts w:ascii="Arial" w:hAnsi="Arial" w:cs="Arial"/>
          <w:color w:val="000000" w:themeColor="text1"/>
          <w:shd w:val="clear" w:color="auto" w:fill="FFFFFF"/>
        </w:rPr>
        <w:t xml:space="preserve"> joined by a wide variety of individuals seeking political, social, and economic </w:t>
      </w:r>
      <w:r>
        <w:rPr>
          <w:rFonts w:ascii="Arial" w:hAnsi="Arial" w:cs="Arial"/>
          <w:color w:val="444444"/>
          <w:shd w:val="clear" w:color="auto" w:fill="FFFFFF"/>
        </w:rPr>
        <w:t>reforms</w:t>
      </w:r>
    </w:p>
    <w:p w:rsidR="003851EB" w:rsidRDefault="003851EB" w:rsidP="003851EB">
      <w:r>
        <w:rPr>
          <w:rFonts w:ascii="Arial" w:hAnsi="Arial" w:cs="Arial"/>
          <w:color w:val="444444"/>
          <w:shd w:val="clear" w:color="auto" w:fill="FFFFFF"/>
        </w:rPr>
        <w:t xml:space="preserve">-Sparked by Hu </w:t>
      </w:r>
      <w:proofErr w:type="spellStart"/>
      <w:r>
        <w:rPr>
          <w:rFonts w:ascii="Arial" w:hAnsi="Arial" w:cs="Arial"/>
          <w:color w:val="444444"/>
          <w:shd w:val="clear" w:color="auto" w:fill="FFFFFF"/>
        </w:rPr>
        <w:t>Yoabang’s</w:t>
      </w:r>
      <w:proofErr w:type="spellEnd"/>
      <w:r>
        <w:rPr>
          <w:rFonts w:ascii="Arial" w:hAnsi="Arial" w:cs="Arial"/>
          <w:color w:val="444444"/>
          <w:shd w:val="clear" w:color="auto" w:fill="FFFFFF"/>
        </w:rPr>
        <w:t xml:space="preserve"> death who encouraged democratic reforms</w:t>
      </w:r>
    </w:p>
    <w:p w:rsidR="003851EB" w:rsidRPr="00257CB8" w:rsidRDefault="003851EB">
      <w:pPr>
        <w:rPr>
          <w:b/>
          <w:i/>
          <w:sz w:val="24"/>
          <w:u w:val="single"/>
        </w:rPr>
      </w:pPr>
      <w:bookmarkStart w:id="0" w:name="_GoBack"/>
      <w:bookmarkEnd w:id="0"/>
    </w:p>
    <w:sectPr w:rsidR="003851EB" w:rsidRPr="00257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06812"/>
    <w:multiLevelType w:val="hybridMultilevel"/>
    <w:tmpl w:val="9F586A0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224"/>
    <w:rsid w:val="00257CB8"/>
    <w:rsid w:val="003851EB"/>
    <w:rsid w:val="00C05F65"/>
    <w:rsid w:val="00D52224"/>
    <w:rsid w:val="00F61DA5"/>
    <w:rsid w:val="00FC3161"/>
    <w:rsid w:val="00FD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4DC7B-54A6-4AC2-966D-72B70476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2224"/>
    <w:rPr>
      <w:b/>
      <w:bCs/>
    </w:rPr>
  </w:style>
  <w:style w:type="paragraph" w:styleId="ListParagraph">
    <w:name w:val="List Paragraph"/>
    <w:basedOn w:val="Normal"/>
    <w:uiPriority w:val="34"/>
    <w:qFormat/>
    <w:rsid w:val="00D52224"/>
    <w:pPr>
      <w:ind w:left="720"/>
      <w:contextualSpacing/>
    </w:pPr>
  </w:style>
  <w:style w:type="character" w:customStyle="1" w:styleId="apple-converted-space">
    <w:name w:val="apple-converted-space"/>
    <w:basedOn w:val="DefaultParagraphFont"/>
    <w:rsid w:val="00D52224"/>
  </w:style>
  <w:style w:type="paragraph" w:styleId="NormalWeb">
    <w:name w:val="Normal (Web)"/>
    <w:basedOn w:val="Normal"/>
    <w:uiPriority w:val="99"/>
    <w:semiHidden/>
    <w:unhideWhenUsed/>
    <w:rsid w:val="00C05F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28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55582-762C-45AD-8F44-560CD59FA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2015-12-07T03:38:00Z</dcterms:created>
  <dcterms:modified xsi:type="dcterms:W3CDTF">2015-12-07T06:44:00Z</dcterms:modified>
</cp:coreProperties>
</file>