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AD" w:rsidRDefault="006B5A95">
      <w:pPr>
        <w:rPr>
          <w:rFonts w:ascii="Georgia" w:hAnsi="Georgia"/>
          <w:color w:val="333333"/>
          <w:sz w:val="29"/>
          <w:szCs w:val="29"/>
          <w:bdr w:val="none" w:sz="0" w:space="0" w:color="auto" w:frame="1"/>
        </w:rPr>
      </w:pPr>
      <w:bookmarkStart w:id="0" w:name="citation"/>
      <w:r>
        <w:rPr>
          <w:rFonts w:ascii="Georgia" w:hAnsi="Georgia"/>
          <w:color w:val="333333"/>
          <w:sz w:val="29"/>
          <w:szCs w:val="29"/>
          <w:bdr w:val="none" w:sz="0" w:space="0" w:color="auto" w:frame="1"/>
        </w:rPr>
        <w:t>Possible collapse of reef shark populations in remote coral reef ecosystems in the Coral Sea (Western Pacific).</w:t>
      </w:r>
      <w:bookmarkEnd w:id="0"/>
    </w:p>
    <w:p w:rsidR="006B5A95" w:rsidRDefault="006B5A95">
      <w:pPr>
        <w:rPr>
          <w:rFonts w:ascii="Georgia" w:hAnsi="Georgia"/>
          <w:color w:val="333333"/>
          <w:sz w:val="29"/>
          <w:szCs w:val="29"/>
          <w:bdr w:val="none" w:sz="0" w:space="0" w:color="auto" w:frame="1"/>
        </w:rPr>
      </w:pPr>
    </w:p>
    <w:p w:rsidR="006B5A95" w:rsidRDefault="006B5A95">
      <w:r>
        <w:rPr>
          <w:rFonts w:ascii="Georgia" w:hAnsi="Georgia"/>
          <w:color w:val="333333"/>
          <w:sz w:val="29"/>
          <w:szCs w:val="29"/>
          <w:bdr w:val="none" w:sz="0" w:space="0" w:color="auto" w:frame="1"/>
        </w:rPr>
        <w:t xml:space="preserve">Comparative Use of a Caribbean </w:t>
      </w:r>
      <w:proofErr w:type="spellStart"/>
      <w:r>
        <w:rPr>
          <w:rFonts w:ascii="Georgia" w:hAnsi="Georgia"/>
          <w:color w:val="333333"/>
          <w:sz w:val="29"/>
          <w:szCs w:val="29"/>
          <w:bdr w:val="none" w:sz="0" w:space="0" w:color="auto" w:frame="1"/>
        </w:rPr>
        <w:t>Mesophotic</w:t>
      </w:r>
      <w:proofErr w:type="spellEnd"/>
      <w:r>
        <w:rPr>
          <w:rFonts w:ascii="Georgia" w:hAnsi="Georgia"/>
          <w:color w:val="333333"/>
          <w:sz w:val="29"/>
          <w:szCs w:val="29"/>
          <w:bdr w:val="none" w:sz="0" w:space="0" w:color="auto" w:frame="1"/>
        </w:rPr>
        <w:t xml:space="preserve"> Coral Ecosystem and Association with Fish Spawning Aggregations by Three Species </w:t>
      </w:r>
      <w:bookmarkStart w:id="1" w:name="_GoBack"/>
      <w:bookmarkEnd w:id="1"/>
      <w:r>
        <w:rPr>
          <w:rFonts w:ascii="Georgia" w:hAnsi="Georgia"/>
          <w:color w:val="333333"/>
          <w:sz w:val="29"/>
          <w:szCs w:val="29"/>
          <w:bdr w:val="none" w:sz="0" w:space="0" w:color="auto" w:frame="1"/>
        </w:rPr>
        <w:t>of Shark.</w:t>
      </w:r>
    </w:p>
    <w:sectPr w:rsidR="006B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95"/>
    <w:rsid w:val="006B5A95"/>
    <w:rsid w:val="008137AD"/>
    <w:rsid w:val="00F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C80F"/>
  <w15:chartTrackingRefBased/>
  <w15:docId w15:val="{0C07B2E0-1C94-4F5E-97A2-ADD0B471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2016-11-07T01:06:00Z</dcterms:created>
  <dcterms:modified xsi:type="dcterms:W3CDTF">2016-11-07T05:18:00Z</dcterms:modified>
</cp:coreProperties>
</file>