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B6ED" w14:textId="335DFB4F" w:rsidR="00B5144E" w:rsidRPr="00053798" w:rsidRDefault="00D55C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 on Experiment 2</w:t>
      </w:r>
      <w:r w:rsidR="005D658F" w:rsidRPr="00053798">
        <w:rPr>
          <w:rFonts w:ascii="Arial" w:hAnsi="Arial" w:cs="Arial"/>
          <w:b/>
        </w:rPr>
        <w:t>:</w:t>
      </w:r>
    </w:p>
    <w:p w14:paraId="16707D70" w14:textId="77777777" w:rsidR="005D658F" w:rsidRDefault="005D658F">
      <w:pPr>
        <w:rPr>
          <w:rFonts w:ascii="Arial" w:hAnsi="Arial" w:cs="Arial"/>
        </w:rPr>
      </w:pPr>
    </w:p>
    <w:p w14:paraId="7488F545" w14:textId="7D47B562" w:rsidR="001778CC" w:rsidRPr="00053798" w:rsidRDefault="00D55C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two folders “DotCondition” and “HumanCondition” contain the data from the 11 subjects in the Dot condition and the 10 pairs in the Human condition respectively. </w:t>
      </w:r>
      <w:r w:rsidR="001778CC" w:rsidRPr="00053798">
        <w:rPr>
          <w:rFonts w:ascii="Arial" w:hAnsi="Arial" w:cs="Arial"/>
        </w:rPr>
        <w:t xml:space="preserve">Each subject completed </w:t>
      </w:r>
      <w:r w:rsidR="00C93233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blocks of 40 trials in the Dot condition and </w:t>
      </w:r>
      <w:r w:rsidR="00C93233">
        <w:rPr>
          <w:rFonts w:ascii="Arial" w:hAnsi="Arial" w:cs="Arial"/>
        </w:rPr>
        <w:t>two</w:t>
      </w:r>
      <w:r w:rsidR="001778CC" w:rsidRPr="00053798">
        <w:rPr>
          <w:rFonts w:ascii="Arial" w:hAnsi="Arial" w:cs="Arial"/>
        </w:rPr>
        <w:t xml:space="preserve"> blocks of 30 trials</w:t>
      </w:r>
      <w:r>
        <w:rPr>
          <w:rFonts w:ascii="Arial" w:hAnsi="Arial" w:cs="Arial"/>
        </w:rPr>
        <w:t xml:space="preserve"> in the Human condition</w:t>
      </w:r>
      <w:r w:rsidR="001778CC" w:rsidRPr="0005379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53798">
        <w:rPr>
          <w:rFonts w:ascii="Arial" w:hAnsi="Arial" w:cs="Arial"/>
        </w:rPr>
        <w:t xml:space="preserve">Results </w:t>
      </w:r>
      <w:r w:rsidR="00BF0448">
        <w:rPr>
          <w:rFonts w:ascii="Arial" w:hAnsi="Arial" w:cs="Arial"/>
        </w:rPr>
        <w:t>from different</w:t>
      </w:r>
      <w:r w:rsidRPr="00053798">
        <w:rPr>
          <w:rFonts w:ascii="Arial" w:hAnsi="Arial" w:cs="Arial"/>
        </w:rPr>
        <w:t xml:space="preserve"> blocks are in separate folders.</w:t>
      </w:r>
      <w:r w:rsidR="001778CC" w:rsidRPr="00053798">
        <w:rPr>
          <w:rFonts w:ascii="Arial" w:hAnsi="Arial" w:cs="Arial"/>
        </w:rPr>
        <w:t xml:space="preserve"> </w:t>
      </w:r>
    </w:p>
    <w:p w14:paraId="7C1B1A80" w14:textId="3D766DE3" w:rsidR="008807D5" w:rsidRPr="00053798" w:rsidRDefault="008807D5">
      <w:pPr>
        <w:rPr>
          <w:rFonts w:ascii="Arial" w:hAnsi="Arial" w:cs="Arial"/>
        </w:rPr>
      </w:pPr>
      <w:r w:rsidRPr="00053798">
        <w:rPr>
          <w:rFonts w:ascii="Arial" w:hAnsi="Arial" w:cs="Arial"/>
        </w:rPr>
        <w:t xml:space="preserve"> </w:t>
      </w:r>
    </w:p>
    <w:p w14:paraId="36D4964A" w14:textId="77777777" w:rsidR="008807D5" w:rsidRPr="00053798" w:rsidRDefault="008807D5">
      <w:pPr>
        <w:rPr>
          <w:rFonts w:ascii="Arial" w:hAnsi="Arial" w:cs="Arial"/>
        </w:rPr>
      </w:pPr>
    </w:p>
    <w:p w14:paraId="33539186" w14:textId="77777777" w:rsidR="00D9180C" w:rsidRPr="0026548E" w:rsidRDefault="00D9180C">
      <w:pPr>
        <w:rPr>
          <w:rFonts w:ascii="Arial" w:hAnsi="Arial" w:cs="Arial"/>
          <w:b/>
          <w:u w:val="single"/>
        </w:rPr>
      </w:pPr>
      <w:r w:rsidRPr="0026548E">
        <w:rPr>
          <w:rFonts w:ascii="Arial" w:hAnsi="Arial" w:cs="Arial"/>
          <w:b/>
          <w:u w:val="single"/>
        </w:rPr>
        <w:t>For the HumanCondition Folder:</w:t>
      </w:r>
    </w:p>
    <w:p w14:paraId="14142FE5" w14:textId="77777777" w:rsidR="000910D3" w:rsidRDefault="000910D3">
      <w:pPr>
        <w:rPr>
          <w:rFonts w:ascii="Arial" w:hAnsi="Arial" w:cs="Arial"/>
          <w:b/>
          <w:u w:val="single"/>
        </w:rPr>
      </w:pPr>
    </w:p>
    <w:p w14:paraId="0E56B509" w14:textId="77777777" w:rsidR="009A265F" w:rsidRDefault="009A265F" w:rsidP="009A26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>
        <w:rPr>
          <w:rFonts w:ascii="Arial" w:hAnsi="Arial" w:cs="Arial"/>
          <w:b/>
        </w:rPr>
        <w:t>XYZ_calib</w:t>
      </w:r>
      <w:r w:rsidRPr="00885412">
        <w:rPr>
          <w:rFonts w:ascii="Arial" w:hAnsi="Arial" w:cs="Arial"/>
          <w:b/>
        </w:rPr>
        <w:t>.mat</w:t>
      </w:r>
      <w:r w:rsidRPr="00053798">
        <w:rPr>
          <w:rFonts w:ascii="Arial" w:hAnsi="Arial" w:cs="Arial"/>
        </w:rPr>
        <w:t xml:space="preserve"> contains the calibration data for each subject </w:t>
      </w:r>
      <w:r>
        <w:rPr>
          <w:rFonts w:ascii="Arial" w:hAnsi="Arial" w:cs="Arial"/>
        </w:rPr>
        <w:t xml:space="preserve">pair </w:t>
      </w:r>
      <w:r w:rsidRPr="00053798">
        <w:rPr>
          <w:rFonts w:ascii="Arial" w:hAnsi="Arial" w:cs="Arial"/>
        </w:rPr>
        <w:t xml:space="preserve">that specifies the position of the start point and the two targets. </w:t>
      </w:r>
    </w:p>
    <w:p w14:paraId="2F6BCFD8" w14:textId="6A70EA75" w:rsidR="009A265F" w:rsidRPr="00053798" w:rsidRDefault="009A265F" w:rsidP="009A265F">
      <w:pPr>
        <w:rPr>
          <w:rFonts w:ascii="Arial" w:hAnsi="Arial" w:cs="Arial"/>
        </w:rPr>
      </w:pPr>
      <w:r>
        <w:rPr>
          <w:rFonts w:ascii="Arial" w:hAnsi="Arial" w:cs="Arial"/>
        </w:rPr>
        <w:t>This file contain</w:t>
      </w:r>
      <w:r w:rsidR="00C9323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two 3x3 matrices named </w:t>
      </w:r>
      <w:r w:rsidRPr="00867A60">
        <w:rPr>
          <w:rFonts w:ascii="Arial" w:hAnsi="Arial" w:cs="Arial"/>
        </w:rPr>
        <w:t>XYZclose</w:t>
      </w:r>
      <w:r>
        <w:rPr>
          <w:rFonts w:ascii="Arial" w:hAnsi="Arial" w:cs="Arial"/>
        </w:rPr>
        <w:t xml:space="preserve">, and XYZfar matrices that represent the y, z, and x positions (in rows) for the starting point, left target and right target (in columns) for the Attacker and Blocker, respectively. </w:t>
      </w:r>
    </w:p>
    <w:p w14:paraId="56116670" w14:textId="77777777" w:rsidR="009A265F" w:rsidRDefault="009A265F" w:rsidP="009A265F">
      <w:pPr>
        <w:rPr>
          <w:rFonts w:ascii="Arial" w:hAnsi="Arial" w:cs="Arial"/>
        </w:rPr>
      </w:pPr>
    </w:p>
    <w:p w14:paraId="3F5DD07E" w14:textId="77777777" w:rsidR="00CA2269" w:rsidRPr="0026548E" w:rsidRDefault="00CA2269">
      <w:pPr>
        <w:rPr>
          <w:rFonts w:ascii="Arial" w:hAnsi="Arial" w:cs="Arial"/>
          <w:b/>
          <w:u w:val="single"/>
        </w:rPr>
      </w:pPr>
    </w:p>
    <w:p w14:paraId="45365220" w14:textId="753AC3A8" w:rsidR="005D658F" w:rsidRPr="00053798" w:rsidRDefault="008F0561">
      <w:pPr>
        <w:rPr>
          <w:rFonts w:ascii="Arial" w:hAnsi="Arial" w:cs="Arial"/>
        </w:rPr>
      </w:pPr>
      <w:r w:rsidRPr="00053798">
        <w:rPr>
          <w:rFonts w:ascii="Arial" w:hAnsi="Arial" w:cs="Arial"/>
        </w:rPr>
        <w:t xml:space="preserve">Inside each </w:t>
      </w:r>
      <w:r w:rsidR="00CD591D">
        <w:rPr>
          <w:rFonts w:ascii="Arial" w:hAnsi="Arial" w:cs="Arial"/>
        </w:rPr>
        <w:t xml:space="preserve">pair </w:t>
      </w:r>
      <w:r w:rsidRPr="00053798">
        <w:rPr>
          <w:rFonts w:ascii="Arial" w:hAnsi="Arial" w:cs="Arial"/>
        </w:rPr>
        <w:t xml:space="preserve">folder </w:t>
      </w:r>
      <w:r w:rsidR="00C93233">
        <w:rPr>
          <w:rFonts w:ascii="Arial" w:hAnsi="Arial" w:cs="Arial"/>
        </w:rPr>
        <w:t xml:space="preserve">the file </w:t>
      </w:r>
      <w:r w:rsidR="008274C1" w:rsidRPr="00053798">
        <w:rPr>
          <w:rFonts w:ascii="Arial" w:hAnsi="Arial" w:cs="Arial"/>
          <w:b/>
        </w:rPr>
        <w:t>AllShown_trials.csv</w:t>
      </w:r>
      <w:r w:rsidR="00C93233">
        <w:rPr>
          <w:rFonts w:ascii="Arial" w:hAnsi="Arial" w:cs="Arial"/>
        </w:rPr>
        <w:t xml:space="preserve"> </w:t>
      </w:r>
      <w:r w:rsidR="008807D5" w:rsidRPr="00053798">
        <w:rPr>
          <w:rFonts w:ascii="Arial" w:hAnsi="Arial" w:cs="Arial"/>
        </w:rPr>
        <w:t>c</w:t>
      </w:r>
      <w:r w:rsidR="008274C1" w:rsidRPr="00053798">
        <w:rPr>
          <w:rFonts w:ascii="Arial" w:hAnsi="Arial" w:cs="Arial"/>
        </w:rPr>
        <w:t>ontains the main data. In this file, e</w:t>
      </w:r>
      <w:r w:rsidR="005D658F" w:rsidRPr="00053798">
        <w:rPr>
          <w:rFonts w:ascii="Arial" w:hAnsi="Arial" w:cs="Arial"/>
        </w:rPr>
        <w:t>ach row represents a single frame</w:t>
      </w:r>
      <w:r w:rsidR="008274C1" w:rsidRPr="00053798">
        <w:rPr>
          <w:rFonts w:ascii="Arial" w:hAnsi="Arial" w:cs="Arial"/>
        </w:rPr>
        <w:t xml:space="preserve"> of the data collected from the motion-</w:t>
      </w:r>
      <w:r w:rsidR="005D658F" w:rsidRPr="00053798">
        <w:rPr>
          <w:rFonts w:ascii="Arial" w:hAnsi="Arial" w:cs="Arial"/>
        </w:rPr>
        <w:t>tracking device.</w:t>
      </w:r>
    </w:p>
    <w:p w14:paraId="4FF96B6B" w14:textId="5664812F" w:rsidR="005D658F" w:rsidRPr="00053798" w:rsidRDefault="005D658F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</w:t>
      </w:r>
      <w:r w:rsidR="008274C1" w:rsidRPr="00053798">
        <w:rPr>
          <w:rFonts w:ascii="Arial" w:hAnsi="Arial" w:cs="Arial"/>
        </w:rPr>
        <w:t xml:space="preserve"> in this file are</w:t>
      </w:r>
      <w:r w:rsidRPr="00053798">
        <w:rPr>
          <w:rFonts w:ascii="Arial" w:hAnsi="Arial" w:cs="Arial"/>
        </w:rPr>
        <w:t>:</w:t>
      </w:r>
    </w:p>
    <w:p w14:paraId="2E9AC0E3" w14:textId="77777777" w:rsidR="001778CC" w:rsidRPr="00053798" w:rsidRDefault="001778CC">
      <w:pPr>
        <w:rPr>
          <w:rFonts w:ascii="Arial" w:hAnsi="Arial" w:cs="Arial"/>
        </w:rPr>
      </w:pPr>
    </w:p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1300"/>
        <w:gridCol w:w="4745"/>
      </w:tblGrid>
      <w:tr w:rsidR="008E55F4" w:rsidRPr="008E55F4" w14:paraId="5705B6D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6C54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DEC" w14:textId="1CA04D7E" w:rsidR="008E55F4" w:rsidRPr="008E55F4" w:rsidRDefault="00F87DA4" w:rsidP="008E55F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8E55F4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8E55F4" w:rsidRPr="008E55F4" w14:paraId="7D6FD780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3E37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timeA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761C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</w:p>
        </w:tc>
      </w:tr>
      <w:tr w:rsidR="008E55F4" w:rsidRPr="008E55F4" w14:paraId="0E09A373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46B5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frameA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5550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Frame number from the start of trial</w:t>
            </w:r>
          </w:p>
        </w:tc>
      </w:tr>
      <w:tr w:rsidR="008E55F4" w:rsidRPr="008E55F4" w14:paraId="170DC3C2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2DE6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9019" w14:textId="5B3CB372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4E13C3A3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B78E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8066" w14:textId="17C77B4F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 position of the </w:t>
            </w:r>
            <w:r w:rsidR="009A1727" w:rsidRPr="008E55F4">
              <w:rPr>
                <w:rFonts w:ascii="Arial" w:eastAsia="Times New Roman" w:hAnsi="Arial" w:cs="Arial"/>
                <w:color w:val="000000"/>
              </w:rPr>
              <w:t>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53D63AA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2459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45E5" w14:textId="4F74F32C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 position of the </w:t>
            </w:r>
            <w:r w:rsidR="009A1727" w:rsidRPr="008E55F4">
              <w:rPr>
                <w:rFonts w:ascii="Arial" w:eastAsia="Times New Roman" w:hAnsi="Arial" w:cs="Arial"/>
                <w:color w:val="000000"/>
              </w:rPr>
              <w:t>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777D041B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12E8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2521" w14:textId="61CA305B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553AC21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6497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B42C" w14:textId="24AE00C1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z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34E2DB65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D356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6D4D" w14:textId="425FC2F5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x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</w:tbl>
    <w:p w14:paraId="70F7AD7A" w14:textId="77777777" w:rsidR="001778CC" w:rsidRDefault="001778CC">
      <w:pPr>
        <w:rPr>
          <w:rFonts w:ascii="Arial" w:hAnsi="Arial" w:cs="Arial"/>
        </w:rPr>
      </w:pPr>
    </w:p>
    <w:p w14:paraId="652A2919" w14:textId="72B53543" w:rsidR="00881199" w:rsidRPr="00053798" w:rsidRDefault="00881199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</w:t>
      </w:r>
      <w:r w:rsidR="009C00CD">
        <w:rPr>
          <w:rFonts w:ascii="Arial" w:hAnsi="Arial" w:cs="Arial"/>
        </w:rPr>
        <w:t xml:space="preserve"> Units are in inch</w:t>
      </w:r>
      <w:r w:rsidR="00F81F3F">
        <w:rPr>
          <w:rFonts w:ascii="Arial" w:hAnsi="Arial" w:cs="Arial"/>
        </w:rPr>
        <w:t>es</w:t>
      </w:r>
      <w:r w:rsidR="00044D45">
        <w:rPr>
          <w:rFonts w:ascii="Arial" w:hAnsi="Arial" w:cs="Arial"/>
        </w:rPr>
        <w:t xml:space="preserve"> for position and in seconds for time</w:t>
      </w:r>
      <w:r w:rsidR="009C00CD">
        <w:rPr>
          <w:rFonts w:ascii="Arial" w:hAnsi="Arial" w:cs="Arial"/>
        </w:rPr>
        <w:t>.</w:t>
      </w:r>
    </w:p>
    <w:p w14:paraId="68C70DAA" w14:textId="77777777" w:rsidR="001778CC" w:rsidRDefault="001778CC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39A5AB01" w14:textId="77777777" w:rsidR="00597949" w:rsidRDefault="00597949" w:rsidP="005979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33C2222B" w14:textId="77777777" w:rsidR="00597949" w:rsidRPr="00053798" w:rsidRDefault="00597949">
      <w:pPr>
        <w:rPr>
          <w:rFonts w:ascii="Arial" w:hAnsi="Arial" w:cs="Arial"/>
        </w:rPr>
      </w:pPr>
    </w:p>
    <w:p w14:paraId="1DF8B498" w14:textId="77777777" w:rsidR="00AA6868" w:rsidRDefault="00AA6868">
      <w:pPr>
        <w:rPr>
          <w:rFonts w:ascii="Arial" w:hAnsi="Arial" w:cs="Arial"/>
        </w:rPr>
      </w:pPr>
    </w:p>
    <w:p w14:paraId="6934FB9D" w14:textId="77777777" w:rsidR="00AA6868" w:rsidRDefault="00AA6868">
      <w:pPr>
        <w:rPr>
          <w:rFonts w:ascii="Arial" w:hAnsi="Arial" w:cs="Arial"/>
        </w:rPr>
      </w:pPr>
    </w:p>
    <w:p w14:paraId="70C4D619" w14:textId="26A14605" w:rsidR="00A40036" w:rsidRPr="0026548E" w:rsidRDefault="00A40036" w:rsidP="00A40036">
      <w:pPr>
        <w:rPr>
          <w:rFonts w:ascii="Arial" w:hAnsi="Arial" w:cs="Arial"/>
          <w:b/>
          <w:u w:val="single"/>
        </w:rPr>
      </w:pPr>
      <w:r w:rsidRPr="0026548E">
        <w:rPr>
          <w:rFonts w:ascii="Arial" w:hAnsi="Arial" w:cs="Arial"/>
          <w:b/>
          <w:u w:val="single"/>
        </w:rPr>
        <w:t>For the</w:t>
      </w:r>
      <w:r w:rsidR="00496125">
        <w:rPr>
          <w:rFonts w:ascii="Arial" w:hAnsi="Arial" w:cs="Arial"/>
          <w:b/>
          <w:u w:val="single"/>
        </w:rPr>
        <w:t xml:space="preserve"> DotCondition</w:t>
      </w:r>
      <w:r w:rsidRPr="0026548E">
        <w:rPr>
          <w:rFonts w:ascii="Arial" w:hAnsi="Arial" w:cs="Arial"/>
          <w:b/>
          <w:u w:val="single"/>
        </w:rPr>
        <w:t xml:space="preserve"> Folder:</w:t>
      </w:r>
    </w:p>
    <w:p w14:paraId="4A5665D5" w14:textId="77777777" w:rsidR="00A40036" w:rsidRDefault="00A40036" w:rsidP="00A40036">
      <w:pPr>
        <w:rPr>
          <w:rFonts w:ascii="Arial" w:hAnsi="Arial" w:cs="Arial"/>
          <w:b/>
          <w:u w:val="single"/>
        </w:rPr>
      </w:pPr>
    </w:p>
    <w:p w14:paraId="2E82A8AA" w14:textId="73571C4C" w:rsidR="00153142" w:rsidRPr="00053798" w:rsidRDefault="00153142" w:rsidP="001531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>
        <w:rPr>
          <w:rFonts w:ascii="Arial" w:hAnsi="Arial" w:cs="Arial"/>
          <w:b/>
        </w:rPr>
        <w:t>XYZ_calib</w:t>
      </w:r>
      <w:r w:rsidRPr="00885412">
        <w:rPr>
          <w:rFonts w:ascii="Arial" w:hAnsi="Arial" w:cs="Arial"/>
          <w:b/>
        </w:rPr>
        <w:t>.mat</w:t>
      </w:r>
      <w:r w:rsidRPr="00053798">
        <w:rPr>
          <w:rFonts w:ascii="Arial" w:hAnsi="Arial" w:cs="Arial"/>
        </w:rPr>
        <w:t xml:space="preserve"> contains the calibration data for each subject that specifies the position of the start point and the two targets</w:t>
      </w:r>
      <w:r w:rsidR="00E72A5B">
        <w:rPr>
          <w:rFonts w:ascii="Arial" w:hAnsi="Arial" w:cs="Arial"/>
        </w:rPr>
        <w:t xml:space="preserve"> in the XYZfar matrix</w:t>
      </w:r>
      <w:r w:rsidR="002546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that represent</w:t>
      </w:r>
      <w:r w:rsidR="00E72A5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y, z, and x positions (in rows) for the starting point, left target and right target (in columns) for the Blocker. </w:t>
      </w:r>
    </w:p>
    <w:p w14:paraId="658D47D0" w14:textId="77777777" w:rsidR="00153142" w:rsidRDefault="00153142" w:rsidP="00153142">
      <w:pPr>
        <w:rPr>
          <w:rFonts w:ascii="Arial" w:hAnsi="Arial" w:cs="Arial"/>
        </w:rPr>
      </w:pPr>
    </w:p>
    <w:p w14:paraId="3DB50BAC" w14:textId="77777777" w:rsidR="00CA2269" w:rsidRPr="0026548E" w:rsidRDefault="00CA2269" w:rsidP="00A40036">
      <w:pPr>
        <w:rPr>
          <w:rFonts w:ascii="Arial" w:hAnsi="Arial" w:cs="Arial"/>
          <w:b/>
          <w:u w:val="single"/>
        </w:rPr>
      </w:pPr>
    </w:p>
    <w:p w14:paraId="6F8D73D1" w14:textId="01D93D50" w:rsidR="00A40036" w:rsidRPr="00053798" w:rsidRDefault="00A40036" w:rsidP="00A40036">
      <w:pPr>
        <w:rPr>
          <w:rFonts w:ascii="Arial" w:hAnsi="Arial" w:cs="Arial"/>
        </w:rPr>
      </w:pPr>
      <w:r w:rsidRPr="00053798">
        <w:rPr>
          <w:rFonts w:ascii="Arial" w:hAnsi="Arial" w:cs="Arial"/>
        </w:rPr>
        <w:t xml:space="preserve">Inside each </w:t>
      </w:r>
      <w:r w:rsidR="00CD591D">
        <w:rPr>
          <w:rFonts w:ascii="Arial" w:hAnsi="Arial" w:cs="Arial"/>
        </w:rPr>
        <w:t xml:space="preserve">subject </w:t>
      </w:r>
      <w:r w:rsidRPr="00053798">
        <w:rPr>
          <w:rFonts w:ascii="Arial" w:hAnsi="Arial" w:cs="Arial"/>
        </w:rPr>
        <w:t>folder there are two files:</w:t>
      </w:r>
    </w:p>
    <w:p w14:paraId="20A11828" w14:textId="699DF8B6" w:rsidR="00A40036" w:rsidRPr="00053798" w:rsidRDefault="00F02113" w:rsidP="00A40036">
      <w:pPr>
        <w:rPr>
          <w:rFonts w:ascii="Arial" w:hAnsi="Arial" w:cs="Arial"/>
        </w:rPr>
      </w:pPr>
      <w:r>
        <w:rPr>
          <w:rFonts w:ascii="Arial" w:hAnsi="Arial" w:cs="Arial"/>
          <w:b/>
        </w:rPr>
        <w:t>fullpath</w:t>
      </w:r>
      <w:r w:rsidR="00A40036" w:rsidRPr="00053798">
        <w:rPr>
          <w:rFonts w:ascii="Arial" w:hAnsi="Arial" w:cs="Arial"/>
          <w:b/>
        </w:rPr>
        <w:t>_trials.csv</w:t>
      </w:r>
      <w:r w:rsidR="00A40036" w:rsidRPr="00053798">
        <w:rPr>
          <w:rFonts w:ascii="Arial" w:hAnsi="Arial" w:cs="Arial"/>
        </w:rPr>
        <w:t>: This file contains the main data. In this file, each row represents a single frame of the data collected from the motion-tracking device.</w:t>
      </w:r>
    </w:p>
    <w:p w14:paraId="5F287A7D" w14:textId="77777777" w:rsidR="00A40036" w:rsidRPr="00053798" w:rsidRDefault="00A40036" w:rsidP="00A40036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 in this file are:</w:t>
      </w:r>
    </w:p>
    <w:p w14:paraId="2EF003F3" w14:textId="77777777" w:rsidR="00A40036" w:rsidRPr="00053798" w:rsidRDefault="00A40036" w:rsidP="00A40036">
      <w:pPr>
        <w:rPr>
          <w:rFonts w:ascii="Arial" w:hAnsi="Arial" w:cs="Arial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300"/>
        <w:gridCol w:w="6185"/>
      </w:tblGrid>
      <w:tr w:rsidR="002A183C" w:rsidRPr="008E55F4" w14:paraId="3672BD83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4264" w14:textId="07F7AFB4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CA40" w14:textId="3A1E774C" w:rsidR="002A183C" w:rsidRPr="008E55F4" w:rsidRDefault="00F64C83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2A183C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2A183C" w:rsidRPr="008E55F4" w14:paraId="757018BA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1045" w14:textId="581EC5DC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time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246C" w14:textId="77777777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</w:t>
            </w:r>
            <w:bookmarkStart w:id="0" w:name="_GoBack"/>
            <w:bookmarkEnd w:id="0"/>
            <w:r w:rsidRPr="008E55F4">
              <w:rPr>
                <w:rFonts w:ascii="Arial" w:eastAsia="Times New Roman" w:hAnsi="Arial" w:cs="Arial"/>
                <w:color w:val="000000"/>
              </w:rPr>
              <w:t>t of trial</w:t>
            </w:r>
          </w:p>
        </w:tc>
      </w:tr>
      <w:tr w:rsidR="002A183C" w:rsidRPr="008E55F4" w14:paraId="53737936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7B13" w14:textId="2A82C39C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frame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6A22" w14:textId="77777777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Frame number from the start of trial</w:t>
            </w:r>
          </w:p>
        </w:tc>
      </w:tr>
      <w:tr w:rsidR="002A183C" w:rsidRPr="008E55F4" w14:paraId="1790C625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E4D0" w14:textId="0279484D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AB06" w14:textId="5162B316" w:rsidR="002A183C" w:rsidRPr="008E55F4" w:rsidRDefault="002A183C" w:rsidP="00DC7B0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2A183C" w:rsidRPr="008E55F4" w14:paraId="40647B61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3F6D" w14:textId="3D9889C1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0519" w14:textId="26FFBB1F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2A183C" w:rsidRPr="008E55F4" w14:paraId="68DCAC74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1645" w14:textId="5A2C8BCC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53B3" w14:textId="786F8083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2A183C" w:rsidRPr="008E55F4" w14:paraId="2930045C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C158" w14:textId="7DE6F010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39B2" w14:textId="791554CA" w:rsidR="002A183C" w:rsidRPr="008E55F4" w:rsidRDefault="002A183C" w:rsidP="00564703">
            <w:pPr>
              <w:ind w:right="-1728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from the original movements</w:t>
            </w:r>
          </w:p>
        </w:tc>
      </w:tr>
      <w:tr w:rsidR="002A183C" w:rsidRPr="008E55F4" w14:paraId="6E8797E2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F4B8" w14:textId="200FE2DD" w:rsidR="002A183C" w:rsidRPr="008E55F4" w:rsidRDefault="002A183C" w:rsidP="0012479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12A2" w14:textId="4262D3DA" w:rsidR="002A183C" w:rsidRPr="008E55F4" w:rsidRDefault="002A183C" w:rsidP="0056470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from the original movements</w:t>
            </w:r>
          </w:p>
        </w:tc>
      </w:tr>
      <w:tr w:rsidR="002A183C" w:rsidRPr="008E55F4" w14:paraId="3C411609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9A6E" w14:textId="4E40F154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6C5D" w14:textId="64661F72" w:rsidR="002A183C" w:rsidRPr="008E55F4" w:rsidRDefault="002A183C" w:rsidP="0056470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from the original movements</w:t>
            </w:r>
          </w:p>
        </w:tc>
      </w:tr>
      <w:tr w:rsidR="002A183C" w:rsidRPr="008E55F4" w14:paraId="1CBD377A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6BC9" w14:textId="6281AED1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XAsc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CCEB" w14:textId="1A6E7837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pixels on the screen</w:t>
            </w:r>
          </w:p>
        </w:tc>
      </w:tr>
      <w:tr w:rsidR="002A183C" w:rsidRPr="008E55F4" w14:paraId="408A396F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1093" w14:textId="0C25D598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YAsc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954B" w14:textId="6954CB50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pixels on the screen</w:t>
            </w:r>
          </w:p>
        </w:tc>
      </w:tr>
      <w:tr w:rsidR="002A183C" w:rsidRPr="008E55F4" w14:paraId="123127AF" w14:textId="77777777" w:rsidTr="0012479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3357" w14:textId="5CFFBDD6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YAsc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462F" w14:textId="6AA9F431" w:rsidR="002A183C" w:rsidRPr="008E55F4" w:rsidRDefault="002A183C" w:rsidP="001549C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pixels on the screen</w:t>
            </w:r>
          </w:p>
        </w:tc>
      </w:tr>
      <w:tr w:rsidR="003E04BE" w:rsidRPr="008E55F4" w14:paraId="00006B0B" w14:textId="77777777" w:rsidTr="0080216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924A6" w14:textId="25801D66" w:rsidR="003E04BE" w:rsidRDefault="003E04BE" w:rsidP="001549C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C048" w14:textId="492B8452" w:rsidR="003E04BE" w:rsidRDefault="003E04BE" w:rsidP="001549C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7F720A0" w14:textId="05E33AE4" w:rsidR="00A40036" w:rsidRPr="00053798" w:rsidRDefault="002E76F6" w:rsidP="00A40036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</w:t>
      </w:r>
      <w:r w:rsidR="004D0F6F">
        <w:rPr>
          <w:rFonts w:ascii="Arial" w:hAnsi="Arial" w:cs="Arial"/>
        </w:rPr>
        <w:t xml:space="preserve"> Units are in inch</w:t>
      </w:r>
      <w:r w:rsidR="00342EFB">
        <w:rPr>
          <w:rFonts w:ascii="Arial" w:hAnsi="Arial" w:cs="Arial"/>
        </w:rPr>
        <w:t>es</w:t>
      </w:r>
      <w:r w:rsidR="004D0F6F">
        <w:rPr>
          <w:rFonts w:ascii="Arial" w:hAnsi="Arial" w:cs="Arial"/>
        </w:rPr>
        <w:t xml:space="preserve"> for position and in seconds for time.</w:t>
      </w:r>
    </w:p>
    <w:p w14:paraId="552C9561" w14:textId="32983F37" w:rsidR="00A40036" w:rsidRPr="00053798" w:rsidRDefault="00A40036" w:rsidP="00A40036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627D5E21" w14:textId="77777777" w:rsidR="00024A3D" w:rsidRDefault="00024A3D" w:rsidP="00024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485144AF" w14:textId="77777777" w:rsidR="00A40036" w:rsidRDefault="00A40036">
      <w:pPr>
        <w:rPr>
          <w:rFonts w:ascii="Arial" w:hAnsi="Arial" w:cs="Arial"/>
        </w:rPr>
      </w:pPr>
    </w:p>
    <w:p w14:paraId="789471FF" w14:textId="77777777" w:rsidR="00A40036" w:rsidRPr="00053798" w:rsidRDefault="00A40036">
      <w:pPr>
        <w:rPr>
          <w:rFonts w:ascii="Arial" w:hAnsi="Arial" w:cs="Arial"/>
        </w:rPr>
      </w:pPr>
    </w:p>
    <w:sectPr w:rsidR="00A40036" w:rsidRPr="00053798" w:rsidSect="007C4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F"/>
    <w:rsid w:val="00024A3D"/>
    <w:rsid w:val="00044D45"/>
    <w:rsid w:val="00050937"/>
    <w:rsid w:val="00053798"/>
    <w:rsid w:val="00073FB2"/>
    <w:rsid w:val="000910D3"/>
    <w:rsid w:val="0012479A"/>
    <w:rsid w:val="00153142"/>
    <w:rsid w:val="001778CC"/>
    <w:rsid w:val="00195787"/>
    <w:rsid w:val="002001F6"/>
    <w:rsid w:val="00254676"/>
    <w:rsid w:val="0026548E"/>
    <w:rsid w:val="002A183C"/>
    <w:rsid w:val="002A27A4"/>
    <w:rsid w:val="002E76F6"/>
    <w:rsid w:val="003326AF"/>
    <w:rsid w:val="00342EFB"/>
    <w:rsid w:val="003A521D"/>
    <w:rsid w:val="003E04BE"/>
    <w:rsid w:val="00435446"/>
    <w:rsid w:val="00496125"/>
    <w:rsid w:val="004B3003"/>
    <w:rsid w:val="004C3D5B"/>
    <w:rsid w:val="004D0F6F"/>
    <w:rsid w:val="005473A5"/>
    <w:rsid w:val="00564703"/>
    <w:rsid w:val="00597949"/>
    <w:rsid w:val="005D658F"/>
    <w:rsid w:val="006B258C"/>
    <w:rsid w:val="006C4F95"/>
    <w:rsid w:val="0074682A"/>
    <w:rsid w:val="007C47A4"/>
    <w:rsid w:val="008274C1"/>
    <w:rsid w:val="008807D5"/>
    <w:rsid w:val="00881199"/>
    <w:rsid w:val="00885412"/>
    <w:rsid w:val="008D6CBC"/>
    <w:rsid w:val="008E55F4"/>
    <w:rsid w:val="008F0561"/>
    <w:rsid w:val="009A1727"/>
    <w:rsid w:val="009A265F"/>
    <w:rsid w:val="009B6B83"/>
    <w:rsid w:val="009C00CD"/>
    <w:rsid w:val="00A40036"/>
    <w:rsid w:val="00A726EC"/>
    <w:rsid w:val="00AA6868"/>
    <w:rsid w:val="00B5144E"/>
    <w:rsid w:val="00BF0448"/>
    <w:rsid w:val="00C93233"/>
    <w:rsid w:val="00CA2269"/>
    <w:rsid w:val="00CD591D"/>
    <w:rsid w:val="00D55C74"/>
    <w:rsid w:val="00D9180C"/>
    <w:rsid w:val="00DC7B09"/>
    <w:rsid w:val="00DE3CD1"/>
    <w:rsid w:val="00E21737"/>
    <w:rsid w:val="00E2688A"/>
    <w:rsid w:val="00E72A5B"/>
    <w:rsid w:val="00EA7F06"/>
    <w:rsid w:val="00EC344C"/>
    <w:rsid w:val="00ED7539"/>
    <w:rsid w:val="00F02113"/>
    <w:rsid w:val="00F64C83"/>
    <w:rsid w:val="00F81F3F"/>
    <w:rsid w:val="00F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D4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461</Words>
  <Characters>2631</Characters>
  <Application>Microsoft Macintosh Word</Application>
  <DocSecurity>0</DocSecurity>
  <Lines>21</Lines>
  <Paragraphs>6</Paragraphs>
  <ScaleCrop>false</ScaleCrop>
  <Company>HH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VV</dc:creator>
  <cp:keywords/>
  <dc:description/>
  <cp:lastModifiedBy>MM VV</cp:lastModifiedBy>
  <cp:revision>78</cp:revision>
  <dcterms:created xsi:type="dcterms:W3CDTF">2017-06-08T18:45:00Z</dcterms:created>
  <dcterms:modified xsi:type="dcterms:W3CDTF">2017-06-09T18:43:00Z</dcterms:modified>
</cp:coreProperties>
</file>