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A735A" w14:textId="7EC44BA9" w:rsidR="00C13A34" w:rsidRDefault="00D87506">
      <w:r>
        <w:rPr>
          <w:noProof/>
        </w:rPr>
        <w:drawing>
          <wp:inline distT="0" distB="0" distL="0" distR="0" wp14:anchorId="2D316E08" wp14:editId="7122C465">
            <wp:extent cx="7866000" cy="5893200"/>
            <wp:effectExtent l="0" t="412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524CC" wp14:editId="5DD53EEA">
            <wp:extent cx="7866000" cy="5893200"/>
            <wp:effectExtent l="0" t="4127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028FB" wp14:editId="58DB8A52">
            <wp:extent cx="7866000" cy="5893200"/>
            <wp:effectExtent l="0" t="4127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41C172" wp14:editId="79565A88">
            <wp:extent cx="7866000" cy="5893200"/>
            <wp:effectExtent l="0" t="4127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FCC3F" wp14:editId="00DBFF15">
            <wp:extent cx="7866000" cy="5893200"/>
            <wp:effectExtent l="0" t="4127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EA5F6" wp14:editId="12D57CDB">
            <wp:extent cx="7866000" cy="5893200"/>
            <wp:effectExtent l="0" t="4127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A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06"/>
    <w:rsid w:val="008B50D1"/>
    <w:rsid w:val="00C13A34"/>
    <w:rsid w:val="00D8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D1B76"/>
  <w15:chartTrackingRefBased/>
  <w15:docId w15:val="{32817E2B-604C-4D65-985A-E1F550650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Чемезов Михаил Владимирович</dc:creator>
  <cp:keywords/>
  <dc:description/>
  <cp:lastModifiedBy>Чемезов Михаил Владимирович</cp:lastModifiedBy>
  <cp:revision>2</cp:revision>
  <dcterms:created xsi:type="dcterms:W3CDTF">2023-12-22T11:02:00Z</dcterms:created>
  <dcterms:modified xsi:type="dcterms:W3CDTF">2023-12-22T11:15:00Z</dcterms:modified>
</cp:coreProperties>
</file>