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EEC" w14:textId="77777777" w:rsidR="00603292" w:rsidRPr="00B813DA" w:rsidRDefault="00603292" w:rsidP="00603292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813DA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1BF5E2B8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813DA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3075C0C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813DA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C6322D6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23C237D" w14:textId="77777777" w:rsidR="00603292" w:rsidRPr="00B813DA" w:rsidRDefault="00603292" w:rsidP="00603292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82A51A4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A8AFB9C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E37341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C94773" w14:textId="77777777" w:rsidR="00603292" w:rsidRPr="00B813DA" w:rsidRDefault="00603292" w:rsidP="0060329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813DA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34C6E185" w14:textId="7F455BF6" w:rsidR="00603292" w:rsidRPr="00B813DA" w:rsidRDefault="00603292" w:rsidP="0060329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813DA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4</w:t>
      </w:r>
      <w:r w:rsidRPr="00B813DA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14:paraId="4CC66905" w14:textId="77777777" w:rsidR="00603292" w:rsidRPr="00B813DA" w:rsidRDefault="00603292" w:rsidP="00603292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813DA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813DA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B813DA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72B7C1C3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914F60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9EE153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53729FC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05273B3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62D7AFD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9D3F109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2D2B7CA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8E1B234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57E2512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813DA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Чувакина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Мария Владимировна</w:t>
      </w:r>
      <w:r w:rsidRPr="00B813D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7360F582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9B7717D" w14:textId="77777777" w:rsidR="00603292" w:rsidRPr="00B813DA" w:rsidRDefault="00603292" w:rsidP="0060329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813DA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</w:t>
      </w:r>
      <w:proofErr w:type="gramStart"/>
      <w:r>
        <w:rPr>
          <w:rFonts w:ascii="Times New Roman" w:eastAsia="Droid Sans Fallb"/>
          <w:color w:val="000000"/>
          <w:sz w:val="26"/>
          <w:lang w:val="ru-RU"/>
        </w:rPr>
        <w:t>06-23</w:t>
      </w:r>
      <w:proofErr w:type="gramEnd"/>
      <w:r w:rsidRPr="00B813DA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813DA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D89AC97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5AEF113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363460A" w14:textId="77777777" w:rsidR="00603292" w:rsidRPr="00B813DA" w:rsidRDefault="00603292" w:rsidP="00603292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282A2D6" w14:textId="77777777" w:rsidR="00603292" w:rsidRPr="00B813DA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AD9DDF" w14:textId="40ADE15F" w:rsidR="00603292" w:rsidRPr="00B813DA" w:rsidRDefault="00603292" w:rsidP="00603292">
      <w:pPr>
        <w:wordWrap/>
        <w:spacing w:line="360" w:lineRule="auto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4"/>
          <w:lang w:val="ru-RU"/>
        </w:rPr>
        <w:t xml:space="preserve">                                  </w:t>
      </w:r>
      <w:r>
        <w:rPr>
          <w:rFonts w:ascii="Times New Roman" w:eastAsia="Droid Sans Fallb"/>
          <w:color w:val="000000"/>
          <w:sz w:val="24"/>
          <w:lang w:val="ru-RU"/>
        </w:rPr>
        <w:t xml:space="preserve">                                </w:t>
      </w:r>
      <w:r w:rsidRPr="00B813DA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78E3B57" w14:textId="0492D52E" w:rsidR="00603292" w:rsidRDefault="00FF3587" w:rsidP="00FF3587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                                                                 </w:t>
      </w:r>
      <w:r w:rsidR="00603292" w:rsidRPr="00B813DA">
        <w:rPr>
          <w:rFonts w:ascii="Times New Roman" w:eastAsia="Droid Sans Fallb"/>
          <w:color w:val="000000"/>
          <w:sz w:val="26"/>
          <w:lang w:val="ru-RU"/>
        </w:rPr>
        <w:t>20</w:t>
      </w:r>
      <w:r w:rsidR="00603292">
        <w:rPr>
          <w:rFonts w:ascii="Times New Roman" w:eastAsia="Droid Sans Fallb"/>
          <w:color w:val="000000"/>
          <w:sz w:val="26"/>
          <w:lang w:val="ru-RU"/>
        </w:rPr>
        <w:t>23</w:t>
      </w:r>
      <w:r w:rsidR="00603292" w:rsidRPr="00B813DA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="00603292" w:rsidRPr="00B813DA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6A0B22A" w14:textId="3DDFE919" w:rsidR="00603292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1FE36E1" w14:textId="208C2491" w:rsidR="00603292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3B638573" w14:textId="74035E26" w:rsidR="00603292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02ADCE4" w14:textId="77777777" w:rsidR="00603292" w:rsidRPr="00603292" w:rsidRDefault="00603292" w:rsidP="00FF3587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Содержание </w:t>
      </w:r>
    </w:p>
    <w:p w14:paraId="7D17A8CF" w14:textId="1936FBB7" w:rsidR="00504851" w:rsidRPr="00504851" w:rsidRDefault="00603292" w:rsidP="00FF3587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Цель работы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………….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 </w:t>
      </w:r>
    </w:p>
    <w:p w14:paraId="243F9882" w14:textId="36047C50" w:rsidR="00504851" w:rsidRPr="00504851" w:rsidRDefault="00603292" w:rsidP="00FF3587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Задание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…………………………………………………………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………..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5 </w:t>
      </w:r>
    </w:p>
    <w:p w14:paraId="74B80B21" w14:textId="209B4327" w:rsidR="00504851" w:rsidRPr="00504851" w:rsidRDefault="00603292" w:rsidP="00FF3587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Теоретическое введение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……….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6</w:t>
      </w:r>
    </w:p>
    <w:p w14:paraId="4102FD23" w14:textId="109E3671" w:rsidR="00FF3587" w:rsidRPr="00FF3587" w:rsidRDefault="00603292" w:rsidP="00FF3587">
      <w:pPr>
        <w:pStyle w:val="a4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Выполнение </w:t>
      </w:r>
      <w:r w:rsidR="00504851"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лабораторной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̆ работы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……….8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</w:p>
    <w:p w14:paraId="23502ED1" w14:textId="17495A96" w:rsidR="00FF3587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4.1  Создание</w:t>
      </w:r>
      <w:proofErr w:type="gramEnd"/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программы</w:t>
      </w:r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world!.................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............................................8</w:t>
      </w:r>
    </w:p>
    <w:p w14:paraId="2AD1FBBD" w14:textId="1847BCB1" w:rsidR="00FF3587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4.2  Работа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транслятором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NASM ....................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...............................................9</w:t>
      </w:r>
    </w:p>
    <w:p w14:paraId="639C8CDD" w14:textId="5740BA1E" w:rsidR="00FF3587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4.3  Работа</w:t>
      </w:r>
      <w:proofErr w:type="gram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с расширенным синтаксисом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команднои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строки NASM . 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..…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0</w:t>
      </w:r>
    </w:p>
    <w:p w14:paraId="2F64B7BD" w14:textId="21A11F9D" w:rsidR="00FF3587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4.4  Работа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компоновщиком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LD ....................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...............................................10</w:t>
      </w:r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72888AE9" w14:textId="60FF3360" w:rsidR="00FF3587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4.5  Запуск</w:t>
      </w:r>
      <w:proofErr w:type="gramEnd"/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исполняемого</w:t>
      </w:r>
      <w:r w:rsidR="00504851"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</w:t>
      </w:r>
      <w:r w:rsidRP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11</w:t>
      </w:r>
    </w:p>
    <w:p w14:paraId="35CFC3BD" w14:textId="7BEC6503" w:rsidR="00603292" w:rsidRPr="00603292" w:rsidRDefault="00603292" w:rsidP="00FF3587">
      <w:pPr>
        <w:pStyle w:val="a4"/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4.6 Выполнение заданий для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самостоятельнои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̆ работы</w:t>
      </w: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 . . .</w:t>
      </w:r>
      <w:proofErr w:type="gram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………</w:t>
      </w:r>
      <w:proofErr w:type="gramStart"/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31EE42A0" w14:textId="4082D414" w:rsidR="00603292" w:rsidRPr="00504851" w:rsidRDefault="00603292" w:rsidP="00FF3587">
      <w:pPr>
        <w:pStyle w:val="a4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Выводы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…………………………………………………………………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.14</w:t>
      </w:r>
    </w:p>
    <w:p w14:paraId="1C7ED143" w14:textId="16635624" w:rsidR="00603292" w:rsidRPr="00504851" w:rsidRDefault="00603292" w:rsidP="00FF3587">
      <w:pPr>
        <w:pStyle w:val="a4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Список литературы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……………………………………………………</w:t>
      </w:r>
      <w:proofErr w:type="gramStart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…….</w:t>
      </w:r>
      <w:proofErr w:type="gramEnd"/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15</w:t>
      </w: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</w:p>
    <w:p w14:paraId="482EC8B6" w14:textId="6A2D3B55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644A233D" w14:textId="0B36C291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ED2DB43" w14:textId="0A328816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F9B794D" w14:textId="1A89597D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223AD413" w14:textId="45E69134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95D497D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62E694B" w14:textId="77777777" w:rsidR="00504851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0969BE1A" w14:textId="77777777" w:rsidR="00504851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1DDA17FF" w14:textId="77777777" w:rsidR="00504851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8455FB7" w14:textId="77777777" w:rsidR="00FF3587" w:rsidRDefault="00FF358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AE41303" w14:textId="77777777" w:rsidR="00FF3587" w:rsidRDefault="00FF358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5D6D1FF" w14:textId="2875D11D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Список иллюстраций </w:t>
      </w:r>
    </w:p>
    <w:p w14:paraId="5D430258" w14:textId="24286C83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  Перемещение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между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директориями 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......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8</w:t>
      </w:r>
    </w:p>
    <w:p w14:paraId="6EBDDA95" w14:textId="650C5E9A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4.2  Создание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пустого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.....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8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0477868F" w14:textId="4B806D7F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4.3  Открытие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текстовом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редакторе . . 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…………………...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 . . . . . . . . . 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8</w:t>
      </w:r>
    </w:p>
    <w:p w14:paraId="7871DC4F" w14:textId="6E9BEC49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4.4  Заполнение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файла..........................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.......................................................................9</w:t>
      </w:r>
    </w:p>
    <w:p w14:paraId="431DC407" w14:textId="569DBF89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4.5  Компиляция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текста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программы...........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........ 10 </w:t>
      </w:r>
    </w:p>
    <w:p w14:paraId="67F607CC" w14:textId="775FF6BC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4.6  Компиляция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текста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программы...............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0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64961358" w14:textId="3901DF0A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4.7  Передача</w:t>
      </w:r>
      <w:proofErr w:type="gram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объектного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…………...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 . 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0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6C7108EF" w14:textId="6F0C4A5C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4.8  Передача</w:t>
      </w:r>
      <w:proofErr w:type="gram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объектного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. 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…………..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. . 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0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47709D3A" w14:textId="788FE6BD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proofErr w:type="gram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4.9  Запуск</w:t>
      </w:r>
      <w:proofErr w:type="gram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исполняемого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</w:p>
    <w:p w14:paraId="079F1A93" w14:textId="7343EC3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4.10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Создание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копии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2FA8C6E3" w14:textId="34FD44C4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4.11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Изменение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программы .......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 1</w:t>
      </w:r>
      <w:r w:rsidR="00FF3587">
        <w:rPr>
          <w:rFonts w:ascii="Times New Roman" w:eastAsia="Times New Roman"/>
          <w:kern w:val="0"/>
          <w:sz w:val="26"/>
          <w:szCs w:val="26"/>
          <w:lang w:val="ru-RU" w:eastAsia="ru-RU"/>
        </w:rPr>
        <w:t>1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3DC7B59B" w14:textId="5A49B638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4.12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Компиляция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текста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программы...............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2</w:t>
      </w:r>
    </w:p>
    <w:p w14:paraId="673ECE2B" w14:textId="1679EBDC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4.13 Передача объектного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. . . 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……</w:t>
      </w:r>
      <w:proofErr w:type="gramStart"/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…….</w:t>
      </w:r>
      <w:proofErr w:type="gram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 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2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4E1A7ACB" w14:textId="747B512A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4.14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Запуск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исполняемого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файла.........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2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783BCEC0" w14:textId="6045C1DE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4.15 Создании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копии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новом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каталоге . . 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…………………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 . . . . . . . . . 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2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07DE46E9" w14:textId="6D7C7D9A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4.16 Удаление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лишних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текущем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каталоге . . . . 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……………….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 . . . . . 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3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1EA4023E" w14:textId="43187D64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4.17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Добавление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на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GitHub..............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3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464CA332" w14:textId="70BAFDE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4.18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Отправка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файлов...........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.....................................................................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................ 1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3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051D88F0" w14:textId="57C182AF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591B1582" w14:textId="6C4EBB4C" w:rsidR="00603292" w:rsidRPr="00603292" w:rsidRDefault="00603292" w:rsidP="00603292">
      <w:pPr>
        <w:pStyle w:val="a4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>Цель</w:t>
      </w: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работы </w:t>
      </w:r>
    </w:p>
    <w:p w14:paraId="7F151083" w14:textId="0BEF9FC7" w:rsidR="00603292" w:rsidRPr="00603292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Цель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даннои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лабораторнои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работы - освоить процедуры компиляции и сборки программ, написанных на ассемблере NASM. </w:t>
      </w:r>
    </w:p>
    <w:p w14:paraId="66276E32" w14:textId="3FBB979E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4354DD23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073A9FD5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2EE4E45F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5FF8F621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8E7A426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51FBB1A5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A86AEFC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32C9835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199F8588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000E0496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0D241539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38B2614C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223D8D16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5A6DF4A3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3D0BE22F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381CA0EC" w14:textId="7777777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11BB50B4" w14:textId="664C99C5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 </w:t>
      </w:r>
      <w:r w:rsid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   </w:t>
      </w:r>
      <w:r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2. </w:t>
      </w: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Задание </w:t>
      </w:r>
    </w:p>
    <w:p w14:paraId="5A13C961" w14:textId="15527091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1. Создание программы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world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!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  <w:t>2. Работа с транслятором NASM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  <w:t xml:space="preserve">3. Работа с расширенным синтаксисом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команднои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строки NASM </w:t>
      </w:r>
      <w:r w:rsid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4. Работа с компоновщиком LD</w:t>
      </w: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  <w:t xml:space="preserve">5. Запуск исполняемого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  <w:t xml:space="preserve">6. Выполнение заданий для </w:t>
      </w:r>
      <w:proofErr w:type="spellStart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самостоятельнои</w:t>
      </w:r>
      <w:proofErr w:type="spellEnd"/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̆ работы</w:t>
      </w:r>
    </w:p>
    <w:p w14:paraId="44216CB9" w14:textId="32504A2A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D39FF14" w14:textId="44FB899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0DA5235" w14:textId="52906164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7F524A1" w14:textId="628AF79F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84A8560" w14:textId="2DEB7BF5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DFF35CE" w14:textId="02BFE479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6ACB81F" w14:textId="7B203FA6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F36B19A" w14:textId="104822CF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A6C2C14" w14:textId="62E3BCAD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55CA28A4" w14:textId="4785F5B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79305B06" w14:textId="4F20E473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BE8DF94" w14:textId="6FD5F566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7E343294" w14:textId="3385409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A0BBF31" w14:textId="4FB28893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F2E5E13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5154D0EB" w14:textId="7D2EFFEF" w:rsidR="00603292" w:rsidRPr="00603292" w:rsidRDefault="00603292" w:rsidP="00603292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Теоретическое введение </w:t>
      </w:r>
    </w:p>
    <w:p w14:paraId="37EE7BE8" w14:textId="388EEC7E" w:rsidR="00603292" w:rsidRPr="00603292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Основными функциональными элементами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любои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ЭВМ являются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центральныи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процессор, память 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периферийные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Взаимодействие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этих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осуществляется через общую шину, к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которои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они подключены. Физически шина представляет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собои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большое количество проводников, соединяющих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друг с другом. В современных компьютерах проводники выполнены в виде электропроводящих дорожек на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материнскои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плате.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Основнои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задачеи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процессора является обработка информации, а также организация координации всех узлов компьютера. В состав центрального процессора входят следующие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: - арифметико-логическое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(АЛУ) — выполняет логические и арифметические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действия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необходимые для обработки информации,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хранящейся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памяти; -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управления (УУ) — обеспечивает управление и контроль всех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компьютера; - регистры — сверхбыстрая оперативная память небольшого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объёма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входящая в состав процессора, для временного хранения промежуточных результатов выполнения инструкций;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</w:t>
      </w:r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 программах</w:t>
      </w:r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написанных на ассемблере используют регистры в качестве операндов. Практически все команды представляют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собои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преобразование </w:t>
      </w:r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данных</w:t>
      </w:r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основнои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памяти, а по именам.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Каждыи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̆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  <w:r>
        <w:rPr>
          <w:rFonts w:ascii="Times New Roman" w:eastAsia="Times New Roman"/>
          <w:kern w:val="0"/>
          <w:sz w:val="26"/>
          <w:szCs w:val="26"/>
          <w:lang w:val="ru-RU" w:eastAsia="ru-RU"/>
        </w:rPr>
        <w:t>.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531433B8" w14:textId="0C4D84B3" w:rsidR="00603292" w:rsidRPr="00603292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lastRenderedPageBreak/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Другим важным узлом ЭВМ является оперативное запоминающее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(ОЗУ). ОЗУ — это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быстродействующее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энергозависимое запоминающее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которое напрямую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взаимодействует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с узлами процессора, предназначенное для хранения программ и данных, с которыми процессор непосредственно работает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текущии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момент. ОЗУ состоит из одинаковых пронумерованных ячеек памяти. Номер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ячейки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памяти — это адрес хранящихся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неи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данных.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Периферийные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составе ЭВМ: -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внешнеи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памяти, которые предназначены для долговременного хранения больших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объёмов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данных. -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устройства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ввода-вывода, которые обеспечивают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взаимодействие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ЦП с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внешнеи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средои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̆. </w:t>
      </w:r>
    </w:p>
    <w:p w14:paraId="7B629A31" w14:textId="77777777" w:rsidR="00FB7992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̆, записанных в виде программы. </w:t>
      </w:r>
    </w:p>
    <w:p w14:paraId="1A71856C" w14:textId="0115E354" w:rsidR="00603292" w:rsidRPr="00603292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Коды команд представляют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собои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многоразрядные двоичные комбинации из 0 и 1. В коде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машиннои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команды можно выделить две части: операционную и адресную.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операционнои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части хранится код команды, которую необходимо выполнить.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адреснои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части хранятся данные или адреса данных, которые участвуют в выполнении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даннои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операции. При выполнении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каждои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команды процессор выполняет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определённую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последовательность стандартных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̆, которая называется командным циклом процессора. Он заключается в следующем: 1. формирование адреса в памяти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очереднои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команды; 2. считывание кода команды из памяти и её дешифрация; 3. выполнение команды; 4. переход к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следующеи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̆ команде.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</w: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Язык ассемблера (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assembly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language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сокращённо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asm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) — машинно-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ориентированныи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язык низкого уровня. NASM — это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открытыи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проект ассемблера, версии которого доступны под различные операционные системы 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которыи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позволяет получать объектные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для этих систем. В NASM используется Intel-синтаксис и поддерживаются инструкции x86-64. </w:t>
      </w:r>
    </w:p>
    <w:p w14:paraId="10184BFD" w14:textId="78F74DD5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271EB40" w14:textId="77777777" w:rsidR="00BA0617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9E4E941" w14:textId="77777777" w:rsidR="00504851" w:rsidRPr="00504851" w:rsidRDefault="00603292" w:rsidP="00BA06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BA061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Выполнение </w:t>
      </w:r>
      <w:proofErr w:type="spellStart"/>
      <w:r w:rsidRPr="00BA061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лабораторнои</w:t>
      </w:r>
      <w:proofErr w:type="spellEnd"/>
      <w:r w:rsidRPr="00BA061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̆ работы </w:t>
      </w:r>
    </w:p>
    <w:p w14:paraId="0F27F4E4" w14:textId="23B3F5AE" w:rsidR="00603292" w:rsidRPr="00504851" w:rsidRDefault="00603292" w:rsidP="00504851">
      <w:pPr>
        <w:widowControl/>
        <w:wordWrap/>
        <w:autoSpaceDE/>
        <w:autoSpaceDN/>
        <w:spacing w:before="100" w:beforeAutospacing="1" w:after="100" w:afterAutospacing="1" w:line="360" w:lineRule="auto"/>
        <w:ind w:left="360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4.1 Создание программы </w:t>
      </w:r>
      <w:proofErr w:type="spellStart"/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Hello</w:t>
      </w:r>
      <w:proofErr w:type="spellEnd"/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  <w:proofErr w:type="spellStart"/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world</w:t>
      </w:r>
      <w:proofErr w:type="spellEnd"/>
      <w:r w:rsidRPr="00504851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! </w:t>
      </w:r>
    </w:p>
    <w:p w14:paraId="07BE4C20" w14:textId="08F698AD" w:rsidR="00BA0617" w:rsidRDefault="00FB79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cd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перемещаюсь в каталог, в котором буду работать (рис. 4.1).</w:t>
      </w:r>
    </w:p>
    <w:p w14:paraId="62A3EFD9" w14:textId="003DDD8D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1695B265" wp14:editId="1BD47CF5">
            <wp:extent cx="5940425" cy="635000"/>
            <wp:effectExtent l="0" t="0" r="3175" b="0"/>
            <wp:docPr id="81909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7495" name="Рисунок 819097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</w:t>
      </w:r>
      <w:r w:rsidR="00504851" w:rsidRPr="00504851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и 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4.1: Перемещение между директориями </w:t>
      </w:r>
    </w:p>
    <w:p w14:paraId="463553D7" w14:textId="2E4FAC88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Создаю в текущем каталоге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пустои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текстовыи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hello.asm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touch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4.2). </w:t>
      </w:r>
    </w:p>
    <w:p w14:paraId="637A088C" w14:textId="31B0D010" w:rsidR="00FA42EE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7B2FC809" wp14:editId="0D6A969E">
            <wp:extent cx="5940425" cy="515620"/>
            <wp:effectExtent l="0" t="0" r="3175" b="5080"/>
            <wp:docPr id="76670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0425" name="Рисунок 76670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</w:t>
      </w:r>
      <w:r w:rsidR="00504851" w:rsidRPr="00504851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и </w:t>
      </w:r>
      <w:r w:rsidR="00504851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4.2: Создание пустого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</w:r>
      <w:r w:rsidR="00910E89"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Открываю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созданныи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текстовом редакторе </w:t>
      </w:r>
      <w:proofErr w:type="spellStart"/>
      <w:r w:rsidR="00FA42EE">
        <w:rPr>
          <w:rFonts w:ascii="Times New Roman" w:eastAsia="Times New Roman"/>
          <w:kern w:val="0"/>
          <w:sz w:val="26"/>
          <w:szCs w:val="26"/>
          <w:lang w:eastAsia="ru-RU"/>
        </w:rPr>
        <w:t>gedit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4.3). </w:t>
      </w:r>
    </w:p>
    <w:p w14:paraId="6350869A" w14:textId="388BA710" w:rsidR="00FA42EE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lastRenderedPageBreak/>
        <w:drawing>
          <wp:inline distT="0" distB="0" distL="0" distR="0" wp14:anchorId="20ECB3A9" wp14:editId="7168F3B4">
            <wp:extent cx="5976603" cy="4148666"/>
            <wp:effectExtent l="0" t="0" r="5715" b="4445"/>
            <wp:docPr id="1178834084" name="Рисунок 3" descr="Изображение выглядит как компьютер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4084" name="Рисунок 21" descr="Изображение выглядит как компьютер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230" cy="43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>.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4.3: Открытие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текстовом редакторе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br/>
      </w:r>
    </w:p>
    <w:p w14:paraId="14052711" w14:textId="453354A3" w:rsidR="00603292" w:rsidRP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Заполняю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, вставляя в него программу для вывода “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word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!” (рис. 4.4). </w:t>
      </w:r>
    </w:p>
    <w:p w14:paraId="5AB2E879" w14:textId="5AEE7D53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lastRenderedPageBreak/>
        <w:drawing>
          <wp:inline distT="0" distB="0" distL="0" distR="0" wp14:anchorId="1D919A6D" wp14:editId="64FD9FA2">
            <wp:extent cx="5638800" cy="5473700"/>
            <wp:effectExtent l="0" t="0" r="0" b="0"/>
            <wp:docPr id="1493952378" name="Рисунок 4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2378" name="Рисунок 22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</w:t>
      </w:r>
      <w:proofErr w:type="spellStart"/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proofErr w:type="spellEnd"/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4.4: Заполнение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1C8D5974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4.2 Работа с транслятором NASM </w:t>
      </w:r>
    </w:p>
    <w:p w14:paraId="75AD7567" w14:textId="0310EBF8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Превращаю текст программы для вывода “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world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!”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объектныи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код с помощью транслятора NASM, используя команду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nasm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-f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elf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hello.asm, ключ -f указывает транслятору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nasm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что требуется создать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бинарныи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формате ELF (рис. 4.5). Далее проверяю правильность выполнения команды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ls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: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действительно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создан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“</w:t>
      </w:r>
      <w:proofErr w:type="spellStart"/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hello.o</w:t>
      </w:r>
      <w:proofErr w:type="spellEnd"/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”. </w:t>
      </w:r>
    </w:p>
    <w:p w14:paraId="29E5158E" w14:textId="5478A773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A7DEE73" w14:textId="77AFF1D2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lastRenderedPageBreak/>
        <w:drawing>
          <wp:inline distT="0" distB="0" distL="0" distR="0" wp14:anchorId="53095D49" wp14:editId="5E3B567B">
            <wp:extent cx="5940425" cy="720090"/>
            <wp:effectExtent l="0" t="0" r="3175" b="3810"/>
            <wp:docPr id="10186159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5980" name="Рисунок 1018615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>
        <w:rPr>
          <w:rFonts w:ascii="Times New Roman" w:eastAsia="Times New Roman"/>
          <w:kern w:val="0"/>
          <w:sz w:val="26"/>
          <w:szCs w:val="26"/>
          <w:lang w:eastAsia="ru-RU"/>
        </w:rPr>
        <w:t xml:space="preserve">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>
        <w:rPr>
          <w:rFonts w:ascii="Times New Roman" w:eastAsia="Times New Roman"/>
          <w:kern w:val="0"/>
          <w:sz w:val="26"/>
          <w:szCs w:val="26"/>
          <w:lang w:eastAsia="ru-RU"/>
        </w:rPr>
        <w:t xml:space="preserve">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4.5: Компиляция текста программы </w:t>
      </w:r>
    </w:p>
    <w:p w14:paraId="6C317955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4.3 Работа с расширенным синтаксисом </w:t>
      </w:r>
      <w:proofErr w:type="spellStart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команднои</w:t>
      </w:r>
      <w:proofErr w:type="spellEnd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̆ строки NASM </w:t>
      </w:r>
    </w:p>
    <w:p w14:paraId="01F36A71" w14:textId="606852AA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Ввожу команду, которая скомпилирует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hello.asm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obj.o</w:t>
      </w:r>
      <w:proofErr w:type="spellEnd"/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при этом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будут включены символы для отладки (ключ -g), также с помощью ключа -l будет создан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листинга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list.lst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4.6). Далее проверяю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ls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правильность выполнения команды. </w:t>
      </w:r>
    </w:p>
    <w:p w14:paraId="72473083" w14:textId="5776C6E3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567F72B8" wp14:editId="30A0121B">
            <wp:extent cx="5940425" cy="549275"/>
            <wp:effectExtent l="0" t="0" r="3175" b="0"/>
            <wp:docPr id="1269298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847" name="Рисунок 126929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>
        <w:rPr>
          <w:rFonts w:ascii="Times New Roman" w:eastAsia="Times New Roman"/>
          <w:kern w:val="0"/>
          <w:sz w:val="26"/>
          <w:szCs w:val="26"/>
          <w:lang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 xml:space="preserve">b  </w:t>
      </w:r>
      <w:r w:rsidR="00FA42EE">
        <w:rPr>
          <w:rFonts w:ascii="Times New Roman" w:eastAsia="Times New Roman"/>
          <w:kern w:val="0"/>
          <w:sz w:val="26"/>
          <w:szCs w:val="26"/>
          <w:lang w:eastAsia="ru-RU"/>
        </w:rPr>
        <w:t xml:space="preserve">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4.6: Компиляция текста программы </w:t>
      </w:r>
    </w:p>
    <w:p w14:paraId="301D0C07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4.4 Работа с компоновщиком LD </w:t>
      </w:r>
    </w:p>
    <w:p w14:paraId="65632B74" w14:textId="7C852F60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Передаю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объектныи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hello.o</w:t>
      </w:r>
      <w:proofErr w:type="spellEnd"/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LD, чтобы по- лучить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4.7). Ключ -о задает имя создаваемого исполняемого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 Далее проверяю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ls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правильность выполнения команды. </w:t>
      </w:r>
    </w:p>
    <w:p w14:paraId="2886E2D9" w14:textId="6F5B3951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0B9A15D9" wp14:editId="28333D89">
            <wp:extent cx="5940425" cy="427990"/>
            <wp:effectExtent l="0" t="0" r="3175" b="3810"/>
            <wp:docPr id="21052331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3103" name="Рисунок 2105233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4.7: Передача объектного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</w:t>
      </w:r>
    </w:p>
    <w:p w14:paraId="59B97346" w14:textId="5226E688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kern w:val="0"/>
          <w:sz w:val="26"/>
          <w:szCs w:val="26"/>
          <w:lang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Выполняю следующую команду (рис. 4.8).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будет иметь имя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main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</w:t>
      </w:r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т.к.</w:t>
      </w:r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после ключа -о было задано значение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main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Объектныи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из которого собран этот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имеет имя </w:t>
      </w:r>
      <w:proofErr w:type="spellStart"/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obj.o</w:t>
      </w:r>
      <w:proofErr w:type="spellEnd"/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3A883978" w14:textId="68B98027" w:rsidR="00603292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55B03C22" wp14:editId="55054D31">
            <wp:extent cx="5940425" cy="447040"/>
            <wp:effectExtent l="0" t="0" r="3175" b="0"/>
            <wp:docPr id="13915759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5998" name="Рисунок 1391575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4.8: Передача объектного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</w:t>
      </w:r>
    </w:p>
    <w:p w14:paraId="6A42E504" w14:textId="77777777" w:rsidR="00FA42EE" w:rsidRDefault="00FA42EE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17117FCC" w14:textId="2F76590C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lastRenderedPageBreak/>
        <w:t xml:space="preserve">4.5 Запуск исполняемого </w:t>
      </w:r>
      <w:proofErr w:type="spellStart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файла</w:t>
      </w:r>
      <w:proofErr w:type="spellEnd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</w:p>
    <w:p w14:paraId="1560685D" w14:textId="13DBE33A" w:rsidR="00603292" w:rsidRP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Запускаю на выполнение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созданныи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hello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4.9). </w:t>
      </w:r>
    </w:p>
    <w:p w14:paraId="37FB8521" w14:textId="31F00A99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16D1EB07" wp14:editId="6AEEFC43">
            <wp:extent cx="5940425" cy="260985"/>
            <wp:effectExtent l="0" t="0" r="3175" b="5715"/>
            <wp:docPr id="7447226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2698" name="Рисунок 7447226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n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4.9: Запуск исполняемого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472F0706" w14:textId="77777777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4.6 Выполнение заданий для </w:t>
      </w:r>
      <w:proofErr w:type="spellStart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самостоятельнои</w:t>
      </w:r>
      <w:proofErr w:type="spellEnd"/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̆ работы. </w:t>
      </w:r>
    </w:p>
    <w:p w14:paraId="722D4852" w14:textId="091A633D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cp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создаю в текущем каталоге копию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hello.asm с именем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.asm (рис. 4.10). </w:t>
      </w:r>
    </w:p>
    <w:p w14:paraId="4E3C5525" w14:textId="1D9836AA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2CDEF24A" wp14:editId="31635FE3">
            <wp:extent cx="5940425" cy="251460"/>
            <wp:effectExtent l="0" t="0" r="3175" b="2540"/>
            <wp:docPr id="17238558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55834" name="Рисунок 17238558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B7992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</w:t>
      </w:r>
      <w:r w:rsidR="00FA42EE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4.10: Создание копии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21646128" w14:textId="287C0244" w:rsidR="00504851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С помощью текстового редактора </w:t>
      </w:r>
      <w:proofErr w:type="spellStart"/>
      <w:r w:rsidR="00FB7992">
        <w:rPr>
          <w:rFonts w:ascii="Times New Roman" w:eastAsia="Times New Roman"/>
          <w:kern w:val="0"/>
          <w:sz w:val="26"/>
          <w:szCs w:val="26"/>
          <w:lang w:eastAsia="ru-RU"/>
        </w:rPr>
        <w:t>gedit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открываю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.asm и вношу изменения в программу так, чтобы она выводила мои имя и фамилию. (рис. 4.11). </w:t>
      </w:r>
    </w:p>
    <w:p w14:paraId="0E151325" w14:textId="758B4C69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62C6A7AB" wp14:editId="30640757">
            <wp:extent cx="5672667" cy="4291252"/>
            <wp:effectExtent l="0" t="0" r="4445" b="1905"/>
            <wp:docPr id="523582611" name="Рисунок 1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2611" name="Рисунок 29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47" cy="43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</w:t>
      </w:r>
      <w:proofErr w:type="gramStart"/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n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</w:t>
      </w:r>
      <w:proofErr w:type="spellStart"/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n</w:t>
      </w:r>
      <w:proofErr w:type="spellEnd"/>
      <w:proofErr w:type="gramEnd"/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 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4.11: Изменение программы </w:t>
      </w:r>
    </w:p>
    <w:p w14:paraId="2FAFE8B2" w14:textId="661F422B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lastRenderedPageBreak/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Компилирую текст программы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объектныи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4.12). Проверяю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ls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что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.o создан. </w:t>
      </w:r>
    </w:p>
    <w:p w14:paraId="0A7EB4E2" w14:textId="58D9B874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05A758EF" wp14:editId="49C4550C">
            <wp:extent cx="5940425" cy="588010"/>
            <wp:effectExtent l="0" t="0" r="3175" b="0"/>
            <wp:docPr id="15400764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6469" name="Рисунок 15400764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 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</w:t>
      </w:r>
      <w:r w:rsidR="00FA42EE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4.12: Компиляция текста программы </w:t>
      </w:r>
    </w:p>
    <w:p w14:paraId="39EDE8C4" w14:textId="6292ADB5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Передаю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объектныи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.o на обработку компоновщику LD, чтобы получить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4.13). </w:t>
      </w:r>
    </w:p>
    <w:p w14:paraId="7707768D" w14:textId="338627E9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56438C19" wp14:editId="3759B66C">
            <wp:extent cx="5940425" cy="464185"/>
            <wp:effectExtent l="0" t="0" r="3175" b="5715"/>
            <wp:docPr id="8160015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01535" name="Рисунок 8160015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4.13: Передача объектного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обработку компоновщику </w:t>
      </w:r>
    </w:p>
    <w:p w14:paraId="745BE6C5" w14:textId="3E8FB9B8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Запускаю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исполняемыи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lab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на экран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действительно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выводятся мои имя и фамилия (рис. 4.14). </w:t>
      </w:r>
    </w:p>
    <w:p w14:paraId="04B114F9" w14:textId="06CAFB90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5AB89553" wp14:editId="424DD694">
            <wp:extent cx="5940425" cy="423545"/>
            <wp:effectExtent l="0" t="0" r="3175" b="0"/>
            <wp:docPr id="25628565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5657" name="Рисунок 2562856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B7992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 </w:t>
      </w:r>
      <w:r w:rsidR="00FA42EE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4.14: Запуск исполняемого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187E3C3F" w14:textId="2F1F1E28" w:rsidR="00603292" w:rsidRP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К сожалению, я начала работу не в том каталоге, поэтому создаю другую директорию lab0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с помощью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mkdir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прописывая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полныи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путь к каталогу, в котором хочу создать эту директорию. Далее копирую из текущего каталога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созданные в процессе выполнения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лабораторнои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работы,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cp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указывая вместо имени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файла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символ *, чтобы скопировать все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. Команда проигнорирует директории в этом каталоге, т. к. не указан ключ -r, это мне и нужно (рис. 4.15). Проверяю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ls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правильность выполнения команды. </w:t>
      </w:r>
    </w:p>
    <w:p w14:paraId="41BAF441" w14:textId="3F0EFC14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50BAA242" wp14:editId="5CB7563D">
            <wp:extent cx="5940425" cy="720090"/>
            <wp:effectExtent l="0" t="0" r="3175" b="3810"/>
            <wp:docPr id="21399676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7644" name="Рисунок 21399676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  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4.15: Создании копии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новом каталоге </w:t>
      </w:r>
    </w:p>
    <w:p w14:paraId="087BE32A" w14:textId="043A88E9" w:rsidR="00504851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lastRenderedPageBreak/>
        <w:t xml:space="preserve">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Удаляю лишние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текущем каталоге с помощью утилиты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rm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ведь копии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остались в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другои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директории (рис. 4.16). </w:t>
      </w:r>
    </w:p>
    <w:p w14:paraId="7D23065B" w14:textId="7D177993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4FD37B04" wp14:editId="66C8443A">
            <wp:extent cx="5940425" cy="445770"/>
            <wp:effectExtent l="0" t="0" r="3175" b="0"/>
            <wp:docPr id="235067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71" name="Рисунок 23506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eastAsia="ru-RU"/>
        </w:rPr>
        <w:t>b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4.16: Удаление лишних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в текущем каталоге </w:t>
      </w:r>
    </w:p>
    <w:p w14:paraId="07EA4F7C" w14:textId="434E9BC1" w:rsidR="00FA42EE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С помощью команд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add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.</w:t>
      </w:r>
      <w:proofErr w:type="gram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commit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добавляю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GitHub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, ком-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ментируя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действие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как добавление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для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лабораторнои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работы </w:t>
      </w:r>
      <w:r w:rsidR="00FA42EE">
        <w:rPr>
          <w:rFonts w:ascii="Times New Roman" w:eastAsia="Times New Roman"/>
          <w:kern w:val="0"/>
          <w:sz w:val="26"/>
          <w:szCs w:val="26"/>
          <w:lang w:val="ru-RU" w:eastAsia="ru-RU"/>
        </w:rPr>
        <w:t>№</w:t>
      </w:r>
      <w:r w:rsidR="00FB7992" w:rsidRPr="00FB7992">
        <w:rPr>
          <w:rFonts w:ascii="Times New Roman" w:eastAsia="Times New Roman"/>
          <w:kern w:val="0"/>
          <w:sz w:val="26"/>
          <w:szCs w:val="26"/>
          <w:lang w:val="ru-RU" w:eastAsia="ru-RU"/>
        </w:rPr>
        <w:t>4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4.17). </w:t>
      </w:r>
      <w:r w:rsidR="00504851"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104F6DE9" wp14:editId="2FD19EAC">
            <wp:extent cx="5940425" cy="779780"/>
            <wp:effectExtent l="0" t="0" r="3175" b="0"/>
            <wp:docPr id="575806977" name="Рисунок 17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6977" name="Рисунок 36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и   </w:t>
      </w:r>
      <w:r w:rsid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4.17: Добавление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GitHub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7FEEF18C" w14:textId="03A07CB1" w:rsid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Отправляю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файлы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на сервер с помощью команды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git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push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(рис. 4.18). </w:t>
      </w:r>
    </w:p>
    <w:p w14:paraId="0CB57974" w14:textId="3BD31CC6" w:rsidR="00603292" w:rsidRPr="00603292" w:rsidRDefault="00504851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rFonts w:ascii="Times New Roman" w:eastAsia="Times New Roman"/>
          <w:noProof/>
          <w:kern w:val="0"/>
          <w:sz w:val="26"/>
          <w:szCs w:val="26"/>
          <w:lang w:val="ru-RU" w:eastAsia="ru-RU"/>
        </w:rPr>
        <w:drawing>
          <wp:inline distT="0" distB="0" distL="0" distR="0" wp14:anchorId="197E934D" wp14:editId="5E4B17AC">
            <wp:extent cx="5940425" cy="1071245"/>
            <wp:effectExtent l="0" t="0" r="3175" b="0"/>
            <wp:docPr id="627593132" name="Рисунок 18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3132" name="Рисунок 38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  <w:r w:rsidR="00FA42EE" w:rsidRPr="00FA42EE">
        <w:rPr>
          <w:rFonts w:ascii="Times New Roman" w:eastAsia="Times New Roman"/>
          <w:color w:val="FFFFFF" w:themeColor="background1"/>
          <w:kern w:val="0"/>
          <w:sz w:val="26"/>
          <w:szCs w:val="26"/>
          <w:lang w:val="ru-RU" w:eastAsia="ru-RU"/>
        </w:rPr>
        <w:t xml:space="preserve">т       </w:t>
      </w:r>
      <w:r w:rsidR="00FA42EE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           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Рис. 4.18: Отправка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файлов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</w:t>
      </w:r>
    </w:p>
    <w:p w14:paraId="2A1D88C2" w14:textId="2A0E1751" w:rsidR="00603292" w:rsidRPr="00603292" w:rsidRDefault="00603292" w:rsidP="00BA0617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990EABE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61D7E918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715EDCF2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7B82C5D1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0B647E1F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2698BFAC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35F88472" w14:textId="777777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</w:pPr>
    </w:p>
    <w:p w14:paraId="4A144C5F" w14:textId="63D030CB" w:rsidR="00603292" w:rsidRPr="00BA0617" w:rsidRDefault="00603292" w:rsidP="00BA06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BA061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Выводы </w:t>
      </w:r>
    </w:p>
    <w:p w14:paraId="07C2C6CF" w14:textId="28D39A78" w:rsidR="00603292" w:rsidRPr="00603292" w:rsidRDefault="00910E89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910E89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            </w:t>
      </w:r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При выполнении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даннои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</w:t>
      </w:r>
      <w:proofErr w:type="spellStart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>лабораторнои</w:t>
      </w:r>
      <w:proofErr w:type="spellEnd"/>
      <w:r w:rsidR="00603292"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̆ работы я освоила процедуры компиляции и сборки программ, написанных на ассемблере NASM. </w:t>
      </w:r>
    </w:p>
    <w:p w14:paraId="5651B50F" w14:textId="2C4B1F37" w:rsid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58F95D71" w14:textId="7182976F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39F85FEE" w14:textId="088508CD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72AF640E" w14:textId="4D9E6725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50E7CC3C" w14:textId="6792F2CF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B79E750" w14:textId="5EABA20E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7974E38D" w14:textId="144A8AB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AB856F1" w14:textId="5CEC0177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6501089F" w14:textId="73B4A628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74574A09" w14:textId="53C01EB3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C66945E" w14:textId="56569DBC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53EE08FE" w14:textId="6DDBCDFD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247A5B52" w14:textId="050E2EBC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C23A2E3" w14:textId="4E2CA7F8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2234B634" w14:textId="5B3EABF3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0E5778ED" w14:textId="4CC6C1F0" w:rsidR="00BA0617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4A221C92" w14:textId="77777777" w:rsidR="00BA0617" w:rsidRPr="00603292" w:rsidRDefault="00BA0617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</w:p>
    <w:p w14:paraId="179BF3B1" w14:textId="4A70E7CF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6</w:t>
      </w:r>
      <w:r w:rsidR="00BA061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>.</w:t>
      </w:r>
      <w:r w:rsidR="00FF3587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 </w:t>
      </w:r>
      <w:r w:rsidRPr="00603292">
        <w:rPr>
          <w:rFonts w:ascii="Times New Roman" w:eastAsia="Times New Roman"/>
          <w:b/>
          <w:bCs/>
          <w:kern w:val="0"/>
          <w:sz w:val="26"/>
          <w:szCs w:val="26"/>
          <w:lang w:val="ru-RU" w:eastAsia="ru-RU"/>
        </w:rPr>
        <w:t xml:space="preserve">Список литературы </w:t>
      </w:r>
    </w:p>
    <w:p w14:paraId="54E08EB6" w14:textId="51A015D3" w:rsidR="00603292" w:rsidRPr="00603292" w:rsidRDefault="00603292" w:rsidP="00603292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 w:rsidRPr="00603292">
        <w:rPr>
          <w:rFonts w:ascii="Times New Roman" w:eastAsia="Times New Roman"/>
          <w:kern w:val="0"/>
          <w:sz w:val="26"/>
          <w:szCs w:val="26"/>
          <w:lang w:val="ru-RU" w:eastAsia="ru-RU"/>
        </w:rPr>
        <w:t xml:space="preserve">1.https://esystem.rudn.ru/pluginfile.php/1584628/mod_resource/content/1/%D0%9B%D0%B0%D </w:t>
      </w:r>
    </w:p>
    <w:p w14:paraId="403FBBAF" w14:textId="77777777" w:rsidR="00603292" w:rsidRPr="00603292" w:rsidRDefault="00603292" w:rsidP="0060329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szCs w:val="26"/>
          <w:lang w:val="ru-RU"/>
        </w:rPr>
      </w:pPr>
    </w:p>
    <w:p w14:paraId="4680328C" w14:textId="77777777" w:rsidR="00603292" w:rsidRPr="00603292" w:rsidRDefault="00603292" w:rsidP="00603292">
      <w:pPr>
        <w:spacing w:line="360" w:lineRule="auto"/>
        <w:rPr>
          <w:rFonts w:ascii="Times New Roman"/>
          <w:sz w:val="26"/>
          <w:szCs w:val="26"/>
          <w:lang w:val="ru-RU"/>
        </w:rPr>
      </w:pPr>
    </w:p>
    <w:sectPr w:rsidR="00603292" w:rsidRPr="00603292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0D7A" w14:textId="77777777" w:rsidR="00A23721" w:rsidRDefault="00A23721" w:rsidP="00FF3587">
      <w:r>
        <w:separator/>
      </w:r>
    </w:p>
  </w:endnote>
  <w:endnote w:type="continuationSeparator" w:id="0">
    <w:p w14:paraId="688BCE36" w14:textId="77777777" w:rsidR="00A23721" w:rsidRDefault="00A23721" w:rsidP="00FF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Yu Gothic"/>
    <w:panose1 w:val="020B0604020202020204"/>
    <w:charset w:val="80"/>
    <w:family w:val="roman"/>
    <w:pitch w:val="variable"/>
    <w:sig w:usb0="00002A87" w:usb1="09060000" w:usb2="00000010" w:usb3="00000000" w:csb0="000801FF" w:csb1="00000000"/>
  </w:font>
  <w:font w:name="Droid Sans Fallb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618810499"/>
      <w:docPartObj>
        <w:docPartGallery w:val="Page Numbers (Bottom of Page)"/>
        <w:docPartUnique/>
      </w:docPartObj>
    </w:sdtPr>
    <w:sdtContent>
      <w:p w14:paraId="3094DDEE" w14:textId="1A784165" w:rsidR="00FF3587" w:rsidRDefault="00FF3587" w:rsidP="00A81F24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616B7C6" w14:textId="77777777" w:rsidR="00FF3587" w:rsidRDefault="00FF35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05166570"/>
      <w:docPartObj>
        <w:docPartGallery w:val="Page Numbers (Bottom of Page)"/>
        <w:docPartUnique/>
      </w:docPartObj>
    </w:sdtPr>
    <w:sdtContent>
      <w:p w14:paraId="696CEF52" w14:textId="7C1128F6" w:rsidR="00FF3587" w:rsidRDefault="00FF3587" w:rsidP="00A81F24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CA823A9" w14:textId="77777777" w:rsidR="00FF3587" w:rsidRDefault="00FF35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F07B" w14:textId="77777777" w:rsidR="00A23721" w:rsidRDefault="00A23721" w:rsidP="00FF3587">
      <w:r>
        <w:separator/>
      </w:r>
    </w:p>
  </w:footnote>
  <w:footnote w:type="continuationSeparator" w:id="0">
    <w:p w14:paraId="279DCE22" w14:textId="77777777" w:rsidR="00A23721" w:rsidRDefault="00A23721" w:rsidP="00FF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A7D"/>
    <w:multiLevelType w:val="multilevel"/>
    <w:tmpl w:val="C7BE5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92CCF"/>
    <w:multiLevelType w:val="hybridMultilevel"/>
    <w:tmpl w:val="1CC059E8"/>
    <w:lvl w:ilvl="0" w:tplc="558EA66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2F6A"/>
    <w:multiLevelType w:val="multilevel"/>
    <w:tmpl w:val="5C2C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6858"/>
    <w:multiLevelType w:val="multilevel"/>
    <w:tmpl w:val="864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A70CE"/>
    <w:multiLevelType w:val="hybridMultilevel"/>
    <w:tmpl w:val="8FB471EC"/>
    <w:lvl w:ilvl="0" w:tplc="C3E26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45FA3"/>
    <w:multiLevelType w:val="hybridMultilevel"/>
    <w:tmpl w:val="F3C8F412"/>
    <w:lvl w:ilvl="0" w:tplc="73225A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0587D"/>
    <w:multiLevelType w:val="hybridMultilevel"/>
    <w:tmpl w:val="9E883C94"/>
    <w:lvl w:ilvl="0" w:tplc="519ADA4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51489">
    <w:abstractNumId w:val="2"/>
  </w:num>
  <w:num w:numId="2" w16cid:durableId="883521618">
    <w:abstractNumId w:val="0"/>
  </w:num>
  <w:num w:numId="3" w16cid:durableId="1188520955">
    <w:abstractNumId w:val="3"/>
  </w:num>
  <w:num w:numId="4" w16cid:durableId="396706485">
    <w:abstractNumId w:val="4"/>
  </w:num>
  <w:num w:numId="5" w16cid:durableId="633675107">
    <w:abstractNumId w:val="6"/>
  </w:num>
  <w:num w:numId="6" w16cid:durableId="1146781442">
    <w:abstractNumId w:val="5"/>
  </w:num>
  <w:num w:numId="7" w16cid:durableId="17511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92"/>
    <w:rsid w:val="00504851"/>
    <w:rsid w:val="00603292"/>
    <w:rsid w:val="00910E89"/>
    <w:rsid w:val="00A23721"/>
    <w:rsid w:val="00BA0617"/>
    <w:rsid w:val="00FA42EE"/>
    <w:rsid w:val="00FB7992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4C2E"/>
  <w15:chartTrackingRefBased/>
  <w15:docId w15:val="{192FCCB1-1F3B-874A-BC15-8CC72D62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292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2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a4">
    <w:name w:val="List Paragraph"/>
    <w:basedOn w:val="a"/>
    <w:uiPriority w:val="34"/>
    <w:qFormat/>
    <w:rsid w:val="00603292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FF3587"/>
  </w:style>
  <w:style w:type="paragraph" w:styleId="a6">
    <w:name w:val="footer"/>
    <w:basedOn w:val="a"/>
    <w:link w:val="a7"/>
    <w:uiPriority w:val="99"/>
    <w:unhideWhenUsed/>
    <w:rsid w:val="00FF358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3587"/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character" w:styleId="a8">
    <w:name w:val="page number"/>
    <w:basedOn w:val="a0"/>
    <w:uiPriority w:val="99"/>
    <w:semiHidden/>
    <w:unhideWhenUsed/>
    <w:rsid w:val="00FF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Чувакина</dc:creator>
  <cp:keywords/>
  <dc:description/>
  <cp:lastModifiedBy>Мария Чувакина</cp:lastModifiedBy>
  <cp:revision>1</cp:revision>
  <dcterms:created xsi:type="dcterms:W3CDTF">2023-10-22T14:53:00Z</dcterms:created>
  <dcterms:modified xsi:type="dcterms:W3CDTF">2023-10-22T16:04:00Z</dcterms:modified>
</cp:coreProperties>
</file>