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D00" w:rsidRDefault="00916D00" w:rsidP="00916D00">
      <w:pPr>
        <w:jc w:val="center"/>
        <w:rPr>
          <w:rFonts w:eastAsia="Arial"/>
          <w:sz w:val="28"/>
        </w:rPr>
      </w:pPr>
      <w:r>
        <w:rPr>
          <w:rFonts w:eastAsia="Arial"/>
          <w:sz w:val="28"/>
        </w:rPr>
        <w:t>МИНОБРНАУКИ РОССИИ</w:t>
      </w:r>
    </w:p>
    <w:p w:rsidR="00916D00" w:rsidRDefault="00916D00" w:rsidP="00916D00">
      <w:pPr>
        <w:jc w:val="center"/>
        <w:rPr>
          <w:rFonts w:eastAsia="Arial"/>
          <w:sz w:val="28"/>
        </w:rPr>
      </w:pPr>
      <w:r>
        <w:rPr>
          <w:rFonts w:eastAsia="Arial"/>
          <w:sz w:val="28"/>
        </w:rPr>
        <w:t>федеральное государственное бюджетное образовательное учреждение</w:t>
      </w:r>
    </w:p>
    <w:p w:rsidR="00916D00" w:rsidRDefault="00916D00" w:rsidP="00916D00">
      <w:pPr>
        <w:jc w:val="center"/>
        <w:rPr>
          <w:rFonts w:eastAsia="Arial"/>
          <w:sz w:val="28"/>
        </w:rPr>
      </w:pPr>
      <w:r>
        <w:rPr>
          <w:rFonts w:eastAsia="Arial"/>
          <w:sz w:val="28"/>
        </w:rPr>
        <w:t>высшего образования</w:t>
      </w:r>
    </w:p>
    <w:p w:rsidR="00916D00" w:rsidRDefault="00916D00" w:rsidP="00916D00">
      <w:pPr>
        <w:jc w:val="center"/>
        <w:rPr>
          <w:rFonts w:eastAsia="Arial"/>
          <w:sz w:val="28"/>
        </w:rPr>
      </w:pPr>
      <w:r>
        <w:rPr>
          <w:rFonts w:eastAsia="Arial"/>
          <w:sz w:val="28"/>
        </w:rPr>
        <w:t>«ЧЕРЕПОВЕЦКИЙ ГОСУДАРСТВЕННЫЙ УНИВЕРСИТЕТ»</w:t>
      </w:r>
    </w:p>
    <w:p w:rsidR="00916D00" w:rsidRDefault="00916D00" w:rsidP="00916D00">
      <w:pPr>
        <w:jc w:val="center"/>
        <w:rPr>
          <w:rFonts w:eastAsia="Arial"/>
          <w:sz w:val="28"/>
        </w:rPr>
      </w:pPr>
    </w:p>
    <w:p w:rsidR="00916D00" w:rsidRDefault="00916D00" w:rsidP="00916D00">
      <w:pPr>
        <w:jc w:val="center"/>
        <w:rPr>
          <w:rFonts w:eastAsia="Arial"/>
          <w:sz w:val="36"/>
          <w:vertAlign w:val="superscript"/>
        </w:rPr>
      </w:pPr>
    </w:p>
    <w:tbl>
      <w:tblPr>
        <w:tblStyle w:val="a3"/>
        <w:tblW w:w="0" w:type="auto"/>
        <w:tblBorders>
          <w:left w:val="none" w:sz="0" w:space="0" w:color="auto"/>
          <w:right w:val="none" w:sz="0" w:space="0" w:color="auto"/>
        </w:tblBorders>
        <w:tblLook w:val="04A0" w:firstRow="1" w:lastRow="0" w:firstColumn="1" w:lastColumn="0" w:noHBand="0" w:noVBand="1"/>
      </w:tblPr>
      <w:tblGrid>
        <w:gridCol w:w="9345"/>
      </w:tblGrid>
      <w:tr w:rsidR="00916D00" w:rsidTr="00D43704">
        <w:tc>
          <w:tcPr>
            <w:tcW w:w="9345" w:type="dxa"/>
            <w:tcBorders>
              <w:top w:val="nil"/>
            </w:tcBorders>
          </w:tcPr>
          <w:p w:rsidR="00916D00" w:rsidRDefault="00916D00" w:rsidP="00D43704">
            <w:pPr>
              <w:jc w:val="center"/>
              <w:rPr>
                <w:rFonts w:eastAsia="Arial"/>
                <w:sz w:val="28"/>
              </w:rPr>
            </w:pPr>
            <w:r>
              <w:rPr>
                <w:rFonts w:eastAsia="Arial"/>
                <w:sz w:val="28"/>
              </w:rPr>
              <w:t>Институт информационных технологий</w:t>
            </w:r>
          </w:p>
        </w:tc>
      </w:tr>
      <w:tr w:rsidR="00916D00" w:rsidTr="00D43704">
        <w:tc>
          <w:tcPr>
            <w:tcW w:w="9345" w:type="dxa"/>
            <w:tcBorders>
              <w:bottom w:val="nil"/>
            </w:tcBorders>
          </w:tcPr>
          <w:p w:rsidR="00916D00" w:rsidRPr="00B65C7A" w:rsidRDefault="00916D00" w:rsidP="00D43704">
            <w:pPr>
              <w:jc w:val="center"/>
              <w:rPr>
                <w:rFonts w:eastAsia="Arial"/>
                <w:sz w:val="28"/>
              </w:rPr>
            </w:pPr>
            <w:r w:rsidRPr="00B65C7A">
              <w:rPr>
                <w:rFonts w:eastAsia="Arial"/>
              </w:rPr>
              <w:t>наименование института(факультета)</w:t>
            </w:r>
          </w:p>
        </w:tc>
      </w:tr>
      <w:tr w:rsidR="00916D00" w:rsidTr="00D43704">
        <w:tc>
          <w:tcPr>
            <w:tcW w:w="9345" w:type="dxa"/>
            <w:tcBorders>
              <w:top w:val="nil"/>
            </w:tcBorders>
          </w:tcPr>
          <w:p w:rsidR="00916D00" w:rsidRDefault="00916D00" w:rsidP="00D43704">
            <w:pPr>
              <w:jc w:val="center"/>
              <w:rPr>
                <w:rFonts w:eastAsia="Arial"/>
                <w:sz w:val="28"/>
              </w:rPr>
            </w:pPr>
            <w:r>
              <w:rPr>
                <w:rFonts w:eastAsia="Arial"/>
                <w:sz w:val="28"/>
              </w:rPr>
              <w:t>Математически-программное обеспечение ЭВМ</w:t>
            </w:r>
          </w:p>
        </w:tc>
      </w:tr>
      <w:tr w:rsidR="00916D00" w:rsidTr="00D43704">
        <w:tc>
          <w:tcPr>
            <w:tcW w:w="9345" w:type="dxa"/>
            <w:tcBorders>
              <w:bottom w:val="nil"/>
            </w:tcBorders>
          </w:tcPr>
          <w:p w:rsidR="00916D00" w:rsidRPr="00B65C7A" w:rsidRDefault="00916D00" w:rsidP="00D43704">
            <w:pPr>
              <w:jc w:val="center"/>
              <w:rPr>
                <w:rFonts w:eastAsia="Arial"/>
                <w:sz w:val="28"/>
              </w:rPr>
            </w:pPr>
            <w:r w:rsidRPr="00B65C7A">
              <w:rPr>
                <w:rFonts w:eastAsia="Arial"/>
              </w:rPr>
              <w:t>наименование кафедры</w:t>
            </w:r>
          </w:p>
        </w:tc>
      </w:tr>
      <w:tr w:rsidR="00916D00" w:rsidTr="00D43704">
        <w:tc>
          <w:tcPr>
            <w:tcW w:w="9345" w:type="dxa"/>
            <w:tcBorders>
              <w:top w:val="nil"/>
              <w:bottom w:val="single" w:sz="4" w:space="0" w:color="auto"/>
            </w:tcBorders>
          </w:tcPr>
          <w:p w:rsidR="00916D00" w:rsidRDefault="00A20071" w:rsidP="00916D00">
            <w:pPr>
              <w:jc w:val="center"/>
              <w:rPr>
                <w:rFonts w:eastAsia="Arial"/>
                <w:sz w:val="28"/>
              </w:rPr>
            </w:pPr>
            <w:r>
              <w:rPr>
                <w:rFonts w:eastAsia="Arial"/>
                <w:sz w:val="28"/>
              </w:rPr>
              <w:t>Объектно-ориентированное программирование</w:t>
            </w:r>
          </w:p>
        </w:tc>
      </w:tr>
      <w:tr w:rsidR="00916D00" w:rsidTr="00D43704">
        <w:tc>
          <w:tcPr>
            <w:tcW w:w="9345" w:type="dxa"/>
            <w:tcBorders>
              <w:bottom w:val="nil"/>
            </w:tcBorders>
          </w:tcPr>
          <w:p w:rsidR="00916D00" w:rsidRPr="00B65C7A" w:rsidRDefault="00916D00" w:rsidP="00D43704">
            <w:pPr>
              <w:jc w:val="center"/>
              <w:rPr>
                <w:rFonts w:eastAsia="Arial"/>
                <w:sz w:val="28"/>
              </w:rPr>
            </w:pPr>
            <w:r w:rsidRPr="00B65C7A">
              <w:rPr>
                <w:rFonts w:eastAsia="Arial"/>
              </w:rPr>
              <w:t>наименование дисциплины в соответствии с учебным планом</w:t>
            </w:r>
          </w:p>
        </w:tc>
      </w:tr>
    </w:tbl>
    <w:p w:rsidR="00916D00" w:rsidRDefault="00916D00" w:rsidP="00916D00">
      <w:pPr>
        <w:jc w:val="center"/>
        <w:rPr>
          <w:rFonts w:eastAsia="Arial"/>
          <w:sz w:val="28"/>
        </w:rPr>
      </w:pPr>
    </w:p>
    <w:p w:rsidR="00916D00" w:rsidRDefault="00916D00" w:rsidP="00916D00">
      <w:pPr>
        <w:jc w:val="center"/>
        <w:rPr>
          <w:rFonts w:eastAsia="Arial"/>
          <w:sz w:val="28"/>
        </w:rPr>
      </w:pPr>
    </w:p>
    <w:p w:rsidR="00916D00" w:rsidRDefault="00916D00" w:rsidP="00916D00">
      <w:pPr>
        <w:jc w:val="center"/>
        <w:rPr>
          <w:rFonts w:eastAsia="Arial"/>
          <w:sz w:val="28"/>
        </w:rPr>
      </w:pPr>
    </w:p>
    <w:p w:rsidR="00916D00" w:rsidRDefault="00916D00" w:rsidP="00916D00">
      <w:pPr>
        <w:jc w:val="center"/>
        <w:rPr>
          <w:rFonts w:eastAsia="Arial"/>
          <w:sz w:val="28"/>
        </w:rPr>
      </w:pPr>
      <w:r>
        <w:rPr>
          <w:rFonts w:eastAsia="Arial"/>
          <w:sz w:val="28"/>
        </w:rPr>
        <w:t>УТВЕРЖДАЮ</w:t>
      </w:r>
    </w:p>
    <w:p w:rsidR="00916D00" w:rsidRDefault="00916D00" w:rsidP="00916D00">
      <w:pPr>
        <w:jc w:val="center"/>
        <w:rPr>
          <w:rFonts w:eastAsia="Arial"/>
          <w:sz w:val="28"/>
        </w:rPr>
      </w:pPr>
      <w:r>
        <w:rPr>
          <w:rFonts w:eastAsia="Arial"/>
          <w:sz w:val="28"/>
        </w:rPr>
        <w:t>Зав. кафедрой ПО ВТ и ИС,</w:t>
      </w:r>
    </w:p>
    <w:p w:rsidR="00916D00" w:rsidRDefault="00916D00" w:rsidP="00916D00">
      <w:pPr>
        <w:jc w:val="center"/>
        <w:rPr>
          <w:rFonts w:eastAsia="Arial"/>
          <w:sz w:val="28"/>
        </w:rPr>
      </w:pPr>
      <w:r>
        <w:rPr>
          <w:rFonts w:eastAsia="Arial"/>
          <w:sz w:val="28"/>
        </w:rPr>
        <w:t>д. т.н., профессор__________ Ершов Е.В.</w:t>
      </w:r>
    </w:p>
    <w:p w:rsidR="00916D00" w:rsidRDefault="00916D00" w:rsidP="00916D00">
      <w:pPr>
        <w:jc w:val="center"/>
        <w:rPr>
          <w:rFonts w:eastAsia="Arial"/>
          <w:sz w:val="28"/>
        </w:rPr>
      </w:pPr>
      <w:r>
        <w:rPr>
          <w:rFonts w:eastAsia="Arial"/>
          <w:sz w:val="28"/>
        </w:rPr>
        <w:t>«___» _____________ 20__ г.</w:t>
      </w:r>
    </w:p>
    <w:p w:rsidR="00916D00" w:rsidRDefault="00916D00" w:rsidP="00916D00">
      <w:pPr>
        <w:jc w:val="center"/>
        <w:rPr>
          <w:rFonts w:eastAsia="Arial"/>
          <w:sz w:val="28"/>
        </w:rPr>
      </w:pPr>
    </w:p>
    <w:p w:rsidR="00916D00" w:rsidRDefault="00916D00" w:rsidP="00916D00">
      <w:pPr>
        <w:jc w:val="center"/>
        <w:rPr>
          <w:rFonts w:eastAsia="Arial"/>
          <w:sz w:val="28"/>
        </w:rPr>
      </w:pPr>
    </w:p>
    <w:p w:rsidR="00916D00" w:rsidRDefault="003A490A" w:rsidP="00916D00">
      <w:pPr>
        <w:jc w:val="center"/>
        <w:rPr>
          <w:rFonts w:eastAsia="Arial"/>
          <w:sz w:val="28"/>
        </w:rPr>
      </w:pPr>
      <w:r w:rsidRPr="003A490A">
        <w:rPr>
          <w:rFonts w:eastAsia="Arial"/>
          <w:sz w:val="28"/>
        </w:rPr>
        <w:t>ОБЪЕКТНО-ОРИЕНТИРОВАН</w:t>
      </w:r>
      <w:r w:rsidR="006D1636">
        <w:rPr>
          <w:rFonts w:eastAsia="Arial"/>
          <w:sz w:val="28"/>
        </w:rPr>
        <w:t>НОЕ ПРОГРАММИРОВАНИЕ НА ЯЗЫКЕ С</w:t>
      </w:r>
      <w:r w:rsidRPr="003A490A">
        <w:rPr>
          <w:rFonts w:eastAsia="Arial"/>
          <w:sz w:val="28"/>
        </w:rPr>
        <w:t>++</w:t>
      </w:r>
    </w:p>
    <w:p w:rsidR="003A490A" w:rsidRDefault="003A490A" w:rsidP="00916D00">
      <w:pPr>
        <w:jc w:val="center"/>
        <w:rPr>
          <w:rFonts w:eastAsia="Arial"/>
          <w:sz w:val="28"/>
        </w:rPr>
      </w:pPr>
    </w:p>
    <w:p w:rsidR="00916D00" w:rsidRDefault="00916D00" w:rsidP="00916D00">
      <w:pPr>
        <w:jc w:val="center"/>
        <w:rPr>
          <w:rFonts w:eastAsia="Arial"/>
          <w:sz w:val="28"/>
        </w:rPr>
      </w:pPr>
      <w:r>
        <w:rPr>
          <w:rFonts w:eastAsia="Arial"/>
          <w:sz w:val="28"/>
        </w:rPr>
        <w:t>Техническое задание на курсовой проект (работу)</w:t>
      </w:r>
    </w:p>
    <w:p w:rsidR="00916D00" w:rsidRPr="00B50981" w:rsidRDefault="00916D00" w:rsidP="00916D00">
      <w:pPr>
        <w:jc w:val="center"/>
        <w:rPr>
          <w:rFonts w:eastAsia="Arial"/>
          <w:sz w:val="28"/>
          <w:lang w:val="en-US"/>
        </w:rPr>
      </w:pPr>
      <w:r>
        <w:rPr>
          <w:rFonts w:eastAsia="Arial"/>
          <w:sz w:val="28"/>
        </w:rPr>
        <w:t xml:space="preserve">Листов </w:t>
      </w:r>
      <w:r w:rsidR="008D655A">
        <w:rPr>
          <w:rFonts w:eastAsia="Arial"/>
          <w:sz w:val="28"/>
        </w:rPr>
        <w:t>6</w:t>
      </w:r>
    </w:p>
    <w:p w:rsidR="00916D00" w:rsidRDefault="00916D00" w:rsidP="00916D00">
      <w:pPr>
        <w:jc w:val="center"/>
        <w:rPr>
          <w:rFonts w:eastAsia="Arial"/>
          <w:sz w:val="28"/>
        </w:rPr>
      </w:pPr>
    </w:p>
    <w:p w:rsidR="00916D00" w:rsidRDefault="00916D00" w:rsidP="00916D00">
      <w:pPr>
        <w:jc w:val="center"/>
        <w:rPr>
          <w:rFonts w:eastAsia="Arial"/>
          <w:sz w:val="28"/>
        </w:rPr>
      </w:pPr>
    </w:p>
    <w:p w:rsidR="00916D00" w:rsidRPr="00B85FAA" w:rsidRDefault="00916D00" w:rsidP="00916D00">
      <w:pPr>
        <w:ind w:left="3402"/>
        <w:jc w:val="right"/>
        <w:rPr>
          <w:rFonts w:eastAsia="Arial"/>
          <w:sz w:val="28"/>
          <w:u w:val="single"/>
        </w:rPr>
      </w:pPr>
      <w:r>
        <w:rPr>
          <w:rFonts w:eastAsia="Arial"/>
          <w:sz w:val="28"/>
        </w:rPr>
        <w:t xml:space="preserve">Руководитель </w:t>
      </w:r>
      <w:r w:rsidR="00F31413">
        <w:rPr>
          <w:rFonts w:eastAsia="Arial"/>
          <w:sz w:val="28"/>
          <w:u w:val="single"/>
        </w:rPr>
        <w:t>Ершов Евгений Валентинович</w:t>
      </w:r>
    </w:p>
    <w:p w:rsidR="00916D00" w:rsidRDefault="00916D00" w:rsidP="00916D00">
      <w:pPr>
        <w:jc w:val="right"/>
        <w:rPr>
          <w:rFonts w:eastAsia="Arial"/>
          <w:sz w:val="36"/>
          <w:vertAlign w:val="superscript"/>
        </w:rPr>
      </w:pPr>
      <w:r>
        <w:rPr>
          <w:rFonts w:eastAsia="Arial"/>
          <w:sz w:val="36"/>
          <w:vertAlign w:val="superscript"/>
        </w:rPr>
        <w:t>ФИО преподавателя</w:t>
      </w:r>
      <w:r>
        <w:rPr>
          <w:rFonts w:eastAsia="Arial"/>
          <w:sz w:val="36"/>
          <w:vertAlign w:val="superscript"/>
        </w:rPr>
        <w:tab/>
      </w:r>
    </w:p>
    <w:p w:rsidR="00916D00" w:rsidRDefault="00916D00" w:rsidP="00916D00">
      <w:pPr>
        <w:ind w:right="2835"/>
        <w:jc w:val="right"/>
        <w:rPr>
          <w:rFonts w:eastAsia="Arial"/>
          <w:sz w:val="28"/>
        </w:rPr>
      </w:pPr>
      <w:r>
        <w:rPr>
          <w:rFonts w:eastAsia="Arial"/>
          <w:sz w:val="28"/>
        </w:rPr>
        <w:t>Исполнитель</w:t>
      </w:r>
    </w:p>
    <w:p w:rsidR="00916D00" w:rsidRDefault="00916D00" w:rsidP="00916D00">
      <w:pPr>
        <w:ind w:left="4253"/>
        <w:jc w:val="right"/>
        <w:rPr>
          <w:rFonts w:eastAsia="Arial"/>
          <w:sz w:val="28"/>
        </w:rPr>
      </w:pPr>
      <w:r>
        <w:rPr>
          <w:rFonts w:eastAsia="Arial"/>
          <w:sz w:val="28"/>
        </w:rPr>
        <w:t>студент</w:t>
      </w:r>
      <w:r>
        <w:rPr>
          <w:rFonts w:eastAsia="Arial"/>
          <w:sz w:val="28"/>
          <w:u w:val="single"/>
        </w:rPr>
        <w:tab/>
        <w:t>1ИСб-00-21оп</w:t>
      </w:r>
      <w:r>
        <w:rPr>
          <w:rFonts w:eastAsia="Arial"/>
          <w:sz w:val="28"/>
          <w:u w:val="single"/>
        </w:rPr>
        <w:tab/>
      </w:r>
    </w:p>
    <w:p w:rsidR="00916D00" w:rsidRDefault="00916D00" w:rsidP="00916D00">
      <w:pPr>
        <w:ind w:left="4253"/>
        <w:jc w:val="right"/>
        <w:rPr>
          <w:rFonts w:eastAsia="Arial"/>
          <w:sz w:val="36"/>
          <w:vertAlign w:val="superscript"/>
        </w:rPr>
      </w:pPr>
      <w:r>
        <w:rPr>
          <w:rFonts w:eastAsia="Arial"/>
          <w:sz w:val="36"/>
          <w:vertAlign w:val="superscript"/>
        </w:rPr>
        <w:t>группа</w:t>
      </w:r>
      <w:r>
        <w:rPr>
          <w:rFonts w:eastAsia="Arial"/>
          <w:sz w:val="36"/>
          <w:vertAlign w:val="superscript"/>
        </w:rPr>
        <w:tab/>
      </w:r>
      <w:r>
        <w:rPr>
          <w:rFonts w:eastAsia="Arial"/>
          <w:sz w:val="36"/>
          <w:vertAlign w:val="superscript"/>
        </w:rPr>
        <w:tab/>
      </w:r>
    </w:p>
    <w:p w:rsidR="00916D00" w:rsidRDefault="00916D00" w:rsidP="00916D00">
      <w:pPr>
        <w:jc w:val="right"/>
        <w:rPr>
          <w:rFonts w:eastAsia="Arial"/>
          <w:sz w:val="28"/>
          <w:u w:val="single"/>
        </w:rPr>
      </w:pPr>
      <w:r>
        <w:rPr>
          <w:rFonts w:eastAsia="Arial"/>
          <w:sz w:val="28"/>
          <w:u w:val="single"/>
        </w:rPr>
        <w:t>Дмитриев Максим Витальевич</w:t>
      </w:r>
    </w:p>
    <w:p w:rsidR="00916D00" w:rsidRDefault="00916D00" w:rsidP="00916D00">
      <w:pPr>
        <w:jc w:val="right"/>
        <w:rPr>
          <w:rFonts w:eastAsia="Arial"/>
          <w:sz w:val="36"/>
          <w:vertAlign w:val="superscript"/>
        </w:rPr>
      </w:pPr>
      <w:r>
        <w:rPr>
          <w:rFonts w:eastAsia="Arial"/>
          <w:sz w:val="36"/>
          <w:vertAlign w:val="superscript"/>
        </w:rPr>
        <w:t>Фамилия, имя, отчество</w:t>
      </w:r>
    </w:p>
    <w:p w:rsidR="00916D00" w:rsidRDefault="00916D00" w:rsidP="00916D00">
      <w:pPr>
        <w:rPr>
          <w:rFonts w:eastAsia="Arial"/>
          <w:sz w:val="28"/>
        </w:rPr>
      </w:pPr>
    </w:p>
    <w:p w:rsidR="00916D00" w:rsidRDefault="00916D00" w:rsidP="00916D00">
      <w:pPr>
        <w:rPr>
          <w:rFonts w:eastAsia="Arial"/>
          <w:sz w:val="28"/>
        </w:rPr>
      </w:pPr>
    </w:p>
    <w:p w:rsidR="00916D00" w:rsidRDefault="00916D00" w:rsidP="00916D00">
      <w:pPr>
        <w:rPr>
          <w:rFonts w:eastAsia="Arial"/>
          <w:sz w:val="28"/>
        </w:rPr>
      </w:pPr>
    </w:p>
    <w:p w:rsidR="00916D00" w:rsidRDefault="00916D00" w:rsidP="00916D00">
      <w:pPr>
        <w:rPr>
          <w:rFonts w:eastAsia="Arial"/>
          <w:sz w:val="28"/>
        </w:rPr>
      </w:pPr>
    </w:p>
    <w:p w:rsidR="00916D00" w:rsidRDefault="00916D00" w:rsidP="00916D00">
      <w:pPr>
        <w:rPr>
          <w:rFonts w:eastAsia="Arial"/>
          <w:sz w:val="28"/>
        </w:rPr>
      </w:pPr>
    </w:p>
    <w:p w:rsidR="00916D00" w:rsidRDefault="00916D00" w:rsidP="00916D00">
      <w:pPr>
        <w:rPr>
          <w:rFonts w:eastAsia="Arial"/>
          <w:sz w:val="28"/>
        </w:rPr>
      </w:pPr>
    </w:p>
    <w:p w:rsidR="00916D00" w:rsidRDefault="00916D00" w:rsidP="00916D00">
      <w:pPr>
        <w:rPr>
          <w:rFonts w:eastAsia="Arial"/>
          <w:sz w:val="28"/>
        </w:rPr>
      </w:pPr>
    </w:p>
    <w:p w:rsidR="00916D00" w:rsidRDefault="00916D00" w:rsidP="00916D00">
      <w:pPr>
        <w:rPr>
          <w:rFonts w:eastAsia="Arial"/>
          <w:sz w:val="28"/>
        </w:rPr>
      </w:pPr>
    </w:p>
    <w:p w:rsidR="00916D00" w:rsidRDefault="00916D00" w:rsidP="00916D00">
      <w:pPr>
        <w:jc w:val="center"/>
        <w:rPr>
          <w:rFonts w:eastAsia="Arial"/>
          <w:sz w:val="28"/>
        </w:rPr>
      </w:pPr>
      <w:r>
        <w:rPr>
          <w:rFonts w:eastAsia="Arial"/>
          <w:sz w:val="28"/>
        </w:rPr>
        <w:t>20</w:t>
      </w:r>
      <w:r w:rsidR="00CE1C27">
        <w:rPr>
          <w:rFonts w:eastAsia="Arial"/>
          <w:sz w:val="28"/>
        </w:rPr>
        <w:t>20</w:t>
      </w:r>
      <w:r>
        <w:rPr>
          <w:rFonts w:eastAsia="Arial"/>
          <w:sz w:val="28"/>
        </w:rPr>
        <w:t xml:space="preserve"> год</w:t>
      </w:r>
    </w:p>
    <w:p w:rsidR="00916D00" w:rsidRPr="00C51A52" w:rsidRDefault="00916D00" w:rsidP="00916D00">
      <w:pPr>
        <w:spacing w:line="360" w:lineRule="auto"/>
        <w:jc w:val="center"/>
        <w:rPr>
          <w:b/>
          <w:sz w:val="32"/>
        </w:rPr>
      </w:pPr>
      <w:r w:rsidRPr="00C51A52">
        <w:rPr>
          <w:b/>
          <w:sz w:val="32"/>
        </w:rPr>
        <w:lastRenderedPageBreak/>
        <w:t>Введение</w:t>
      </w:r>
    </w:p>
    <w:p w:rsidR="000B5E96" w:rsidRDefault="00754EC1" w:rsidP="000B5E96">
      <w:pPr>
        <w:spacing w:line="360" w:lineRule="auto"/>
        <w:ind w:firstLine="425"/>
        <w:jc w:val="both"/>
        <w:rPr>
          <w:sz w:val="28"/>
        </w:rPr>
      </w:pPr>
      <w:r w:rsidRPr="00C8019E">
        <w:rPr>
          <w:b/>
          <w:sz w:val="28"/>
        </w:rPr>
        <w:t>Объектно-ориентированное программирование</w:t>
      </w:r>
      <w:r w:rsidR="00F2085D">
        <w:rPr>
          <w:b/>
          <w:sz w:val="28"/>
        </w:rPr>
        <w:t xml:space="preserve"> (ООП)</w:t>
      </w:r>
      <w:r>
        <w:rPr>
          <w:sz w:val="28"/>
        </w:rPr>
        <w:t xml:space="preserve"> – это программирование, сфокусированное на данных, поведение и данные которых неразрывно связаны</w:t>
      </w:r>
      <w:r w:rsidR="00F2085D">
        <w:rPr>
          <w:sz w:val="28"/>
        </w:rPr>
        <w:t>.</w:t>
      </w:r>
    </w:p>
    <w:p w:rsidR="00527A4F" w:rsidRDefault="00527A4F" w:rsidP="000B5E96">
      <w:pPr>
        <w:spacing w:line="360" w:lineRule="auto"/>
        <w:ind w:firstLine="425"/>
        <w:jc w:val="both"/>
        <w:rPr>
          <w:sz w:val="28"/>
        </w:rPr>
      </w:pPr>
      <w:r>
        <w:rPr>
          <w:sz w:val="28"/>
        </w:rPr>
        <w:t>Сложность современного программного обеспечения требует от разработчиков владения перспективными технологиями его создания. Одной из таких технологий на данный момент является ООП. Применение ООП позволяет разрабатывать программное обеспечение повышенной сложности за счёт улучшения</w:t>
      </w:r>
      <w:r w:rsidR="00D50B01">
        <w:rPr>
          <w:sz w:val="28"/>
        </w:rPr>
        <w:t xml:space="preserve"> его технологичности (лучших механизмов разделения данных, увеличения</w:t>
      </w:r>
      <w:r>
        <w:rPr>
          <w:sz w:val="28"/>
        </w:rPr>
        <w:t xml:space="preserve"> повторяемости кодов, использования стандартизированных интерфейсов пользователя и т.д.</w:t>
      </w:r>
      <w:r w:rsidR="00D50B01">
        <w:rPr>
          <w:sz w:val="28"/>
        </w:rPr>
        <w:t>).</w:t>
      </w:r>
    </w:p>
    <w:p w:rsidR="00F2085D" w:rsidRDefault="00F2085D" w:rsidP="000B5E96">
      <w:pPr>
        <w:spacing w:line="360" w:lineRule="auto"/>
        <w:ind w:firstLine="425"/>
        <w:jc w:val="both"/>
        <w:rPr>
          <w:sz w:val="28"/>
        </w:rPr>
      </w:pPr>
      <w:r>
        <w:rPr>
          <w:sz w:val="28"/>
        </w:rPr>
        <w:t>ООП появилось в результате длительной эволюции технологии разработки программных продуктов, причиной которой стало стремление ускорить процесс создания надёжных программных средств. Существующие в настоящее время объектные модели различных версий универсальных языков программирования имеют свои особенности, но в их основе лежат единые концепции.</w:t>
      </w:r>
    </w:p>
    <w:p w:rsidR="00AB6E0B" w:rsidRDefault="00CA20B5" w:rsidP="000B5E96">
      <w:pPr>
        <w:spacing w:line="360" w:lineRule="auto"/>
        <w:ind w:firstLine="425"/>
        <w:jc w:val="both"/>
        <w:rPr>
          <w:sz w:val="28"/>
        </w:rPr>
      </w:pPr>
      <w:r>
        <w:rPr>
          <w:sz w:val="28"/>
        </w:rPr>
        <w:t>Концепции ООП – это основные идеи, заложенные в нём:</w:t>
      </w:r>
    </w:p>
    <w:p w:rsidR="00CA20B5" w:rsidRPr="00CA20B5" w:rsidRDefault="00CA20B5" w:rsidP="00CA20B5">
      <w:pPr>
        <w:pStyle w:val="a4"/>
        <w:numPr>
          <w:ilvl w:val="0"/>
          <w:numId w:val="18"/>
        </w:numPr>
        <w:spacing w:after="0" w:line="360" w:lineRule="auto"/>
        <w:ind w:left="425" w:hanging="425"/>
        <w:contextualSpacing w:val="0"/>
        <w:jc w:val="both"/>
        <w:rPr>
          <w:rFonts w:ascii="Times New Roman" w:hAnsi="Times New Roman"/>
          <w:sz w:val="28"/>
        </w:rPr>
      </w:pPr>
      <w:r w:rsidRPr="00CA20B5">
        <w:rPr>
          <w:rFonts w:ascii="Times New Roman" w:hAnsi="Times New Roman"/>
          <w:sz w:val="28"/>
        </w:rPr>
        <w:t>Реальное моделирование решаемых задач;</w:t>
      </w:r>
    </w:p>
    <w:p w:rsidR="00CA20B5" w:rsidRPr="00CA20B5" w:rsidRDefault="00CA20B5" w:rsidP="00CA20B5">
      <w:pPr>
        <w:pStyle w:val="a4"/>
        <w:numPr>
          <w:ilvl w:val="0"/>
          <w:numId w:val="18"/>
        </w:numPr>
        <w:spacing w:after="0" w:line="360" w:lineRule="auto"/>
        <w:ind w:left="425" w:hanging="425"/>
        <w:contextualSpacing w:val="0"/>
        <w:jc w:val="both"/>
        <w:rPr>
          <w:rFonts w:ascii="Times New Roman" w:hAnsi="Times New Roman"/>
          <w:sz w:val="28"/>
        </w:rPr>
      </w:pPr>
      <w:r w:rsidRPr="00CA20B5">
        <w:rPr>
          <w:rFonts w:ascii="Times New Roman" w:hAnsi="Times New Roman"/>
          <w:sz w:val="28"/>
        </w:rPr>
        <w:t>Пользовательские типы данных;</w:t>
      </w:r>
    </w:p>
    <w:p w:rsidR="00CA20B5" w:rsidRPr="00CA20B5" w:rsidRDefault="00CA20B5" w:rsidP="00CA20B5">
      <w:pPr>
        <w:pStyle w:val="a4"/>
        <w:numPr>
          <w:ilvl w:val="0"/>
          <w:numId w:val="18"/>
        </w:numPr>
        <w:spacing w:after="0" w:line="360" w:lineRule="auto"/>
        <w:ind w:left="425" w:hanging="425"/>
        <w:contextualSpacing w:val="0"/>
        <w:jc w:val="both"/>
        <w:rPr>
          <w:rFonts w:ascii="Times New Roman" w:hAnsi="Times New Roman"/>
          <w:sz w:val="28"/>
        </w:rPr>
      </w:pPr>
      <w:r w:rsidRPr="00CA20B5">
        <w:rPr>
          <w:rFonts w:ascii="Times New Roman" w:hAnsi="Times New Roman"/>
          <w:sz w:val="28"/>
        </w:rPr>
        <w:t>Инкапсуляция (сокрытие деталей реализации);</w:t>
      </w:r>
    </w:p>
    <w:p w:rsidR="00CA20B5" w:rsidRPr="00CA20B5" w:rsidRDefault="00CA20B5" w:rsidP="00CA20B5">
      <w:pPr>
        <w:pStyle w:val="a4"/>
        <w:numPr>
          <w:ilvl w:val="0"/>
          <w:numId w:val="18"/>
        </w:numPr>
        <w:spacing w:after="0" w:line="360" w:lineRule="auto"/>
        <w:ind w:left="425" w:hanging="425"/>
        <w:contextualSpacing w:val="0"/>
        <w:jc w:val="both"/>
        <w:rPr>
          <w:rFonts w:ascii="Times New Roman" w:hAnsi="Times New Roman"/>
          <w:sz w:val="28"/>
        </w:rPr>
      </w:pPr>
      <w:r w:rsidRPr="00CA20B5">
        <w:rPr>
          <w:rFonts w:ascii="Times New Roman" w:hAnsi="Times New Roman"/>
          <w:sz w:val="28"/>
        </w:rPr>
        <w:t>Повышение степени повторного использования кода благодаря наследованию и шаблонам;</w:t>
      </w:r>
    </w:p>
    <w:p w:rsidR="00CA20B5" w:rsidRDefault="00CA20B5" w:rsidP="00CA20B5">
      <w:pPr>
        <w:pStyle w:val="a4"/>
        <w:numPr>
          <w:ilvl w:val="0"/>
          <w:numId w:val="18"/>
        </w:numPr>
        <w:spacing w:after="0" w:line="360" w:lineRule="auto"/>
        <w:ind w:left="425" w:hanging="425"/>
        <w:contextualSpacing w:val="0"/>
        <w:jc w:val="both"/>
        <w:rPr>
          <w:rFonts w:ascii="Times New Roman" w:hAnsi="Times New Roman"/>
          <w:sz w:val="28"/>
        </w:rPr>
      </w:pPr>
      <w:r w:rsidRPr="00CA20B5">
        <w:rPr>
          <w:rFonts w:ascii="Times New Roman" w:hAnsi="Times New Roman"/>
          <w:sz w:val="28"/>
        </w:rPr>
        <w:t>Интерпретация вызова функции на этапе выполнения (механизм замещения, переопределения, перекрытия).</w:t>
      </w:r>
    </w:p>
    <w:p w:rsidR="00C83053" w:rsidRPr="00C83053" w:rsidRDefault="00C83053" w:rsidP="00C83053">
      <w:pPr>
        <w:spacing w:line="360" w:lineRule="auto"/>
        <w:ind w:firstLine="426"/>
        <w:jc w:val="both"/>
        <w:rPr>
          <w:sz w:val="28"/>
        </w:rPr>
      </w:pPr>
    </w:p>
    <w:p w:rsidR="00916D00" w:rsidRDefault="00916D00" w:rsidP="00C83053">
      <w:pPr>
        <w:spacing w:line="360" w:lineRule="auto"/>
        <w:ind w:firstLine="425"/>
        <w:jc w:val="both"/>
        <w:rPr>
          <w:sz w:val="28"/>
        </w:rPr>
      </w:pPr>
      <w:r w:rsidRPr="00DB450E">
        <w:rPr>
          <w:sz w:val="28"/>
        </w:rPr>
        <w:t>Настоящее техническое задание относится к курсовой работе и является демонстрацией процесса разработки и сдачи программной продукции, назначение которой описано в расчётно-пояснительной записке и далее в данном приложении.</w:t>
      </w:r>
    </w:p>
    <w:p w:rsidR="00916D00" w:rsidRPr="00C51A52" w:rsidRDefault="00916D00" w:rsidP="00916D00">
      <w:pPr>
        <w:spacing w:line="360" w:lineRule="auto"/>
        <w:jc w:val="center"/>
        <w:rPr>
          <w:b/>
          <w:sz w:val="32"/>
        </w:rPr>
      </w:pPr>
      <w:r w:rsidRPr="00C51A52">
        <w:rPr>
          <w:b/>
          <w:sz w:val="32"/>
        </w:rPr>
        <w:lastRenderedPageBreak/>
        <w:t>Основания для разработки</w:t>
      </w:r>
    </w:p>
    <w:p w:rsidR="00916D00" w:rsidRDefault="00916D00" w:rsidP="00916D00">
      <w:pPr>
        <w:spacing w:line="360" w:lineRule="auto"/>
        <w:ind w:firstLine="425"/>
        <w:jc w:val="both"/>
        <w:rPr>
          <w:sz w:val="28"/>
        </w:rPr>
      </w:pPr>
      <w:r>
        <w:rPr>
          <w:sz w:val="28"/>
        </w:rPr>
        <w:t>Разработка продукта ведётся с задания преподавателя кафедры Математического и программного обеспечения ЭВМ по дисциплине «</w:t>
      </w:r>
      <w:r w:rsidR="004C4914">
        <w:rPr>
          <w:sz w:val="28"/>
        </w:rPr>
        <w:t>Объектно-ориентированное программирование</w:t>
      </w:r>
      <w:r>
        <w:rPr>
          <w:sz w:val="28"/>
        </w:rPr>
        <w:t xml:space="preserve">» </w:t>
      </w:r>
      <w:r w:rsidR="004C4914">
        <w:rPr>
          <w:sz w:val="28"/>
        </w:rPr>
        <w:t>Ершова Евгения Валентиновича</w:t>
      </w:r>
      <w:r>
        <w:rPr>
          <w:sz w:val="28"/>
        </w:rPr>
        <w:t>.</w:t>
      </w:r>
    </w:p>
    <w:p w:rsidR="00916D00" w:rsidRPr="00D31C52" w:rsidRDefault="00916D00" w:rsidP="00D31C52">
      <w:pPr>
        <w:spacing w:line="360" w:lineRule="auto"/>
        <w:ind w:firstLine="425"/>
        <w:jc w:val="both"/>
        <w:rPr>
          <w:sz w:val="28"/>
          <w:szCs w:val="28"/>
        </w:rPr>
      </w:pPr>
      <w:r w:rsidRPr="00D31C52">
        <w:rPr>
          <w:sz w:val="28"/>
          <w:szCs w:val="28"/>
        </w:rPr>
        <w:t>Задание:</w:t>
      </w:r>
    </w:p>
    <w:p w:rsidR="00D31C52" w:rsidRPr="00D31C52" w:rsidRDefault="00D31C52" w:rsidP="00D31C52">
      <w:pPr>
        <w:numPr>
          <w:ilvl w:val="0"/>
          <w:numId w:val="17"/>
        </w:numPr>
        <w:spacing w:line="360" w:lineRule="auto"/>
        <w:ind w:left="425" w:hanging="425"/>
        <w:jc w:val="both"/>
        <w:rPr>
          <w:sz w:val="28"/>
          <w:szCs w:val="28"/>
        </w:rPr>
      </w:pPr>
      <w:r w:rsidRPr="00D31C52">
        <w:rPr>
          <w:sz w:val="28"/>
          <w:szCs w:val="28"/>
        </w:rPr>
        <w:t>Разработат</w:t>
      </w:r>
      <w:r w:rsidR="001E0E59">
        <w:rPr>
          <w:sz w:val="28"/>
          <w:szCs w:val="28"/>
        </w:rPr>
        <w:t>ь</w:t>
      </w:r>
      <w:r w:rsidRPr="00D31C52">
        <w:rPr>
          <w:sz w:val="28"/>
          <w:szCs w:val="28"/>
        </w:rPr>
        <w:t xml:space="preserve"> иерархию родственных типов, корневой класс которой абстрактный базовый класс (</w:t>
      </w:r>
      <w:r w:rsidRPr="00D31C52">
        <w:rPr>
          <w:b/>
          <w:sz w:val="28"/>
          <w:szCs w:val="28"/>
        </w:rPr>
        <w:t>класс-интерфейс)</w:t>
      </w:r>
      <w:r w:rsidRPr="00D31C52">
        <w:rPr>
          <w:sz w:val="28"/>
          <w:szCs w:val="28"/>
        </w:rPr>
        <w:t xml:space="preserve">, для моделирования и обработки данных предметной области набором отложенных методов - полиморфная обработка родственных объектов (согласно варианта </w:t>
      </w:r>
      <w:r w:rsidR="00AD0CF0">
        <w:rPr>
          <w:sz w:val="28"/>
          <w:szCs w:val="28"/>
        </w:rPr>
        <w:t>«Видеомониторы»</w:t>
      </w:r>
      <w:r w:rsidRPr="00D31C52">
        <w:rPr>
          <w:sz w:val="28"/>
          <w:szCs w:val="28"/>
        </w:rPr>
        <w:t>).</w:t>
      </w:r>
    </w:p>
    <w:p w:rsidR="00D31C52" w:rsidRPr="00D31C52" w:rsidRDefault="00D31C52" w:rsidP="00D31C52">
      <w:pPr>
        <w:numPr>
          <w:ilvl w:val="0"/>
          <w:numId w:val="17"/>
        </w:numPr>
        <w:spacing w:line="360" w:lineRule="auto"/>
        <w:ind w:left="425" w:hanging="425"/>
        <w:jc w:val="both"/>
        <w:rPr>
          <w:sz w:val="28"/>
          <w:szCs w:val="28"/>
        </w:rPr>
      </w:pPr>
      <w:r w:rsidRPr="00D31C52">
        <w:rPr>
          <w:sz w:val="28"/>
          <w:szCs w:val="28"/>
        </w:rPr>
        <w:t>Для хранения объектов каждого производного класса использ</w:t>
      </w:r>
      <w:r w:rsidR="001E0E59">
        <w:rPr>
          <w:sz w:val="28"/>
          <w:szCs w:val="28"/>
        </w:rPr>
        <w:t>овать</w:t>
      </w:r>
      <w:r w:rsidRPr="00D31C52">
        <w:rPr>
          <w:sz w:val="28"/>
          <w:szCs w:val="28"/>
        </w:rPr>
        <w:t xml:space="preserve"> структуру данных (согласно варианта </w:t>
      </w:r>
      <w:r w:rsidR="00AD0CF0">
        <w:rPr>
          <w:sz w:val="28"/>
          <w:szCs w:val="28"/>
        </w:rPr>
        <w:t>«Линейный односвязный список»</w:t>
      </w:r>
      <w:r w:rsidRPr="00D31C52">
        <w:rPr>
          <w:sz w:val="28"/>
          <w:szCs w:val="28"/>
        </w:rPr>
        <w:t>).</w:t>
      </w:r>
    </w:p>
    <w:p w:rsidR="00D31C52" w:rsidRPr="002F4D27" w:rsidRDefault="00D31C52" w:rsidP="00D31C52">
      <w:pPr>
        <w:numPr>
          <w:ilvl w:val="0"/>
          <w:numId w:val="17"/>
        </w:numPr>
        <w:spacing w:line="360" w:lineRule="auto"/>
        <w:ind w:left="425" w:hanging="425"/>
        <w:jc w:val="both"/>
        <w:rPr>
          <w:sz w:val="28"/>
          <w:szCs w:val="28"/>
        </w:rPr>
      </w:pPr>
      <w:r w:rsidRPr="00D31C52">
        <w:rPr>
          <w:sz w:val="28"/>
          <w:szCs w:val="28"/>
        </w:rPr>
        <w:t>Реализ</w:t>
      </w:r>
      <w:r w:rsidR="001E0E59">
        <w:rPr>
          <w:sz w:val="28"/>
          <w:szCs w:val="28"/>
        </w:rPr>
        <w:t>овать</w:t>
      </w:r>
      <w:r w:rsidRPr="00D31C52">
        <w:rPr>
          <w:sz w:val="28"/>
          <w:szCs w:val="28"/>
        </w:rPr>
        <w:t xml:space="preserve"> </w:t>
      </w:r>
      <w:r w:rsidRPr="002F4D27">
        <w:rPr>
          <w:sz w:val="28"/>
          <w:szCs w:val="28"/>
        </w:rPr>
        <w:t>функции обработки данных (сортировка и поиск по выбранным полям и задаваемым диапазонам значений, другие функции, в том числе перегруженные).</w:t>
      </w:r>
    </w:p>
    <w:p w:rsidR="00D31C52" w:rsidRPr="002F4D27" w:rsidRDefault="00D31C52" w:rsidP="00D31C52">
      <w:pPr>
        <w:numPr>
          <w:ilvl w:val="0"/>
          <w:numId w:val="17"/>
        </w:numPr>
        <w:spacing w:line="360" w:lineRule="auto"/>
        <w:ind w:left="425" w:hanging="425"/>
        <w:jc w:val="both"/>
        <w:rPr>
          <w:sz w:val="28"/>
          <w:szCs w:val="28"/>
        </w:rPr>
      </w:pPr>
      <w:r w:rsidRPr="002F4D27">
        <w:rPr>
          <w:sz w:val="28"/>
          <w:szCs w:val="28"/>
        </w:rPr>
        <w:t>Реализ</w:t>
      </w:r>
      <w:r w:rsidR="002F4D27" w:rsidRPr="002F4D27">
        <w:rPr>
          <w:sz w:val="28"/>
          <w:szCs w:val="28"/>
        </w:rPr>
        <w:t>овать</w:t>
      </w:r>
      <w:r w:rsidRPr="002F4D27">
        <w:rPr>
          <w:sz w:val="28"/>
          <w:szCs w:val="28"/>
        </w:rPr>
        <w:t xml:space="preserve"> файловый ввод/вывод и ввод данных с клавиатуры, вывод данных на дисплей.</w:t>
      </w:r>
    </w:p>
    <w:p w:rsidR="00916D00" w:rsidRDefault="00D31C52" w:rsidP="002F4D27">
      <w:pPr>
        <w:numPr>
          <w:ilvl w:val="0"/>
          <w:numId w:val="17"/>
        </w:numPr>
        <w:spacing w:line="360" w:lineRule="auto"/>
        <w:ind w:left="425" w:hanging="425"/>
        <w:jc w:val="both"/>
        <w:rPr>
          <w:sz w:val="28"/>
          <w:szCs w:val="28"/>
        </w:rPr>
      </w:pPr>
      <w:r w:rsidRPr="002F4D27">
        <w:rPr>
          <w:sz w:val="28"/>
          <w:szCs w:val="28"/>
        </w:rPr>
        <w:t>Предусмотре</w:t>
      </w:r>
      <w:r w:rsidR="002F4D27" w:rsidRPr="002F4D27">
        <w:rPr>
          <w:sz w:val="28"/>
          <w:szCs w:val="28"/>
        </w:rPr>
        <w:t>ть</w:t>
      </w:r>
      <w:r w:rsidRPr="002F4D27">
        <w:rPr>
          <w:sz w:val="28"/>
          <w:szCs w:val="28"/>
        </w:rPr>
        <w:t xml:space="preserve"> обработку различных исключительных ситуаций.</w:t>
      </w:r>
    </w:p>
    <w:p w:rsidR="002F4D27" w:rsidRPr="002F4D27" w:rsidRDefault="002F4D27" w:rsidP="002F4D27">
      <w:pPr>
        <w:spacing w:line="360" w:lineRule="auto"/>
        <w:jc w:val="both"/>
        <w:rPr>
          <w:sz w:val="28"/>
          <w:szCs w:val="28"/>
        </w:rPr>
      </w:pPr>
    </w:p>
    <w:p w:rsidR="00916D00" w:rsidRPr="00C51A52" w:rsidRDefault="00916D00" w:rsidP="00916D00">
      <w:pPr>
        <w:spacing w:line="360" w:lineRule="auto"/>
        <w:jc w:val="center"/>
        <w:rPr>
          <w:b/>
          <w:sz w:val="32"/>
        </w:rPr>
      </w:pPr>
      <w:r w:rsidRPr="00C51A52">
        <w:rPr>
          <w:b/>
          <w:sz w:val="32"/>
        </w:rPr>
        <w:t>Назначение разработки</w:t>
      </w:r>
    </w:p>
    <w:p w:rsidR="00916D00" w:rsidRPr="00796D46" w:rsidRDefault="00916D00" w:rsidP="00916D00">
      <w:pPr>
        <w:spacing w:line="360" w:lineRule="auto"/>
        <w:ind w:firstLine="425"/>
        <w:jc w:val="both"/>
        <w:rPr>
          <w:sz w:val="28"/>
          <w:lang w:val="en-US"/>
        </w:rPr>
      </w:pPr>
      <w:r>
        <w:rPr>
          <w:sz w:val="28"/>
        </w:rPr>
        <w:t xml:space="preserve">Назначение программного продукта – </w:t>
      </w:r>
      <w:r w:rsidR="00981F2D">
        <w:rPr>
          <w:sz w:val="28"/>
        </w:rPr>
        <w:t>м</w:t>
      </w:r>
      <w:r w:rsidR="00981F2D" w:rsidRPr="00981F2D">
        <w:rPr>
          <w:sz w:val="28"/>
        </w:rPr>
        <w:t>оделирование и обработка данных предметной области</w:t>
      </w:r>
      <w:r w:rsidR="00A55AEF">
        <w:rPr>
          <w:sz w:val="28"/>
        </w:rPr>
        <w:t xml:space="preserve"> - видеомониторов,</w:t>
      </w:r>
      <w:r w:rsidR="00981F2D" w:rsidRPr="00981F2D">
        <w:rPr>
          <w:sz w:val="28"/>
        </w:rPr>
        <w:t xml:space="preserve"> </w:t>
      </w:r>
      <w:r w:rsidR="00CB5360">
        <w:rPr>
          <w:sz w:val="28"/>
        </w:rPr>
        <w:t>х</w:t>
      </w:r>
      <w:r w:rsidR="00CB5360" w:rsidRPr="00CB5360">
        <w:rPr>
          <w:sz w:val="28"/>
        </w:rPr>
        <w:t xml:space="preserve">ранение </w:t>
      </w:r>
      <w:r w:rsidR="00CB5360" w:rsidRPr="00CB5360">
        <w:rPr>
          <w:sz w:val="28"/>
        </w:rPr>
        <w:t>в линейном односвязном списке</w:t>
      </w:r>
      <w:r w:rsidR="00CB5360" w:rsidRPr="00CB5360">
        <w:rPr>
          <w:sz w:val="28"/>
        </w:rPr>
        <w:t xml:space="preserve"> объектов </w:t>
      </w:r>
      <w:r w:rsidR="00A40DC9">
        <w:rPr>
          <w:sz w:val="28"/>
        </w:rPr>
        <w:t>родственных</w:t>
      </w:r>
      <w:r w:rsidR="00CB5360" w:rsidRPr="00CB5360">
        <w:rPr>
          <w:sz w:val="28"/>
        </w:rPr>
        <w:t xml:space="preserve"> класс</w:t>
      </w:r>
      <w:r w:rsidR="00A40DC9">
        <w:rPr>
          <w:sz w:val="28"/>
        </w:rPr>
        <w:t>ов</w:t>
      </w:r>
      <w:r w:rsidR="007978E9">
        <w:rPr>
          <w:sz w:val="28"/>
        </w:rPr>
        <w:t>, о</w:t>
      </w:r>
      <w:r w:rsidR="007978E9" w:rsidRPr="007978E9">
        <w:rPr>
          <w:sz w:val="28"/>
        </w:rPr>
        <w:t>бработка данных</w:t>
      </w:r>
      <w:r w:rsidR="007978E9">
        <w:rPr>
          <w:sz w:val="28"/>
        </w:rPr>
        <w:t xml:space="preserve">, </w:t>
      </w:r>
      <w:r w:rsidR="007978E9" w:rsidRPr="007978E9">
        <w:rPr>
          <w:sz w:val="28"/>
        </w:rPr>
        <w:t>ввод/вывод</w:t>
      </w:r>
      <w:r w:rsidR="007978E9">
        <w:rPr>
          <w:sz w:val="28"/>
        </w:rPr>
        <w:t xml:space="preserve"> данных, а также о</w:t>
      </w:r>
      <w:r w:rsidR="007978E9" w:rsidRPr="007978E9">
        <w:rPr>
          <w:sz w:val="28"/>
        </w:rPr>
        <w:t>бработка различных исключительных ситуаций</w:t>
      </w:r>
    </w:p>
    <w:p w:rsidR="007978E9" w:rsidRDefault="007978E9" w:rsidP="00916D00">
      <w:pPr>
        <w:spacing w:line="360" w:lineRule="auto"/>
        <w:ind w:firstLine="425"/>
        <w:jc w:val="both"/>
        <w:rPr>
          <w:b/>
          <w:sz w:val="32"/>
        </w:rPr>
      </w:pPr>
    </w:p>
    <w:p w:rsidR="00916D00" w:rsidRDefault="00916D00" w:rsidP="00916D00">
      <w:pPr>
        <w:spacing w:line="360" w:lineRule="auto"/>
        <w:jc w:val="center"/>
        <w:rPr>
          <w:b/>
          <w:sz w:val="32"/>
        </w:rPr>
      </w:pPr>
      <w:r>
        <w:rPr>
          <w:b/>
          <w:sz w:val="32"/>
        </w:rPr>
        <w:t>Требования к программе</w:t>
      </w:r>
    </w:p>
    <w:p w:rsidR="00916D00" w:rsidRDefault="00916D00" w:rsidP="00916D00">
      <w:pPr>
        <w:numPr>
          <w:ilvl w:val="0"/>
          <w:numId w:val="1"/>
        </w:numPr>
        <w:spacing w:line="360" w:lineRule="auto"/>
        <w:ind w:left="425" w:hanging="425"/>
        <w:jc w:val="both"/>
        <w:rPr>
          <w:b/>
          <w:sz w:val="28"/>
        </w:rPr>
      </w:pPr>
      <w:r>
        <w:rPr>
          <w:b/>
          <w:sz w:val="28"/>
        </w:rPr>
        <w:t>Требования к функциональным характеристикам</w:t>
      </w:r>
    </w:p>
    <w:p w:rsidR="00B50981" w:rsidRPr="00D31C52" w:rsidRDefault="001D7EE9" w:rsidP="00113077">
      <w:pPr>
        <w:numPr>
          <w:ilvl w:val="0"/>
          <w:numId w:val="20"/>
        </w:numPr>
        <w:tabs>
          <w:tab w:val="clear" w:pos="720"/>
          <w:tab w:val="num" w:pos="709"/>
        </w:tabs>
        <w:spacing w:line="360" w:lineRule="auto"/>
        <w:ind w:left="850" w:hanging="425"/>
        <w:jc w:val="both"/>
        <w:rPr>
          <w:sz w:val="28"/>
          <w:szCs w:val="28"/>
        </w:rPr>
      </w:pPr>
      <w:r>
        <w:rPr>
          <w:sz w:val="28"/>
          <w:szCs w:val="28"/>
        </w:rPr>
        <w:lastRenderedPageBreak/>
        <w:t>Моделирование и обработка</w:t>
      </w:r>
      <w:r w:rsidR="00B50981" w:rsidRPr="00D31C52">
        <w:rPr>
          <w:sz w:val="28"/>
          <w:szCs w:val="28"/>
        </w:rPr>
        <w:t xml:space="preserve"> данных предметной области набором отложенных методов - полиморфная обработка родственных объектов (согласно варианта </w:t>
      </w:r>
      <w:r w:rsidR="00B50981">
        <w:rPr>
          <w:sz w:val="28"/>
          <w:szCs w:val="28"/>
        </w:rPr>
        <w:t>«Видеомониторы»</w:t>
      </w:r>
      <w:r w:rsidR="00B50981" w:rsidRPr="00D31C52">
        <w:rPr>
          <w:sz w:val="28"/>
          <w:szCs w:val="28"/>
        </w:rPr>
        <w:t>)</w:t>
      </w:r>
      <w:r>
        <w:rPr>
          <w:sz w:val="28"/>
          <w:szCs w:val="28"/>
        </w:rPr>
        <w:t>;</w:t>
      </w:r>
    </w:p>
    <w:p w:rsidR="00B50981" w:rsidRPr="00D31C52" w:rsidRDefault="001D7EE9" w:rsidP="00113077">
      <w:pPr>
        <w:numPr>
          <w:ilvl w:val="0"/>
          <w:numId w:val="20"/>
        </w:numPr>
        <w:tabs>
          <w:tab w:val="clear" w:pos="720"/>
          <w:tab w:val="num" w:pos="709"/>
        </w:tabs>
        <w:spacing w:line="360" w:lineRule="auto"/>
        <w:ind w:left="850" w:hanging="425"/>
        <w:jc w:val="both"/>
        <w:rPr>
          <w:sz w:val="28"/>
          <w:szCs w:val="28"/>
        </w:rPr>
      </w:pPr>
      <w:r>
        <w:rPr>
          <w:sz w:val="28"/>
          <w:szCs w:val="28"/>
        </w:rPr>
        <w:t>Х</w:t>
      </w:r>
      <w:r w:rsidR="00B50981" w:rsidRPr="00D31C52">
        <w:rPr>
          <w:sz w:val="28"/>
          <w:szCs w:val="28"/>
        </w:rPr>
        <w:t>ранени</w:t>
      </w:r>
      <w:r w:rsidR="009245C1">
        <w:rPr>
          <w:sz w:val="28"/>
          <w:szCs w:val="28"/>
        </w:rPr>
        <w:t>е</w:t>
      </w:r>
      <w:r w:rsidR="00B50981" w:rsidRPr="00D31C52">
        <w:rPr>
          <w:sz w:val="28"/>
          <w:szCs w:val="28"/>
        </w:rPr>
        <w:t xml:space="preserve"> объектов каждого производного класса </w:t>
      </w:r>
      <w:r>
        <w:rPr>
          <w:sz w:val="28"/>
          <w:szCs w:val="28"/>
        </w:rPr>
        <w:t>в линейном односвязном спис</w:t>
      </w:r>
      <w:r w:rsidR="00B50981">
        <w:rPr>
          <w:sz w:val="28"/>
          <w:szCs w:val="28"/>
        </w:rPr>
        <w:t>к</w:t>
      </w:r>
      <w:r>
        <w:rPr>
          <w:sz w:val="28"/>
          <w:szCs w:val="28"/>
        </w:rPr>
        <w:t>е;</w:t>
      </w:r>
    </w:p>
    <w:p w:rsidR="00B50981" w:rsidRPr="002F4D27" w:rsidRDefault="001D7EE9" w:rsidP="00113077">
      <w:pPr>
        <w:numPr>
          <w:ilvl w:val="0"/>
          <w:numId w:val="20"/>
        </w:numPr>
        <w:tabs>
          <w:tab w:val="clear" w:pos="720"/>
          <w:tab w:val="num" w:pos="709"/>
        </w:tabs>
        <w:spacing w:line="360" w:lineRule="auto"/>
        <w:ind w:left="850" w:hanging="425"/>
        <w:jc w:val="both"/>
        <w:rPr>
          <w:sz w:val="28"/>
          <w:szCs w:val="28"/>
        </w:rPr>
      </w:pPr>
      <w:r>
        <w:rPr>
          <w:sz w:val="28"/>
          <w:szCs w:val="28"/>
        </w:rPr>
        <w:t>О</w:t>
      </w:r>
      <w:r w:rsidR="00B50981" w:rsidRPr="002F4D27">
        <w:rPr>
          <w:sz w:val="28"/>
          <w:szCs w:val="28"/>
        </w:rPr>
        <w:t>бработк</w:t>
      </w:r>
      <w:r>
        <w:rPr>
          <w:sz w:val="28"/>
          <w:szCs w:val="28"/>
        </w:rPr>
        <w:t>а</w:t>
      </w:r>
      <w:r w:rsidR="00B50981" w:rsidRPr="002F4D27">
        <w:rPr>
          <w:sz w:val="28"/>
          <w:szCs w:val="28"/>
        </w:rPr>
        <w:t xml:space="preserve"> данных (сортировка и поиск по выбранным полям и задаваемым диапазонам значений, другие функции, в том числе перегруженные)</w:t>
      </w:r>
      <w:r>
        <w:rPr>
          <w:sz w:val="28"/>
          <w:szCs w:val="28"/>
        </w:rPr>
        <w:t>;</w:t>
      </w:r>
    </w:p>
    <w:p w:rsidR="00B50981" w:rsidRPr="002F4D27" w:rsidRDefault="009245C1" w:rsidP="00113077">
      <w:pPr>
        <w:numPr>
          <w:ilvl w:val="0"/>
          <w:numId w:val="20"/>
        </w:numPr>
        <w:tabs>
          <w:tab w:val="clear" w:pos="720"/>
          <w:tab w:val="num" w:pos="709"/>
        </w:tabs>
        <w:spacing w:line="360" w:lineRule="auto"/>
        <w:ind w:left="850" w:hanging="425"/>
        <w:jc w:val="both"/>
        <w:rPr>
          <w:sz w:val="28"/>
          <w:szCs w:val="28"/>
        </w:rPr>
      </w:pPr>
      <w:r>
        <w:rPr>
          <w:sz w:val="28"/>
          <w:szCs w:val="28"/>
        </w:rPr>
        <w:t>Ф</w:t>
      </w:r>
      <w:r w:rsidR="00B50981" w:rsidRPr="002F4D27">
        <w:rPr>
          <w:sz w:val="28"/>
          <w:szCs w:val="28"/>
        </w:rPr>
        <w:t>айловый ввод/вывод и ввод данных с клавиатуры, вывод данных на дисплей</w:t>
      </w:r>
      <w:r w:rsidR="001D7EE9">
        <w:rPr>
          <w:sz w:val="28"/>
          <w:szCs w:val="28"/>
        </w:rPr>
        <w:t>;</w:t>
      </w:r>
    </w:p>
    <w:p w:rsidR="00B50981" w:rsidRDefault="009245C1" w:rsidP="00113077">
      <w:pPr>
        <w:numPr>
          <w:ilvl w:val="0"/>
          <w:numId w:val="20"/>
        </w:numPr>
        <w:tabs>
          <w:tab w:val="clear" w:pos="720"/>
          <w:tab w:val="num" w:pos="709"/>
        </w:tabs>
        <w:spacing w:line="360" w:lineRule="auto"/>
        <w:ind w:left="850" w:hanging="425"/>
        <w:jc w:val="both"/>
        <w:rPr>
          <w:sz w:val="28"/>
          <w:szCs w:val="28"/>
        </w:rPr>
      </w:pPr>
      <w:r>
        <w:rPr>
          <w:sz w:val="28"/>
          <w:szCs w:val="28"/>
        </w:rPr>
        <w:t>О</w:t>
      </w:r>
      <w:r w:rsidR="00B50981" w:rsidRPr="002F4D27">
        <w:rPr>
          <w:sz w:val="28"/>
          <w:szCs w:val="28"/>
        </w:rPr>
        <w:t>бработк</w:t>
      </w:r>
      <w:r>
        <w:rPr>
          <w:sz w:val="28"/>
          <w:szCs w:val="28"/>
        </w:rPr>
        <w:t>а</w:t>
      </w:r>
      <w:r w:rsidR="00B50981" w:rsidRPr="002F4D27">
        <w:rPr>
          <w:sz w:val="28"/>
          <w:szCs w:val="28"/>
        </w:rPr>
        <w:t xml:space="preserve"> различных исключительных ситуаций.</w:t>
      </w:r>
    </w:p>
    <w:p w:rsidR="00916D00" w:rsidRPr="00040040" w:rsidRDefault="00916D00" w:rsidP="00B50981">
      <w:pPr>
        <w:numPr>
          <w:ilvl w:val="0"/>
          <w:numId w:val="19"/>
        </w:numPr>
        <w:tabs>
          <w:tab w:val="clear" w:pos="720"/>
          <w:tab w:val="num" w:pos="426"/>
        </w:tabs>
        <w:spacing w:line="360" w:lineRule="auto"/>
        <w:ind w:left="426" w:hanging="426"/>
        <w:jc w:val="both"/>
        <w:rPr>
          <w:b/>
          <w:sz w:val="28"/>
        </w:rPr>
      </w:pPr>
      <w:r w:rsidRPr="00040040">
        <w:rPr>
          <w:b/>
          <w:sz w:val="28"/>
        </w:rPr>
        <w:t>Требования к надёжности</w:t>
      </w:r>
    </w:p>
    <w:p w:rsidR="00916D00" w:rsidRDefault="00C86737" w:rsidP="00916D00">
      <w:pPr>
        <w:spacing w:line="360" w:lineRule="auto"/>
        <w:ind w:left="425" w:firstLine="425"/>
        <w:jc w:val="both"/>
        <w:rPr>
          <w:sz w:val="28"/>
        </w:rPr>
      </w:pPr>
      <w:r>
        <w:rPr>
          <w:sz w:val="28"/>
        </w:rPr>
        <w:t>Не предъявляются</w:t>
      </w:r>
    </w:p>
    <w:p w:rsidR="00916D00" w:rsidRDefault="00916D00" w:rsidP="00B50981">
      <w:pPr>
        <w:numPr>
          <w:ilvl w:val="0"/>
          <w:numId w:val="19"/>
        </w:numPr>
        <w:spacing w:line="360" w:lineRule="auto"/>
        <w:ind w:left="425" w:hanging="425"/>
        <w:jc w:val="both"/>
        <w:rPr>
          <w:b/>
          <w:sz w:val="28"/>
        </w:rPr>
      </w:pPr>
      <w:r>
        <w:rPr>
          <w:b/>
          <w:sz w:val="28"/>
        </w:rPr>
        <w:t>Условия эксплуатации</w:t>
      </w:r>
    </w:p>
    <w:p w:rsidR="00916D00" w:rsidRDefault="00916D00" w:rsidP="00916D00">
      <w:pPr>
        <w:spacing w:line="360" w:lineRule="auto"/>
        <w:ind w:left="425" w:firstLine="425"/>
        <w:jc w:val="both"/>
        <w:rPr>
          <w:sz w:val="28"/>
        </w:rPr>
      </w:pPr>
      <w:r>
        <w:rPr>
          <w:sz w:val="28"/>
        </w:rPr>
        <w:t>В соответствии с требованиями носителя</w:t>
      </w:r>
    </w:p>
    <w:p w:rsidR="00916D00" w:rsidRDefault="00916D00" w:rsidP="00B50981">
      <w:pPr>
        <w:numPr>
          <w:ilvl w:val="0"/>
          <w:numId w:val="19"/>
        </w:numPr>
        <w:spacing w:line="360" w:lineRule="auto"/>
        <w:ind w:left="425" w:hanging="425"/>
        <w:jc w:val="both"/>
        <w:rPr>
          <w:b/>
          <w:sz w:val="28"/>
        </w:rPr>
      </w:pPr>
      <w:r>
        <w:rPr>
          <w:b/>
          <w:sz w:val="28"/>
        </w:rPr>
        <w:t>Требования к составу и параметрам технических средств</w:t>
      </w:r>
    </w:p>
    <w:p w:rsidR="00916D00" w:rsidRPr="00596A20" w:rsidRDefault="00916D00" w:rsidP="00916D00">
      <w:pPr>
        <w:pStyle w:val="a4"/>
        <w:numPr>
          <w:ilvl w:val="0"/>
          <w:numId w:val="2"/>
        </w:numPr>
        <w:spacing w:after="0" w:line="360" w:lineRule="auto"/>
        <w:ind w:left="850" w:hanging="425"/>
        <w:contextualSpacing w:val="0"/>
        <w:jc w:val="both"/>
        <w:rPr>
          <w:rFonts w:ascii="Times New Roman" w:eastAsia="Times New Roman" w:hAnsi="Times New Roman"/>
          <w:sz w:val="28"/>
        </w:rPr>
      </w:pPr>
      <w:r w:rsidRPr="00596A20">
        <w:rPr>
          <w:rFonts w:ascii="Times New Roman" w:eastAsia="Times New Roman" w:hAnsi="Times New Roman"/>
          <w:sz w:val="28"/>
        </w:rPr>
        <w:t>Персональный компьютер</w:t>
      </w:r>
    </w:p>
    <w:p w:rsidR="00916D00" w:rsidRPr="00596A20" w:rsidRDefault="00916D00" w:rsidP="00916D00">
      <w:pPr>
        <w:pStyle w:val="a4"/>
        <w:numPr>
          <w:ilvl w:val="0"/>
          <w:numId w:val="2"/>
        </w:numPr>
        <w:spacing w:after="0" w:line="360" w:lineRule="auto"/>
        <w:ind w:left="850" w:hanging="425"/>
        <w:contextualSpacing w:val="0"/>
        <w:jc w:val="both"/>
        <w:rPr>
          <w:rFonts w:ascii="Times New Roman" w:eastAsia="Times New Roman" w:hAnsi="Times New Roman"/>
          <w:sz w:val="28"/>
        </w:rPr>
      </w:pPr>
      <w:r w:rsidRPr="00596A20">
        <w:rPr>
          <w:rFonts w:ascii="Times New Roman" w:eastAsia="Times New Roman" w:hAnsi="Times New Roman"/>
          <w:sz w:val="28"/>
        </w:rPr>
        <w:t>Мышь и/или клавиатура</w:t>
      </w:r>
    </w:p>
    <w:p w:rsidR="00916D00" w:rsidRPr="00596A20" w:rsidRDefault="00916D00" w:rsidP="00916D00">
      <w:pPr>
        <w:pStyle w:val="a4"/>
        <w:numPr>
          <w:ilvl w:val="0"/>
          <w:numId w:val="2"/>
        </w:numPr>
        <w:spacing w:after="0" w:line="360" w:lineRule="auto"/>
        <w:ind w:left="850" w:hanging="425"/>
        <w:contextualSpacing w:val="0"/>
        <w:jc w:val="both"/>
        <w:rPr>
          <w:rFonts w:ascii="Times New Roman" w:eastAsia="Times New Roman" w:hAnsi="Times New Roman"/>
          <w:sz w:val="28"/>
        </w:rPr>
      </w:pPr>
      <w:r w:rsidRPr="00596A20">
        <w:rPr>
          <w:rFonts w:ascii="Times New Roman" w:eastAsia="Times New Roman" w:hAnsi="Times New Roman"/>
          <w:sz w:val="28"/>
        </w:rPr>
        <w:t>Монитор</w:t>
      </w:r>
    </w:p>
    <w:p w:rsidR="00916D00" w:rsidRDefault="00916D00" w:rsidP="00B50981">
      <w:pPr>
        <w:numPr>
          <w:ilvl w:val="0"/>
          <w:numId w:val="19"/>
        </w:numPr>
        <w:spacing w:line="360" w:lineRule="auto"/>
        <w:ind w:left="425" w:hanging="425"/>
        <w:jc w:val="both"/>
        <w:rPr>
          <w:b/>
          <w:sz w:val="28"/>
        </w:rPr>
      </w:pPr>
      <w:r>
        <w:rPr>
          <w:b/>
          <w:sz w:val="28"/>
        </w:rPr>
        <w:t>Требования к информационной и программной совместимости</w:t>
      </w:r>
    </w:p>
    <w:p w:rsidR="00916D00" w:rsidRPr="00596A20" w:rsidRDefault="00916D00" w:rsidP="00916D00">
      <w:pPr>
        <w:pStyle w:val="a4"/>
        <w:numPr>
          <w:ilvl w:val="0"/>
          <w:numId w:val="3"/>
        </w:numPr>
        <w:spacing w:after="0" w:line="360" w:lineRule="auto"/>
        <w:ind w:left="850" w:hanging="425"/>
        <w:contextualSpacing w:val="0"/>
        <w:jc w:val="both"/>
        <w:rPr>
          <w:rFonts w:ascii="Times New Roman" w:eastAsia="Times New Roman" w:hAnsi="Times New Roman"/>
          <w:sz w:val="28"/>
        </w:rPr>
      </w:pPr>
      <w:r w:rsidRPr="00596A20">
        <w:rPr>
          <w:rFonts w:ascii="Times New Roman" w:eastAsia="Times New Roman" w:hAnsi="Times New Roman"/>
          <w:sz w:val="28"/>
        </w:rPr>
        <w:t xml:space="preserve">Операционная система MS </w:t>
      </w:r>
      <w:proofErr w:type="spellStart"/>
      <w:r w:rsidRPr="00596A20">
        <w:rPr>
          <w:rFonts w:ascii="Times New Roman" w:eastAsia="Times New Roman" w:hAnsi="Times New Roman"/>
          <w:sz w:val="28"/>
        </w:rPr>
        <w:t>Windows</w:t>
      </w:r>
      <w:proofErr w:type="spellEnd"/>
      <w:r w:rsidRPr="00596A20">
        <w:rPr>
          <w:rFonts w:ascii="Times New Roman" w:eastAsia="Times New Roman" w:hAnsi="Times New Roman"/>
          <w:sz w:val="28"/>
        </w:rPr>
        <w:t xml:space="preserve"> XP или новее</w:t>
      </w:r>
    </w:p>
    <w:p w:rsidR="00916D00" w:rsidRPr="00596A20" w:rsidRDefault="00916D00" w:rsidP="00916D00">
      <w:pPr>
        <w:pStyle w:val="a4"/>
        <w:numPr>
          <w:ilvl w:val="0"/>
          <w:numId w:val="3"/>
        </w:numPr>
        <w:spacing w:after="0" w:line="360" w:lineRule="auto"/>
        <w:ind w:left="850" w:hanging="425"/>
        <w:contextualSpacing w:val="0"/>
        <w:jc w:val="both"/>
        <w:rPr>
          <w:rFonts w:ascii="Times New Roman" w:eastAsia="Times New Roman" w:hAnsi="Times New Roman"/>
          <w:sz w:val="28"/>
        </w:rPr>
      </w:pPr>
      <w:r w:rsidRPr="00596A20">
        <w:rPr>
          <w:rFonts w:ascii="Times New Roman" w:eastAsia="Times New Roman" w:hAnsi="Times New Roman"/>
          <w:sz w:val="28"/>
        </w:rPr>
        <w:t xml:space="preserve">Пакет MS </w:t>
      </w:r>
      <w:proofErr w:type="spellStart"/>
      <w:r w:rsidRPr="00596A20">
        <w:rPr>
          <w:rFonts w:ascii="Times New Roman" w:eastAsia="Times New Roman" w:hAnsi="Times New Roman"/>
          <w:sz w:val="28"/>
        </w:rPr>
        <w:t>Visual</w:t>
      </w:r>
      <w:proofErr w:type="spellEnd"/>
      <w:r w:rsidRPr="00596A20">
        <w:rPr>
          <w:rFonts w:ascii="Times New Roman" w:eastAsia="Times New Roman" w:hAnsi="Times New Roman"/>
          <w:sz w:val="28"/>
        </w:rPr>
        <w:t xml:space="preserve"> </w:t>
      </w:r>
      <w:proofErr w:type="spellStart"/>
      <w:r w:rsidRPr="00596A20">
        <w:rPr>
          <w:rFonts w:ascii="Times New Roman" w:eastAsia="Times New Roman" w:hAnsi="Times New Roman"/>
          <w:sz w:val="28"/>
        </w:rPr>
        <w:t>Studio</w:t>
      </w:r>
      <w:proofErr w:type="spellEnd"/>
      <w:r w:rsidRPr="00596A20">
        <w:rPr>
          <w:rFonts w:ascii="Times New Roman" w:eastAsia="Times New Roman" w:hAnsi="Times New Roman"/>
          <w:sz w:val="28"/>
        </w:rPr>
        <w:t xml:space="preserve"> 2015 (не обязательно)</w:t>
      </w:r>
    </w:p>
    <w:p w:rsidR="00916D00" w:rsidRDefault="00916D00" w:rsidP="00B50981">
      <w:pPr>
        <w:numPr>
          <w:ilvl w:val="0"/>
          <w:numId w:val="19"/>
        </w:numPr>
        <w:spacing w:line="360" w:lineRule="auto"/>
        <w:ind w:left="425" w:hanging="425"/>
        <w:jc w:val="both"/>
        <w:rPr>
          <w:b/>
          <w:sz w:val="28"/>
        </w:rPr>
      </w:pPr>
      <w:r>
        <w:rPr>
          <w:b/>
          <w:sz w:val="28"/>
        </w:rPr>
        <w:t>Требования к маркировке и упаковке</w:t>
      </w:r>
    </w:p>
    <w:p w:rsidR="00916D00" w:rsidRDefault="00916D00" w:rsidP="00916D00">
      <w:pPr>
        <w:spacing w:line="360" w:lineRule="auto"/>
        <w:ind w:left="567" w:firstLine="284"/>
        <w:jc w:val="both"/>
        <w:rPr>
          <w:sz w:val="28"/>
        </w:rPr>
      </w:pPr>
      <w:r>
        <w:rPr>
          <w:sz w:val="28"/>
        </w:rPr>
        <w:t>Требования не предъявляются</w:t>
      </w:r>
    </w:p>
    <w:p w:rsidR="00916D00" w:rsidRPr="00366119" w:rsidRDefault="00916D00" w:rsidP="00B50981">
      <w:pPr>
        <w:pStyle w:val="a4"/>
        <w:numPr>
          <w:ilvl w:val="0"/>
          <w:numId w:val="19"/>
        </w:numPr>
        <w:spacing w:after="0" w:line="360" w:lineRule="auto"/>
        <w:ind w:left="425" w:hanging="425"/>
        <w:contextualSpacing w:val="0"/>
        <w:jc w:val="both"/>
        <w:rPr>
          <w:rFonts w:ascii="Times New Roman" w:eastAsia="Times New Roman" w:hAnsi="Times New Roman"/>
          <w:b/>
          <w:sz w:val="28"/>
        </w:rPr>
      </w:pPr>
      <w:r w:rsidRPr="00366119">
        <w:rPr>
          <w:rFonts w:ascii="Times New Roman" w:eastAsia="Times New Roman" w:hAnsi="Times New Roman"/>
          <w:b/>
          <w:sz w:val="28"/>
        </w:rPr>
        <w:t>Требования к транспортировке и хранению</w:t>
      </w:r>
    </w:p>
    <w:p w:rsidR="00916D00" w:rsidRDefault="00916D00" w:rsidP="00916D00">
      <w:pPr>
        <w:spacing w:line="360" w:lineRule="auto"/>
        <w:ind w:left="567" w:firstLine="284"/>
        <w:jc w:val="both"/>
        <w:rPr>
          <w:sz w:val="28"/>
        </w:rPr>
      </w:pPr>
      <w:r>
        <w:rPr>
          <w:sz w:val="28"/>
        </w:rPr>
        <w:t xml:space="preserve">Транспортировка и хранение приложения и </w:t>
      </w:r>
      <w:proofErr w:type="spellStart"/>
      <w:r>
        <w:rPr>
          <w:sz w:val="28"/>
        </w:rPr>
        <w:t>прилагающейся</w:t>
      </w:r>
      <w:proofErr w:type="spellEnd"/>
      <w:r>
        <w:rPr>
          <w:sz w:val="28"/>
        </w:rPr>
        <w:t xml:space="preserve"> программы производятся с помощью физических носителей информации</w:t>
      </w:r>
    </w:p>
    <w:p w:rsidR="00916D00" w:rsidRDefault="00916D00" w:rsidP="00916D00">
      <w:pPr>
        <w:spacing w:line="360" w:lineRule="auto"/>
        <w:ind w:left="567" w:firstLine="284"/>
        <w:jc w:val="both"/>
        <w:rPr>
          <w:sz w:val="28"/>
        </w:rPr>
      </w:pPr>
    </w:p>
    <w:p w:rsidR="00916D00" w:rsidRDefault="00916D00" w:rsidP="00916D00">
      <w:pPr>
        <w:spacing w:line="360" w:lineRule="auto"/>
        <w:ind w:left="567" w:firstLine="284"/>
        <w:jc w:val="both"/>
        <w:rPr>
          <w:sz w:val="28"/>
        </w:rPr>
      </w:pPr>
    </w:p>
    <w:p w:rsidR="00916D00" w:rsidRDefault="00916D00" w:rsidP="00916D00">
      <w:pPr>
        <w:spacing w:line="360" w:lineRule="auto"/>
        <w:jc w:val="center"/>
        <w:rPr>
          <w:b/>
          <w:sz w:val="32"/>
        </w:rPr>
      </w:pPr>
      <w:r>
        <w:rPr>
          <w:b/>
          <w:sz w:val="32"/>
        </w:rPr>
        <w:t>Требования к программной документации</w:t>
      </w:r>
    </w:p>
    <w:p w:rsidR="00916D00" w:rsidRDefault="00916D00" w:rsidP="00916D00">
      <w:pPr>
        <w:pStyle w:val="a4"/>
        <w:numPr>
          <w:ilvl w:val="0"/>
          <w:numId w:val="4"/>
        </w:numPr>
        <w:spacing w:after="0" w:line="360" w:lineRule="auto"/>
        <w:contextualSpacing w:val="0"/>
        <w:rPr>
          <w:rFonts w:ascii="Times New Roman" w:eastAsia="Times New Roman" w:hAnsi="Times New Roman"/>
          <w:sz w:val="28"/>
        </w:rPr>
      </w:pPr>
      <w:r>
        <w:rPr>
          <w:rFonts w:ascii="Times New Roman" w:eastAsia="Times New Roman" w:hAnsi="Times New Roman"/>
          <w:sz w:val="28"/>
        </w:rPr>
        <w:lastRenderedPageBreak/>
        <w:t>Расчётно-пояснительная записка;</w:t>
      </w:r>
    </w:p>
    <w:p w:rsidR="00916D00" w:rsidRPr="0069011C" w:rsidRDefault="00916D00" w:rsidP="00916D00">
      <w:pPr>
        <w:pStyle w:val="a4"/>
        <w:numPr>
          <w:ilvl w:val="0"/>
          <w:numId w:val="4"/>
        </w:numPr>
        <w:spacing w:after="0" w:line="360" w:lineRule="auto"/>
        <w:contextualSpacing w:val="0"/>
        <w:rPr>
          <w:rFonts w:ascii="Times New Roman" w:eastAsia="Times New Roman" w:hAnsi="Times New Roman"/>
          <w:sz w:val="28"/>
        </w:rPr>
      </w:pPr>
      <w:r w:rsidRPr="0069011C">
        <w:rPr>
          <w:rFonts w:ascii="Times New Roman" w:eastAsia="Times New Roman" w:hAnsi="Times New Roman"/>
          <w:sz w:val="28"/>
        </w:rPr>
        <w:t>Техническое задание;</w:t>
      </w:r>
    </w:p>
    <w:p w:rsidR="00916D00" w:rsidRPr="0069011C" w:rsidRDefault="00916D00" w:rsidP="00916D00">
      <w:pPr>
        <w:pStyle w:val="a4"/>
        <w:numPr>
          <w:ilvl w:val="0"/>
          <w:numId w:val="4"/>
        </w:numPr>
        <w:spacing w:after="0" w:line="360" w:lineRule="auto"/>
        <w:contextualSpacing w:val="0"/>
        <w:rPr>
          <w:rFonts w:ascii="Times New Roman" w:eastAsia="Times New Roman" w:hAnsi="Times New Roman"/>
          <w:sz w:val="28"/>
        </w:rPr>
      </w:pPr>
      <w:r w:rsidRPr="0069011C">
        <w:rPr>
          <w:rFonts w:ascii="Times New Roman" w:eastAsia="Times New Roman" w:hAnsi="Times New Roman"/>
          <w:sz w:val="28"/>
        </w:rPr>
        <w:t>Результаты тестирования;</w:t>
      </w:r>
    </w:p>
    <w:p w:rsidR="00916D00" w:rsidRPr="0069011C" w:rsidRDefault="00916D00" w:rsidP="00916D00">
      <w:pPr>
        <w:pStyle w:val="a4"/>
        <w:numPr>
          <w:ilvl w:val="0"/>
          <w:numId w:val="4"/>
        </w:numPr>
        <w:spacing w:after="0" w:line="360" w:lineRule="auto"/>
        <w:contextualSpacing w:val="0"/>
        <w:rPr>
          <w:rFonts w:ascii="Times New Roman" w:eastAsia="Times New Roman" w:hAnsi="Times New Roman"/>
          <w:sz w:val="28"/>
        </w:rPr>
      </w:pPr>
      <w:r w:rsidRPr="0069011C">
        <w:rPr>
          <w:rFonts w:ascii="Times New Roman" w:eastAsia="Times New Roman" w:hAnsi="Times New Roman"/>
          <w:sz w:val="28"/>
        </w:rPr>
        <w:t>Руководство пользователя;</w:t>
      </w:r>
    </w:p>
    <w:p w:rsidR="00916D00" w:rsidRPr="00F234E3" w:rsidRDefault="00916D00" w:rsidP="00916D00">
      <w:pPr>
        <w:pStyle w:val="a4"/>
        <w:numPr>
          <w:ilvl w:val="0"/>
          <w:numId w:val="4"/>
        </w:numPr>
        <w:spacing w:after="0" w:line="360" w:lineRule="auto"/>
        <w:contextualSpacing w:val="0"/>
        <w:rPr>
          <w:rFonts w:ascii="Times New Roman" w:eastAsia="Times New Roman" w:hAnsi="Times New Roman"/>
          <w:b/>
          <w:sz w:val="32"/>
        </w:rPr>
      </w:pPr>
      <w:r w:rsidRPr="0069011C">
        <w:rPr>
          <w:rFonts w:ascii="Times New Roman" w:eastAsia="Times New Roman" w:hAnsi="Times New Roman"/>
          <w:sz w:val="28"/>
        </w:rPr>
        <w:t>Код программы.</w:t>
      </w:r>
    </w:p>
    <w:p w:rsidR="00916D00" w:rsidRDefault="00916D00" w:rsidP="00916D00">
      <w:pPr>
        <w:spacing w:line="360" w:lineRule="auto"/>
        <w:rPr>
          <w:b/>
          <w:sz w:val="32"/>
          <w:lang w:val="en-US"/>
        </w:rPr>
      </w:pPr>
    </w:p>
    <w:p w:rsidR="00916D00" w:rsidRPr="00053358" w:rsidRDefault="00916D00" w:rsidP="00916D00">
      <w:pPr>
        <w:spacing w:line="360" w:lineRule="auto"/>
        <w:rPr>
          <w:b/>
          <w:sz w:val="32"/>
          <w:lang w:val="en-US"/>
        </w:rPr>
      </w:pPr>
    </w:p>
    <w:p w:rsidR="00916D00" w:rsidRDefault="00916D00" w:rsidP="00916D00">
      <w:pPr>
        <w:spacing w:line="360" w:lineRule="auto"/>
        <w:jc w:val="center"/>
        <w:rPr>
          <w:b/>
          <w:sz w:val="32"/>
        </w:rPr>
      </w:pPr>
      <w:r>
        <w:rPr>
          <w:b/>
          <w:sz w:val="32"/>
        </w:rPr>
        <w:t>Технико-экономические показатели</w:t>
      </w:r>
    </w:p>
    <w:p w:rsidR="00916D00" w:rsidRDefault="00916D00" w:rsidP="00916D00">
      <w:pPr>
        <w:spacing w:line="360" w:lineRule="auto"/>
        <w:ind w:firstLine="425"/>
        <w:jc w:val="both"/>
        <w:rPr>
          <w:sz w:val="28"/>
        </w:rPr>
      </w:pPr>
      <w:r>
        <w:rPr>
          <w:sz w:val="28"/>
        </w:rPr>
        <w:t>Требования не предъявляются</w:t>
      </w:r>
    </w:p>
    <w:p w:rsidR="00916D00" w:rsidRDefault="00916D00" w:rsidP="00916D00">
      <w:pPr>
        <w:spacing w:line="360" w:lineRule="auto"/>
        <w:ind w:firstLine="425"/>
        <w:jc w:val="both"/>
        <w:rPr>
          <w:b/>
          <w:sz w:val="32"/>
        </w:rPr>
      </w:pPr>
    </w:p>
    <w:p w:rsidR="00916D00" w:rsidRDefault="00916D00" w:rsidP="00916D00">
      <w:pPr>
        <w:spacing w:line="360" w:lineRule="auto"/>
        <w:jc w:val="center"/>
        <w:rPr>
          <w:sz w:val="28"/>
        </w:rPr>
      </w:pPr>
      <w:r>
        <w:rPr>
          <w:b/>
          <w:sz w:val="32"/>
        </w:rPr>
        <w:t>Стадии и этапы разработки</w:t>
      </w:r>
    </w:p>
    <w:tbl>
      <w:tblPr>
        <w:tblW w:w="9639" w:type="dxa"/>
        <w:tblLook w:val="04A0" w:firstRow="1" w:lastRow="0" w:firstColumn="1" w:lastColumn="0" w:noHBand="0" w:noVBand="1"/>
      </w:tblPr>
      <w:tblGrid>
        <w:gridCol w:w="2835"/>
        <w:gridCol w:w="1701"/>
        <w:gridCol w:w="2835"/>
        <w:gridCol w:w="2268"/>
      </w:tblGrid>
      <w:tr w:rsidR="00916D00" w:rsidTr="00D43704">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D43704">
            <w:pPr>
              <w:jc w:val="center"/>
              <w:rPr>
                <w:sz w:val="28"/>
              </w:rPr>
            </w:pPr>
            <w:r>
              <w:rPr>
                <w:sz w:val="28"/>
              </w:rPr>
              <w:t>Наименование этапа разработки</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916D00" w:rsidRDefault="00916D00" w:rsidP="00D43704">
            <w:pPr>
              <w:jc w:val="center"/>
              <w:rPr>
                <w:sz w:val="28"/>
              </w:rPr>
            </w:pPr>
            <w:r>
              <w:rPr>
                <w:sz w:val="28"/>
              </w:rPr>
              <w:t>Сроки разработки</w:t>
            </w: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D43704">
            <w:pPr>
              <w:jc w:val="center"/>
              <w:rPr>
                <w:sz w:val="28"/>
              </w:rPr>
            </w:pPr>
            <w:r>
              <w:rPr>
                <w:sz w:val="28"/>
              </w:rPr>
              <w:t>Результат выполнения</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D43704">
            <w:pPr>
              <w:jc w:val="center"/>
              <w:rPr>
                <w:sz w:val="28"/>
              </w:rPr>
            </w:pPr>
            <w:r>
              <w:rPr>
                <w:sz w:val="28"/>
              </w:rPr>
              <w:t>Отметка о выполнении</w:t>
            </w:r>
          </w:p>
        </w:tc>
      </w:tr>
      <w:tr w:rsidR="00916D00" w:rsidTr="00D43704">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796D46" w:rsidP="00796D46">
            <w:pPr>
              <w:jc w:val="center"/>
              <w:rPr>
                <w:sz w:val="28"/>
              </w:rPr>
            </w:pPr>
            <w:r>
              <w:rPr>
                <w:sz w:val="28"/>
              </w:rPr>
              <w:t>Создание иерархии родственных классов</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916D00" w:rsidRPr="00584A4B" w:rsidRDefault="00796D46" w:rsidP="00584A4B">
            <w:pPr>
              <w:jc w:val="center"/>
              <w:rPr>
                <w:sz w:val="28"/>
              </w:rPr>
            </w:pPr>
            <w:r>
              <w:rPr>
                <w:sz w:val="28"/>
              </w:rPr>
              <w:t>15.02.2020</w:t>
            </w:r>
            <w:bookmarkStart w:id="0" w:name="_GoBack"/>
            <w:bookmarkEnd w:id="0"/>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796D46" w:rsidP="00D43704">
            <w:pPr>
              <w:jc w:val="center"/>
              <w:rPr>
                <w:sz w:val="28"/>
              </w:rPr>
            </w:pPr>
            <w:r>
              <w:rPr>
                <w:sz w:val="28"/>
              </w:rPr>
              <w:t>Создана иерархия родственных классов предметной области «Видеомониторы»</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796D46" w:rsidP="00D43704">
            <w:pPr>
              <w:jc w:val="center"/>
              <w:rPr>
                <w:sz w:val="28"/>
              </w:rPr>
            </w:pPr>
            <w:r>
              <w:rPr>
                <w:sz w:val="28"/>
              </w:rPr>
              <w:t>Выполнено</w:t>
            </w:r>
          </w:p>
        </w:tc>
      </w:tr>
      <w:tr w:rsidR="00916D00" w:rsidTr="00D43704">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D43704">
            <w:pPr>
              <w:jc w:val="center"/>
              <w:rPr>
                <w:sz w:val="28"/>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916D00" w:rsidRDefault="00916D00" w:rsidP="00B70B3A">
            <w:pPr>
              <w:jc w:val="center"/>
              <w:rPr>
                <w:sz w:val="28"/>
              </w:rPr>
            </w:pP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B701DB">
            <w:pPr>
              <w:jc w:val="center"/>
              <w:rPr>
                <w:sz w:val="28"/>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B701DB">
            <w:pPr>
              <w:jc w:val="center"/>
              <w:rPr>
                <w:sz w:val="28"/>
              </w:rPr>
            </w:pPr>
          </w:p>
        </w:tc>
      </w:tr>
      <w:tr w:rsidR="00916D00" w:rsidTr="00D43704">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B701DB">
            <w:pPr>
              <w:jc w:val="center"/>
              <w:rPr>
                <w:sz w:val="28"/>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916D00" w:rsidRDefault="00916D00" w:rsidP="00D43704">
            <w:pPr>
              <w:jc w:val="center"/>
              <w:rPr>
                <w:sz w:val="28"/>
              </w:rPr>
            </w:pP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D43704">
            <w:pPr>
              <w:jc w:val="center"/>
              <w:rPr>
                <w:sz w:val="28"/>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D43704">
            <w:pPr>
              <w:jc w:val="center"/>
              <w:rPr>
                <w:sz w:val="28"/>
              </w:rPr>
            </w:pPr>
          </w:p>
        </w:tc>
      </w:tr>
      <w:tr w:rsidR="00916D00" w:rsidTr="00D43704">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D43704">
            <w:pPr>
              <w:jc w:val="center"/>
              <w:rPr>
                <w:sz w:val="28"/>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916D00" w:rsidRDefault="00916D00" w:rsidP="00D43704">
            <w:pPr>
              <w:jc w:val="center"/>
              <w:rPr>
                <w:sz w:val="28"/>
              </w:rPr>
            </w:pP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D43704">
            <w:pPr>
              <w:jc w:val="center"/>
              <w:rPr>
                <w:sz w:val="28"/>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D43704">
            <w:pPr>
              <w:jc w:val="center"/>
              <w:rPr>
                <w:sz w:val="28"/>
              </w:rPr>
            </w:pPr>
          </w:p>
        </w:tc>
      </w:tr>
      <w:tr w:rsidR="00916D00" w:rsidTr="00D43704">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D43704">
            <w:pPr>
              <w:jc w:val="center"/>
              <w:rPr>
                <w:sz w:val="28"/>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916D00" w:rsidRDefault="00916D00" w:rsidP="00D43704">
            <w:pPr>
              <w:jc w:val="center"/>
              <w:rPr>
                <w:sz w:val="28"/>
              </w:rPr>
            </w:pP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D43704">
            <w:pPr>
              <w:jc w:val="center"/>
              <w:rPr>
                <w:sz w:val="28"/>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D43704">
            <w:pPr>
              <w:jc w:val="center"/>
              <w:rPr>
                <w:sz w:val="28"/>
              </w:rPr>
            </w:pPr>
          </w:p>
        </w:tc>
      </w:tr>
      <w:tr w:rsidR="00916D00" w:rsidTr="00D43704">
        <w:trPr>
          <w:trHeight w:val="1"/>
        </w:trPr>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D43704">
            <w:pPr>
              <w:jc w:val="center"/>
              <w:rPr>
                <w:sz w:val="28"/>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916D00" w:rsidRDefault="00916D00" w:rsidP="00D43704">
            <w:pPr>
              <w:jc w:val="center"/>
              <w:rPr>
                <w:sz w:val="28"/>
              </w:rPr>
            </w:pPr>
          </w:p>
        </w:tc>
        <w:tc>
          <w:tcPr>
            <w:tcW w:w="28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D43704">
            <w:pPr>
              <w:jc w:val="center"/>
              <w:rPr>
                <w:sz w:val="28"/>
              </w:rPr>
            </w:pP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916D00" w:rsidRDefault="00916D00" w:rsidP="00D43704">
            <w:pPr>
              <w:jc w:val="center"/>
              <w:rPr>
                <w:sz w:val="28"/>
              </w:rPr>
            </w:pPr>
          </w:p>
        </w:tc>
      </w:tr>
    </w:tbl>
    <w:p w:rsidR="00916D00" w:rsidRDefault="00916D00" w:rsidP="00916D00">
      <w:pPr>
        <w:spacing w:after="100" w:line="264" w:lineRule="auto"/>
        <w:jc w:val="center"/>
        <w:rPr>
          <w:b/>
          <w:sz w:val="28"/>
        </w:rPr>
      </w:pPr>
    </w:p>
    <w:p w:rsidR="00916D00" w:rsidRDefault="00916D00" w:rsidP="00916D00">
      <w:pPr>
        <w:spacing w:after="100" w:line="264" w:lineRule="auto"/>
        <w:rPr>
          <w:b/>
          <w:sz w:val="28"/>
        </w:rPr>
      </w:pPr>
    </w:p>
    <w:p w:rsidR="007F06C1" w:rsidRDefault="007F06C1" w:rsidP="00916D00">
      <w:pPr>
        <w:spacing w:after="100" w:line="264" w:lineRule="auto"/>
        <w:rPr>
          <w:b/>
          <w:sz w:val="28"/>
        </w:rPr>
      </w:pPr>
    </w:p>
    <w:p w:rsidR="00916D00" w:rsidRDefault="00916D00" w:rsidP="00916D00">
      <w:pPr>
        <w:spacing w:line="360" w:lineRule="auto"/>
        <w:jc w:val="center"/>
        <w:rPr>
          <w:b/>
          <w:sz w:val="32"/>
        </w:rPr>
      </w:pPr>
      <w:r>
        <w:rPr>
          <w:b/>
          <w:sz w:val="32"/>
        </w:rPr>
        <w:t>Порядок контроля и приёмки</w:t>
      </w:r>
    </w:p>
    <w:p w:rsidR="00916D00" w:rsidRDefault="00916D00" w:rsidP="00916D00">
      <w:pPr>
        <w:pStyle w:val="a5"/>
        <w:spacing w:before="0" w:beforeAutospacing="0" w:after="0" w:afterAutospacing="0" w:line="360" w:lineRule="auto"/>
        <w:ind w:firstLine="425"/>
        <w:jc w:val="both"/>
        <w:rPr>
          <w:color w:val="000000"/>
          <w:sz w:val="28"/>
          <w:szCs w:val="28"/>
        </w:rPr>
      </w:pPr>
      <w:r w:rsidRPr="007A4D7D">
        <w:rPr>
          <w:color w:val="000000"/>
          <w:sz w:val="28"/>
          <w:szCs w:val="28"/>
        </w:rPr>
        <w:t>Контроль выполнения работы осуществляется преподавателем. В случае обнаружения недостатков исполнитель работ обязан исправить их в срок, согласованный с преподавателем. Контроль разработки продукта осуществляется поэтапно, в соответствии с графиком, представленным в табл</w:t>
      </w:r>
      <w:r>
        <w:rPr>
          <w:color w:val="000000"/>
          <w:sz w:val="28"/>
          <w:szCs w:val="28"/>
        </w:rPr>
        <w:t>ице ниже:</w:t>
      </w:r>
    </w:p>
    <w:p w:rsidR="00916D00" w:rsidRDefault="00916D00" w:rsidP="00916D00">
      <w:pPr>
        <w:spacing w:line="360" w:lineRule="auto"/>
        <w:jc w:val="center"/>
        <w:rPr>
          <w:color w:val="000000"/>
          <w:sz w:val="28"/>
          <w:szCs w:val="28"/>
        </w:rPr>
      </w:pPr>
    </w:p>
    <w:p w:rsidR="00916D00" w:rsidRDefault="00916D00" w:rsidP="00916D00">
      <w:pPr>
        <w:spacing w:line="360" w:lineRule="auto"/>
        <w:jc w:val="center"/>
        <w:rPr>
          <w:b/>
          <w:sz w:val="32"/>
        </w:rPr>
      </w:pPr>
      <w:r w:rsidRPr="005F5521">
        <w:rPr>
          <w:color w:val="000000"/>
          <w:sz w:val="28"/>
          <w:szCs w:val="28"/>
        </w:rPr>
        <w:t>Порядок контроля и приёмки</w:t>
      </w:r>
    </w:p>
    <w:tbl>
      <w:tblPr>
        <w:tblStyle w:val="a3"/>
        <w:tblW w:w="9639" w:type="dxa"/>
        <w:tblLook w:val="04A0" w:firstRow="1" w:lastRow="0" w:firstColumn="1" w:lastColumn="0" w:noHBand="0" w:noVBand="1"/>
      </w:tblPr>
      <w:tblGrid>
        <w:gridCol w:w="3969"/>
        <w:gridCol w:w="2835"/>
        <w:gridCol w:w="2835"/>
      </w:tblGrid>
      <w:tr w:rsidR="00916D00" w:rsidTr="00D43704">
        <w:tc>
          <w:tcPr>
            <w:tcW w:w="3969" w:type="dxa"/>
            <w:vAlign w:val="center"/>
          </w:tcPr>
          <w:p w:rsidR="00916D00" w:rsidRDefault="00916D00" w:rsidP="00D43704">
            <w:pPr>
              <w:jc w:val="center"/>
              <w:rPr>
                <w:sz w:val="28"/>
              </w:rPr>
            </w:pPr>
            <w:r>
              <w:rPr>
                <w:sz w:val="28"/>
              </w:rPr>
              <w:lastRenderedPageBreak/>
              <w:t>Наименование контрольного этапа выполнения работы</w:t>
            </w:r>
          </w:p>
        </w:tc>
        <w:tc>
          <w:tcPr>
            <w:tcW w:w="2835" w:type="dxa"/>
            <w:vAlign w:val="center"/>
          </w:tcPr>
          <w:p w:rsidR="00916D00" w:rsidRDefault="00916D00" w:rsidP="00D43704">
            <w:pPr>
              <w:jc w:val="center"/>
              <w:rPr>
                <w:sz w:val="28"/>
              </w:rPr>
            </w:pPr>
            <w:r>
              <w:rPr>
                <w:sz w:val="28"/>
              </w:rPr>
              <w:t>Результат выполнения</w:t>
            </w:r>
          </w:p>
        </w:tc>
        <w:tc>
          <w:tcPr>
            <w:tcW w:w="2835" w:type="dxa"/>
            <w:vAlign w:val="center"/>
          </w:tcPr>
          <w:p w:rsidR="00916D00" w:rsidRDefault="00916D00" w:rsidP="00D43704">
            <w:pPr>
              <w:jc w:val="center"/>
              <w:rPr>
                <w:sz w:val="28"/>
              </w:rPr>
            </w:pPr>
            <w:r>
              <w:rPr>
                <w:sz w:val="28"/>
              </w:rPr>
              <w:t>Отметка и дата приёмки результата</w:t>
            </w:r>
          </w:p>
        </w:tc>
      </w:tr>
      <w:tr w:rsidR="00916D00" w:rsidTr="00D43704">
        <w:tc>
          <w:tcPr>
            <w:tcW w:w="3969" w:type="dxa"/>
            <w:vAlign w:val="center"/>
          </w:tcPr>
          <w:p w:rsidR="00916D00" w:rsidRDefault="00916D00" w:rsidP="00D43704">
            <w:pPr>
              <w:jc w:val="center"/>
              <w:rPr>
                <w:sz w:val="28"/>
              </w:rPr>
            </w:pPr>
            <w:r>
              <w:rPr>
                <w:sz w:val="28"/>
              </w:rPr>
              <w:t>Разработка технического задания</w:t>
            </w:r>
          </w:p>
        </w:tc>
        <w:tc>
          <w:tcPr>
            <w:tcW w:w="2835" w:type="dxa"/>
            <w:vAlign w:val="center"/>
          </w:tcPr>
          <w:p w:rsidR="00916D00" w:rsidRDefault="00916D00" w:rsidP="00D43704">
            <w:pPr>
              <w:jc w:val="center"/>
              <w:rPr>
                <w:sz w:val="28"/>
              </w:rPr>
            </w:pPr>
            <w:r>
              <w:rPr>
                <w:sz w:val="28"/>
              </w:rPr>
              <w:t>Техническое задание проверено преподавателем</w:t>
            </w:r>
          </w:p>
        </w:tc>
        <w:tc>
          <w:tcPr>
            <w:tcW w:w="2835" w:type="dxa"/>
            <w:vAlign w:val="center"/>
          </w:tcPr>
          <w:p w:rsidR="00916D00" w:rsidRPr="00E1151F" w:rsidRDefault="00916D00" w:rsidP="00D43704">
            <w:pPr>
              <w:jc w:val="center"/>
              <w:rPr>
                <w:sz w:val="28"/>
                <w:lang w:val="en-US"/>
              </w:rPr>
            </w:pPr>
          </w:p>
        </w:tc>
      </w:tr>
      <w:tr w:rsidR="00916D00" w:rsidTr="00D43704">
        <w:tc>
          <w:tcPr>
            <w:tcW w:w="3969" w:type="dxa"/>
            <w:vAlign w:val="center"/>
          </w:tcPr>
          <w:p w:rsidR="00916D00" w:rsidRDefault="00916D00" w:rsidP="00D43704">
            <w:pPr>
              <w:jc w:val="center"/>
              <w:rPr>
                <w:sz w:val="28"/>
              </w:rPr>
            </w:pPr>
          </w:p>
        </w:tc>
        <w:tc>
          <w:tcPr>
            <w:tcW w:w="2835" w:type="dxa"/>
            <w:vAlign w:val="center"/>
          </w:tcPr>
          <w:p w:rsidR="00916D00" w:rsidRDefault="00916D00" w:rsidP="00D43704">
            <w:pPr>
              <w:jc w:val="center"/>
              <w:rPr>
                <w:sz w:val="28"/>
              </w:rPr>
            </w:pPr>
          </w:p>
        </w:tc>
        <w:tc>
          <w:tcPr>
            <w:tcW w:w="2835" w:type="dxa"/>
            <w:vAlign w:val="center"/>
          </w:tcPr>
          <w:p w:rsidR="00916D00" w:rsidRPr="00E1151F" w:rsidRDefault="00916D00" w:rsidP="00D43704">
            <w:pPr>
              <w:jc w:val="center"/>
              <w:rPr>
                <w:sz w:val="28"/>
                <w:lang w:val="en-US"/>
              </w:rPr>
            </w:pPr>
          </w:p>
        </w:tc>
      </w:tr>
      <w:tr w:rsidR="00916D00" w:rsidTr="00D43704">
        <w:tc>
          <w:tcPr>
            <w:tcW w:w="3969" w:type="dxa"/>
            <w:vAlign w:val="center"/>
          </w:tcPr>
          <w:p w:rsidR="00916D00" w:rsidRDefault="00916D00" w:rsidP="00D43704">
            <w:pPr>
              <w:jc w:val="center"/>
              <w:rPr>
                <w:sz w:val="28"/>
              </w:rPr>
            </w:pPr>
          </w:p>
        </w:tc>
        <w:tc>
          <w:tcPr>
            <w:tcW w:w="2835" w:type="dxa"/>
            <w:vAlign w:val="center"/>
          </w:tcPr>
          <w:p w:rsidR="00916D00" w:rsidRDefault="00916D00" w:rsidP="00D43704">
            <w:pPr>
              <w:jc w:val="center"/>
              <w:rPr>
                <w:sz w:val="28"/>
              </w:rPr>
            </w:pPr>
          </w:p>
        </w:tc>
        <w:tc>
          <w:tcPr>
            <w:tcW w:w="2835" w:type="dxa"/>
            <w:vAlign w:val="center"/>
          </w:tcPr>
          <w:p w:rsidR="00916D00" w:rsidRPr="00E1151F" w:rsidRDefault="00916D00" w:rsidP="00D43704">
            <w:pPr>
              <w:jc w:val="center"/>
              <w:rPr>
                <w:sz w:val="28"/>
                <w:lang w:val="en-US"/>
              </w:rPr>
            </w:pPr>
          </w:p>
        </w:tc>
      </w:tr>
      <w:tr w:rsidR="00916D00" w:rsidTr="00D43704">
        <w:tc>
          <w:tcPr>
            <w:tcW w:w="3969" w:type="dxa"/>
            <w:vAlign w:val="center"/>
          </w:tcPr>
          <w:p w:rsidR="00916D00" w:rsidRDefault="00916D00" w:rsidP="00D43704">
            <w:pPr>
              <w:jc w:val="center"/>
              <w:rPr>
                <w:sz w:val="28"/>
              </w:rPr>
            </w:pPr>
          </w:p>
        </w:tc>
        <w:tc>
          <w:tcPr>
            <w:tcW w:w="2835" w:type="dxa"/>
            <w:vAlign w:val="center"/>
          </w:tcPr>
          <w:p w:rsidR="00916D00" w:rsidRDefault="00916D00" w:rsidP="00D43704">
            <w:pPr>
              <w:jc w:val="center"/>
              <w:rPr>
                <w:sz w:val="28"/>
              </w:rPr>
            </w:pPr>
          </w:p>
        </w:tc>
        <w:tc>
          <w:tcPr>
            <w:tcW w:w="2835" w:type="dxa"/>
            <w:vAlign w:val="center"/>
          </w:tcPr>
          <w:p w:rsidR="00916D00" w:rsidRPr="00870DC3" w:rsidRDefault="00916D00" w:rsidP="00D43704">
            <w:pPr>
              <w:jc w:val="center"/>
              <w:rPr>
                <w:sz w:val="28"/>
              </w:rPr>
            </w:pPr>
          </w:p>
        </w:tc>
      </w:tr>
      <w:tr w:rsidR="00916D00" w:rsidTr="00D43704">
        <w:tc>
          <w:tcPr>
            <w:tcW w:w="3969" w:type="dxa"/>
            <w:vAlign w:val="center"/>
          </w:tcPr>
          <w:p w:rsidR="00916D00" w:rsidRDefault="00916D00" w:rsidP="00D43704">
            <w:pPr>
              <w:jc w:val="center"/>
              <w:rPr>
                <w:sz w:val="28"/>
              </w:rPr>
            </w:pPr>
          </w:p>
        </w:tc>
        <w:tc>
          <w:tcPr>
            <w:tcW w:w="2835" w:type="dxa"/>
            <w:vAlign w:val="center"/>
          </w:tcPr>
          <w:p w:rsidR="00916D00" w:rsidRDefault="00916D00" w:rsidP="00D43704">
            <w:pPr>
              <w:jc w:val="center"/>
              <w:rPr>
                <w:sz w:val="28"/>
              </w:rPr>
            </w:pPr>
          </w:p>
        </w:tc>
        <w:tc>
          <w:tcPr>
            <w:tcW w:w="2835" w:type="dxa"/>
            <w:vAlign w:val="center"/>
          </w:tcPr>
          <w:p w:rsidR="00916D00" w:rsidRDefault="00916D00" w:rsidP="00D43704">
            <w:pPr>
              <w:jc w:val="center"/>
              <w:rPr>
                <w:sz w:val="28"/>
              </w:rPr>
            </w:pPr>
          </w:p>
        </w:tc>
      </w:tr>
    </w:tbl>
    <w:p w:rsidR="009264AE" w:rsidRDefault="009264AE"/>
    <w:sectPr w:rsidR="009264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6C6A"/>
    <w:multiLevelType w:val="hybridMultilevel"/>
    <w:tmpl w:val="1B7CE2A0"/>
    <w:lvl w:ilvl="0" w:tplc="04190015">
      <w:start w:val="1"/>
      <w:numFmt w:val="upperLetter"/>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68E2643"/>
    <w:multiLevelType w:val="hybridMultilevel"/>
    <w:tmpl w:val="28EA09CE"/>
    <w:lvl w:ilvl="0" w:tplc="04190011">
      <w:start w:val="1"/>
      <w:numFmt w:val="decimal"/>
      <w:lvlText w:val="%1)"/>
      <w:lvlJc w:val="left"/>
      <w:pPr>
        <w:ind w:left="1570" w:hanging="72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 w15:restartNumberingAfterBreak="0">
    <w:nsid w:val="13A30A6B"/>
    <w:multiLevelType w:val="hybridMultilevel"/>
    <w:tmpl w:val="92A2CF30"/>
    <w:lvl w:ilvl="0" w:tplc="522E3126">
      <w:start w:val="1"/>
      <w:numFmt w:val="upperRoman"/>
      <w:lvlText w:val="%1."/>
      <w:lvlJc w:val="left"/>
      <w:pPr>
        <w:ind w:left="1570" w:hanging="72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3" w15:restartNumberingAfterBreak="0">
    <w:nsid w:val="165458E4"/>
    <w:multiLevelType w:val="hybridMultilevel"/>
    <w:tmpl w:val="C88428FA"/>
    <w:lvl w:ilvl="0" w:tplc="0419000F">
      <w:start w:val="1"/>
      <w:numFmt w:val="decimal"/>
      <w:lvlText w:val="%1."/>
      <w:lvlJc w:val="left"/>
      <w:pPr>
        <w:ind w:left="1570" w:hanging="72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4" w15:restartNumberingAfterBreak="0">
    <w:nsid w:val="20C56990"/>
    <w:multiLevelType w:val="hybridMultilevel"/>
    <w:tmpl w:val="EFC4D24E"/>
    <w:lvl w:ilvl="0" w:tplc="1E12098C">
      <w:start w:val="1"/>
      <w:numFmt w:val="bullet"/>
      <w:lvlText w:val="•"/>
      <w:lvlJc w:val="left"/>
      <w:pPr>
        <w:ind w:left="1636" w:hanging="360"/>
      </w:pPr>
      <w:rPr>
        <w:rFonts w:ascii="Calibri" w:hAnsi="Calibri" w:hint="default"/>
      </w:rPr>
    </w:lvl>
    <w:lvl w:ilvl="1" w:tplc="04190003">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5" w15:restartNumberingAfterBreak="0">
    <w:nsid w:val="20C86323"/>
    <w:multiLevelType w:val="hybridMultilevel"/>
    <w:tmpl w:val="72721208"/>
    <w:lvl w:ilvl="0" w:tplc="522E3126">
      <w:start w:val="1"/>
      <w:numFmt w:val="upperRoman"/>
      <w:lvlText w:val="%1."/>
      <w:lvlJc w:val="left"/>
      <w:pPr>
        <w:ind w:left="1570" w:hanging="72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6" w15:restartNumberingAfterBreak="0">
    <w:nsid w:val="357E55DB"/>
    <w:multiLevelType w:val="hybridMultilevel"/>
    <w:tmpl w:val="EAB6FAFC"/>
    <w:lvl w:ilvl="0" w:tplc="522E3126">
      <w:start w:val="1"/>
      <w:numFmt w:val="upperRoman"/>
      <w:lvlText w:val="%1."/>
      <w:lvlJc w:val="left"/>
      <w:pPr>
        <w:ind w:left="1145" w:hanging="72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F3230C7"/>
    <w:multiLevelType w:val="hybridMultilevel"/>
    <w:tmpl w:val="1D80326A"/>
    <w:lvl w:ilvl="0" w:tplc="73DAD922">
      <w:start w:val="2"/>
      <w:numFmt w:val="upperRoman"/>
      <w:lvlText w:val="%1."/>
      <w:lvlJc w:val="left"/>
      <w:pPr>
        <w:ind w:left="157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AB54ABA"/>
    <w:multiLevelType w:val="hybridMultilevel"/>
    <w:tmpl w:val="14602592"/>
    <w:lvl w:ilvl="0" w:tplc="522E3126">
      <w:start w:val="1"/>
      <w:numFmt w:val="upperRoman"/>
      <w:lvlText w:val="%1."/>
      <w:lvlJc w:val="left"/>
      <w:pPr>
        <w:ind w:left="1145" w:hanging="720"/>
      </w:pPr>
      <w:rPr>
        <w:rFonts w:hint="default"/>
      </w:rPr>
    </w:lvl>
    <w:lvl w:ilvl="1" w:tplc="C21EAA84">
      <w:start w:val="1"/>
      <w:numFmt w:val="decimal"/>
      <w:lvlText w:val="%2."/>
      <w:lvlJc w:val="left"/>
      <w:pPr>
        <w:ind w:left="1505" w:hanging="360"/>
      </w:pPr>
      <w:rPr>
        <w:rFonts w:hint="default"/>
      </w:r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9" w15:restartNumberingAfterBreak="0">
    <w:nsid w:val="580628D7"/>
    <w:multiLevelType w:val="hybridMultilevel"/>
    <w:tmpl w:val="E8660E84"/>
    <w:lvl w:ilvl="0" w:tplc="1E12098C">
      <w:start w:val="1"/>
      <w:numFmt w:val="bullet"/>
      <w:lvlText w:val="•"/>
      <w:lvlJc w:val="left"/>
      <w:pPr>
        <w:ind w:left="720" w:hanging="360"/>
      </w:pPr>
      <w:rPr>
        <w:rFonts w:ascii="Calibri" w:hAnsi="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B75E2F"/>
    <w:multiLevelType w:val="multilevel"/>
    <w:tmpl w:val="0B202F72"/>
    <w:lvl w:ilvl="0">
      <w:start w:val="2"/>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11" w15:restartNumberingAfterBreak="0">
    <w:nsid w:val="5E3E2B27"/>
    <w:multiLevelType w:val="hybridMultilevel"/>
    <w:tmpl w:val="4502AB88"/>
    <w:lvl w:ilvl="0" w:tplc="1E12098C">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15:restartNumberingAfterBreak="0">
    <w:nsid w:val="61CA3D68"/>
    <w:multiLevelType w:val="hybridMultilevel"/>
    <w:tmpl w:val="01662660"/>
    <w:lvl w:ilvl="0" w:tplc="1E12098C">
      <w:start w:val="1"/>
      <w:numFmt w:val="bullet"/>
      <w:lvlText w:val="•"/>
      <w:lvlJc w:val="left"/>
      <w:pPr>
        <w:ind w:left="1570" w:hanging="360"/>
      </w:pPr>
      <w:rPr>
        <w:rFonts w:ascii="Calibri" w:hAnsi="Calibri"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3" w15:restartNumberingAfterBreak="0">
    <w:nsid w:val="63AD296F"/>
    <w:multiLevelType w:val="hybridMultilevel"/>
    <w:tmpl w:val="72721208"/>
    <w:lvl w:ilvl="0" w:tplc="522E3126">
      <w:start w:val="1"/>
      <w:numFmt w:val="upperRoman"/>
      <w:lvlText w:val="%1."/>
      <w:lvlJc w:val="left"/>
      <w:pPr>
        <w:ind w:left="1570" w:hanging="720"/>
      </w:pPr>
      <w:rPr>
        <w:rFonts w:hint="default"/>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4" w15:restartNumberingAfterBreak="0">
    <w:nsid w:val="68B818CE"/>
    <w:multiLevelType w:val="hybridMultilevel"/>
    <w:tmpl w:val="9988A40E"/>
    <w:lvl w:ilvl="0" w:tplc="1E12098C">
      <w:start w:val="1"/>
      <w:numFmt w:val="bullet"/>
      <w:lvlText w:val="•"/>
      <w:lvlJc w:val="left"/>
      <w:pPr>
        <w:ind w:left="1287" w:hanging="360"/>
      </w:pPr>
      <w:rPr>
        <w:rFonts w:ascii="Calibri" w:hAnsi="Calibri"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5" w15:restartNumberingAfterBreak="0">
    <w:nsid w:val="76DA538B"/>
    <w:multiLevelType w:val="hybridMultilevel"/>
    <w:tmpl w:val="6FEAC120"/>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6" w15:restartNumberingAfterBreak="0">
    <w:nsid w:val="78C6185E"/>
    <w:multiLevelType w:val="multilevel"/>
    <w:tmpl w:val="1312F1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CF34660"/>
    <w:multiLevelType w:val="hybridMultilevel"/>
    <w:tmpl w:val="486CC23E"/>
    <w:lvl w:ilvl="0" w:tplc="1E12098C">
      <w:start w:val="1"/>
      <w:numFmt w:val="bullet"/>
      <w:lvlText w:val="•"/>
      <w:lvlJc w:val="left"/>
      <w:pPr>
        <w:ind w:left="1570" w:hanging="360"/>
      </w:pPr>
      <w:rPr>
        <w:rFonts w:ascii="Calibri" w:hAnsi="Calibri" w:hint="default"/>
      </w:rPr>
    </w:lvl>
    <w:lvl w:ilvl="1" w:tplc="04190003" w:tentative="1">
      <w:start w:val="1"/>
      <w:numFmt w:val="bullet"/>
      <w:lvlText w:val="o"/>
      <w:lvlJc w:val="left"/>
      <w:pPr>
        <w:ind w:left="2290" w:hanging="360"/>
      </w:pPr>
      <w:rPr>
        <w:rFonts w:ascii="Courier New" w:hAnsi="Courier New" w:cs="Courier New" w:hint="default"/>
      </w:rPr>
    </w:lvl>
    <w:lvl w:ilvl="2" w:tplc="04190005" w:tentative="1">
      <w:start w:val="1"/>
      <w:numFmt w:val="bullet"/>
      <w:lvlText w:val=""/>
      <w:lvlJc w:val="left"/>
      <w:pPr>
        <w:ind w:left="3010" w:hanging="360"/>
      </w:pPr>
      <w:rPr>
        <w:rFonts w:ascii="Wingdings" w:hAnsi="Wingdings" w:hint="default"/>
      </w:rPr>
    </w:lvl>
    <w:lvl w:ilvl="3" w:tplc="04190001" w:tentative="1">
      <w:start w:val="1"/>
      <w:numFmt w:val="bullet"/>
      <w:lvlText w:val=""/>
      <w:lvlJc w:val="left"/>
      <w:pPr>
        <w:ind w:left="3730" w:hanging="360"/>
      </w:pPr>
      <w:rPr>
        <w:rFonts w:ascii="Symbol" w:hAnsi="Symbol" w:hint="default"/>
      </w:rPr>
    </w:lvl>
    <w:lvl w:ilvl="4" w:tplc="04190003" w:tentative="1">
      <w:start w:val="1"/>
      <w:numFmt w:val="bullet"/>
      <w:lvlText w:val="o"/>
      <w:lvlJc w:val="left"/>
      <w:pPr>
        <w:ind w:left="4450" w:hanging="360"/>
      </w:pPr>
      <w:rPr>
        <w:rFonts w:ascii="Courier New" w:hAnsi="Courier New" w:cs="Courier New" w:hint="default"/>
      </w:rPr>
    </w:lvl>
    <w:lvl w:ilvl="5" w:tplc="04190005" w:tentative="1">
      <w:start w:val="1"/>
      <w:numFmt w:val="bullet"/>
      <w:lvlText w:val=""/>
      <w:lvlJc w:val="left"/>
      <w:pPr>
        <w:ind w:left="5170" w:hanging="360"/>
      </w:pPr>
      <w:rPr>
        <w:rFonts w:ascii="Wingdings" w:hAnsi="Wingdings" w:hint="default"/>
      </w:rPr>
    </w:lvl>
    <w:lvl w:ilvl="6" w:tplc="04190001" w:tentative="1">
      <w:start w:val="1"/>
      <w:numFmt w:val="bullet"/>
      <w:lvlText w:val=""/>
      <w:lvlJc w:val="left"/>
      <w:pPr>
        <w:ind w:left="5890" w:hanging="360"/>
      </w:pPr>
      <w:rPr>
        <w:rFonts w:ascii="Symbol" w:hAnsi="Symbol" w:hint="default"/>
      </w:rPr>
    </w:lvl>
    <w:lvl w:ilvl="7" w:tplc="04190003" w:tentative="1">
      <w:start w:val="1"/>
      <w:numFmt w:val="bullet"/>
      <w:lvlText w:val="o"/>
      <w:lvlJc w:val="left"/>
      <w:pPr>
        <w:ind w:left="6610" w:hanging="360"/>
      </w:pPr>
      <w:rPr>
        <w:rFonts w:ascii="Courier New" w:hAnsi="Courier New" w:cs="Courier New" w:hint="default"/>
      </w:rPr>
    </w:lvl>
    <w:lvl w:ilvl="8" w:tplc="04190005" w:tentative="1">
      <w:start w:val="1"/>
      <w:numFmt w:val="bullet"/>
      <w:lvlText w:val=""/>
      <w:lvlJc w:val="left"/>
      <w:pPr>
        <w:ind w:left="7330" w:hanging="360"/>
      </w:pPr>
      <w:rPr>
        <w:rFonts w:ascii="Wingdings" w:hAnsi="Wingdings" w:hint="default"/>
      </w:rPr>
    </w:lvl>
  </w:abstractNum>
  <w:abstractNum w:abstractNumId="18" w15:restartNumberingAfterBreak="0">
    <w:nsid w:val="7E196C3D"/>
    <w:multiLevelType w:val="hybridMultilevel"/>
    <w:tmpl w:val="8220644E"/>
    <w:lvl w:ilvl="0" w:tplc="0419000F">
      <w:start w:val="1"/>
      <w:numFmt w:val="decimal"/>
      <w:lvlText w:val="%1."/>
      <w:lvlJc w:val="left"/>
      <w:pPr>
        <w:ind w:left="1145" w:hanging="360"/>
      </w:p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19" w15:restartNumberingAfterBreak="0">
    <w:nsid w:val="7EF97C9C"/>
    <w:multiLevelType w:val="multilevel"/>
    <w:tmpl w:val="F6129F3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num w:numId="1">
    <w:abstractNumId w:val="16"/>
  </w:num>
  <w:num w:numId="2">
    <w:abstractNumId w:val="11"/>
  </w:num>
  <w:num w:numId="3">
    <w:abstractNumId w:val="14"/>
  </w:num>
  <w:num w:numId="4">
    <w:abstractNumId w:val="9"/>
  </w:num>
  <w:num w:numId="5">
    <w:abstractNumId w:val="12"/>
  </w:num>
  <w:num w:numId="6">
    <w:abstractNumId w:val="17"/>
  </w:num>
  <w:num w:numId="7">
    <w:abstractNumId w:val="4"/>
  </w:num>
  <w:num w:numId="8">
    <w:abstractNumId w:val="15"/>
  </w:num>
  <w:num w:numId="9">
    <w:abstractNumId w:val="8"/>
  </w:num>
  <w:num w:numId="10">
    <w:abstractNumId w:val="6"/>
  </w:num>
  <w:num w:numId="11">
    <w:abstractNumId w:val="2"/>
  </w:num>
  <w:num w:numId="12">
    <w:abstractNumId w:val="13"/>
  </w:num>
  <w:num w:numId="13">
    <w:abstractNumId w:val="5"/>
  </w:num>
  <w:num w:numId="14">
    <w:abstractNumId w:val="7"/>
  </w:num>
  <w:num w:numId="15">
    <w:abstractNumId w:val="3"/>
  </w:num>
  <w:num w:numId="16">
    <w:abstractNumId w:val="1"/>
  </w:num>
  <w:num w:numId="17">
    <w:abstractNumId w:val="0"/>
  </w:num>
  <w:num w:numId="18">
    <w:abstractNumId w:val="18"/>
  </w:num>
  <w:num w:numId="19">
    <w:abstractNumId w:val="1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585"/>
    <w:rsid w:val="000B5E96"/>
    <w:rsid w:val="00113077"/>
    <w:rsid w:val="0011323B"/>
    <w:rsid w:val="001D02DF"/>
    <w:rsid w:val="001D7EE9"/>
    <w:rsid w:val="001E0E59"/>
    <w:rsid w:val="00212A4C"/>
    <w:rsid w:val="002F4D27"/>
    <w:rsid w:val="00315D05"/>
    <w:rsid w:val="00325675"/>
    <w:rsid w:val="00372A9C"/>
    <w:rsid w:val="003A490A"/>
    <w:rsid w:val="003A4974"/>
    <w:rsid w:val="004C4914"/>
    <w:rsid w:val="00527A4F"/>
    <w:rsid w:val="00584A4B"/>
    <w:rsid w:val="005B3FB2"/>
    <w:rsid w:val="006A46AB"/>
    <w:rsid w:val="006A4B00"/>
    <w:rsid w:val="006D1636"/>
    <w:rsid w:val="00754EC1"/>
    <w:rsid w:val="00796D46"/>
    <w:rsid w:val="007978E9"/>
    <w:rsid w:val="007E514A"/>
    <w:rsid w:val="007F06C1"/>
    <w:rsid w:val="008D655A"/>
    <w:rsid w:val="008F52B9"/>
    <w:rsid w:val="00907D90"/>
    <w:rsid w:val="00916D00"/>
    <w:rsid w:val="009245C1"/>
    <w:rsid w:val="009264AE"/>
    <w:rsid w:val="00981F2D"/>
    <w:rsid w:val="00A20071"/>
    <w:rsid w:val="00A40DC9"/>
    <w:rsid w:val="00A55AEF"/>
    <w:rsid w:val="00AB6E0B"/>
    <w:rsid w:val="00AD0CF0"/>
    <w:rsid w:val="00AF7588"/>
    <w:rsid w:val="00B22E44"/>
    <w:rsid w:val="00B50981"/>
    <w:rsid w:val="00B701DB"/>
    <w:rsid w:val="00B70B08"/>
    <w:rsid w:val="00B70B3A"/>
    <w:rsid w:val="00C8019E"/>
    <w:rsid w:val="00C83053"/>
    <w:rsid w:val="00C86737"/>
    <w:rsid w:val="00CA20B5"/>
    <w:rsid w:val="00CB5360"/>
    <w:rsid w:val="00CE1C27"/>
    <w:rsid w:val="00D31C52"/>
    <w:rsid w:val="00D50B01"/>
    <w:rsid w:val="00DE4585"/>
    <w:rsid w:val="00E7447E"/>
    <w:rsid w:val="00F2085D"/>
    <w:rsid w:val="00F24C9E"/>
    <w:rsid w:val="00F31413"/>
    <w:rsid w:val="00FB22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1EFCA"/>
  <w15:chartTrackingRefBased/>
  <w15:docId w15:val="{FF0D64AE-4B70-4AF2-9D6B-365EA8C20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6D00"/>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16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16D00"/>
    <w:pPr>
      <w:spacing w:after="200" w:line="276" w:lineRule="auto"/>
      <w:ind w:left="720"/>
      <w:contextualSpacing/>
    </w:pPr>
    <w:rPr>
      <w:rFonts w:asciiTheme="minorHAnsi" w:eastAsiaTheme="minorHAnsi" w:hAnsiTheme="minorHAnsi"/>
      <w:sz w:val="22"/>
      <w:szCs w:val="20"/>
    </w:rPr>
  </w:style>
  <w:style w:type="paragraph" w:styleId="a5">
    <w:name w:val="Normal (Web)"/>
    <w:basedOn w:val="a"/>
    <w:uiPriority w:val="99"/>
    <w:unhideWhenUsed/>
    <w:rsid w:val="00916D0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6</Pages>
  <Words>848</Words>
  <Characters>4836</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55</cp:revision>
  <dcterms:created xsi:type="dcterms:W3CDTF">2020-03-05T12:49:00Z</dcterms:created>
  <dcterms:modified xsi:type="dcterms:W3CDTF">2020-03-27T18:43:00Z</dcterms:modified>
</cp:coreProperties>
</file>