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692" w:rsidRDefault="00723692" w:rsidP="00723692">
      <w:pPr>
        <w:rPr>
          <w:rFonts w:ascii="Tahoma" w:hAnsi="Tahoma" w:cs="Tahoma"/>
          <w:sz w:val="28"/>
          <w:szCs w:val="28"/>
        </w:rPr>
      </w:pPr>
    </w:p>
    <w:p w:rsidR="0059337F" w:rsidRDefault="0059337F" w:rsidP="00723692">
      <w:pPr>
        <w:rPr>
          <w:rFonts w:ascii="Tahoma" w:hAnsi="Tahoma" w:cs="Tahoma"/>
          <w:sz w:val="28"/>
          <w:szCs w:val="28"/>
        </w:rPr>
      </w:pPr>
    </w:p>
    <w:p w:rsidR="00B97D2F" w:rsidRDefault="00B97D2F" w:rsidP="00723692">
      <w:pPr>
        <w:rPr>
          <w:rFonts w:ascii="Tahoma" w:hAnsi="Tahoma" w:cs="Tahoma"/>
          <w:sz w:val="28"/>
          <w:szCs w:val="28"/>
        </w:rPr>
      </w:pPr>
    </w:p>
    <w:p w:rsidR="009B3893" w:rsidRDefault="009B3893" w:rsidP="00564AF0">
      <w:pPr>
        <w:rPr>
          <w:rFonts w:ascii="Tahoma" w:hAnsi="Tahoma" w:cs="Tahoma"/>
          <w:sz w:val="28"/>
          <w:szCs w:val="28"/>
        </w:rPr>
      </w:pPr>
    </w:p>
    <w:p w:rsidR="00564AF0" w:rsidRPr="00F974E7" w:rsidRDefault="00941642" w:rsidP="00564AF0">
      <w:pPr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Ref No: </w:t>
      </w:r>
      <w:r w:rsidR="007033B2">
        <w:rPr>
          <w:rFonts w:ascii="Tahoma" w:hAnsi="Tahoma" w:cs="Tahoma"/>
        </w:rPr>
        <w:t>SRLDC/C&amp;M/I-562/2019-20</w:t>
      </w:r>
      <w:r w:rsidRPr="00F974E7">
        <w:rPr>
          <w:rFonts w:ascii="Tahoma" w:hAnsi="Tahoma" w:cs="Tahoma"/>
        </w:rPr>
        <w:t xml:space="preserve">    </w:t>
      </w:r>
      <w:r w:rsidR="009B068A" w:rsidRPr="00F974E7">
        <w:rPr>
          <w:rFonts w:ascii="Tahoma" w:hAnsi="Tahoma" w:cs="Tahoma"/>
        </w:rPr>
        <w:t xml:space="preserve">            </w:t>
      </w:r>
      <w:r w:rsidR="009B068A" w:rsidRPr="00F974E7">
        <w:rPr>
          <w:rFonts w:ascii="Tahoma" w:hAnsi="Tahoma" w:cs="Tahoma"/>
        </w:rPr>
        <w:tab/>
        <w:t xml:space="preserve">          </w:t>
      </w:r>
      <w:r w:rsidR="00DA7BC6">
        <w:rPr>
          <w:rFonts w:ascii="Tahoma" w:hAnsi="Tahoma" w:cs="Tahoma"/>
        </w:rPr>
        <w:t xml:space="preserve">      </w:t>
      </w:r>
      <w:r w:rsidR="00693948">
        <w:rPr>
          <w:rFonts w:ascii="Tahoma" w:hAnsi="Tahoma" w:cs="Tahoma"/>
        </w:rPr>
        <w:t xml:space="preserve">    </w:t>
      </w:r>
      <w:r w:rsidR="00DA7BC6">
        <w:rPr>
          <w:rFonts w:ascii="Tahoma" w:hAnsi="Tahoma" w:cs="Tahoma"/>
        </w:rPr>
        <w:t xml:space="preserve">    </w:t>
      </w:r>
      <w:r w:rsidR="009B068A" w:rsidRPr="00F974E7">
        <w:rPr>
          <w:rFonts w:ascii="Tahoma" w:hAnsi="Tahoma" w:cs="Tahoma"/>
        </w:rPr>
        <w:t>D</w:t>
      </w:r>
      <w:r w:rsidR="005B0963" w:rsidRPr="00F974E7">
        <w:rPr>
          <w:rFonts w:ascii="Tahoma" w:hAnsi="Tahoma" w:cs="Tahoma"/>
        </w:rPr>
        <w:t>a</w:t>
      </w:r>
      <w:r w:rsidR="009B068A" w:rsidRPr="00F974E7">
        <w:rPr>
          <w:rFonts w:ascii="Tahoma" w:hAnsi="Tahoma" w:cs="Tahoma"/>
        </w:rPr>
        <w:t>t</w:t>
      </w:r>
      <w:r w:rsidR="005B0963" w:rsidRPr="00F974E7">
        <w:rPr>
          <w:rFonts w:ascii="Tahoma" w:hAnsi="Tahoma" w:cs="Tahoma"/>
        </w:rPr>
        <w:t>e</w:t>
      </w:r>
      <w:proofErr w:type="gramStart"/>
      <w:r w:rsidR="00F4776F">
        <w:rPr>
          <w:rFonts w:ascii="Tahoma" w:hAnsi="Tahoma" w:cs="Tahoma"/>
        </w:rPr>
        <w:t>:-</w:t>
      </w:r>
      <w:proofErr w:type="gramEnd"/>
      <w:r w:rsidR="00F4776F">
        <w:rPr>
          <w:rFonts w:ascii="Tahoma" w:hAnsi="Tahoma" w:cs="Tahoma"/>
        </w:rPr>
        <w:t xml:space="preserve"> </w:t>
      </w:r>
      <w:r w:rsidR="007033B2">
        <w:rPr>
          <w:rFonts w:ascii="Tahoma" w:hAnsi="Tahoma" w:cs="Tahoma"/>
        </w:rPr>
        <w:t>29.10.2020</w:t>
      </w:r>
    </w:p>
    <w:p w:rsidR="00564AF0" w:rsidRDefault="00564AF0" w:rsidP="00564AF0">
      <w:pPr>
        <w:rPr>
          <w:rFonts w:ascii="Tahoma" w:hAnsi="Tahoma" w:cs="Tahoma"/>
        </w:rPr>
      </w:pPr>
    </w:p>
    <w:p w:rsidR="002D5567" w:rsidRPr="00F974E7" w:rsidRDefault="002D5567" w:rsidP="00564AF0">
      <w:pPr>
        <w:rPr>
          <w:rFonts w:ascii="Tahoma" w:hAnsi="Tahoma" w:cs="Tahoma"/>
        </w:rPr>
      </w:pPr>
    </w:p>
    <w:p w:rsidR="00941642" w:rsidRPr="00564BCF" w:rsidRDefault="00941642" w:rsidP="00564AF0">
      <w:pPr>
        <w:ind w:left="720" w:hanging="720"/>
        <w:rPr>
          <w:rFonts w:ascii="Tahoma" w:hAnsi="Tahoma" w:cs="Tahoma"/>
          <w:b/>
        </w:rPr>
      </w:pPr>
      <w:r w:rsidRPr="00F974E7">
        <w:rPr>
          <w:rFonts w:ascii="Tahoma" w:hAnsi="Tahoma" w:cs="Tahoma"/>
        </w:rPr>
        <w:t xml:space="preserve">Sub: </w:t>
      </w:r>
      <w:r w:rsidR="00564AF0" w:rsidRPr="00F974E7">
        <w:rPr>
          <w:rFonts w:ascii="Tahoma" w:hAnsi="Tahoma" w:cs="Tahoma"/>
        </w:rPr>
        <w:tab/>
      </w:r>
      <w:r w:rsidR="00BA1A98">
        <w:rPr>
          <w:rFonts w:ascii="Tahoma" w:hAnsi="Tahoma" w:cs="Tahoma"/>
          <w:b/>
        </w:rPr>
        <w:t xml:space="preserve">LTE </w:t>
      </w:r>
      <w:r w:rsidR="00B97D2F">
        <w:rPr>
          <w:rFonts w:ascii="Tahoma" w:hAnsi="Tahoma" w:cs="Tahoma"/>
          <w:b/>
        </w:rPr>
        <w:t>Proposal for</w:t>
      </w:r>
      <w:r w:rsidR="00BA1A98">
        <w:rPr>
          <w:rFonts w:ascii="Tahoma" w:hAnsi="Tahoma" w:cs="Tahoma"/>
          <w:b/>
        </w:rPr>
        <w:t xml:space="preserve"> </w:t>
      </w:r>
      <w:r w:rsidR="00D679F3">
        <w:rPr>
          <w:rFonts w:ascii="Tahoma" w:hAnsi="Tahoma" w:cs="Tahoma"/>
          <w:b/>
        </w:rPr>
        <w:t>Preparing Civil Floor plans Drawings for all Floors of SRLDC, POSOCO, Bangalore</w:t>
      </w:r>
      <w:r w:rsidR="00B339CB">
        <w:rPr>
          <w:rFonts w:ascii="Tahoma" w:hAnsi="Tahoma" w:cs="Tahoma"/>
          <w:b/>
        </w:rPr>
        <w:t>.</w:t>
      </w:r>
    </w:p>
    <w:p w:rsidR="00941642" w:rsidRPr="00F974E7" w:rsidRDefault="00941642" w:rsidP="00941642">
      <w:pPr>
        <w:ind w:left="720"/>
        <w:jc w:val="both"/>
        <w:rPr>
          <w:rFonts w:ascii="Tahoma" w:hAnsi="Tahoma" w:cs="Tahoma"/>
        </w:rPr>
      </w:pPr>
    </w:p>
    <w:p w:rsidR="00EA3852" w:rsidRPr="00F974E7" w:rsidRDefault="00941642" w:rsidP="00D50CDD">
      <w:pPr>
        <w:tabs>
          <w:tab w:val="left" w:pos="1440"/>
        </w:tabs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>Approved proposal</w:t>
      </w:r>
      <w:r w:rsidR="00B339CB">
        <w:rPr>
          <w:rFonts w:ascii="Tahoma" w:hAnsi="Tahoma" w:cs="Tahoma"/>
        </w:rPr>
        <w:t xml:space="preserve"> </w:t>
      </w:r>
      <w:r w:rsidR="006515F7">
        <w:rPr>
          <w:rFonts w:ascii="Tahoma" w:hAnsi="Tahoma" w:cs="Tahoma"/>
        </w:rPr>
        <w:t>vide</w:t>
      </w:r>
      <w:r w:rsidR="00B339CB">
        <w:rPr>
          <w:rFonts w:ascii="Tahoma" w:hAnsi="Tahoma" w:cs="Tahoma"/>
        </w:rPr>
        <w:t xml:space="preserve"> note </w:t>
      </w:r>
      <w:r w:rsidR="006515F7">
        <w:rPr>
          <w:rFonts w:ascii="Tahoma" w:hAnsi="Tahoma" w:cs="Tahoma"/>
        </w:rPr>
        <w:t xml:space="preserve">Ref.: </w:t>
      </w:r>
      <w:r w:rsidR="007F1099">
        <w:rPr>
          <w:rFonts w:ascii="Tahoma" w:hAnsi="Tahoma" w:cs="Tahoma"/>
        </w:rPr>
        <w:t>POSOCO/SRLDC/SL-II/TS/Civil/Floor Plans/Auto CAD</w:t>
      </w:r>
      <w:r w:rsidR="00B339CB">
        <w:rPr>
          <w:rFonts w:ascii="Tahoma" w:hAnsi="Tahoma" w:cs="Tahoma"/>
        </w:rPr>
        <w:t xml:space="preserve"> d</w:t>
      </w:r>
      <w:r w:rsidR="006515F7">
        <w:rPr>
          <w:rFonts w:ascii="Tahoma" w:hAnsi="Tahoma" w:cs="Tahoma"/>
        </w:rPr>
        <w:t>a</w:t>
      </w:r>
      <w:r w:rsidR="00B339CB">
        <w:rPr>
          <w:rFonts w:ascii="Tahoma" w:hAnsi="Tahoma" w:cs="Tahoma"/>
        </w:rPr>
        <w:t>t</w:t>
      </w:r>
      <w:r w:rsidR="006515F7">
        <w:rPr>
          <w:rFonts w:ascii="Tahoma" w:hAnsi="Tahoma" w:cs="Tahoma"/>
        </w:rPr>
        <w:t>ed:</w:t>
      </w:r>
      <w:r w:rsidR="00B339CB">
        <w:rPr>
          <w:rFonts w:ascii="Tahoma" w:hAnsi="Tahoma" w:cs="Tahoma"/>
        </w:rPr>
        <w:t xml:space="preserve"> </w:t>
      </w:r>
      <w:r w:rsidR="007F1099">
        <w:rPr>
          <w:rFonts w:ascii="Tahoma" w:hAnsi="Tahoma" w:cs="Tahoma"/>
        </w:rPr>
        <w:t>05.09.2020</w:t>
      </w:r>
      <w:r w:rsidR="00564BCF">
        <w:rPr>
          <w:rFonts w:ascii="Tahoma" w:hAnsi="Tahoma" w:cs="Tahoma"/>
        </w:rPr>
        <w:t xml:space="preserve"> </w:t>
      </w:r>
      <w:r w:rsidR="004A217C" w:rsidRPr="00F974E7">
        <w:rPr>
          <w:rFonts w:ascii="Tahoma" w:hAnsi="Tahoma" w:cs="Tahoma"/>
        </w:rPr>
        <w:t xml:space="preserve">for </w:t>
      </w:r>
      <w:r w:rsidR="007F1099">
        <w:rPr>
          <w:rFonts w:ascii="Tahoma" w:hAnsi="Tahoma" w:cs="Tahoma"/>
        </w:rPr>
        <w:t>Preparing Civil Floor plans Drawings for all Floors of SRLDC, POSOCO, Bangalore</w:t>
      </w:r>
      <w:r w:rsidR="00392F96">
        <w:rPr>
          <w:rFonts w:ascii="Tahoma" w:hAnsi="Tahoma" w:cs="Tahoma"/>
        </w:rPr>
        <w:t xml:space="preserve"> </w:t>
      </w:r>
      <w:r w:rsidR="009C7BB8" w:rsidRPr="00F974E7">
        <w:rPr>
          <w:rFonts w:ascii="Tahoma" w:hAnsi="Tahoma" w:cs="Tahoma"/>
        </w:rPr>
        <w:t>with</w:t>
      </w:r>
      <w:r w:rsidR="00286943" w:rsidRPr="00F974E7">
        <w:rPr>
          <w:rFonts w:ascii="Tahoma" w:hAnsi="Tahoma" w:cs="Tahoma"/>
        </w:rPr>
        <w:t xml:space="preserve"> an</w:t>
      </w:r>
      <w:r w:rsidRPr="00F974E7">
        <w:rPr>
          <w:rFonts w:ascii="Tahoma" w:hAnsi="Tahoma" w:cs="Tahoma"/>
        </w:rPr>
        <w:t xml:space="preserve"> </w:t>
      </w:r>
      <w:r w:rsidR="00196D4B">
        <w:rPr>
          <w:rFonts w:ascii="Tahoma" w:hAnsi="Tahoma" w:cs="Tahoma"/>
        </w:rPr>
        <w:t xml:space="preserve">approximate </w:t>
      </w:r>
      <w:r w:rsidRPr="00F974E7">
        <w:rPr>
          <w:rFonts w:ascii="Tahoma" w:hAnsi="Tahoma" w:cs="Tahoma"/>
        </w:rPr>
        <w:t>estimate</w:t>
      </w:r>
      <w:r w:rsidR="00286943" w:rsidRPr="00F974E7">
        <w:rPr>
          <w:rFonts w:ascii="Tahoma" w:hAnsi="Tahoma" w:cs="Tahoma"/>
        </w:rPr>
        <w:t>d</w:t>
      </w:r>
      <w:r w:rsidRPr="00F974E7">
        <w:rPr>
          <w:rFonts w:ascii="Tahoma" w:hAnsi="Tahoma" w:cs="Tahoma"/>
        </w:rPr>
        <w:t xml:space="preserve"> amount </w:t>
      </w:r>
      <w:r w:rsidR="00286943" w:rsidRPr="00F974E7">
        <w:rPr>
          <w:rFonts w:ascii="Tahoma" w:hAnsi="Tahoma" w:cs="Tahoma"/>
        </w:rPr>
        <w:t>of</w:t>
      </w:r>
      <w:r w:rsidRPr="00F974E7">
        <w:rPr>
          <w:rFonts w:ascii="Tahoma" w:hAnsi="Tahoma" w:cs="Tahoma"/>
        </w:rPr>
        <w:t xml:space="preserve"> </w:t>
      </w:r>
      <w:proofErr w:type="spellStart"/>
      <w:r w:rsidR="00541C5B" w:rsidRPr="00F974E7">
        <w:rPr>
          <w:rFonts w:ascii="Tahoma" w:hAnsi="Tahoma" w:cs="Tahoma"/>
        </w:rPr>
        <w:t>Rs</w:t>
      </w:r>
      <w:proofErr w:type="spellEnd"/>
      <w:r w:rsidR="00541C5B" w:rsidRPr="00F974E7">
        <w:rPr>
          <w:rFonts w:ascii="Tahoma" w:hAnsi="Tahoma" w:cs="Tahoma"/>
        </w:rPr>
        <w:t xml:space="preserve">. </w:t>
      </w:r>
      <w:r w:rsidR="000B3AA1">
        <w:rPr>
          <w:rFonts w:ascii="Tahoma" w:hAnsi="Tahoma" w:cs="Tahoma"/>
        </w:rPr>
        <w:t>102589.0</w:t>
      </w:r>
      <w:r w:rsidR="00541C5B" w:rsidRPr="00F974E7">
        <w:rPr>
          <w:rFonts w:ascii="Tahoma" w:hAnsi="Tahoma" w:cs="Tahoma"/>
        </w:rPr>
        <w:t xml:space="preserve">/- </w:t>
      </w:r>
      <w:r w:rsidR="004A217C" w:rsidRPr="00F974E7">
        <w:rPr>
          <w:rFonts w:ascii="Tahoma" w:hAnsi="Tahoma" w:cs="Tahoma"/>
        </w:rPr>
        <w:t>(Rupees</w:t>
      </w:r>
      <w:r w:rsidR="009B5DF8" w:rsidRPr="00F974E7">
        <w:rPr>
          <w:rFonts w:ascii="Tahoma" w:hAnsi="Tahoma" w:cs="Tahoma"/>
        </w:rPr>
        <w:t xml:space="preserve"> </w:t>
      </w:r>
      <w:r w:rsidR="00C32D8D">
        <w:rPr>
          <w:rFonts w:ascii="Tahoma" w:hAnsi="Tahoma" w:cs="Tahoma"/>
        </w:rPr>
        <w:t>One Lakh, Two Thousand, Five Hundred And Eighty Nine</w:t>
      </w:r>
      <w:r w:rsidR="009C7BB8" w:rsidRPr="00F974E7">
        <w:rPr>
          <w:rFonts w:ascii="Tahoma" w:hAnsi="Tahoma" w:cs="Tahoma"/>
        </w:rPr>
        <w:t xml:space="preserve"> </w:t>
      </w:r>
      <w:r w:rsidR="00541C5B" w:rsidRPr="00F974E7">
        <w:rPr>
          <w:rFonts w:ascii="Tahoma" w:hAnsi="Tahoma" w:cs="Tahoma"/>
        </w:rPr>
        <w:t xml:space="preserve">only) </w:t>
      </w:r>
      <w:r w:rsidR="00B35A75">
        <w:rPr>
          <w:rFonts w:ascii="Tahoma" w:hAnsi="Tahoma" w:cs="Tahoma"/>
        </w:rPr>
        <w:t>Inclusive of GST</w:t>
      </w:r>
      <w:r w:rsidR="00B97D2F">
        <w:rPr>
          <w:rFonts w:ascii="Tahoma" w:hAnsi="Tahoma" w:cs="Tahoma"/>
        </w:rPr>
        <w:t xml:space="preserve"> </w:t>
      </w:r>
      <w:r w:rsidR="00564BCF">
        <w:rPr>
          <w:rFonts w:ascii="Tahoma" w:hAnsi="Tahoma" w:cs="Tahoma"/>
        </w:rPr>
        <w:t xml:space="preserve"> has</w:t>
      </w:r>
      <w:proofErr w:type="gramEnd"/>
      <w:r w:rsidR="00564BCF">
        <w:rPr>
          <w:rFonts w:ascii="Tahoma" w:hAnsi="Tahoma" w:cs="Tahoma"/>
        </w:rPr>
        <w:t xml:space="preserve"> been received in C&amp;M</w:t>
      </w:r>
      <w:r w:rsidRPr="00F974E7">
        <w:rPr>
          <w:rFonts w:ascii="Tahoma" w:hAnsi="Tahoma" w:cs="Tahoma"/>
        </w:rPr>
        <w:t xml:space="preserve"> </w:t>
      </w:r>
      <w:r w:rsidR="009B3893">
        <w:rPr>
          <w:rFonts w:ascii="Tahoma" w:hAnsi="Tahoma" w:cs="Tahoma"/>
        </w:rPr>
        <w:t xml:space="preserve">on </w:t>
      </w:r>
      <w:r w:rsidR="00DF0468">
        <w:rPr>
          <w:rFonts w:ascii="Tahoma" w:hAnsi="Tahoma" w:cs="Tahoma"/>
        </w:rPr>
        <w:t>17.09.2020</w:t>
      </w:r>
      <w:r w:rsidR="009B3893">
        <w:rPr>
          <w:rFonts w:ascii="Tahoma" w:hAnsi="Tahoma" w:cs="Tahoma"/>
        </w:rPr>
        <w:t>.</w:t>
      </w:r>
    </w:p>
    <w:p w:rsidR="00EA3852" w:rsidRPr="00F974E7" w:rsidRDefault="00EA3852" w:rsidP="00D50CDD">
      <w:pPr>
        <w:tabs>
          <w:tab w:val="left" w:pos="1440"/>
        </w:tabs>
        <w:ind w:left="720"/>
        <w:jc w:val="both"/>
        <w:rPr>
          <w:rFonts w:ascii="Tahoma" w:hAnsi="Tahoma" w:cs="Tahoma"/>
        </w:rPr>
      </w:pPr>
    </w:p>
    <w:p w:rsidR="005B436E" w:rsidRPr="00F974E7" w:rsidRDefault="006C10C3" w:rsidP="00665E59">
      <w:pPr>
        <w:tabs>
          <w:tab w:val="left" w:pos="1440"/>
        </w:tabs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I</w:t>
      </w:r>
      <w:r w:rsidR="00307118">
        <w:rPr>
          <w:rFonts w:ascii="Tahoma" w:hAnsi="Tahoma" w:cs="Tahoma"/>
        </w:rPr>
        <w:t xml:space="preserve">t is proposed to process the above proposal through physical LTE. </w:t>
      </w:r>
      <w:r w:rsidR="00D03A46" w:rsidRPr="00F974E7">
        <w:rPr>
          <w:rFonts w:ascii="Tahoma" w:hAnsi="Tahoma" w:cs="Tahoma"/>
        </w:rPr>
        <w:t>In</w:t>
      </w:r>
      <w:r w:rsidR="005B436E" w:rsidRPr="00F974E7">
        <w:rPr>
          <w:rFonts w:ascii="Tahoma" w:hAnsi="Tahoma" w:cs="Tahoma"/>
        </w:rPr>
        <w:t xml:space="preserve"> this </w:t>
      </w:r>
      <w:r w:rsidR="00A91F31" w:rsidRPr="00F974E7">
        <w:rPr>
          <w:rFonts w:ascii="Tahoma" w:hAnsi="Tahoma" w:cs="Tahoma"/>
        </w:rPr>
        <w:t>connection,</w:t>
      </w:r>
      <w:r w:rsidR="005B436E" w:rsidRPr="00F974E7">
        <w:rPr>
          <w:rFonts w:ascii="Tahoma" w:hAnsi="Tahoma" w:cs="Tahoma"/>
        </w:rPr>
        <w:t xml:space="preserve"> the following proposals are made:  </w:t>
      </w:r>
    </w:p>
    <w:p w:rsidR="005B436E" w:rsidRPr="00F974E7" w:rsidRDefault="005B436E" w:rsidP="005B436E">
      <w:pPr>
        <w:jc w:val="both"/>
        <w:rPr>
          <w:rFonts w:ascii="Tahoma" w:hAnsi="Tahoma" w:cs="Tahoma"/>
        </w:rPr>
      </w:pPr>
    </w:p>
    <w:p w:rsidR="005B436E" w:rsidRPr="00F974E7" w:rsidRDefault="005B436E" w:rsidP="00CF3385">
      <w:pPr>
        <w:numPr>
          <w:ilvl w:val="0"/>
          <w:numId w:val="17"/>
        </w:numPr>
        <w:jc w:val="both"/>
      </w:pPr>
      <w:r w:rsidRPr="00D70F99">
        <w:rPr>
          <w:rFonts w:ascii="Tahoma" w:hAnsi="Tahoma" w:cs="Tahoma"/>
          <w:b/>
        </w:rPr>
        <w:t>Limited Tender Enquiry</w:t>
      </w:r>
      <w:r w:rsidRPr="00F974E7">
        <w:rPr>
          <w:rFonts w:ascii="Tahoma" w:hAnsi="Tahoma" w:cs="Tahoma"/>
        </w:rPr>
        <w:t xml:space="preserve"> will be sent to the following parties</w:t>
      </w:r>
      <w:r w:rsidRPr="00F974E7">
        <w:t xml:space="preserve">.  </w:t>
      </w:r>
    </w:p>
    <w:p w:rsidR="005B436E" w:rsidRDefault="008E66E0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</w:t>
      </w:r>
      <w:r w:rsidR="005B436E" w:rsidRPr="00F974E7">
        <w:rPr>
          <w:rFonts w:ascii="Tahoma" w:hAnsi="Tahoma" w:cs="Tahoma"/>
        </w:rPr>
        <w:t xml:space="preserve"> (</w:t>
      </w:r>
      <w:proofErr w:type="gramStart"/>
      <w:r w:rsidR="005B436E" w:rsidRPr="00F974E7">
        <w:rPr>
          <w:rFonts w:ascii="Tahoma" w:hAnsi="Tahoma" w:cs="Tahoma"/>
        </w:rPr>
        <w:t>as</w:t>
      </w:r>
      <w:proofErr w:type="gramEnd"/>
      <w:r w:rsidR="005B436E" w:rsidRPr="00F974E7">
        <w:rPr>
          <w:rFonts w:ascii="Tahoma" w:hAnsi="Tahoma" w:cs="Tahoma"/>
        </w:rPr>
        <w:t xml:space="preserve"> per DOP cl.1.2b) </w:t>
      </w:r>
      <w:r w:rsidR="004C6E56">
        <w:rPr>
          <w:rFonts w:ascii="Tahoma" w:hAnsi="Tahoma" w:cs="Tahoma"/>
        </w:rPr>
        <w:t xml:space="preserve">as suggested by the intending </w:t>
      </w:r>
      <w:proofErr w:type="spellStart"/>
      <w:r w:rsidR="004C6E56">
        <w:rPr>
          <w:rFonts w:ascii="Tahoma" w:hAnsi="Tahoma" w:cs="Tahoma"/>
        </w:rPr>
        <w:t>departemnt</w:t>
      </w:r>
      <w:proofErr w:type="spellEnd"/>
    </w:p>
    <w:p w:rsidR="00EF492F" w:rsidRDefault="00EF492F" w:rsidP="005B436E">
      <w:pPr>
        <w:ind w:left="720"/>
        <w:jc w:val="both"/>
        <w:rPr>
          <w:rFonts w:ascii="Tahoma" w:hAnsi="Tahoma" w:cs="Tahoma"/>
        </w:rPr>
      </w:pPr>
    </w:p>
    <w:p w:rsidR="00EF492F" w:rsidRDefault="00EF492F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/>
      </w:r>
    </w:p>
    <w:p w:rsidR="00EF492F" w:rsidRPr="003E5B82" w:rsidRDefault="005342E0" w:rsidP="003E5B82">
      <w:pPr>
        <w:pStyle w:val="ListParagraph"/>
        <w:numPr>
          <w:ilvl w:val="0"/>
          <w:numId w:val="38"/>
        </w:numPr>
        <w:jc w:val="both"/>
        <w:rPr>
          <w:rFonts w:ascii="Tahoma" w:hAnsi="Tahoma" w:cs="Tahoma"/>
        </w:rPr>
      </w:pPr>
      <w:bookmarkStart w:id="0" w:name="_GoBack"/>
      <w:r w:rsidRPr="003E5B82">
        <w:rPr>
          <w:rFonts w:ascii="Tahoma" w:hAnsi="Tahoma" w:cs="Tahoma"/>
        </w:rPr>
        <w:t>M/s.</w:t>
      </w:r>
      <w:r w:rsidR="00554A5D" w:rsidRPr="003E5B82">
        <w:rPr>
          <w:rFonts w:ascii="Tahoma" w:hAnsi="Tahoma" w:cs="Tahoma"/>
        </w:rPr>
        <w:t xml:space="preserve"> . Topo Mapping  Engg. Survey</w:t>
      </w:r>
      <w:bookmarkEnd w:id="0"/>
    </w:p>
    <w:p w:rsidR="00EF492F" w:rsidRPr="00F974E7" w:rsidRDefault="00834284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/>
      </w:r>
    </w:p>
    <w:p w:rsidR="00EF492F" w:rsidRPr="003E5B82" w:rsidRDefault="005342E0" w:rsidP="003E5B82">
      <w:pPr>
        <w:pStyle w:val="ListParagraph"/>
        <w:numPr>
          <w:ilvl w:val="0"/>
          <w:numId w:val="38"/>
        </w:numPr>
        <w:jc w:val="both"/>
        <w:rPr>
          <w:rFonts w:ascii="Tahoma" w:hAnsi="Tahoma" w:cs="Tahoma"/>
        </w:rPr>
      </w:pPr>
      <w:bookmarkStart w:id="0" w:name="_GoBack"/>
      <w:r w:rsidRPr="003E5B82">
        <w:rPr>
          <w:rFonts w:ascii="Tahoma" w:hAnsi="Tahoma" w:cs="Tahoma"/>
        </w:rPr>
        <w:t>M/s.</w:t>
      </w:r>
      <w:r w:rsidR="00554A5D" w:rsidRPr="003E5B82">
        <w:rPr>
          <w:rFonts w:ascii="Tahoma" w:hAnsi="Tahoma" w:cs="Tahoma"/>
        </w:rPr>
        <w:t xml:space="preserve"> e Mapping Surey Consultants</w:t>
      </w:r>
      <w:bookmarkEnd w:id="0"/>
    </w:p>
    <w:p w:rsidR="00EF492F" w:rsidRPr="00F974E7" w:rsidRDefault="00834284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/>
      </w:r>
    </w:p>
    <w:p w:rsidR="00EF492F" w:rsidRPr="003E5B82" w:rsidRDefault="005342E0" w:rsidP="003E5B82">
      <w:pPr>
        <w:pStyle w:val="ListParagraph"/>
        <w:numPr>
          <w:ilvl w:val="0"/>
          <w:numId w:val="38"/>
        </w:numPr>
        <w:jc w:val="both"/>
        <w:rPr>
          <w:rFonts w:ascii="Tahoma" w:hAnsi="Tahoma" w:cs="Tahoma"/>
        </w:rPr>
      </w:pPr>
      <w:bookmarkStart w:id="0" w:name="_GoBack"/>
      <w:r w:rsidRPr="003E5B82">
        <w:rPr>
          <w:rFonts w:ascii="Tahoma" w:hAnsi="Tahoma" w:cs="Tahoma"/>
        </w:rPr>
        <w:t>M/s.</w:t>
      </w:r>
      <w:r w:rsidR="00554A5D" w:rsidRPr="003E5B82">
        <w:rPr>
          <w:rFonts w:ascii="Tahoma" w:hAnsi="Tahoma" w:cs="Tahoma"/>
        </w:rPr>
        <w:t xml:space="preserve"> Universal Surveys and Consultants</w:t>
      </w:r>
      <w:bookmarkEnd w:id="0"/>
    </w:p>
    <w:p w:rsidR="00EF492F" w:rsidRPr="00F974E7" w:rsidRDefault="00834284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/>
      </w:r>
    </w:p>
    <w:p w:rsidR="00EF492F" w:rsidRPr="003E5B82" w:rsidRDefault="005342E0" w:rsidP="003E5B82">
      <w:pPr>
        <w:pStyle w:val="ListParagraph"/>
        <w:numPr>
          <w:ilvl w:val="0"/>
          <w:numId w:val="38"/>
        </w:numPr>
        <w:jc w:val="both"/>
        <w:rPr>
          <w:rFonts w:ascii="Tahoma" w:hAnsi="Tahoma" w:cs="Tahoma"/>
        </w:rPr>
      </w:pPr>
      <w:bookmarkStart w:id="0" w:name="_GoBack"/>
      <w:r w:rsidRPr="003E5B82">
        <w:rPr>
          <w:rFonts w:ascii="Tahoma" w:hAnsi="Tahoma" w:cs="Tahoma"/>
        </w:rPr>
        <w:t>M/s.</w:t>
      </w:r>
      <w:r w:rsidR="00554A5D" w:rsidRPr="003E5B82">
        <w:rPr>
          <w:rFonts w:ascii="Tahoma" w:hAnsi="Tahoma" w:cs="Tahoma"/>
        </w:rPr>
        <w:t xml:space="preserve"> Digital Land Survey</w:t>
      </w:r>
      <w:bookmarkEnd w:id="0"/>
    </w:p>
    <w:p w:rsidR="00EF492F" w:rsidRPr="00F974E7" w:rsidRDefault="00834284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/>
      </w:r>
    </w:p>
    <w:p w:rsidR="00EF492F" w:rsidRPr="003E5B82" w:rsidRDefault="005342E0" w:rsidP="003E5B82">
      <w:pPr>
        <w:pStyle w:val="ListParagraph"/>
        <w:numPr>
          <w:ilvl w:val="0"/>
          <w:numId w:val="38"/>
        </w:numPr>
        <w:jc w:val="both"/>
        <w:rPr>
          <w:rFonts w:ascii="Tahoma" w:hAnsi="Tahoma" w:cs="Tahoma"/>
        </w:rPr>
      </w:pPr>
      <w:bookmarkStart w:id="0" w:name="_GoBack"/>
      <w:r w:rsidRPr="003E5B82">
        <w:rPr>
          <w:rFonts w:ascii="Tahoma" w:hAnsi="Tahoma" w:cs="Tahoma"/>
        </w:rPr>
        <w:t>M/s.</w:t>
      </w:r>
      <w:r w:rsidR="00554A5D" w:rsidRPr="003E5B82">
        <w:rPr>
          <w:rFonts w:ascii="Tahoma" w:hAnsi="Tahoma" w:cs="Tahoma"/>
        </w:rPr>
        <w:t xml:space="preserve"> Hallmark Surveys</w:t>
      </w:r>
      <w:bookmarkEnd w:id="0"/>
    </w:p>
    <w:p w:rsidR="00EF492F" w:rsidRPr="00F974E7" w:rsidRDefault="00834284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/>
      </w:r>
    </w:p>
    <w:p w:rsidR="00EF492F" w:rsidRPr="003E5B82" w:rsidRDefault="005342E0" w:rsidP="003E5B82">
      <w:pPr>
        <w:pStyle w:val="ListParagraph"/>
        <w:numPr>
          <w:ilvl w:val="0"/>
          <w:numId w:val="38"/>
        </w:numPr>
        <w:jc w:val="both"/>
        <w:rPr>
          <w:rFonts w:ascii="Tahoma" w:hAnsi="Tahoma" w:cs="Tahoma"/>
        </w:rPr>
      </w:pPr>
      <w:bookmarkStart w:id="0" w:name="_GoBack"/>
      <w:r w:rsidRPr="003E5B82">
        <w:rPr>
          <w:rFonts w:ascii="Tahoma" w:hAnsi="Tahoma" w:cs="Tahoma"/>
        </w:rPr>
        <w:t>M/s.</w:t>
      </w:r>
      <w:r w:rsidR="00554A5D" w:rsidRPr="003E5B82">
        <w:rPr>
          <w:rFonts w:ascii="Tahoma" w:hAnsi="Tahoma" w:cs="Tahoma"/>
        </w:rPr>
        <w:t xml:space="preserve"> Pentagon Surveys</w:t>
      </w:r>
      <w:bookmarkEnd w:id="0"/>
    </w:p>
    <w:p w:rsidR="00EF492F" w:rsidRPr="00F974E7" w:rsidRDefault="00834284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/>
      </w:r>
    </w:p>
    <w:p w:rsidR="00EF492F" w:rsidRPr="003E5B82" w:rsidRDefault="005342E0" w:rsidP="003E5B82">
      <w:pPr>
        <w:pStyle w:val="ListParagraph"/>
        <w:numPr>
          <w:ilvl w:val="0"/>
          <w:numId w:val="38"/>
        </w:numPr>
        <w:jc w:val="both"/>
        <w:rPr>
          <w:rFonts w:ascii="Tahoma" w:hAnsi="Tahoma" w:cs="Tahoma"/>
        </w:rPr>
      </w:pPr>
      <w:bookmarkStart w:id="0" w:name="_GoBack"/>
      <w:r w:rsidRPr="003E5B82">
        <w:rPr>
          <w:rFonts w:ascii="Tahoma" w:hAnsi="Tahoma" w:cs="Tahoma"/>
        </w:rPr>
        <w:t>M/s.</w:t>
      </w:r>
      <w:r w:rsidR="00554A5D" w:rsidRPr="003E5B82">
        <w:rPr>
          <w:rFonts w:ascii="Tahoma" w:hAnsi="Tahoma" w:cs="Tahoma"/>
        </w:rPr>
        <w:t xml:space="preserve"> Geo Metage Consultants</w:t>
      </w:r>
      <w:bookmarkEnd w:id="0"/>
    </w:p>
    <w:p w:rsidR="00EF492F" w:rsidRPr="00F974E7" w:rsidRDefault="00834284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/>
      </w:r>
    </w:p>
    <w:p w:rsidR="006062D6" w:rsidRDefault="006062D6" w:rsidP="009560D2">
      <w:pPr>
        <w:jc w:val="both"/>
        <w:rPr>
          <w:rFonts w:ascii="Tahoma" w:hAnsi="Tahoma" w:cs="Tahoma"/>
        </w:rPr>
      </w:pPr>
    </w:p>
    <w:p w:rsidR="00C86510" w:rsidRDefault="00C86510" w:rsidP="006062D6">
      <w:pPr>
        <w:ind w:left="1080"/>
        <w:jc w:val="both"/>
        <w:rPr>
          <w:rFonts w:ascii="Tahoma" w:hAnsi="Tahoma" w:cs="Tahoma"/>
        </w:rPr>
      </w:pPr>
    </w:p>
    <w:p w:rsidR="005B436E" w:rsidRDefault="005B436E" w:rsidP="00CF3385">
      <w:pPr>
        <w:numPr>
          <w:ilvl w:val="0"/>
          <w:numId w:val="17"/>
        </w:numPr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It is proposed to have </w:t>
      </w:r>
      <w:r w:rsidRPr="00D70F99">
        <w:rPr>
          <w:rFonts w:ascii="Tahoma" w:hAnsi="Tahoma" w:cs="Tahoma"/>
          <w:b/>
        </w:rPr>
        <w:t xml:space="preserve">BOD </w:t>
      </w:r>
      <w:r w:rsidR="002D5567" w:rsidRPr="00D70F99">
        <w:rPr>
          <w:rFonts w:ascii="Tahoma" w:hAnsi="Tahoma" w:cs="Tahoma"/>
          <w:b/>
        </w:rPr>
        <w:t>1</w:t>
      </w:r>
      <w:r w:rsidR="00551E50" w:rsidRPr="00D70F99">
        <w:rPr>
          <w:rFonts w:ascii="Tahoma" w:hAnsi="Tahoma" w:cs="Tahoma"/>
          <w:b/>
        </w:rPr>
        <w:t>5</w:t>
      </w:r>
      <w:r w:rsidRPr="00D70F99">
        <w:rPr>
          <w:rFonts w:ascii="Tahoma" w:hAnsi="Tahoma" w:cs="Tahoma"/>
          <w:b/>
        </w:rPr>
        <w:t xml:space="preserve"> days</w:t>
      </w:r>
      <w:r w:rsidRPr="00F974E7">
        <w:rPr>
          <w:rFonts w:ascii="Tahoma" w:hAnsi="Tahoma" w:cs="Tahoma"/>
        </w:rPr>
        <w:t xml:space="preserve"> from the date of issue of LTE as per WPP B 4.7.5 (ii) (e). </w:t>
      </w:r>
    </w:p>
    <w:p w:rsidR="00B97D2F" w:rsidRDefault="00B97D2F" w:rsidP="00B97D2F">
      <w:pPr>
        <w:ind w:left="1080"/>
        <w:rPr>
          <w:rFonts w:ascii="Tahoma" w:hAnsi="Tahoma" w:cs="Tahoma"/>
        </w:rPr>
      </w:pPr>
    </w:p>
    <w:p w:rsidR="00F91C6C" w:rsidRPr="00EB6586" w:rsidRDefault="00B97D2F" w:rsidP="00EB6586">
      <w:pPr>
        <w:numPr>
          <w:ilvl w:val="0"/>
          <w:numId w:val="17"/>
        </w:numPr>
        <w:tabs>
          <w:tab w:val="left" w:pos="0"/>
        </w:tabs>
        <w:jc w:val="both"/>
        <w:rPr>
          <w:rFonts w:ascii="Tahoma" w:hAnsi="Tahoma" w:cs="Tahoma"/>
          <w:b/>
        </w:rPr>
      </w:pPr>
      <w:r w:rsidRPr="00F974E7">
        <w:rPr>
          <w:rFonts w:ascii="Tahoma" w:hAnsi="Tahoma" w:cs="Tahoma"/>
        </w:rPr>
        <w:t xml:space="preserve">As per WPPP B 4.7.2.1.an amount of </w:t>
      </w:r>
      <w:proofErr w:type="spellStart"/>
      <w:r w:rsidRPr="0059337F">
        <w:rPr>
          <w:rFonts w:ascii="Tahoma" w:hAnsi="Tahoma" w:cs="Tahoma"/>
        </w:rPr>
        <w:t>Rs</w:t>
      </w:r>
      <w:proofErr w:type="spellEnd"/>
      <w:proofErr w:type="gramStart"/>
      <w:r w:rsidRPr="0059337F">
        <w:rPr>
          <w:rFonts w:ascii="Tahoma" w:hAnsi="Tahoma" w:cs="Tahoma"/>
        </w:rPr>
        <w:t>.</w:t>
      </w:r>
      <w:r w:rsidR="00277BF0">
        <w:rPr>
          <w:rFonts w:ascii="Tahoma" w:hAnsi="Tahoma" w:cs="Tahoma"/>
        </w:rPr>
        <w:t>3000</w:t>
      </w:r>
      <w:r w:rsidRPr="00F974E7">
        <w:rPr>
          <w:rFonts w:ascii="Tahoma" w:hAnsi="Tahoma" w:cs="Tahoma"/>
        </w:rPr>
        <w:t xml:space="preserve">/- </w:t>
      </w:r>
      <w:r w:rsidRPr="0059337F">
        <w:rPr>
          <w:rFonts w:ascii="Tahoma" w:hAnsi="Tahoma" w:cs="Tahoma"/>
        </w:rPr>
        <w:t xml:space="preserve">(Rupees </w:t>
      </w:r>
      <w:r w:rsidR="00EE31D3">
        <w:rPr>
          <w:rFonts w:ascii="Tahoma" w:hAnsi="Tahoma" w:cs="Tahoma"/>
        </w:rPr>
        <w:t>Three Thousand</w:t>
      </w:r>
      <w:r>
        <w:rPr>
          <w:rFonts w:ascii="Tahoma" w:hAnsi="Tahoma" w:cs="Tahoma"/>
        </w:rPr>
        <w:t xml:space="preserve"> </w:t>
      </w:r>
      <w:r w:rsidRPr="0059337F">
        <w:rPr>
          <w:rFonts w:ascii="Tahoma" w:hAnsi="Tahoma" w:cs="Tahoma"/>
        </w:rPr>
        <w:t>only)</w:t>
      </w:r>
      <w:r w:rsidRPr="00F974E7">
        <w:rPr>
          <w:rFonts w:ascii="Tahoma" w:hAnsi="Tahoma" w:cs="Tahoma"/>
        </w:rPr>
        <w:t xml:space="preserve"> around 2% of estimated amount has to be collected as EMD for the above procurement. </w:t>
      </w:r>
      <w:r>
        <w:rPr>
          <w:rFonts w:ascii="Tahoma" w:hAnsi="Tahoma" w:cs="Tahoma"/>
        </w:rPr>
        <w:t>D</w:t>
      </w:r>
      <w:r w:rsidRPr="00F974E7">
        <w:rPr>
          <w:rFonts w:ascii="Tahoma" w:hAnsi="Tahoma" w:cs="Tahoma"/>
        </w:rPr>
        <w:t xml:space="preserve">ue to the nature of work and to encourage participation of more vendors in tendering, </w:t>
      </w:r>
      <w:r w:rsidR="009560D2">
        <w:rPr>
          <w:rFonts w:ascii="Tahoma" w:hAnsi="Tahoma" w:cs="Tahoma"/>
          <w:b/>
        </w:rPr>
        <w:t> it is proposed to waive off EMD</w:t>
      </w:r>
      <w:r w:rsidRPr="00D70F99">
        <w:rPr>
          <w:rFonts w:ascii="Tahoma" w:hAnsi="Tahoma" w:cs="Tahoma"/>
          <w:b/>
        </w:rPr>
        <w:t xml:space="preserve">. </w:t>
      </w:r>
    </w:p>
    <w:p w:rsidR="00B97D2F" w:rsidRDefault="00B97D2F" w:rsidP="00E62582">
      <w:pPr>
        <w:pStyle w:val="ListParagraph"/>
        <w:rPr>
          <w:rFonts w:ascii="Tahoma" w:hAnsi="Tahoma" w:cs="Tahoma"/>
        </w:rPr>
      </w:pPr>
    </w:p>
    <w:p w:rsidR="00CC2707" w:rsidRDefault="00CC2707" w:rsidP="00AC49C1">
      <w:pPr>
        <w:numPr>
          <w:ilvl w:val="0"/>
          <w:numId w:val="17"/>
        </w:numPr>
        <w:tabs>
          <w:tab w:val="left" w:pos="0"/>
        </w:tabs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The </w:t>
      </w:r>
      <w:r w:rsidRPr="00D70F99">
        <w:rPr>
          <w:rFonts w:ascii="Tahoma" w:hAnsi="Tahoma" w:cs="Tahoma"/>
          <w:b/>
        </w:rPr>
        <w:t xml:space="preserve">Bid opening committee &amp; </w:t>
      </w:r>
      <w:r w:rsidR="0059337F">
        <w:rPr>
          <w:rFonts w:ascii="Tahoma" w:hAnsi="Tahoma" w:cs="Tahoma"/>
          <w:b/>
        </w:rPr>
        <w:t>T</w:t>
      </w:r>
      <w:r w:rsidRPr="00D70F99">
        <w:rPr>
          <w:rFonts w:ascii="Tahoma" w:hAnsi="Tahoma" w:cs="Tahoma"/>
          <w:b/>
        </w:rPr>
        <w:t>ender evaluation committee</w:t>
      </w:r>
      <w:r w:rsidRPr="00F974E7">
        <w:rPr>
          <w:rFonts w:ascii="Tahoma" w:hAnsi="Tahoma" w:cs="Tahoma"/>
        </w:rPr>
        <w:t xml:space="preserve"> may be nominated as per WPP B 4.9</w:t>
      </w:r>
      <w:r w:rsidR="00612EDA" w:rsidRPr="00F974E7">
        <w:rPr>
          <w:rFonts w:ascii="Tahoma" w:hAnsi="Tahoma" w:cs="Tahoma"/>
        </w:rPr>
        <w:t>.</w:t>
      </w:r>
    </w:p>
    <w:p w:rsidR="003A7A9B" w:rsidRPr="00F974E7" w:rsidRDefault="003A7A9B" w:rsidP="003A7A9B">
      <w:pPr>
        <w:tabs>
          <w:tab w:val="left" w:pos="0"/>
        </w:tabs>
        <w:ind w:left="1080"/>
        <w:jc w:val="both"/>
        <w:rPr>
          <w:rFonts w:ascii="Tahoma" w:hAnsi="Tahoma" w:cs="Tahoma"/>
        </w:rPr>
      </w:pPr>
    </w:p>
    <w:p w:rsidR="005B436E" w:rsidRPr="00F974E7" w:rsidRDefault="005B436E" w:rsidP="00612EDA">
      <w:pPr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F&amp;A may </w:t>
      </w:r>
      <w:r w:rsidR="001C7D3C">
        <w:rPr>
          <w:rFonts w:ascii="Tahoma" w:hAnsi="Tahoma" w:cs="Tahoma"/>
        </w:rPr>
        <w:t>kindly</w:t>
      </w:r>
      <w:r w:rsidRPr="00F974E7">
        <w:rPr>
          <w:rFonts w:ascii="Tahoma" w:hAnsi="Tahoma" w:cs="Tahoma"/>
        </w:rPr>
        <w:t xml:space="preserve"> concur and </w:t>
      </w:r>
      <w:r w:rsidR="00776694">
        <w:rPr>
          <w:rFonts w:ascii="Tahoma" w:hAnsi="Tahoma" w:cs="Tahoma"/>
        </w:rPr>
        <w:t>ED</w:t>
      </w:r>
      <w:r w:rsidR="00B75BAE">
        <w:rPr>
          <w:rFonts w:ascii="Tahoma" w:hAnsi="Tahoma" w:cs="Tahoma"/>
        </w:rPr>
        <w:t xml:space="preserve">, </w:t>
      </w:r>
      <w:r w:rsidRPr="00F974E7">
        <w:rPr>
          <w:rFonts w:ascii="Tahoma" w:hAnsi="Tahoma" w:cs="Tahoma"/>
        </w:rPr>
        <w:t xml:space="preserve">SRLDC may please </w:t>
      </w:r>
      <w:r w:rsidR="00E12BE2" w:rsidRPr="00F974E7">
        <w:rPr>
          <w:rFonts w:ascii="Tahoma" w:hAnsi="Tahoma" w:cs="Tahoma"/>
        </w:rPr>
        <w:t xml:space="preserve">approve </w:t>
      </w:r>
      <w:r w:rsidR="001C7D3C">
        <w:rPr>
          <w:rFonts w:ascii="Tahoma" w:hAnsi="Tahoma" w:cs="Tahoma"/>
        </w:rPr>
        <w:t xml:space="preserve">the </w:t>
      </w:r>
      <w:r w:rsidR="00E12BE2" w:rsidRPr="00F974E7">
        <w:rPr>
          <w:rFonts w:ascii="Tahoma" w:hAnsi="Tahoma" w:cs="Tahoma"/>
        </w:rPr>
        <w:t>proposal of</w:t>
      </w:r>
      <w:r w:rsidR="00612EDA" w:rsidRPr="00F974E7">
        <w:rPr>
          <w:rFonts w:ascii="Tahoma" w:hAnsi="Tahoma" w:cs="Tahoma"/>
        </w:rPr>
        <w:t xml:space="preserve"> LTE.</w:t>
      </w:r>
      <w:r w:rsidRPr="00F974E7">
        <w:rPr>
          <w:rFonts w:ascii="Tahoma" w:hAnsi="Tahoma" w:cs="Tahoma"/>
        </w:rPr>
        <w:t xml:space="preserve">     </w:t>
      </w:r>
    </w:p>
    <w:p w:rsidR="005B436E" w:rsidRPr="00F974E7" w:rsidRDefault="005B436E" w:rsidP="005B436E">
      <w:pPr>
        <w:jc w:val="both"/>
        <w:rPr>
          <w:rFonts w:ascii="Tahoma" w:hAnsi="Tahoma" w:cs="Tahoma"/>
        </w:rPr>
      </w:pPr>
    </w:p>
    <w:p w:rsidR="005B436E" w:rsidRPr="00F974E7" w:rsidRDefault="005B436E" w:rsidP="009B068A">
      <w:pPr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>Put up for approval please.</w:t>
      </w:r>
    </w:p>
    <w:p w:rsidR="005B436E" w:rsidRPr="00F974E7" w:rsidRDefault="005B436E" w:rsidP="009B068A">
      <w:pPr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 </w:t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  <w:t xml:space="preserve">            </w:t>
      </w:r>
    </w:p>
    <w:p w:rsidR="00735728" w:rsidRDefault="00735728" w:rsidP="009B068A">
      <w:pPr>
        <w:ind w:left="720"/>
        <w:jc w:val="right"/>
        <w:rPr>
          <w:rFonts w:ascii="Tahoma" w:hAnsi="Tahoma" w:cs="Tahoma"/>
        </w:rPr>
      </w:pPr>
    </w:p>
    <w:p w:rsidR="00735728" w:rsidRDefault="00735728" w:rsidP="009B068A">
      <w:pPr>
        <w:ind w:left="720"/>
        <w:jc w:val="right"/>
        <w:rPr>
          <w:rFonts w:ascii="Tahoma" w:hAnsi="Tahoma" w:cs="Tahoma"/>
        </w:rPr>
      </w:pPr>
    </w:p>
    <w:p w:rsidR="005B436E" w:rsidRPr="0059337F" w:rsidRDefault="00EB6586" w:rsidP="009B068A">
      <w:pPr>
        <w:ind w:left="720"/>
        <w:jc w:val="right"/>
        <w:rPr>
          <w:rFonts w:ascii="Tahoma" w:hAnsi="Tahoma" w:cs="Tahoma"/>
        </w:rPr>
      </w:pPr>
      <w:r>
        <w:rPr>
          <w:rFonts w:ascii="Tahoma" w:hAnsi="Tahoma" w:cs="Tahoma"/>
        </w:rPr>
        <w:t>Manjunath GR</w:t>
      </w:r>
    </w:p>
    <w:p w:rsidR="005B436E" w:rsidRPr="00F974E7" w:rsidRDefault="005F535F" w:rsidP="009B068A">
      <w:pPr>
        <w:ind w:left="720"/>
        <w:jc w:val="right"/>
        <w:rPr>
          <w:rFonts w:ascii="Tahoma" w:hAnsi="Tahoma" w:cs="Tahoma"/>
        </w:rPr>
      </w:pPr>
      <w:r w:rsidRPr="0059337F">
        <w:rPr>
          <w:rFonts w:ascii="Tahoma" w:hAnsi="Tahoma" w:cs="Tahoma"/>
        </w:rPr>
        <w:tab/>
      </w:r>
      <w:r w:rsidRPr="0059337F">
        <w:rPr>
          <w:rFonts w:ascii="Tahoma" w:hAnsi="Tahoma" w:cs="Tahoma"/>
        </w:rPr>
        <w:tab/>
      </w:r>
      <w:r w:rsidRPr="0059337F">
        <w:rPr>
          <w:rFonts w:ascii="Tahoma" w:hAnsi="Tahoma" w:cs="Tahoma"/>
        </w:rPr>
        <w:tab/>
      </w:r>
      <w:r w:rsidRPr="0059337F">
        <w:rPr>
          <w:rFonts w:ascii="Tahoma" w:hAnsi="Tahoma" w:cs="Tahoma"/>
        </w:rPr>
        <w:tab/>
        <w:t xml:space="preserve"> </w:t>
      </w:r>
      <w:r w:rsidR="00EB6586">
        <w:rPr>
          <w:rFonts w:ascii="Tahoma" w:hAnsi="Tahoma" w:cs="Tahoma"/>
        </w:rPr>
        <w:t>Chief Manager</w:t>
      </w:r>
      <w:r w:rsidR="005B436E" w:rsidRPr="0059337F">
        <w:rPr>
          <w:rFonts w:ascii="Tahoma" w:hAnsi="Tahoma" w:cs="Tahoma"/>
        </w:rPr>
        <w:t xml:space="preserve"> (C&amp;M)</w:t>
      </w:r>
    </w:p>
    <w:p w:rsidR="005B436E" w:rsidRPr="00F974E7" w:rsidRDefault="005B436E" w:rsidP="009B068A">
      <w:pPr>
        <w:ind w:left="720"/>
        <w:jc w:val="right"/>
        <w:rPr>
          <w:rFonts w:ascii="Tahoma" w:hAnsi="Tahoma" w:cs="Tahoma"/>
        </w:rPr>
      </w:pPr>
    </w:p>
    <w:p w:rsidR="00551E50" w:rsidRDefault="00551E50" w:rsidP="00551E50">
      <w:pPr>
        <w:ind w:firstLine="720"/>
        <w:jc w:val="both"/>
        <w:rPr>
          <w:rFonts w:ascii="Tahoma" w:hAnsi="Tahoma" w:cs="Tahoma"/>
          <w:u w:val="single"/>
        </w:rPr>
      </w:pPr>
    </w:p>
    <w:p w:rsidR="00735728" w:rsidRDefault="00735728" w:rsidP="00551E50">
      <w:pPr>
        <w:ind w:firstLine="720"/>
        <w:jc w:val="both"/>
        <w:rPr>
          <w:rFonts w:ascii="Tahoma" w:hAnsi="Tahoma" w:cs="Tahoma"/>
          <w:u w:val="single"/>
        </w:rPr>
      </w:pPr>
    </w:p>
    <w:p w:rsidR="00735728" w:rsidRDefault="00735728" w:rsidP="00776694">
      <w:pPr>
        <w:ind w:firstLine="720"/>
        <w:jc w:val="both"/>
        <w:rPr>
          <w:rFonts w:ascii="Tahoma" w:hAnsi="Tahoma" w:cs="Tahoma"/>
          <w:u w:val="single"/>
        </w:rPr>
      </w:pPr>
    </w:p>
    <w:p w:rsidR="00776694" w:rsidRPr="00F974E7" w:rsidRDefault="00776694" w:rsidP="00776694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D</w:t>
      </w:r>
      <w:r w:rsidRPr="00F974E7">
        <w:rPr>
          <w:rFonts w:ascii="Tahoma" w:hAnsi="Tahoma" w:cs="Tahoma"/>
          <w:u w:val="single"/>
        </w:rPr>
        <w:t>GM (C&amp;M)</w:t>
      </w:r>
      <w:r>
        <w:rPr>
          <w:rFonts w:ascii="Tahoma" w:hAnsi="Tahoma" w:cs="Tahoma"/>
          <w:u w:val="single"/>
        </w:rPr>
        <w:t>:</w:t>
      </w:r>
    </w:p>
    <w:p w:rsidR="00776694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</w:p>
    <w:p w:rsidR="00776694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</w:p>
    <w:p w:rsidR="00776694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</w:p>
    <w:p w:rsidR="005B436E" w:rsidRPr="00F974E7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 xml:space="preserve">Sr. </w:t>
      </w:r>
      <w:r w:rsidR="005B436E" w:rsidRPr="00F974E7">
        <w:rPr>
          <w:rFonts w:ascii="Tahoma" w:hAnsi="Tahoma" w:cs="Tahoma"/>
          <w:u w:val="single"/>
        </w:rPr>
        <w:t>GM</w:t>
      </w:r>
      <w:r w:rsidR="00AC6386" w:rsidRPr="00F974E7">
        <w:rPr>
          <w:rFonts w:ascii="Tahoma" w:hAnsi="Tahoma" w:cs="Tahoma"/>
          <w:u w:val="single"/>
        </w:rPr>
        <w:t xml:space="preserve"> (</w:t>
      </w:r>
      <w:r w:rsidR="005B436E" w:rsidRPr="00F974E7">
        <w:rPr>
          <w:rFonts w:ascii="Tahoma" w:hAnsi="Tahoma" w:cs="Tahoma"/>
          <w:u w:val="single"/>
        </w:rPr>
        <w:t>C&amp;M</w:t>
      </w:r>
      <w:r w:rsidRPr="00F974E7">
        <w:rPr>
          <w:rFonts w:ascii="Tahoma" w:hAnsi="Tahoma" w:cs="Tahoma"/>
          <w:u w:val="single"/>
        </w:rPr>
        <w:t>)</w:t>
      </w:r>
      <w:r>
        <w:rPr>
          <w:rFonts w:ascii="Tahoma" w:hAnsi="Tahoma" w:cs="Tahoma"/>
          <w:u w:val="single"/>
        </w:rPr>
        <w:t>:</w:t>
      </w:r>
    </w:p>
    <w:p w:rsidR="00883D8F" w:rsidRPr="00F974E7" w:rsidRDefault="00883D8F" w:rsidP="009B068A">
      <w:pPr>
        <w:jc w:val="both"/>
        <w:rPr>
          <w:rFonts w:ascii="Tahoma" w:hAnsi="Tahoma" w:cs="Tahoma"/>
          <w:u w:val="single"/>
        </w:rPr>
      </w:pPr>
    </w:p>
    <w:p w:rsidR="001C7D3C" w:rsidRDefault="001C7D3C" w:rsidP="009B068A">
      <w:pPr>
        <w:jc w:val="both"/>
        <w:rPr>
          <w:rFonts w:ascii="Tahoma" w:hAnsi="Tahoma" w:cs="Tahoma"/>
          <w:u w:val="single"/>
        </w:rPr>
      </w:pPr>
    </w:p>
    <w:p w:rsidR="00551E50" w:rsidRDefault="00551E50" w:rsidP="009B068A">
      <w:pPr>
        <w:jc w:val="both"/>
        <w:rPr>
          <w:rFonts w:ascii="Tahoma" w:hAnsi="Tahoma" w:cs="Tahoma"/>
          <w:u w:val="single"/>
        </w:rPr>
      </w:pPr>
    </w:p>
    <w:p w:rsidR="00551E50" w:rsidRDefault="00735728" w:rsidP="00551E50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G</w:t>
      </w:r>
      <w:r w:rsidR="00776694">
        <w:rPr>
          <w:rFonts w:ascii="Tahoma" w:hAnsi="Tahoma" w:cs="Tahoma"/>
          <w:u w:val="single"/>
        </w:rPr>
        <w:t>M (</w:t>
      </w:r>
      <w:r>
        <w:rPr>
          <w:rFonts w:ascii="Tahoma" w:hAnsi="Tahoma" w:cs="Tahoma"/>
          <w:u w:val="single"/>
        </w:rPr>
        <w:t>SL-2</w:t>
      </w:r>
      <w:r w:rsidR="00776694">
        <w:rPr>
          <w:rFonts w:ascii="Tahoma" w:hAnsi="Tahoma" w:cs="Tahoma"/>
          <w:u w:val="single"/>
        </w:rPr>
        <w:t>):</w:t>
      </w:r>
    </w:p>
    <w:p w:rsidR="00551E50" w:rsidRDefault="00551E50" w:rsidP="009B068A">
      <w:pPr>
        <w:jc w:val="both"/>
        <w:rPr>
          <w:rFonts w:ascii="Tahoma" w:hAnsi="Tahoma" w:cs="Tahoma"/>
          <w:u w:val="single"/>
        </w:rPr>
      </w:pPr>
    </w:p>
    <w:p w:rsidR="00551E50" w:rsidRPr="00F974E7" w:rsidRDefault="00551E50" w:rsidP="009B068A">
      <w:pPr>
        <w:jc w:val="both"/>
        <w:rPr>
          <w:rFonts w:ascii="Tahoma" w:hAnsi="Tahoma" w:cs="Tahoma"/>
          <w:u w:val="single"/>
        </w:rPr>
      </w:pPr>
    </w:p>
    <w:p w:rsidR="00F91C6C" w:rsidRPr="00F974E7" w:rsidRDefault="00F91C6C" w:rsidP="009B068A">
      <w:pPr>
        <w:jc w:val="both"/>
        <w:rPr>
          <w:rFonts w:ascii="Tahoma" w:hAnsi="Tahoma" w:cs="Tahoma"/>
          <w:u w:val="single"/>
        </w:rPr>
      </w:pPr>
    </w:p>
    <w:p w:rsidR="005B436E" w:rsidRPr="00F974E7" w:rsidRDefault="006062D6" w:rsidP="00F91C6C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DGM</w:t>
      </w:r>
      <w:r w:rsidRPr="00F974E7">
        <w:rPr>
          <w:rFonts w:ascii="Tahoma" w:hAnsi="Tahoma" w:cs="Tahoma"/>
          <w:u w:val="single"/>
        </w:rPr>
        <w:t xml:space="preserve"> (</w:t>
      </w:r>
      <w:r w:rsidR="005B436E" w:rsidRPr="00F974E7">
        <w:rPr>
          <w:rFonts w:ascii="Tahoma" w:hAnsi="Tahoma" w:cs="Tahoma"/>
          <w:u w:val="single"/>
        </w:rPr>
        <w:t>F&amp;A</w:t>
      </w:r>
      <w:r w:rsidRPr="00F974E7">
        <w:rPr>
          <w:rFonts w:ascii="Tahoma" w:hAnsi="Tahoma" w:cs="Tahoma"/>
          <w:u w:val="single"/>
        </w:rPr>
        <w:t>)</w:t>
      </w:r>
      <w:r>
        <w:rPr>
          <w:rFonts w:ascii="Tahoma" w:hAnsi="Tahoma" w:cs="Tahoma"/>
          <w:u w:val="single"/>
        </w:rPr>
        <w:t>:</w:t>
      </w:r>
    </w:p>
    <w:p w:rsidR="00D03A46" w:rsidRPr="00F974E7" w:rsidRDefault="00D03A46" w:rsidP="009B068A">
      <w:pPr>
        <w:jc w:val="both"/>
        <w:rPr>
          <w:rFonts w:ascii="Tahoma" w:hAnsi="Tahoma" w:cs="Tahoma"/>
          <w:u w:val="single"/>
        </w:rPr>
      </w:pPr>
    </w:p>
    <w:p w:rsidR="00D03A46" w:rsidRDefault="00D03A46" w:rsidP="009B068A">
      <w:pPr>
        <w:jc w:val="both"/>
        <w:rPr>
          <w:rFonts w:ascii="Tahoma" w:hAnsi="Tahoma" w:cs="Tahoma"/>
          <w:u w:val="single"/>
        </w:rPr>
      </w:pPr>
    </w:p>
    <w:p w:rsidR="001C7D3C" w:rsidRDefault="001C7D3C" w:rsidP="00F0488C">
      <w:pPr>
        <w:ind w:firstLine="720"/>
        <w:jc w:val="both"/>
        <w:rPr>
          <w:rFonts w:ascii="Tahoma" w:hAnsi="Tahoma" w:cs="Tahoma"/>
          <w:u w:val="single"/>
        </w:rPr>
      </w:pPr>
    </w:p>
    <w:p w:rsidR="00883D8F" w:rsidRPr="00F974E7" w:rsidRDefault="00AD41A5" w:rsidP="00F0488C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ED,</w:t>
      </w:r>
      <w:r w:rsidR="00D03A46" w:rsidRPr="00F974E7">
        <w:rPr>
          <w:rFonts w:ascii="Tahoma" w:hAnsi="Tahoma" w:cs="Tahoma"/>
          <w:u w:val="single"/>
        </w:rPr>
        <w:t xml:space="preserve"> SRLDC</w:t>
      </w:r>
      <w:r w:rsidR="001C7D3C">
        <w:rPr>
          <w:rFonts w:ascii="Tahoma" w:hAnsi="Tahoma" w:cs="Tahoma"/>
          <w:u w:val="single"/>
        </w:rPr>
        <w:t>:</w:t>
      </w:r>
    </w:p>
    <w:p w:rsidR="003946FF" w:rsidRPr="00B97D2F" w:rsidRDefault="00AC6386" w:rsidP="003946FF">
      <w:pPr>
        <w:jc w:val="right"/>
        <w:rPr>
          <w:b/>
          <w:bCs/>
          <w:u w:val="single"/>
        </w:rPr>
      </w:pPr>
      <w:r w:rsidRPr="00F974E7">
        <w:rPr>
          <w:u w:val="single"/>
        </w:rPr>
        <w:br w:type="page"/>
      </w:r>
      <w:r w:rsidR="003946FF" w:rsidRPr="00B97D2F">
        <w:rPr>
          <w:b/>
          <w:bCs/>
          <w:u w:val="single"/>
        </w:rPr>
        <w:lastRenderedPageBreak/>
        <w:t>Annexure-I</w:t>
      </w:r>
    </w:p>
    <w:p w:rsidR="003946FF" w:rsidRDefault="003946FF" w:rsidP="003946FF">
      <w:pPr>
        <w:jc w:val="center"/>
        <w:rPr>
          <w:u w:val="single"/>
        </w:rPr>
      </w:pPr>
    </w:p>
    <w:p w:rsidR="003946FF" w:rsidRPr="003946FF" w:rsidRDefault="003946FF" w:rsidP="003946FF">
      <w:pPr>
        <w:jc w:val="center"/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>POWER SYSTEM OPERATION CORPORATION LIMITED</w:t>
      </w:r>
    </w:p>
    <w:p w:rsidR="003946FF" w:rsidRPr="003946FF" w:rsidRDefault="003946FF" w:rsidP="003946FF">
      <w:pPr>
        <w:jc w:val="center"/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 xml:space="preserve">Southern Regional Load </w:t>
      </w:r>
      <w:proofErr w:type="spellStart"/>
      <w:r w:rsidRPr="003946FF">
        <w:rPr>
          <w:rFonts w:ascii="Tahoma" w:hAnsi="Tahoma" w:cs="Tahoma"/>
          <w:sz w:val="20"/>
          <w:szCs w:val="20"/>
          <w:u w:val="single"/>
        </w:rPr>
        <w:t>Despatch</w:t>
      </w:r>
      <w:proofErr w:type="spellEnd"/>
      <w:r w:rsidRPr="003946FF">
        <w:rPr>
          <w:rFonts w:ascii="Tahoma" w:hAnsi="Tahoma" w:cs="Tahoma"/>
          <w:sz w:val="20"/>
          <w:szCs w:val="20"/>
          <w:u w:val="single"/>
        </w:rPr>
        <w:t xml:space="preserve"> </w:t>
      </w:r>
      <w:proofErr w:type="spellStart"/>
      <w:r w:rsidRPr="003946FF">
        <w:rPr>
          <w:rFonts w:ascii="Tahoma" w:hAnsi="Tahoma" w:cs="Tahoma"/>
          <w:sz w:val="20"/>
          <w:szCs w:val="20"/>
          <w:u w:val="single"/>
        </w:rPr>
        <w:t>centre</w:t>
      </w:r>
      <w:proofErr w:type="spellEnd"/>
      <w:r w:rsidRPr="003946FF">
        <w:rPr>
          <w:rFonts w:ascii="Tahoma" w:hAnsi="Tahoma" w:cs="Tahoma"/>
          <w:sz w:val="20"/>
          <w:szCs w:val="20"/>
          <w:u w:val="single"/>
        </w:rPr>
        <w:t>, Bangalore</w:t>
      </w:r>
    </w:p>
    <w:p w:rsidR="003946FF" w:rsidRPr="003946FF" w:rsidRDefault="003946FF" w:rsidP="003946FF">
      <w:pPr>
        <w:rPr>
          <w:rFonts w:ascii="Tahoma" w:hAnsi="Tahoma" w:cs="Tahoma"/>
          <w:sz w:val="20"/>
          <w:szCs w:val="20"/>
        </w:rPr>
      </w:pPr>
    </w:p>
    <w:p w:rsidR="003946FF" w:rsidRPr="003946FF" w:rsidRDefault="003946FF" w:rsidP="003946FF">
      <w:pPr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 xml:space="preserve">Proposal for </w:t>
      </w:r>
      <w:r w:rsidR="005D0224">
        <w:rPr>
          <w:rFonts w:ascii="Tahoma" w:hAnsi="Tahoma" w:cs="Tahoma"/>
          <w:sz w:val="20"/>
          <w:szCs w:val="20"/>
          <w:u w:val="single"/>
        </w:rPr>
        <w:t>Preparing Civil Floor plans Drawings for all Floors of SRLDC, POSOCO, Bangalore</w:t>
      </w:r>
    </w:p>
    <w:p w:rsidR="003946FF" w:rsidRDefault="003946FF" w:rsidP="003946FF">
      <w:pPr>
        <w:jc w:val="center"/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>List of Parties</w:t>
      </w:r>
    </w:p>
    <w:p w:rsidR="00BD470B" w:rsidRDefault="00BD470B" w:rsidP="00BD470B">
      <w:pPr>
        <w:rPr>
          <w:rFonts w:ascii="Tahoma" w:hAnsi="Tahoma" w:cs="Tahoma"/>
          <w:sz w:val="20"/>
          <w:szCs w:val="20"/>
          <w:u w:val="single"/>
        </w:rPr>
      </w:pPr>
    </w:p>
    <w:p w:rsidR="00BD470B" w:rsidRDefault="00BD470B" w:rsidP="003946FF">
      <w:pPr>
        <w:rPr>
          <w:rFonts w:ascii="Tahoma" w:hAnsi="Tahoma" w:cs="Tahoma"/>
          <w:sz w:val="20"/>
          <w:szCs w:val="20"/>
        </w:rPr>
      </w:pPr>
    </w:p>
    <w:p w:rsidR="00BD470B" w:rsidRPr="00BD470B" w:rsidRDefault="00254075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p w:rsidR="00BD470B" w:rsidRDefault="00BD470B" w:rsidP="00BD470B">
      <w:pPr>
        <w:rPr>
          <w:rFonts w:ascii="Tahoma" w:hAnsi="Tahoma" w:cs="Tahoma"/>
          <w:b/>
          <w:bCs/>
          <w:sz w:val="20"/>
          <w:szCs w:val="20"/>
        </w:rPr>
      </w:pPr>
      <w:r w:rsidRPr="00BD470B">
        <w:rPr>
          <w:rFonts w:ascii="Tahoma" w:hAnsi="Tahoma" w:cs="Tahoma"/>
          <w:sz w:val="20"/>
          <w:szCs w:val="20"/>
        </w:rPr>
        <w:tab/>
      </w:r>
      <w:r w:rsidRPr="00BD470B">
        <w:rPr>
          <w:rFonts w:ascii="Tahoma" w:hAnsi="Tahoma" w:cs="Tahoma"/>
          <w:b/>
          <w:bCs/>
          <w:sz w:val="20"/>
          <w:szCs w:val="20"/>
        </w:rPr>
        <w:t>1 .</w:t>
      </w:r>
      <w:proofErr w:type="gramEnd"/>
      <w:r w:rsidRPr="00BD470B">
        <w:rPr>
          <w:rFonts w:ascii="Tahoma" w:hAnsi="Tahoma" w:cs="Tahoma"/>
          <w:b/>
          <w:bCs/>
          <w:sz w:val="20"/>
          <w:szCs w:val="20"/>
        </w:rPr>
        <w:t xml:space="preserve"> </w:t>
      </w:r>
      <w:r w:rsidR="005342E0">
        <w:rPr>
          <w:rFonts w:ascii="Tahoma" w:hAnsi="Tahoma" w:cs="Tahoma"/>
          <w:b/>
          <w:bCs/>
          <w:sz w:val="20"/>
          <w:szCs w:val="20"/>
        </w:rPr>
        <w:t>M/</w:t>
      </w:r>
      <w:proofErr w:type="gramStart"/>
      <w:r w:rsidR="005342E0">
        <w:rPr>
          <w:rFonts w:ascii="Tahoma" w:hAnsi="Tahoma" w:cs="Tahoma"/>
          <w:b/>
          <w:bCs/>
          <w:sz w:val="20"/>
          <w:szCs w:val="20"/>
        </w:rPr>
        <w:t>s</w:t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  . Topo Mapping  Engg. Survey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 w:rsidRPr="00ED28F5">
        <w:rPr>
          <w:rFonts w:ascii="Tahoma" w:hAnsi="Tahoma" w:cs="Tahoma"/>
          <w:sz w:val="20"/>
          <w:szCs w:val="20"/>
        </w:rPr>
        <w:t>No. 22, Clerkpet A Cross, K. Kamaraj Road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Bengaluru</w:t>
      </w:r>
      <w:proofErr w:type="gramStart"/>
      <w:r w:rsidRPr="00ED28F5">
        <w:rPr>
          <w:rFonts w:ascii="Tahoma" w:hAnsi="Tahoma" w:cs="Tahoma"/>
          <w:sz w:val="20"/>
          <w:szCs w:val="20"/>
        </w:rPr>
        <w:t>,Karnataka – 560001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 xml:space="preserve">                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</w:t>
      </w:r>
    </w:p>
    <w:p w:rsidR="00523322" w:rsidRPr="00ED28F5" w:rsidRDefault="00492CBB" w:rsidP="00ED28F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p w:rsidR="00BD470B" w:rsidRDefault="00BD470B" w:rsidP="00BD470B">
      <w:pPr>
        <w:rPr>
          <w:rFonts w:ascii="Tahoma" w:hAnsi="Tahoma" w:cs="Tahoma"/>
          <w:b/>
          <w:bCs/>
          <w:sz w:val="20"/>
          <w:szCs w:val="20"/>
        </w:rPr>
      </w:pPr>
      <w:r w:rsidRPr="00BD470B">
        <w:rPr>
          <w:rFonts w:ascii="Tahoma" w:hAnsi="Tahoma" w:cs="Tahoma"/>
          <w:sz w:val="20"/>
          <w:szCs w:val="20"/>
        </w:rPr>
        <w:tab/>
      </w:r>
      <w:r w:rsidRPr="00BD470B">
        <w:rPr>
          <w:rFonts w:ascii="Tahoma" w:hAnsi="Tahoma" w:cs="Tahoma"/>
          <w:b/>
          <w:bCs/>
          <w:sz w:val="20"/>
          <w:szCs w:val="20"/>
        </w:rPr>
        <w:t>2 .</w:t>
      </w:r>
      <w:proofErr w:type="gramEnd"/>
      <w:r w:rsidRPr="00BD470B">
        <w:rPr>
          <w:rFonts w:ascii="Tahoma" w:hAnsi="Tahoma" w:cs="Tahoma"/>
          <w:b/>
          <w:bCs/>
          <w:sz w:val="20"/>
          <w:szCs w:val="20"/>
        </w:rPr>
        <w:t xml:space="preserve"> </w:t>
      </w:r>
      <w:r w:rsidR="005342E0">
        <w:rPr>
          <w:rFonts w:ascii="Tahoma" w:hAnsi="Tahoma" w:cs="Tahoma"/>
          <w:b/>
          <w:bCs/>
          <w:sz w:val="20"/>
          <w:szCs w:val="20"/>
        </w:rPr>
        <w:t>M/</w:t>
      </w:r>
      <w:proofErr w:type="gramStart"/>
      <w:r w:rsidR="005342E0">
        <w:rPr>
          <w:rFonts w:ascii="Tahoma" w:hAnsi="Tahoma" w:cs="Tahoma"/>
          <w:b/>
          <w:bCs/>
          <w:sz w:val="20"/>
          <w:szCs w:val="20"/>
        </w:rPr>
        <w:t>s</w:t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  e Mapping Surey Consultants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 w:rsidRPr="00ED28F5">
        <w:rPr>
          <w:rFonts w:ascii="Tahoma" w:hAnsi="Tahoma" w:cs="Tahoma"/>
          <w:sz w:val="20"/>
          <w:szCs w:val="20"/>
        </w:rPr>
        <w:t>No. 576, 10th Cross, Indiranagar,</w:t>
      </w:r>
    </w:p>
    <w:p w:rsidR="00D6369D" w:rsidRDefault="00D6369D" w:rsidP="00D6369D">
      <w:pPr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r w:rsidRPr="00D6369D">
        <w:rPr>
          <w:rFonts w:ascii="Tahoma" w:hAnsi="Tahoma" w:cs="Tahoma"/>
          <w:sz w:val="20"/>
          <w:szCs w:val="20"/>
        </w:rPr>
        <w:t>Manjunathnagar, Rajajinagar, 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Bengaluru</w:t>
      </w:r>
      <w:proofErr w:type="gramStart"/>
      <w:r w:rsidRPr="00ED28F5">
        <w:rPr>
          <w:rFonts w:ascii="Tahoma" w:hAnsi="Tahoma" w:cs="Tahoma"/>
          <w:sz w:val="20"/>
          <w:szCs w:val="20"/>
        </w:rPr>
        <w:t>,Karnataka – 560010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 xml:space="preserve">                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</w:t>
      </w:r>
    </w:p>
    <w:p w:rsidR="00523322" w:rsidRPr="00ED28F5" w:rsidRDefault="00492CBB" w:rsidP="00ED28F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p w:rsidR="00BD470B" w:rsidRDefault="00BD470B" w:rsidP="00BD470B">
      <w:pPr>
        <w:rPr>
          <w:rFonts w:ascii="Tahoma" w:hAnsi="Tahoma" w:cs="Tahoma"/>
          <w:b/>
          <w:bCs/>
          <w:sz w:val="20"/>
          <w:szCs w:val="20"/>
        </w:rPr>
      </w:pPr>
      <w:r w:rsidRPr="00BD470B">
        <w:rPr>
          <w:rFonts w:ascii="Tahoma" w:hAnsi="Tahoma" w:cs="Tahoma"/>
          <w:sz w:val="20"/>
          <w:szCs w:val="20"/>
        </w:rPr>
        <w:tab/>
      </w:r>
      <w:r w:rsidRPr="00BD470B">
        <w:rPr>
          <w:rFonts w:ascii="Tahoma" w:hAnsi="Tahoma" w:cs="Tahoma"/>
          <w:b/>
          <w:bCs/>
          <w:sz w:val="20"/>
          <w:szCs w:val="20"/>
        </w:rPr>
        <w:t>3 .</w:t>
      </w:r>
      <w:proofErr w:type="gramEnd"/>
      <w:r w:rsidRPr="00BD470B">
        <w:rPr>
          <w:rFonts w:ascii="Tahoma" w:hAnsi="Tahoma" w:cs="Tahoma"/>
          <w:b/>
          <w:bCs/>
          <w:sz w:val="20"/>
          <w:szCs w:val="20"/>
        </w:rPr>
        <w:t xml:space="preserve"> </w:t>
      </w:r>
      <w:r w:rsidR="005342E0">
        <w:rPr>
          <w:rFonts w:ascii="Tahoma" w:hAnsi="Tahoma" w:cs="Tahoma"/>
          <w:b/>
          <w:bCs/>
          <w:sz w:val="20"/>
          <w:szCs w:val="20"/>
        </w:rPr>
        <w:t>M/</w:t>
      </w:r>
      <w:proofErr w:type="gramStart"/>
      <w:r w:rsidR="005342E0">
        <w:rPr>
          <w:rFonts w:ascii="Tahoma" w:hAnsi="Tahoma" w:cs="Tahoma"/>
          <w:b/>
          <w:bCs/>
          <w:sz w:val="20"/>
          <w:szCs w:val="20"/>
        </w:rPr>
        <w:t>s</w:t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  Universal Surveys and Consultants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 w:rsidRPr="00ED28F5">
        <w:rPr>
          <w:rFonts w:ascii="Tahoma" w:hAnsi="Tahoma" w:cs="Tahoma"/>
          <w:sz w:val="20"/>
          <w:szCs w:val="20"/>
        </w:rPr>
        <w:t>No. 34/K, 1st Floor, 14th Cross, 18th B Main Road,</w:t>
      </w:r>
    </w:p>
    <w:p w:rsidR="00D6369D" w:rsidRDefault="00D6369D" w:rsidP="00D6369D">
      <w:pPr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r w:rsidRPr="00D6369D">
        <w:rPr>
          <w:rFonts w:ascii="Tahoma" w:hAnsi="Tahoma" w:cs="Tahoma"/>
          <w:sz w:val="20"/>
          <w:szCs w:val="20"/>
        </w:rPr>
        <w:t>Near Ananya Hospital,  1st Block, Rajajinagar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Bangalore</w:t>
      </w:r>
      <w:proofErr w:type="gramStart"/>
      <w:r w:rsidRPr="00ED28F5">
        <w:rPr>
          <w:rFonts w:ascii="Tahoma" w:hAnsi="Tahoma" w:cs="Tahoma"/>
          <w:sz w:val="20"/>
          <w:szCs w:val="20"/>
        </w:rPr>
        <w:t>,Karnataka – 560010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 xml:space="preserve">                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</w:t>
      </w:r>
    </w:p>
    <w:p w:rsidR="00523322" w:rsidRPr="00ED28F5" w:rsidRDefault="00492CBB" w:rsidP="00ED28F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p w:rsidR="00BD470B" w:rsidRDefault="00BD470B" w:rsidP="00BD470B">
      <w:pPr>
        <w:rPr>
          <w:rFonts w:ascii="Tahoma" w:hAnsi="Tahoma" w:cs="Tahoma"/>
          <w:b/>
          <w:bCs/>
          <w:sz w:val="20"/>
          <w:szCs w:val="20"/>
        </w:rPr>
      </w:pPr>
      <w:r w:rsidRPr="00BD470B">
        <w:rPr>
          <w:rFonts w:ascii="Tahoma" w:hAnsi="Tahoma" w:cs="Tahoma"/>
          <w:sz w:val="20"/>
          <w:szCs w:val="20"/>
        </w:rPr>
        <w:tab/>
      </w:r>
      <w:r w:rsidRPr="00BD470B">
        <w:rPr>
          <w:rFonts w:ascii="Tahoma" w:hAnsi="Tahoma" w:cs="Tahoma"/>
          <w:b/>
          <w:bCs/>
          <w:sz w:val="20"/>
          <w:szCs w:val="20"/>
        </w:rPr>
        <w:t>4 .</w:t>
      </w:r>
      <w:proofErr w:type="gramEnd"/>
      <w:r w:rsidRPr="00BD470B">
        <w:rPr>
          <w:rFonts w:ascii="Tahoma" w:hAnsi="Tahoma" w:cs="Tahoma"/>
          <w:b/>
          <w:bCs/>
          <w:sz w:val="20"/>
          <w:szCs w:val="20"/>
        </w:rPr>
        <w:t xml:space="preserve"> </w:t>
      </w:r>
      <w:r w:rsidR="005342E0">
        <w:rPr>
          <w:rFonts w:ascii="Tahoma" w:hAnsi="Tahoma" w:cs="Tahoma"/>
          <w:b/>
          <w:bCs/>
          <w:sz w:val="20"/>
          <w:szCs w:val="20"/>
        </w:rPr>
        <w:t>M/</w:t>
      </w:r>
      <w:proofErr w:type="gramStart"/>
      <w:r w:rsidR="005342E0">
        <w:rPr>
          <w:rFonts w:ascii="Tahoma" w:hAnsi="Tahoma" w:cs="Tahoma"/>
          <w:b/>
          <w:bCs/>
          <w:sz w:val="20"/>
          <w:szCs w:val="20"/>
        </w:rPr>
        <w:t>s</w:t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  Digital Land Survey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 w:rsidRPr="00ED28F5">
        <w:rPr>
          <w:rFonts w:ascii="Tahoma" w:hAnsi="Tahoma" w:cs="Tahoma"/>
          <w:sz w:val="20"/>
          <w:szCs w:val="20"/>
        </w:rPr>
        <w:t>No. 24, Pipe Line main Road</w:t>
      </w:r>
    </w:p>
    <w:p w:rsidR="00D6369D" w:rsidRDefault="00D6369D" w:rsidP="00D6369D">
      <w:pPr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r w:rsidRPr="00D6369D">
        <w:rPr>
          <w:rFonts w:ascii="Tahoma" w:hAnsi="Tahoma" w:cs="Tahoma"/>
          <w:sz w:val="20"/>
          <w:szCs w:val="20"/>
        </w:rPr>
        <w:t>7th B Cross, Malleswaram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Bangalore</w:t>
      </w:r>
      <w:proofErr w:type="gramStart"/>
      <w:r w:rsidRPr="00ED28F5">
        <w:rPr>
          <w:rFonts w:ascii="Tahoma" w:hAnsi="Tahoma" w:cs="Tahoma"/>
          <w:sz w:val="20"/>
          <w:szCs w:val="20"/>
        </w:rPr>
        <w:t>,Karnataka – 560003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 xml:space="preserve">                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</w:t>
      </w:r>
    </w:p>
    <w:p w:rsidR="00523322" w:rsidRPr="00ED28F5" w:rsidRDefault="00492CBB" w:rsidP="00ED28F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p w:rsidR="00BD470B" w:rsidRDefault="00BD470B" w:rsidP="00BD470B">
      <w:pPr>
        <w:rPr>
          <w:rFonts w:ascii="Tahoma" w:hAnsi="Tahoma" w:cs="Tahoma"/>
          <w:b/>
          <w:bCs/>
          <w:sz w:val="20"/>
          <w:szCs w:val="20"/>
        </w:rPr>
      </w:pPr>
      <w:r w:rsidRPr="00BD470B">
        <w:rPr>
          <w:rFonts w:ascii="Tahoma" w:hAnsi="Tahoma" w:cs="Tahoma"/>
          <w:sz w:val="20"/>
          <w:szCs w:val="20"/>
        </w:rPr>
        <w:tab/>
      </w:r>
      <w:r w:rsidRPr="00BD470B">
        <w:rPr>
          <w:rFonts w:ascii="Tahoma" w:hAnsi="Tahoma" w:cs="Tahoma"/>
          <w:b/>
          <w:bCs/>
          <w:sz w:val="20"/>
          <w:szCs w:val="20"/>
        </w:rPr>
        <w:t>5 .</w:t>
      </w:r>
      <w:proofErr w:type="gramEnd"/>
      <w:r w:rsidRPr="00BD470B">
        <w:rPr>
          <w:rFonts w:ascii="Tahoma" w:hAnsi="Tahoma" w:cs="Tahoma"/>
          <w:b/>
          <w:bCs/>
          <w:sz w:val="20"/>
          <w:szCs w:val="20"/>
        </w:rPr>
        <w:t xml:space="preserve"> </w:t>
      </w:r>
      <w:r w:rsidR="005342E0">
        <w:rPr>
          <w:rFonts w:ascii="Tahoma" w:hAnsi="Tahoma" w:cs="Tahoma"/>
          <w:b/>
          <w:bCs/>
          <w:sz w:val="20"/>
          <w:szCs w:val="20"/>
        </w:rPr>
        <w:t>M/</w:t>
      </w:r>
      <w:proofErr w:type="gramStart"/>
      <w:r w:rsidR="005342E0">
        <w:rPr>
          <w:rFonts w:ascii="Tahoma" w:hAnsi="Tahoma" w:cs="Tahoma"/>
          <w:b/>
          <w:bCs/>
          <w:sz w:val="20"/>
          <w:szCs w:val="20"/>
        </w:rPr>
        <w:t>s</w:t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  Hallmark Surveys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 w:rsidRPr="00ED28F5">
        <w:rPr>
          <w:rFonts w:ascii="Tahoma" w:hAnsi="Tahoma" w:cs="Tahoma"/>
          <w:sz w:val="20"/>
          <w:szCs w:val="20"/>
        </w:rPr>
        <w:t>No 46 / 1459, Ground Floor, South End A Cross Road</w:t>
      </w:r>
    </w:p>
    <w:p w:rsidR="00D6369D" w:rsidRDefault="00D6369D" w:rsidP="00D6369D">
      <w:pPr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r w:rsidRPr="00D6369D">
        <w:rPr>
          <w:rFonts w:ascii="Tahoma" w:hAnsi="Tahoma" w:cs="Tahoma"/>
          <w:sz w:val="20"/>
          <w:szCs w:val="20"/>
        </w:rPr>
        <w:t>Jayanagar 9th Block, Near Kabab Magic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Bengaluru</w:t>
      </w:r>
      <w:proofErr w:type="gramStart"/>
      <w:r w:rsidRPr="00ED28F5">
        <w:rPr>
          <w:rFonts w:ascii="Tahoma" w:hAnsi="Tahoma" w:cs="Tahoma"/>
          <w:sz w:val="20"/>
          <w:szCs w:val="20"/>
        </w:rPr>
        <w:t>,Karnataka – 560069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 xml:space="preserve">                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</w:t>
      </w:r>
    </w:p>
    <w:p w:rsidR="00523322" w:rsidRPr="00ED28F5" w:rsidRDefault="00492CBB" w:rsidP="00ED28F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p w:rsidR="00BD470B" w:rsidRDefault="00BD470B" w:rsidP="00BD470B">
      <w:pPr>
        <w:rPr>
          <w:rFonts w:ascii="Tahoma" w:hAnsi="Tahoma" w:cs="Tahoma"/>
          <w:b/>
          <w:bCs/>
          <w:sz w:val="20"/>
          <w:szCs w:val="20"/>
        </w:rPr>
      </w:pPr>
      <w:r w:rsidRPr="00BD470B">
        <w:rPr>
          <w:rFonts w:ascii="Tahoma" w:hAnsi="Tahoma" w:cs="Tahoma"/>
          <w:sz w:val="20"/>
          <w:szCs w:val="20"/>
        </w:rPr>
        <w:tab/>
      </w:r>
      <w:r w:rsidRPr="00BD470B">
        <w:rPr>
          <w:rFonts w:ascii="Tahoma" w:hAnsi="Tahoma" w:cs="Tahoma"/>
          <w:b/>
          <w:bCs/>
          <w:sz w:val="20"/>
          <w:szCs w:val="20"/>
        </w:rPr>
        <w:t>6 .</w:t>
      </w:r>
      <w:proofErr w:type="gramEnd"/>
      <w:r w:rsidRPr="00BD470B">
        <w:rPr>
          <w:rFonts w:ascii="Tahoma" w:hAnsi="Tahoma" w:cs="Tahoma"/>
          <w:b/>
          <w:bCs/>
          <w:sz w:val="20"/>
          <w:szCs w:val="20"/>
        </w:rPr>
        <w:t xml:space="preserve"> </w:t>
      </w:r>
      <w:r w:rsidR="005342E0">
        <w:rPr>
          <w:rFonts w:ascii="Tahoma" w:hAnsi="Tahoma" w:cs="Tahoma"/>
          <w:b/>
          <w:bCs/>
          <w:sz w:val="20"/>
          <w:szCs w:val="20"/>
        </w:rPr>
        <w:t>M/</w:t>
      </w:r>
      <w:proofErr w:type="gramStart"/>
      <w:r w:rsidR="005342E0">
        <w:rPr>
          <w:rFonts w:ascii="Tahoma" w:hAnsi="Tahoma" w:cs="Tahoma"/>
          <w:b/>
          <w:bCs/>
          <w:sz w:val="20"/>
          <w:szCs w:val="20"/>
        </w:rPr>
        <w:t>s</w:t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  Pentagon Surveys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 w:rsidRPr="00ED28F5">
        <w:rPr>
          <w:rFonts w:ascii="Tahoma" w:hAnsi="Tahoma" w:cs="Tahoma"/>
          <w:sz w:val="20"/>
          <w:szCs w:val="20"/>
        </w:rPr>
        <w:t>No. 1888, 7th A Main, E Block, 2nd Stage</w:t>
      </w:r>
    </w:p>
    <w:p w:rsidR="00D6369D" w:rsidRDefault="00D6369D" w:rsidP="00D6369D">
      <w:pPr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r w:rsidRPr="00D6369D">
        <w:rPr>
          <w:rFonts w:ascii="Tahoma" w:hAnsi="Tahoma" w:cs="Tahoma"/>
          <w:sz w:val="20"/>
          <w:szCs w:val="20"/>
        </w:rPr>
        <w:t>Near Rajkumar Road, Rajajinagar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Bengaluru</w:t>
      </w:r>
      <w:proofErr w:type="gramStart"/>
      <w:r w:rsidRPr="00ED28F5">
        <w:rPr>
          <w:rFonts w:ascii="Tahoma" w:hAnsi="Tahoma" w:cs="Tahoma"/>
          <w:sz w:val="20"/>
          <w:szCs w:val="20"/>
        </w:rPr>
        <w:t>,Karantaka – 560010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 xml:space="preserve">                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</w:t>
      </w:r>
    </w:p>
    <w:p w:rsidR="00523322" w:rsidRPr="00ED28F5" w:rsidRDefault="00492CBB" w:rsidP="00ED28F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p w:rsidR="00BD470B" w:rsidRDefault="00BD470B" w:rsidP="00BD470B">
      <w:pPr>
        <w:rPr>
          <w:rFonts w:ascii="Tahoma" w:hAnsi="Tahoma" w:cs="Tahoma"/>
          <w:b/>
          <w:bCs/>
          <w:sz w:val="20"/>
          <w:szCs w:val="20"/>
        </w:rPr>
      </w:pPr>
      <w:r w:rsidRPr="00BD470B">
        <w:rPr>
          <w:rFonts w:ascii="Tahoma" w:hAnsi="Tahoma" w:cs="Tahoma"/>
          <w:sz w:val="20"/>
          <w:szCs w:val="20"/>
        </w:rPr>
        <w:tab/>
      </w:r>
      <w:r w:rsidRPr="00BD470B">
        <w:rPr>
          <w:rFonts w:ascii="Tahoma" w:hAnsi="Tahoma" w:cs="Tahoma"/>
          <w:b/>
          <w:bCs/>
          <w:sz w:val="20"/>
          <w:szCs w:val="20"/>
        </w:rPr>
        <w:t>7 .</w:t>
      </w:r>
      <w:proofErr w:type="gramEnd"/>
      <w:r w:rsidRPr="00BD470B">
        <w:rPr>
          <w:rFonts w:ascii="Tahoma" w:hAnsi="Tahoma" w:cs="Tahoma"/>
          <w:b/>
          <w:bCs/>
          <w:sz w:val="20"/>
          <w:szCs w:val="20"/>
        </w:rPr>
        <w:t xml:space="preserve"> </w:t>
      </w:r>
      <w:r w:rsidR="005342E0">
        <w:rPr>
          <w:rFonts w:ascii="Tahoma" w:hAnsi="Tahoma" w:cs="Tahoma"/>
          <w:b/>
          <w:bCs/>
          <w:sz w:val="20"/>
          <w:szCs w:val="20"/>
        </w:rPr>
        <w:t>M/</w:t>
      </w:r>
      <w:proofErr w:type="gramStart"/>
      <w:r w:rsidR="005342E0">
        <w:rPr>
          <w:rFonts w:ascii="Tahoma" w:hAnsi="Tahoma" w:cs="Tahoma"/>
          <w:b/>
          <w:bCs/>
          <w:sz w:val="20"/>
          <w:szCs w:val="20"/>
        </w:rPr>
        <w:t>s</w:t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  Geo Metage Consultants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 w:rsidRPr="00ED28F5">
        <w:rPr>
          <w:rFonts w:ascii="Tahoma" w:hAnsi="Tahoma" w:cs="Tahoma"/>
          <w:sz w:val="20"/>
          <w:szCs w:val="20"/>
        </w:rPr>
        <w:t>No. 26, 2nd Main, 1st Street, 1st Phase</w:t>
      </w:r>
    </w:p>
    <w:p w:rsidR="00D6369D" w:rsidRDefault="00D6369D" w:rsidP="00D6369D">
      <w:pPr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r w:rsidRPr="00D6369D">
        <w:rPr>
          <w:rFonts w:ascii="Tahoma" w:hAnsi="Tahoma" w:cs="Tahoma"/>
          <w:sz w:val="20"/>
          <w:szCs w:val="20"/>
        </w:rPr>
        <w:t>Service Road, West of Chord Road,Manjunathnagar, Near Navrangh Theatre, Rajajinagar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Bengaluru</w:t>
      </w:r>
      <w:proofErr w:type="gramStart"/>
      <w:r w:rsidRPr="00ED28F5">
        <w:rPr>
          <w:rFonts w:ascii="Tahoma" w:hAnsi="Tahoma" w:cs="Tahoma"/>
          <w:sz w:val="20"/>
          <w:szCs w:val="20"/>
        </w:rPr>
        <w:t>,Karnataka – 560010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 xml:space="preserve">                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</w:t>
      </w:r>
    </w:p>
    <w:p w:rsidR="00523322" w:rsidRPr="00ED28F5" w:rsidRDefault="00492CBB" w:rsidP="00ED28F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sectPr w:rsidR="00523322" w:rsidRPr="00ED28F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73EF" w:rsidRDefault="00A373EF">
      <w:r>
        <w:separator/>
      </w:r>
    </w:p>
  </w:endnote>
  <w:endnote w:type="continuationSeparator" w:id="0">
    <w:p w:rsidR="00A373EF" w:rsidRDefault="00A373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73EF" w:rsidRDefault="00A373EF">
      <w:r>
        <w:separator/>
      </w:r>
    </w:p>
  </w:footnote>
  <w:footnote w:type="continuationSeparator" w:id="0">
    <w:p w:rsidR="00A373EF" w:rsidRDefault="00A373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2"/>
    <w:multiLevelType w:val="multilevel"/>
    <w:tmpl w:val="06FC41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1.%2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14"/>
    <w:multiLevelType w:val="singleLevel"/>
    <w:tmpl w:val="0000001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2">
    <w:nsid w:val="01026837"/>
    <w:multiLevelType w:val="hybridMultilevel"/>
    <w:tmpl w:val="8020B71A"/>
    <w:lvl w:ilvl="0" w:tplc="ACC81706">
      <w:start w:val="1"/>
      <w:numFmt w:val="lowerLetter"/>
      <w:lvlText w:val="%1."/>
      <w:lvlJc w:val="left"/>
      <w:pPr>
        <w:ind w:left="1080" w:hanging="360"/>
      </w:pPr>
      <w:rPr>
        <w:rFonts w:ascii="Tahoma" w:hAnsi="Tahoma" w:cs="Tahoma"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2E4084E"/>
    <w:multiLevelType w:val="hybridMultilevel"/>
    <w:tmpl w:val="0584F422"/>
    <w:lvl w:ilvl="0" w:tplc="A95E27B0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2F35390"/>
    <w:multiLevelType w:val="hybridMultilevel"/>
    <w:tmpl w:val="0008B28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04F00DDC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485DFF"/>
    <w:multiLevelType w:val="hybridMultilevel"/>
    <w:tmpl w:val="386AA0B0"/>
    <w:lvl w:ilvl="0" w:tplc="DC787E1A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ascii="Tahoma" w:hAnsi="Tahoma" w:cs="Tahoma" w:hint="default"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1A961BFA"/>
    <w:multiLevelType w:val="hybridMultilevel"/>
    <w:tmpl w:val="1B30627A"/>
    <w:lvl w:ilvl="0" w:tplc="BA000E18">
      <w:start w:val="10"/>
      <w:numFmt w:val="decimal"/>
      <w:lvlText w:val="%1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1D062BCE"/>
    <w:multiLevelType w:val="hybridMultilevel"/>
    <w:tmpl w:val="C4D84C68"/>
    <w:lvl w:ilvl="0" w:tplc="0D0ABBE6">
      <w:start w:val="2"/>
      <w:numFmt w:val="upperRoman"/>
      <w:lvlText w:val="(%1)"/>
      <w:lvlJc w:val="left"/>
      <w:pPr>
        <w:tabs>
          <w:tab w:val="num" w:pos="1620"/>
        </w:tabs>
        <w:ind w:left="16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9">
    <w:nsid w:val="1DF463C5"/>
    <w:multiLevelType w:val="hybridMultilevel"/>
    <w:tmpl w:val="F710C6E8"/>
    <w:lvl w:ilvl="0" w:tplc="2354C6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F6C19D5"/>
    <w:multiLevelType w:val="hybridMultilevel"/>
    <w:tmpl w:val="5614C8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354E51"/>
    <w:multiLevelType w:val="hybridMultilevel"/>
    <w:tmpl w:val="5D9211C6"/>
    <w:lvl w:ilvl="0" w:tplc="7DFE0CB8">
      <w:start w:val="1"/>
      <w:numFmt w:val="decimal"/>
      <w:lvlText w:val="(%1)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12">
    <w:nsid w:val="2079027B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9023E9"/>
    <w:multiLevelType w:val="hybridMultilevel"/>
    <w:tmpl w:val="154A0E1C"/>
    <w:lvl w:ilvl="0" w:tplc="4C2A40CA">
      <w:start w:val="3"/>
      <w:numFmt w:val="upp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CAB4AA0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C424C9"/>
    <w:multiLevelType w:val="hybridMultilevel"/>
    <w:tmpl w:val="41FCD658"/>
    <w:lvl w:ilvl="0" w:tplc="1E54BBC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2EA70816"/>
    <w:multiLevelType w:val="hybridMultilevel"/>
    <w:tmpl w:val="93C220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5376C2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3B33A9"/>
    <w:multiLevelType w:val="hybridMultilevel"/>
    <w:tmpl w:val="386AA0B0"/>
    <w:lvl w:ilvl="0" w:tplc="DC787E1A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ascii="Tahoma" w:hAnsi="Tahoma" w:cs="Tahoma" w:hint="default"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3F2000F9"/>
    <w:multiLevelType w:val="hybridMultilevel"/>
    <w:tmpl w:val="41FCD658"/>
    <w:lvl w:ilvl="0" w:tplc="1E54BBC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3F2644B3"/>
    <w:multiLevelType w:val="hybridMultilevel"/>
    <w:tmpl w:val="CEDEB7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4F70B10"/>
    <w:multiLevelType w:val="hybridMultilevel"/>
    <w:tmpl w:val="3B627596"/>
    <w:lvl w:ilvl="0" w:tplc="95461C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FD84B38"/>
    <w:multiLevelType w:val="hybridMultilevel"/>
    <w:tmpl w:val="E18EA1D6"/>
    <w:lvl w:ilvl="0" w:tplc="2974CCD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0FB7D93"/>
    <w:multiLevelType w:val="hybridMultilevel"/>
    <w:tmpl w:val="34DC2964"/>
    <w:lvl w:ilvl="0" w:tplc="84BCC4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1E21757"/>
    <w:multiLevelType w:val="hybridMultilevel"/>
    <w:tmpl w:val="4D30AD7A"/>
    <w:lvl w:ilvl="0" w:tplc="40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59001F96"/>
    <w:multiLevelType w:val="hybridMultilevel"/>
    <w:tmpl w:val="17F2E55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09026A"/>
    <w:multiLevelType w:val="multilevel"/>
    <w:tmpl w:val="9948F66E"/>
    <w:lvl w:ilvl="0">
      <w:start w:val="6"/>
      <w:numFmt w:val="decimal"/>
      <w:lvlText w:val="%1.0"/>
      <w:lvlJc w:val="left"/>
      <w:pPr>
        <w:tabs>
          <w:tab w:val="num" w:pos="720"/>
        </w:tabs>
        <w:ind w:left="72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20"/>
        </w:tabs>
        <w:ind w:left="2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940"/>
        </w:tabs>
        <w:ind w:left="29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20"/>
        </w:tabs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740"/>
        </w:tabs>
        <w:ind w:left="47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20"/>
        </w:tabs>
        <w:ind w:left="58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540"/>
        </w:tabs>
        <w:ind w:left="65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60"/>
        </w:tabs>
        <w:ind w:left="7260" w:hanging="1440"/>
      </w:pPr>
      <w:rPr>
        <w:rFonts w:hint="default"/>
      </w:rPr>
    </w:lvl>
  </w:abstractNum>
  <w:abstractNum w:abstractNumId="27">
    <w:nsid w:val="596302A2"/>
    <w:multiLevelType w:val="hybridMultilevel"/>
    <w:tmpl w:val="CC2EAE52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B0CD564">
      <w:start w:val="1"/>
      <w:numFmt w:val="decimal"/>
      <w:lvlText w:val="%2."/>
      <w:lvlJc w:val="left"/>
      <w:pPr>
        <w:ind w:left="1440" w:hanging="360"/>
      </w:pPr>
      <w:rPr>
        <w:rFonts w:ascii="Calibri" w:eastAsia="Times New Roman" w:hAnsi="Calibri"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63B57384"/>
    <w:multiLevelType w:val="hybridMultilevel"/>
    <w:tmpl w:val="B31841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4AD062A"/>
    <w:multiLevelType w:val="hybridMultilevel"/>
    <w:tmpl w:val="5B28A0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>
    <w:nsid w:val="65E84D1D"/>
    <w:multiLevelType w:val="hybridMultilevel"/>
    <w:tmpl w:val="7D3011CE"/>
    <w:lvl w:ilvl="0" w:tplc="40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AB01EC2"/>
    <w:multiLevelType w:val="hybridMultilevel"/>
    <w:tmpl w:val="6BDEC03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2">
    <w:nsid w:val="6B7F42EB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C8757F2"/>
    <w:multiLevelType w:val="hybridMultilevel"/>
    <w:tmpl w:val="5F5269D2"/>
    <w:lvl w:ilvl="0" w:tplc="9D0AF5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>
    <w:nsid w:val="70943FD7"/>
    <w:multiLevelType w:val="hybridMultilevel"/>
    <w:tmpl w:val="BAD650B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5">
    <w:nsid w:val="79807DFC"/>
    <w:multiLevelType w:val="hybridMultilevel"/>
    <w:tmpl w:val="9D30E1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B528FD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5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6"/>
  </w:num>
  <w:num w:numId="5">
    <w:abstractNumId w:val="31"/>
  </w:num>
  <w:num w:numId="6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</w:num>
  <w:num w:numId="8">
    <w:abstractNumId w:val="29"/>
  </w:num>
  <w:num w:numId="9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3"/>
  </w:num>
  <w:num w:numId="11">
    <w:abstractNumId w:val="34"/>
  </w:num>
  <w:num w:numId="12">
    <w:abstractNumId w:val="19"/>
  </w:num>
  <w:num w:numId="13">
    <w:abstractNumId w:val="7"/>
  </w:num>
  <w:num w:numId="14">
    <w:abstractNumId w:val="30"/>
  </w:num>
  <w:num w:numId="15">
    <w:abstractNumId w:val="11"/>
  </w:num>
  <w:num w:numId="16">
    <w:abstractNumId w:val="15"/>
  </w:num>
  <w:num w:numId="17">
    <w:abstractNumId w:val="2"/>
  </w:num>
  <w:num w:numId="18">
    <w:abstractNumId w:val="9"/>
  </w:num>
  <w:num w:numId="19">
    <w:abstractNumId w:val="16"/>
  </w:num>
  <w:num w:numId="20">
    <w:abstractNumId w:val="23"/>
  </w:num>
  <w:num w:numId="21">
    <w:abstractNumId w:val="12"/>
  </w:num>
  <w:num w:numId="22">
    <w:abstractNumId w:val="10"/>
  </w:num>
  <w:num w:numId="23">
    <w:abstractNumId w:val="21"/>
  </w:num>
  <w:num w:numId="24">
    <w:abstractNumId w:val="32"/>
  </w:num>
  <w:num w:numId="25">
    <w:abstractNumId w:val="36"/>
  </w:num>
  <w:num w:numId="26">
    <w:abstractNumId w:val="17"/>
  </w:num>
  <w:num w:numId="27">
    <w:abstractNumId w:val="14"/>
  </w:num>
  <w:num w:numId="28">
    <w:abstractNumId w:val="5"/>
  </w:num>
  <w:num w:numId="29">
    <w:abstractNumId w:val="35"/>
  </w:num>
  <w:num w:numId="30">
    <w:abstractNumId w:val="22"/>
  </w:num>
  <w:num w:numId="31">
    <w:abstractNumId w:val="27"/>
  </w:num>
  <w:num w:numId="32">
    <w:abstractNumId w:val="6"/>
  </w:num>
  <w:num w:numId="33">
    <w:abstractNumId w:val="18"/>
  </w:num>
  <w:num w:numId="34">
    <w:abstractNumId w:val="24"/>
  </w:num>
  <w:num w:numId="35">
    <w:abstractNumId w:val="3"/>
  </w:num>
  <w:num w:numId="36">
    <w:abstractNumId w:val="25"/>
  </w:num>
  <w:num w:numId="37">
    <w:abstractNumId w:val="20"/>
  </w:num>
  <w:num w:numId="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642"/>
    <w:rsid w:val="00007048"/>
    <w:rsid w:val="000136DD"/>
    <w:rsid w:val="00022398"/>
    <w:rsid w:val="000301E1"/>
    <w:rsid w:val="00036C8A"/>
    <w:rsid w:val="00043489"/>
    <w:rsid w:val="000500AD"/>
    <w:rsid w:val="000535C4"/>
    <w:rsid w:val="00055039"/>
    <w:rsid w:val="00056AA4"/>
    <w:rsid w:val="000638E1"/>
    <w:rsid w:val="00064680"/>
    <w:rsid w:val="00065B0A"/>
    <w:rsid w:val="000745D1"/>
    <w:rsid w:val="000817F4"/>
    <w:rsid w:val="00082D5A"/>
    <w:rsid w:val="0009007A"/>
    <w:rsid w:val="00090184"/>
    <w:rsid w:val="00093EA2"/>
    <w:rsid w:val="000A3D6C"/>
    <w:rsid w:val="000A43AF"/>
    <w:rsid w:val="000A79A6"/>
    <w:rsid w:val="000A7A67"/>
    <w:rsid w:val="000B3AA1"/>
    <w:rsid w:val="000B7D15"/>
    <w:rsid w:val="000D3FCE"/>
    <w:rsid w:val="000D404F"/>
    <w:rsid w:val="000E6634"/>
    <w:rsid w:val="00103EA4"/>
    <w:rsid w:val="001040D8"/>
    <w:rsid w:val="001079CB"/>
    <w:rsid w:val="00113DD2"/>
    <w:rsid w:val="00116329"/>
    <w:rsid w:val="0012258D"/>
    <w:rsid w:val="001231E1"/>
    <w:rsid w:val="00125C70"/>
    <w:rsid w:val="00127B19"/>
    <w:rsid w:val="00131B97"/>
    <w:rsid w:val="001362C5"/>
    <w:rsid w:val="001514A3"/>
    <w:rsid w:val="0015406C"/>
    <w:rsid w:val="00157519"/>
    <w:rsid w:val="0018124B"/>
    <w:rsid w:val="00182C71"/>
    <w:rsid w:val="00186C61"/>
    <w:rsid w:val="0019420C"/>
    <w:rsid w:val="00196D4B"/>
    <w:rsid w:val="00196DC2"/>
    <w:rsid w:val="001A2302"/>
    <w:rsid w:val="001B1C5E"/>
    <w:rsid w:val="001B23B1"/>
    <w:rsid w:val="001C08E8"/>
    <w:rsid w:val="001C73CF"/>
    <w:rsid w:val="001C7D3C"/>
    <w:rsid w:val="001D3359"/>
    <w:rsid w:val="001D3CE8"/>
    <w:rsid w:val="001E2081"/>
    <w:rsid w:val="001E39C7"/>
    <w:rsid w:val="001F682D"/>
    <w:rsid w:val="002008F1"/>
    <w:rsid w:val="002034D8"/>
    <w:rsid w:val="00204650"/>
    <w:rsid w:val="002127DD"/>
    <w:rsid w:val="0022219D"/>
    <w:rsid w:val="002254A7"/>
    <w:rsid w:val="002278CC"/>
    <w:rsid w:val="00231732"/>
    <w:rsid w:val="00253003"/>
    <w:rsid w:val="00253541"/>
    <w:rsid w:val="00254075"/>
    <w:rsid w:val="002547C5"/>
    <w:rsid w:val="002756B4"/>
    <w:rsid w:val="00277BF0"/>
    <w:rsid w:val="00286943"/>
    <w:rsid w:val="00295A37"/>
    <w:rsid w:val="002A0E3D"/>
    <w:rsid w:val="002B4A7B"/>
    <w:rsid w:val="002B7965"/>
    <w:rsid w:val="002C0890"/>
    <w:rsid w:val="002C26DE"/>
    <w:rsid w:val="002C3BC7"/>
    <w:rsid w:val="002D3F99"/>
    <w:rsid w:val="002D543D"/>
    <w:rsid w:val="002D5567"/>
    <w:rsid w:val="002E7348"/>
    <w:rsid w:val="002E7A0C"/>
    <w:rsid w:val="002F09A8"/>
    <w:rsid w:val="002F3EA5"/>
    <w:rsid w:val="002F4AD7"/>
    <w:rsid w:val="002F628E"/>
    <w:rsid w:val="003012C8"/>
    <w:rsid w:val="00307118"/>
    <w:rsid w:val="00310C11"/>
    <w:rsid w:val="00320B7E"/>
    <w:rsid w:val="00327B02"/>
    <w:rsid w:val="00335A28"/>
    <w:rsid w:val="00337B08"/>
    <w:rsid w:val="003420EF"/>
    <w:rsid w:val="00342E26"/>
    <w:rsid w:val="0034397F"/>
    <w:rsid w:val="00350FB7"/>
    <w:rsid w:val="003531BE"/>
    <w:rsid w:val="00362A29"/>
    <w:rsid w:val="00370572"/>
    <w:rsid w:val="0037394C"/>
    <w:rsid w:val="00374C51"/>
    <w:rsid w:val="00383745"/>
    <w:rsid w:val="00383936"/>
    <w:rsid w:val="00384A7A"/>
    <w:rsid w:val="00387D70"/>
    <w:rsid w:val="00391399"/>
    <w:rsid w:val="00391E00"/>
    <w:rsid w:val="00392F96"/>
    <w:rsid w:val="00393803"/>
    <w:rsid w:val="003946FF"/>
    <w:rsid w:val="003963D3"/>
    <w:rsid w:val="003A4ED6"/>
    <w:rsid w:val="003A7A9B"/>
    <w:rsid w:val="003A7E0C"/>
    <w:rsid w:val="003B2D8B"/>
    <w:rsid w:val="003B39E6"/>
    <w:rsid w:val="003B5972"/>
    <w:rsid w:val="003C3D99"/>
    <w:rsid w:val="003C4F87"/>
    <w:rsid w:val="003D08EB"/>
    <w:rsid w:val="003D1B58"/>
    <w:rsid w:val="003D4BAD"/>
    <w:rsid w:val="003E1FDB"/>
    <w:rsid w:val="003E5B82"/>
    <w:rsid w:val="003E60AC"/>
    <w:rsid w:val="003F730A"/>
    <w:rsid w:val="0040081D"/>
    <w:rsid w:val="0040402C"/>
    <w:rsid w:val="00407FEB"/>
    <w:rsid w:val="004105C1"/>
    <w:rsid w:val="00417F55"/>
    <w:rsid w:val="00420E99"/>
    <w:rsid w:val="004354FE"/>
    <w:rsid w:val="004430A7"/>
    <w:rsid w:val="00446F62"/>
    <w:rsid w:val="00457CC9"/>
    <w:rsid w:val="00457D1E"/>
    <w:rsid w:val="004610D0"/>
    <w:rsid w:val="00461452"/>
    <w:rsid w:val="00461F92"/>
    <w:rsid w:val="00471299"/>
    <w:rsid w:val="00477E94"/>
    <w:rsid w:val="0048060D"/>
    <w:rsid w:val="0048287D"/>
    <w:rsid w:val="004846FB"/>
    <w:rsid w:val="004918C5"/>
    <w:rsid w:val="00491DB8"/>
    <w:rsid w:val="004921E7"/>
    <w:rsid w:val="004927C3"/>
    <w:rsid w:val="00492CBB"/>
    <w:rsid w:val="00492F0A"/>
    <w:rsid w:val="00496E54"/>
    <w:rsid w:val="004976AB"/>
    <w:rsid w:val="004A01BA"/>
    <w:rsid w:val="004A217C"/>
    <w:rsid w:val="004B32BC"/>
    <w:rsid w:val="004C6E56"/>
    <w:rsid w:val="004C7330"/>
    <w:rsid w:val="004D022C"/>
    <w:rsid w:val="004D27DD"/>
    <w:rsid w:val="004D2EDE"/>
    <w:rsid w:val="004D54CE"/>
    <w:rsid w:val="004D78CA"/>
    <w:rsid w:val="004E7E5A"/>
    <w:rsid w:val="004F640E"/>
    <w:rsid w:val="00500593"/>
    <w:rsid w:val="00500C85"/>
    <w:rsid w:val="00501573"/>
    <w:rsid w:val="005022DF"/>
    <w:rsid w:val="005120B2"/>
    <w:rsid w:val="00516C80"/>
    <w:rsid w:val="00523322"/>
    <w:rsid w:val="00526504"/>
    <w:rsid w:val="00526951"/>
    <w:rsid w:val="00530A71"/>
    <w:rsid w:val="005342E0"/>
    <w:rsid w:val="00540E59"/>
    <w:rsid w:val="00541C5B"/>
    <w:rsid w:val="005474DE"/>
    <w:rsid w:val="00551E50"/>
    <w:rsid w:val="00552BAB"/>
    <w:rsid w:val="00552FE3"/>
    <w:rsid w:val="0055490D"/>
    <w:rsid w:val="00554A5D"/>
    <w:rsid w:val="00555E4C"/>
    <w:rsid w:val="00560F5C"/>
    <w:rsid w:val="00564AF0"/>
    <w:rsid w:val="00564BCF"/>
    <w:rsid w:val="005738C5"/>
    <w:rsid w:val="00582374"/>
    <w:rsid w:val="0059337F"/>
    <w:rsid w:val="005964FA"/>
    <w:rsid w:val="005B0963"/>
    <w:rsid w:val="005B37BE"/>
    <w:rsid w:val="005B436E"/>
    <w:rsid w:val="005C43CB"/>
    <w:rsid w:val="005D0224"/>
    <w:rsid w:val="005D2013"/>
    <w:rsid w:val="005D7017"/>
    <w:rsid w:val="005E4C40"/>
    <w:rsid w:val="005E77BE"/>
    <w:rsid w:val="005F4B97"/>
    <w:rsid w:val="005F535F"/>
    <w:rsid w:val="005F62AD"/>
    <w:rsid w:val="00602ECD"/>
    <w:rsid w:val="006062D6"/>
    <w:rsid w:val="00612EDA"/>
    <w:rsid w:val="0062257E"/>
    <w:rsid w:val="00636490"/>
    <w:rsid w:val="00640F58"/>
    <w:rsid w:val="006432BF"/>
    <w:rsid w:val="0064461C"/>
    <w:rsid w:val="006515F7"/>
    <w:rsid w:val="00651D5C"/>
    <w:rsid w:val="00652256"/>
    <w:rsid w:val="006558EB"/>
    <w:rsid w:val="00662C01"/>
    <w:rsid w:val="0066376E"/>
    <w:rsid w:val="00665135"/>
    <w:rsid w:val="00665E59"/>
    <w:rsid w:val="00666257"/>
    <w:rsid w:val="00667B26"/>
    <w:rsid w:val="006722F0"/>
    <w:rsid w:val="00677E51"/>
    <w:rsid w:val="00681D0F"/>
    <w:rsid w:val="006832D7"/>
    <w:rsid w:val="00692D0A"/>
    <w:rsid w:val="00693948"/>
    <w:rsid w:val="006A6796"/>
    <w:rsid w:val="006B1888"/>
    <w:rsid w:val="006B3C37"/>
    <w:rsid w:val="006B51FA"/>
    <w:rsid w:val="006B5EF6"/>
    <w:rsid w:val="006B7E92"/>
    <w:rsid w:val="006C10C3"/>
    <w:rsid w:val="006C45AA"/>
    <w:rsid w:val="006E0D2E"/>
    <w:rsid w:val="006E7286"/>
    <w:rsid w:val="006E792E"/>
    <w:rsid w:val="006F08E4"/>
    <w:rsid w:val="006F3116"/>
    <w:rsid w:val="007018BC"/>
    <w:rsid w:val="007033B2"/>
    <w:rsid w:val="00707DBB"/>
    <w:rsid w:val="00715834"/>
    <w:rsid w:val="0072087B"/>
    <w:rsid w:val="00723692"/>
    <w:rsid w:val="007249FD"/>
    <w:rsid w:val="0073199D"/>
    <w:rsid w:val="00735728"/>
    <w:rsid w:val="007373C1"/>
    <w:rsid w:val="00743906"/>
    <w:rsid w:val="0075790C"/>
    <w:rsid w:val="00771914"/>
    <w:rsid w:val="00776694"/>
    <w:rsid w:val="007817CD"/>
    <w:rsid w:val="00783243"/>
    <w:rsid w:val="007841DA"/>
    <w:rsid w:val="00793578"/>
    <w:rsid w:val="00795814"/>
    <w:rsid w:val="007A31EB"/>
    <w:rsid w:val="007A3A06"/>
    <w:rsid w:val="007A45D1"/>
    <w:rsid w:val="007A6FCF"/>
    <w:rsid w:val="007B44C3"/>
    <w:rsid w:val="007B5939"/>
    <w:rsid w:val="007D28A0"/>
    <w:rsid w:val="007D2CE7"/>
    <w:rsid w:val="007D4744"/>
    <w:rsid w:val="007F1099"/>
    <w:rsid w:val="007F4149"/>
    <w:rsid w:val="007F4E38"/>
    <w:rsid w:val="0081020C"/>
    <w:rsid w:val="008112DC"/>
    <w:rsid w:val="008142AC"/>
    <w:rsid w:val="00816807"/>
    <w:rsid w:val="00824ECF"/>
    <w:rsid w:val="0082605E"/>
    <w:rsid w:val="00834284"/>
    <w:rsid w:val="008354E7"/>
    <w:rsid w:val="00851648"/>
    <w:rsid w:val="00853DE7"/>
    <w:rsid w:val="00855178"/>
    <w:rsid w:val="00856BA2"/>
    <w:rsid w:val="00857514"/>
    <w:rsid w:val="0086466D"/>
    <w:rsid w:val="00865195"/>
    <w:rsid w:val="00870F39"/>
    <w:rsid w:val="008729FB"/>
    <w:rsid w:val="00883D8F"/>
    <w:rsid w:val="0088495E"/>
    <w:rsid w:val="0088622C"/>
    <w:rsid w:val="00895B73"/>
    <w:rsid w:val="008A0869"/>
    <w:rsid w:val="008A1C7A"/>
    <w:rsid w:val="008A21DA"/>
    <w:rsid w:val="008B034C"/>
    <w:rsid w:val="008C3C6E"/>
    <w:rsid w:val="008C5022"/>
    <w:rsid w:val="008C606F"/>
    <w:rsid w:val="008D23C7"/>
    <w:rsid w:val="008E66E0"/>
    <w:rsid w:val="00901A54"/>
    <w:rsid w:val="0090732B"/>
    <w:rsid w:val="00907529"/>
    <w:rsid w:val="00916E22"/>
    <w:rsid w:val="00916E35"/>
    <w:rsid w:val="009171F4"/>
    <w:rsid w:val="009226A2"/>
    <w:rsid w:val="00923187"/>
    <w:rsid w:val="009241F6"/>
    <w:rsid w:val="00924464"/>
    <w:rsid w:val="0092763E"/>
    <w:rsid w:val="009334C6"/>
    <w:rsid w:val="009345F7"/>
    <w:rsid w:val="00934E9E"/>
    <w:rsid w:val="00941642"/>
    <w:rsid w:val="00941C52"/>
    <w:rsid w:val="00941CE8"/>
    <w:rsid w:val="00943142"/>
    <w:rsid w:val="009440D1"/>
    <w:rsid w:val="009460AB"/>
    <w:rsid w:val="009552CD"/>
    <w:rsid w:val="009560D2"/>
    <w:rsid w:val="00965772"/>
    <w:rsid w:val="009766FE"/>
    <w:rsid w:val="009773D5"/>
    <w:rsid w:val="009844E7"/>
    <w:rsid w:val="00990B33"/>
    <w:rsid w:val="00990E68"/>
    <w:rsid w:val="009946D0"/>
    <w:rsid w:val="009979FE"/>
    <w:rsid w:val="00997CD6"/>
    <w:rsid w:val="009A1DA4"/>
    <w:rsid w:val="009A22E9"/>
    <w:rsid w:val="009B068A"/>
    <w:rsid w:val="009B3893"/>
    <w:rsid w:val="009B5DF8"/>
    <w:rsid w:val="009C7BB8"/>
    <w:rsid w:val="009D6118"/>
    <w:rsid w:val="009F1857"/>
    <w:rsid w:val="009F7797"/>
    <w:rsid w:val="00A01097"/>
    <w:rsid w:val="00A07BC0"/>
    <w:rsid w:val="00A11965"/>
    <w:rsid w:val="00A1202E"/>
    <w:rsid w:val="00A1324D"/>
    <w:rsid w:val="00A16D16"/>
    <w:rsid w:val="00A27426"/>
    <w:rsid w:val="00A335D0"/>
    <w:rsid w:val="00A34EB0"/>
    <w:rsid w:val="00A35DAC"/>
    <w:rsid w:val="00A373EF"/>
    <w:rsid w:val="00A43FBA"/>
    <w:rsid w:val="00A513BB"/>
    <w:rsid w:val="00A56626"/>
    <w:rsid w:val="00A65E2B"/>
    <w:rsid w:val="00A679AA"/>
    <w:rsid w:val="00A7073D"/>
    <w:rsid w:val="00A718AB"/>
    <w:rsid w:val="00A74363"/>
    <w:rsid w:val="00A87C9F"/>
    <w:rsid w:val="00A87E76"/>
    <w:rsid w:val="00A91F31"/>
    <w:rsid w:val="00A92AF0"/>
    <w:rsid w:val="00AB205E"/>
    <w:rsid w:val="00AB3402"/>
    <w:rsid w:val="00AB4D95"/>
    <w:rsid w:val="00AB5CD5"/>
    <w:rsid w:val="00AC298D"/>
    <w:rsid w:val="00AC49C1"/>
    <w:rsid w:val="00AC6386"/>
    <w:rsid w:val="00AD41A5"/>
    <w:rsid w:val="00AE3B13"/>
    <w:rsid w:val="00AF41E0"/>
    <w:rsid w:val="00AF59D1"/>
    <w:rsid w:val="00AF5B2D"/>
    <w:rsid w:val="00B12636"/>
    <w:rsid w:val="00B15273"/>
    <w:rsid w:val="00B2202D"/>
    <w:rsid w:val="00B2204B"/>
    <w:rsid w:val="00B2308D"/>
    <w:rsid w:val="00B2553F"/>
    <w:rsid w:val="00B339CB"/>
    <w:rsid w:val="00B35A75"/>
    <w:rsid w:val="00B45A69"/>
    <w:rsid w:val="00B530B8"/>
    <w:rsid w:val="00B53684"/>
    <w:rsid w:val="00B56FEE"/>
    <w:rsid w:val="00B64DCD"/>
    <w:rsid w:val="00B7162E"/>
    <w:rsid w:val="00B75BAE"/>
    <w:rsid w:val="00B8395E"/>
    <w:rsid w:val="00B94AC5"/>
    <w:rsid w:val="00B97D2F"/>
    <w:rsid w:val="00BA1A98"/>
    <w:rsid w:val="00BA30D4"/>
    <w:rsid w:val="00BB2D5E"/>
    <w:rsid w:val="00BB3E88"/>
    <w:rsid w:val="00BB7ECD"/>
    <w:rsid w:val="00BD28C1"/>
    <w:rsid w:val="00BD30FD"/>
    <w:rsid w:val="00BD38AE"/>
    <w:rsid w:val="00BD470B"/>
    <w:rsid w:val="00BE238D"/>
    <w:rsid w:val="00BF15BD"/>
    <w:rsid w:val="00BF2E51"/>
    <w:rsid w:val="00BF74CE"/>
    <w:rsid w:val="00C0513F"/>
    <w:rsid w:val="00C06A26"/>
    <w:rsid w:val="00C07A04"/>
    <w:rsid w:val="00C11568"/>
    <w:rsid w:val="00C22304"/>
    <w:rsid w:val="00C24DFA"/>
    <w:rsid w:val="00C27EAA"/>
    <w:rsid w:val="00C322C8"/>
    <w:rsid w:val="00C32D8D"/>
    <w:rsid w:val="00C33524"/>
    <w:rsid w:val="00C40892"/>
    <w:rsid w:val="00C42F0A"/>
    <w:rsid w:val="00C45024"/>
    <w:rsid w:val="00C4759F"/>
    <w:rsid w:val="00C47B79"/>
    <w:rsid w:val="00C51078"/>
    <w:rsid w:val="00C57ACB"/>
    <w:rsid w:val="00C65373"/>
    <w:rsid w:val="00C65D1C"/>
    <w:rsid w:val="00C708A1"/>
    <w:rsid w:val="00C71EF7"/>
    <w:rsid w:val="00C74D7F"/>
    <w:rsid w:val="00C75411"/>
    <w:rsid w:val="00C836CE"/>
    <w:rsid w:val="00C86510"/>
    <w:rsid w:val="00C90A25"/>
    <w:rsid w:val="00C925CE"/>
    <w:rsid w:val="00C95E63"/>
    <w:rsid w:val="00CA7931"/>
    <w:rsid w:val="00CB099E"/>
    <w:rsid w:val="00CC2707"/>
    <w:rsid w:val="00CC6345"/>
    <w:rsid w:val="00CE0934"/>
    <w:rsid w:val="00CE1AC8"/>
    <w:rsid w:val="00CE637D"/>
    <w:rsid w:val="00CF3385"/>
    <w:rsid w:val="00CF7B93"/>
    <w:rsid w:val="00D01FBF"/>
    <w:rsid w:val="00D0268A"/>
    <w:rsid w:val="00D0339F"/>
    <w:rsid w:val="00D03904"/>
    <w:rsid w:val="00D03A46"/>
    <w:rsid w:val="00D03AEB"/>
    <w:rsid w:val="00D06D74"/>
    <w:rsid w:val="00D13CDC"/>
    <w:rsid w:val="00D147A7"/>
    <w:rsid w:val="00D21FE1"/>
    <w:rsid w:val="00D22884"/>
    <w:rsid w:val="00D23E2C"/>
    <w:rsid w:val="00D34CA7"/>
    <w:rsid w:val="00D375A3"/>
    <w:rsid w:val="00D37A85"/>
    <w:rsid w:val="00D44BA0"/>
    <w:rsid w:val="00D50CDD"/>
    <w:rsid w:val="00D51613"/>
    <w:rsid w:val="00D632EC"/>
    <w:rsid w:val="00D6369D"/>
    <w:rsid w:val="00D679F3"/>
    <w:rsid w:val="00D70F99"/>
    <w:rsid w:val="00D736D5"/>
    <w:rsid w:val="00D91D99"/>
    <w:rsid w:val="00DA0169"/>
    <w:rsid w:val="00DA048B"/>
    <w:rsid w:val="00DA337E"/>
    <w:rsid w:val="00DA3E5C"/>
    <w:rsid w:val="00DA5BCE"/>
    <w:rsid w:val="00DA7BC6"/>
    <w:rsid w:val="00DB1479"/>
    <w:rsid w:val="00DB58B7"/>
    <w:rsid w:val="00DB5FAC"/>
    <w:rsid w:val="00DB7640"/>
    <w:rsid w:val="00DC195E"/>
    <w:rsid w:val="00DC2669"/>
    <w:rsid w:val="00DC3722"/>
    <w:rsid w:val="00DE6406"/>
    <w:rsid w:val="00DF0468"/>
    <w:rsid w:val="00DF1599"/>
    <w:rsid w:val="00DF208E"/>
    <w:rsid w:val="00DF7DC8"/>
    <w:rsid w:val="00DF7E59"/>
    <w:rsid w:val="00E12BE2"/>
    <w:rsid w:val="00E17C28"/>
    <w:rsid w:val="00E21726"/>
    <w:rsid w:val="00E2700F"/>
    <w:rsid w:val="00E371DE"/>
    <w:rsid w:val="00E429CC"/>
    <w:rsid w:val="00E4555C"/>
    <w:rsid w:val="00E46724"/>
    <w:rsid w:val="00E46A22"/>
    <w:rsid w:val="00E509C5"/>
    <w:rsid w:val="00E50B6E"/>
    <w:rsid w:val="00E51C0B"/>
    <w:rsid w:val="00E5722A"/>
    <w:rsid w:val="00E62582"/>
    <w:rsid w:val="00E6275D"/>
    <w:rsid w:val="00E75A66"/>
    <w:rsid w:val="00E80035"/>
    <w:rsid w:val="00E80E5C"/>
    <w:rsid w:val="00E824A5"/>
    <w:rsid w:val="00E8425E"/>
    <w:rsid w:val="00E91099"/>
    <w:rsid w:val="00E935F7"/>
    <w:rsid w:val="00EA2C5D"/>
    <w:rsid w:val="00EA3852"/>
    <w:rsid w:val="00EA5001"/>
    <w:rsid w:val="00EB47AF"/>
    <w:rsid w:val="00EB6586"/>
    <w:rsid w:val="00EC24D7"/>
    <w:rsid w:val="00EC344F"/>
    <w:rsid w:val="00EC3E56"/>
    <w:rsid w:val="00EC3F4B"/>
    <w:rsid w:val="00ED1055"/>
    <w:rsid w:val="00ED28F5"/>
    <w:rsid w:val="00ED57C8"/>
    <w:rsid w:val="00EE31D3"/>
    <w:rsid w:val="00EE4336"/>
    <w:rsid w:val="00EE4A7B"/>
    <w:rsid w:val="00EF492F"/>
    <w:rsid w:val="00F02EDD"/>
    <w:rsid w:val="00F0488C"/>
    <w:rsid w:val="00F11A24"/>
    <w:rsid w:val="00F122BD"/>
    <w:rsid w:val="00F15976"/>
    <w:rsid w:val="00F21CBC"/>
    <w:rsid w:val="00F21D53"/>
    <w:rsid w:val="00F26736"/>
    <w:rsid w:val="00F26CA9"/>
    <w:rsid w:val="00F35646"/>
    <w:rsid w:val="00F4776F"/>
    <w:rsid w:val="00F51A27"/>
    <w:rsid w:val="00F52110"/>
    <w:rsid w:val="00F60AEB"/>
    <w:rsid w:val="00F62791"/>
    <w:rsid w:val="00F627BE"/>
    <w:rsid w:val="00F64815"/>
    <w:rsid w:val="00F70510"/>
    <w:rsid w:val="00F75B7F"/>
    <w:rsid w:val="00F8306C"/>
    <w:rsid w:val="00F84204"/>
    <w:rsid w:val="00F863AB"/>
    <w:rsid w:val="00F874CB"/>
    <w:rsid w:val="00F91C6C"/>
    <w:rsid w:val="00F9325A"/>
    <w:rsid w:val="00F94C61"/>
    <w:rsid w:val="00F95B5C"/>
    <w:rsid w:val="00F974E7"/>
    <w:rsid w:val="00FA058D"/>
    <w:rsid w:val="00FA4069"/>
    <w:rsid w:val="00FA45BC"/>
    <w:rsid w:val="00FA6C57"/>
    <w:rsid w:val="00FA711D"/>
    <w:rsid w:val="00FB3802"/>
    <w:rsid w:val="00FC1656"/>
    <w:rsid w:val="00FD125A"/>
    <w:rsid w:val="00FD5EEB"/>
    <w:rsid w:val="00FF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642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1642"/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1079CB"/>
    <w:rPr>
      <w:color w:val="0000FF"/>
      <w:u w:val="single"/>
    </w:rPr>
  </w:style>
  <w:style w:type="character" w:styleId="Emphasis">
    <w:name w:val="Emphasis"/>
    <w:qFormat/>
    <w:rsid w:val="00C06A26"/>
    <w:rPr>
      <w:i/>
      <w:iCs/>
    </w:rPr>
  </w:style>
  <w:style w:type="character" w:customStyle="1" w:styleId="apple-converted-space">
    <w:name w:val="apple-converted-space"/>
    <w:rsid w:val="006722F0"/>
  </w:style>
  <w:style w:type="paragraph" w:styleId="Header">
    <w:name w:val="header"/>
    <w:basedOn w:val="Normal"/>
    <w:rsid w:val="00C57AC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57ACB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CF338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62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66257"/>
    <w:rPr>
      <w:rFonts w:ascii="Segoe UI" w:hAnsi="Segoe UI" w:cs="Segoe UI"/>
      <w:sz w:val="18"/>
      <w:szCs w:val="18"/>
      <w:lang w:val="en-US" w:eastAsia="en-US" w:bidi="ar-SA"/>
    </w:rPr>
  </w:style>
  <w:style w:type="table" w:customStyle="1" w:styleId="TableGrid1">
    <w:name w:val="Table Grid1"/>
    <w:basedOn w:val="TableNormal"/>
    <w:next w:val="TableGrid"/>
    <w:uiPriority w:val="59"/>
    <w:rsid w:val="00342E26"/>
    <w:rPr>
      <w:rFonts w:ascii="Calibri" w:eastAsia="Calibri" w:hAnsi="Calibri" w:cs="Mangal"/>
      <w:sz w:val="22"/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xdb">
    <w:name w:val="_xdb"/>
    <w:rsid w:val="00307118"/>
  </w:style>
  <w:style w:type="character" w:customStyle="1" w:styleId="xbe">
    <w:name w:val="_xbe"/>
    <w:rsid w:val="00307118"/>
  </w:style>
  <w:style w:type="paragraph" w:styleId="NormalWeb">
    <w:name w:val="Normal (Web)"/>
    <w:basedOn w:val="Normal"/>
    <w:uiPriority w:val="99"/>
    <w:unhideWhenUsed/>
    <w:rsid w:val="00523322"/>
    <w:pPr>
      <w:spacing w:before="100" w:beforeAutospacing="1" w:after="100" w:afterAutospacing="1"/>
    </w:pPr>
    <w:rPr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642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1642"/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1079CB"/>
    <w:rPr>
      <w:color w:val="0000FF"/>
      <w:u w:val="single"/>
    </w:rPr>
  </w:style>
  <w:style w:type="character" w:styleId="Emphasis">
    <w:name w:val="Emphasis"/>
    <w:qFormat/>
    <w:rsid w:val="00C06A26"/>
    <w:rPr>
      <w:i/>
      <w:iCs/>
    </w:rPr>
  </w:style>
  <w:style w:type="character" w:customStyle="1" w:styleId="apple-converted-space">
    <w:name w:val="apple-converted-space"/>
    <w:rsid w:val="006722F0"/>
  </w:style>
  <w:style w:type="paragraph" w:styleId="Header">
    <w:name w:val="header"/>
    <w:basedOn w:val="Normal"/>
    <w:rsid w:val="00C57AC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57ACB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CF338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62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66257"/>
    <w:rPr>
      <w:rFonts w:ascii="Segoe UI" w:hAnsi="Segoe UI" w:cs="Segoe UI"/>
      <w:sz w:val="18"/>
      <w:szCs w:val="18"/>
      <w:lang w:val="en-US" w:eastAsia="en-US" w:bidi="ar-SA"/>
    </w:rPr>
  </w:style>
  <w:style w:type="table" w:customStyle="1" w:styleId="TableGrid1">
    <w:name w:val="Table Grid1"/>
    <w:basedOn w:val="TableNormal"/>
    <w:next w:val="TableGrid"/>
    <w:uiPriority w:val="59"/>
    <w:rsid w:val="00342E26"/>
    <w:rPr>
      <w:rFonts w:ascii="Calibri" w:eastAsia="Calibri" w:hAnsi="Calibri" w:cs="Mangal"/>
      <w:sz w:val="22"/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xdb">
    <w:name w:val="_xdb"/>
    <w:rsid w:val="00307118"/>
  </w:style>
  <w:style w:type="character" w:customStyle="1" w:styleId="xbe">
    <w:name w:val="_xbe"/>
    <w:rsid w:val="00307118"/>
  </w:style>
  <w:style w:type="paragraph" w:styleId="NormalWeb">
    <w:name w:val="Normal (Web)"/>
    <w:basedOn w:val="Normal"/>
    <w:uiPriority w:val="99"/>
    <w:unhideWhenUsed/>
    <w:rsid w:val="00523322"/>
    <w:pPr>
      <w:spacing w:before="100" w:beforeAutospacing="1" w:after="100" w:afterAutospacing="1"/>
    </w:pPr>
    <w:rPr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6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397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2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7453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A98844-CA86-4978-A8C0-95E2DB02F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 No: SRLDC/C&amp;M/I-181</vt:lpstr>
    </vt:vector>
  </TitlesOfParts>
  <Company/>
  <LinksUpToDate>false</LinksUpToDate>
  <CharactersWithSpaces>1865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 No: SRLDC/C&amp;M/I-181</dc:title>
  <dc:creator>nagendra</dc:creator>
  <cp:lastModifiedBy>Raghava</cp:lastModifiedBy>
  <cp:revision>10</cp:revision>
  <cp:lastPrinted>2019-07-22T12:04:00Z</cp:lastPrinted>
  <dcterms:created xsi:type="dcterms:W3CDTF">2019-11-28T11:17:00Z</dcterms:created>
  <dcterms:modified xsi:type="dcterms:W3CDTF">2019-12-03T11:39:00Z</dcterms:modified>
</cp:coreProperties>
</file>