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SRLDC/C&amp;M/ET-111/I-748/2019-20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10.01.2020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dghghdfhgdf gdfgdf dhghdgfh dh gdhgfhdgh dghdghjhj gdhfhgfdh dghdgh dghgdfhdgh ghfdhdgf gdf hdg dhgdhgftydg gdfhgd ghdfgh 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gdfgsd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07.01.2020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dghghdfhgdf gdfgdf dhghdgfh dh gdhgfhdgh dghdghjhj gdhfhgfdh dghdgh dghgdfhdgh ghfdhdgf gdf hdg dhgdhgftydg gdfhgd ghdfgh 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231567.0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Two Lakh, Thirty One Thousand, Five Hundred And Sixty Seven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09.01.2020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Digital Land Survey</w:t>
      </w:r>
    </w:p>
    <w:p w:rsidR="0004567E" w:rsidRDefault="0004567E" w:rsidP="0004567E">
      <w:pPr>
        <w:ind w:left="360"/>
        <w:jc w:val="both"/>
      </w:pPr>
      <w:r>
        <w:tab/>
        <w:t xml:space="preserve">    No. 24, Pipe Line main Road</w:t>
      </w:r>
    </w:p>
    <w:p w:rsidR="0004567E" w:rsidRDefault="0004567E" w:rsidP="0004567E">
      <w:pPr>
        <w:ind w:left="360"/>
        <w:jc w:val="both"/>
      </w:pPr>
      <w:r>
        <w:tab/>
        <w:t xml:space="preserve">    7th B Cross,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Avenue Book Centre</w:t>
      </w:r>
    </w:p>
    <w:p w:rsidR="0004567E" w:rsidRDefault="0004567E" w:rsidP="0004567E">
      <w:pPr>
        <w:ind w:left="360"/>
        <w:jc w:val="both"/>
      </w:pPr>
      <w:r>
        <w:tab/>
        <w:t xml:space="preserve">    44, Avenue Road,Dodpete,Nagarathpet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Emcee Sons</w:t>
      </w:r>
    </w:p>
    <w:p w:rsidR="0004567E" w:rsidRDefault="0004567E" w:rsidP="0004567E">
      <w:pPr>
        <w:ind w:left="360"/>
        <w:jc w:val="both"/>
      </w:pPr>
      <w:r>
        <w:tab/>
        <w:t xml:space="preserve">    #25, Krishna Building, Basement</w:t>
      </w:r>
    </w:p>
    <w:p w:rsidR="0004567E" w:rsidRDefault="0004567E" w:rsidP="0004567E">
      <w:pPr>
        <w:ind w:left="360"/>
        <w:jc w:val="both"/>
      </w:pPr>
      <w:r>
        <w:tab/>
        <w:t xml:space="preserve">    Avenue Road, Bangalore City H.O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Pasala Veerraju</w:t>
      </w:r>
    </w:p>
    <w:p w:rsidR="0004567E" w:rsidRDefault="0004567E" w:rsidP="0004567E">
      <w:pPr>
        <w:ind w:left="360"/>
        <w:jc w:val="both"/>
      </w:pPr>
      <w:r>
        <w:tab/>
        <w:t xml:space="preserve">    MC 903, Golden Grand Apartments</w:t>
      </w:r>
    </w:p>
    <w:p w:rsidR="0004567E" w:rsidRDefault="0004567E" w:rsidP="0004567E">
      <w:pPr>
        <w:ind w:left="360"/>
        <w:jc w:val="both"/>
      </w:pPr>
      <w:r>
        <w:tab/>
        <w:t xml:space="preserve">    Yeshwanthpur, Tumkur Road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560022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5000</w:t>
      </w:r>
      <w:r w:rsidR="009E3AC9">
        <w:t xml:space="preserve">/- (Rupees </w:t>
      </w:r>
      <w:r w:rsidR="00D4151C">
        <w:t>Five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4</w:t>
      </w:r>
      <w:r w:rsidRPr="00B67421">
        <w:t xml:space="preserve"> (</w:t>
      </w:r>
      <w:r w:rsidR="00C06799">
        <w:t>Four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K.Palaniappan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Sr.GM 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dghghdfhgdf gdfgdf dhghdgfh dh gdhgfhdgh dghdghjhj gdhfhgfdh dghdgh dghgdfhdgh ghfdhdgf gdf hdg dhgdhgftydg gdfhgd ghdfgh 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24, Pipe Line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7th B Cross,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Avenue Book Centre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44, Avenue Road,Dodpete,Nagarathpet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Emcee Sons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#25, Krishna Building, Basement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Avenue Road, Bangalore City H.O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Pasala Veerraju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MC 903, Golden Grand Apartments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Yeshwanthpur, Tumkur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560022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