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SRLDC/C&amp;M/I-753/2019-20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08.01.2020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fsdfa gffgdsf fdgsfgfs fgdfsgsdf fgsdfgsfd 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fgdf/fsdf/sgf/4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06.01.2020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fsdfa gffgdsf fdgsfgfs fgdfsgsdf fgsdfgsfd 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7894562.0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Seventy Eight Lakh, Ninety Four Thousand, Five Hundred And Sixty Two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07.01.2020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Sree Banashankari Construction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G. Satyaprakash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158000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One Lakh, Fifty Eight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V Balaji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fsdfa gffgdsf fdgsfgfs fgdfsgsdf fgsdfgsfd 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Sree Banashankari Construction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Shri. S. Pratap Gowda, No.8, 1st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Avalamma Layout, Magadi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560023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G. Satyaprakash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No.104, 8th Cross, Temple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5 .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