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SRLDC/C&amp;M/ET-256/I-879/2019-20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26.11.2019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hsdkjfhsdkj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V Balaji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KS Deva Prasad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/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hsdkjfhsdkj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hsdkjfhsdkj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 Balaji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KS Deva Prasad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Sr.GM  ()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/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