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jc w:val="center"/>
        <w:rPr>
          <w:b w:val="1"/>
          <w:color w:val="000000"/>
          <w:u w:val="single"/>
        </w:rPr>
      </w:pPr>
      <w:bookmarkStart w:colFirst="0" w:colLast="0" w:name="_m85wyayjbbx8" w:id="0"/>
      <w:bookmarkEnd w:id="0"/>
      <w:r w:rsidDel="00000000" w:rsidR="00000000" w:rsidRPr="00000000">
        <w:rPr>
          <w:b w:val="1"/>
          <w:color w:val="000000"/>
          <w:u w:val="single"/>
          <w:rtl w:val="0"/>
        </w:rPr>
        <w:t xml:space="preserve">MARKET BASKET ANALYSIS</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AI Phase 2 Document</w:t>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b w:val="1"/>
          <w:rtl w:val="0"/>
        </w:rPr>
        <w:t xml:space="preserve">1. Data Preparation:</w:t>
      </w:r>
      <w:r w:rsidDel="00000000" w:rsidR="00000000" w:rsidRPr="00000000">
        <w:rPr>
          <w:rtl w:val="0"/>
        </w:rPr>
      </w:r>
    </w:p>
    <w:p w:rsidR="00000000" w:rsidDel="00000000" w:rsidP="00000000" w:rsidRDefault="00000000" w:rsidRPr="00000000" w14:paraId="00000005">
      <w:pPr>
        <w:spacing w:line="360" w:lineRule="auto"/>
        <w:rPr>
          <w:u w:val="single"/>
        </w:rPr>
      </w:pPr>
      <w:r w:rsidDel="00000000" w:rsidR="00000000" w:rsidRPr="00000000">
        <w:rPr>
          <w:rtl w:val="0"/>
        </w:rPr>
        <w:t xml:space="preserve">a. </w:t>
      </w:r>
      <w:r w:rsidDel="00000000" w:rsidR="00000000" w:rsidRPr="00000000">
        <w:rPr>
          <w:u w:val="single"/>
          <w:rtl w:val="0"/>
        </w:rPr>
        <w:t xml:space="preserve">Scope:</w:t>
      </w:r>
    </w:p>
    <w:p w:rsidR="00000000" w:rsidDel="00000000" w:rsidP="00000000" w:rsidRDefault="00000000" w:rsidRPr="00000000" w14:paraId="00000006">
      <w:pPr>
        <w:spacing w:line="360" w:lineRule="auto"/>
        <w:rPr/>
      </w:pPr>
      <w:r w:rsidDel="00000000" w:rsidR="00000000" w:rsidRPr="00000000">
        <w:rPr>
          <w:rtl w:val="0"/>
        </w:rPr>
        <w:t xml:space="preserve">    1. Data preprocessing:</w:t>
      </w:r>
    </w:p>
    <w:p w:rsidR="00000000" w:rsidDel="00000000" w:rsidP="00000000" w:rsidRDefault="00000000" w:rsidRPr="00000000" w14:paraId="00000007">
      <w:pPr>
        <w:spacing w:line="360" w:lineRule="auto"/>
        <w:rPr/>
      </w:pPr>
      <w:r w:rsidDel="00000000" w:rsidR="00000000" w:rsidRPr="00000000">
        <w:rPr>
          <w:rtl w:val="0"/>
        </w:rPr>
        <w:t xml:space="preserve">        - Enhance data preprocessing by handling missing values, duplicates, and outliers specifically for ensemble and deep learning models.</w:t>
      </w:r>
    </w:p>
    <w:p w:rsidR="00000000" w:rsidDel="00000000" w:rsidP="00000000" w:rsidRDefault="00000000" w:rsidRPr="00000000" w14:paraId="00000008">
      <w:pPr>
        <w:spacing w:line="360" w:lineRule="auto"/>
        <w:rPr/>
      </w:pPr>
      <w:r w:rsidDel="00000000" w:rsidR="00000000" w:rsidRPr="00000000">
        <w:rPr>
          <w:rtl w:val="0"/>
        </w:rPr>
        <w:t xml:space="preserve">    2. Transactional data extraction:</w:t>
      </w:r>
    </w:p>
    <w:p w:rsidR="00000000" w:rsidDel="00000000" w:rsidP="00000000" w:rsidRDefault="00000000" w:rsidRPr="00000000" w14:paraId="00000009">
      <w:pPr>
        <w:spacing w:line="360" w:lineRule="auto"/>
        <w:rPr/>
      </w:pPr>
      <w:r w:rsidDel="00000000" w:rsidR="00000000" w:rsidRPr="00000000">
        <w:rPr>
          <w:rtl w:val="0"/>
        </w:rPr>
        <w:t xml:space="preserve">        - Extract relevant transactional data such as customer IDs, product IDs, and transaction timestamps.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u w:val="single"/>
        </w:rPr>
      </w:pPr>
      <w:r w:rsidDel="00000000" w:rsidR="00000000" w:rsidRPr="00000000">
        <w:rPr>
          <w:rtl w:val="0"/>
        </w:rPr>
        <w:t xml:space="preserve">b. </w:t>
      </w:r>
      <w:r w:rsidDel="00000000" w:rsidR="00000000" w:rsidRPr="00000000">
        <w:rPr>
          <w:u w:val="single"/>
          <w:rtl w:val="0"/>
        </w:rPr>
        <w:t xml:space="preserve">Features:</w:t>
      </w:r>
    </w:p>
    <w:p w:rsidR="00000000" w:rsidDel="00000000" w:rsidP="00000000" w:rsidRDefault="00000000" w:rsidRPr="00000000" w14:paraId="0000000C">
      <w:pPr>
        <w:spacing w:line="360" w:lineRule="auto"/>
        <w:rPr/>
      </w:pPr>
      <w:r w:rsidDel="00000000" w:rsidR="00000000" w:rsidRPr="00000000">
        <w:rPr>
          <w:rtl w:val="0"/>
        </w:rPr>
        <w:t xml:space="preserve">    1. Cleaning and Transformation of Transaction Data:</w:t>
      </w:r>
    </w:p>
    <w:p w:rsidR="00000000" w:rsidDel="00000000" w:rsidP="00000000" w:rsidRDefault="00000000" w:rsidRPr="00000000" w14:paraId="0000000D">
      <w:pPr>
        <w:spacing w:line="360" w:lineRule="auto"/>
        <w:ind w:left="0" w:firstLine="0"/>
        <w:rPr/>
      </w:pPr>
      <w:r w:rsidDel="00000000" w:rsidR="00000000" w:rsidRPr="00000000">
        <w:rPr>
          <w:rtl w:val="0"/>
        </w:rPr>
        <w:t xml:space="preserve">        - Cleanse the data by standardizing product names, categories, and formatting date and time fields.</w:t>
      </w:r>
    </w:p>
    <w:p w:rsidR="00000000" w:rsidDel="00000000" w:rsidP="00000000" w:rsidRDefault="00000000" w:rsidRPr="00000000" w14:paraId="0000000E">
      <w:pPr>
        <w:spacing w:line="360" w:lineRule="auto"/>
        <w:rPr/>
      </w:pPr>
      <w:r w:rsidDel="00000000" w:rsidR="00000000" w:rsidRPr="00000000">
        <w:rPr>
          <w:rtl w:val="0"/>
        </w:rPr>
        <w:t xml:space="preserve">        - Transform data into a suitable format for analysis, ensuring consistency and accuracy.</w:t>
      </w:r>
    </w:p>
    <w:p w:rsidR="00000000" w:rsidDel="00000000" w:rsidP="00000000" w:rsidRDefault="00000000" w:rsidRPr="00000000" w14:paraId="0000000F">
      <w:pPr>
        <w:spacing w:line="360" w:lineRule="auto"/>
        <w:rPr/>
      </w:pPr>
      <w:r w:rsidDel="00000000" w:rsidR="00000000" w:rsidRPr="00000000">
        <w:rPr>
          <w:rtl w:val="0"/>
        </w:rPr>
        <w:t xml:space="preserve">    2. Creation of a Transaction-Item Matrix:</w:t>
      </w:r>
    </w:p>
    <w:p w:rsidR="00000000" w:rsidDel="00000000" w:rsidP="00000000" w:rsidRDefault="00000000" w:rsidRPr="00000000" w14:paraId="00000010">
      <w:pPr>
        <w:spacing w:line="360" w:lineRule="auto"/>
        <w:rPr/>
      </w:pPr>
      <w:r w:rsidDel="00000000" w:rsidR="00000000" w:rsidRPr="00000000">
        <w:rPr>
          <w:rtl w:val="0"/>
        </w:rPr>
        <w:t xml:space="preserve">        - Construct a matrix where rows represent transactions, columns represent unique products, and cell values indicate product presence (binary) or quantity.</w:t>
      </w:r>
    </w:p>
    <w:p w:rsidR="00000000" w:rsidDel="00000000" w:rsidP="00000000" w:rsidRDefault="00000000" w:rsidRPr="00000000" w14:paraId="00000011">
      <w:pPr>
        <w:spacing w:line="360" w:lineRule="auto"/>
        <w:rPr/>
      </w:pPr>
      <w:r w:rsidDel="00000000" w:rsidR="00000000" w:rsidRPr="00000000">
        <w:rPr>
          <w:rtl w:val="0"/>
        </w:rPr>
        <w:t xml:space="preserve">    3. For deep learning, consider encoding categorical features, scaling numerical features, and creating sequential data representations if applicable.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rtl w:val="0"/>
        </w:rPr>
        <w:t xml:space="preserve">2. Association Analysis:</w:t>
      </w:r>
      <w:r w:rsidDel="00000000" w:rsidR="00000000" w:rsidRPr="00000000">
        <w:rPr>
          <w:rtl w:val="0"/>
        </w:rPr>
      </w:r>
    </w:p>
    <w:p w:rsidR="00000000" w:rsidDel="00000000" w:rsidP="00000000" w:rsidRDefault="00000000" w:rsidRPr="00000000" w14:paraId="00000014">
      <w:pPr>
        <w:spacing w:line="360" w:lineRule="auto"/>
        <w:rPr>
          <w:u w:val="single"/>
        </w:rPr>
      </w:pPr>
      <w:r w:rsidDel="00000000" w:rsidR="00000000" w:rsidRPr="00000000">
        <w:rPr>
          <w:rtl w:val="0"/>
        </w:rPr>
        <w:t xml:space="preserve">a. </w:t>
      </w:r>
      <w:r w:rsidDel="00000000" w:rsidR="00000000" w:rsidRPr="00000000">
        <w:rPr>
          <w:u w:val="single"/>
          <w:rtl w:val="0"/>
        </w:rPr>
        <w:t xml:space="preserve">Techniques:</w:t>
      </w:r>
    </w:p>
    <w:p w:rsidR="00000000" w:rsidDel="00000000" w:rsidP="00000000" w:rsidRDefault="00000000" w:rsidRPr="00000000" w14:paraId="00000015">
      <w:pPr>
        <w:spacing w:line="360" w:lineRule="auto"/>
        <w:rPr/>
      </w:pPr>
      <w:r w:rsidDel="00000000" w:rsidR="00000000" w:rsidRPr="00000000">
        <w:rPr>
          <w:rtl w:val="0"/>
        </w:rPr>
        <w:t xml:space="preserve">    </w:t>
      </w:r>
      <w:r w:rsidDel="00000000" w:rsidR="00000000" w:rsidRPr="00000000">
        <w:rPr>
          <w:rtl w:val="0"/>
        </w:rPr>
        <w:t xml:space="preserve">1. Apriori Algorithm for Discovering Associations:</w:t>
      </w:r>
    </w:p>
    <w:p w:rsidR="00000000" w:rsidDel="00000000" w:rsidP="00000000" w:rsidRDefault="00000000" w:rsidRPr="00000000" w14:paraId="00000016">
      <w:pPr>
        <w:spacing w:line="360" w:lineRule="auto"/>
        <w:rPr/>
      </w:pPr>
      <w:r w:rsidDel="00000000" w:rsidR="00000000" w:rsidRPr="00000000">
        <w:rPr>
          <w:rtl w:val="0"/>
        </w:rPr>
        <w:t xml:space="preserve">        - Implement the Apriori algorithm to identify frequent itemsets.</w:t>
      </w:r>
    </w:p>
    <w:p w:rsidR="00000000" w:rsidDel="00000000" w:rsidP="00000000" w:rsidRDefault="00000000" w:rsidRPr="00000000" w14:paraId="00000017">
      <w:pPr>
        <w:spacing w:line="360" w:lineRule="auto"/>
        <w:ind w:right="-720"/>
        <w:rPr/>
      </w:pPr>
      <w:r w:rsidDel="00000000" w:rsidR="00000000" w:rsidRPr="00000000">
        <w:rPr>
          <w:rtl w:val="0"/>
        </w:rPr>
        <w:t xml:space="preserve">        - Tune parameters like minimum support and confidence thresholds to control rule generation.</w:t>
      </w:r>
    </w:p>
    <w:p w:rsidR="00000000" w:rsidDel="00000000" w:rsidP="00000000" w:rsidRDefault="00000000" w:rsidRPr="00000000" w14:paraId="00000018">
      <w:pPr>
        <w:spacing w:line="360" w:lineRule="auto"/>
        <w:rPr/>
      </w:pPr>
      <w:r w:rsidDel="00000000" w:rsidR="00000000" w:rsidRPr="00000000">
        <w:rPr>
          <w:rtl w:val="0"/>
        </w:rPr>
        <w:t xml:space="preserve">    2. Support, Confidence, and Lift Metrics for Association Strength:</w:t>
      </w:r>
    </w:p>
    <w:p w:rsidR="00000000" w:rsidDel="00000000" w:rsidP="00000000" w:rsidRDefault="00000000" w:rsidRPr="00000000" w14:paraId="00000019">
      <w:pPr>
        <w:spacing w:line="360" w:lineRule="auto"/>
        <w:rPr/>
      </w:pPr>
      <w:r w:rsidDel="00000000" w:rsidR="00000000" w:rsidRPr="00000000">
        <w:rPr>
          <w:rtl w:val="0"/>
        </w:rPr>
        <w:t xml:space="preserve">        - Calculate support (itemset occurrence frequency), confidence (probability of purchasing one item given another), and lift (association strength) metrics for each rule.</w:t>
      </w:r>
    </w:p>
    <w:p w:rsidR="00000000" w:rsidDel="00000000" w:rsidP="00000000" w:rsidRDefault="00000000" w:rsidRPr="00000000" w14:paraId="0000001A">
      <w:pPr>
        <w:spacing w:line="360" w:lineRule="auto"/>
        <w:rPr/>
      </w:pPr>
      <w:r w:rsidDel="00000000" w:rsidR="00000000" w:rsidRPr="00000000">
        <w:rPr>
          <w:rtl w:val="0"/>
        </w:rPr>
        <w:t xml:space="preserve">    3. In addition to the Apriori algorithm, explore ensemble techniques:</w:t>
      </w:r>
    </w:p>
    <w:p w:rsidR="00000000" w:rsidDel="00000000" w:rsidP="00000000" w:rsidRDefault="00000000" w:rsidRPr="00000000" w14:paraId="0000001B">
      <w:pPr>
        <w:spacing w:line="360" w:lineRule="auto"/>
        <w:rPr/>
      </w:pPr>
      <w:r w:rsidDel="00000000" w:rsidR="00000000" w:rsidRPr="00000000">
        <w:rPr>
          <w:rtl w:val="0"/>
        </w:rPr>
        <w:t xml:space="preserve">      - Random Forest: Implement a Random Forest classifier to create an ensemble of decision trees for association rule generation.</w:t>
      </w:r>
    </w:p>
    <w:p w:rsidR="00000000" w:rsidDel="00000000" w:rsidP="00000000" w:rsidRDefault="00000000" w:rsidRPr="00000000" w14:paraId="0000001C">
      <w:pPr>
        <w:spacing w:line="360" w:lineRule="auto"/>
        <w:rPr/>
      </w:pPr>
      <w:r w:rsidDel="00000000" w:rsidR="00000000" w:rsidRPr="00000000">
        <w:rPr>
          <w:rtl w:val="0"/>
        </w:rPr>
        <w:t xml:space="preserve">      - Gradient Boosting: Utilize Gradient Boosting techniques such as XGBoost or LightGBM for rule discovery.</w:t>
      </w:r>
    </w:p>
    <w:p w:rsidR="00000000" w:rsidDel="00000000" w:rsidP="00000000" w:rsidRDefault="00000000" w:rsidRPr="00000000" w14:paraId="0000001D">
      <w:pPr>
        <w:spacing w:line="360" w:lineRule="auto"/>
        <w:rPr/>
      </w:pPr>
      <w:r w:rsidDel="00000000" w:rsidR="00000000" w:rsidRPr="00000000">
        <w:rPr>
          <w:rtl w:val="0"/>
        </w:rPr>
        <w:t xml:space="preserve">    4. Deep Learning:</w:t>
      </w:r>
    </w:p>
    <w:p w:rsidR="00000000" w:rsidDel="00000000" w:rsidP="00000000" w:rsidRDefault="00000000" w:rsidRPr="00000000" w14:paraId="0000001E">
      <w:pPr>
        <w:spacing w:line="360" w:lineRule="auto"/>
        <w:rPr/>
      </w:pPr>
      <w:r w:rsidDel="00000000" w:rsidR="00000000" w:rsidRPr="00000000">
        <w:rPr>
          <w:rtl w:val="0"/>
        </w:rPr>
        <w:t xml:space="preserve">      - Consider Recurrent Neural Networks (RNNs) for sequence-based association mining if your data includes sequences of purchases.</w:t>
      </w:r>
    </w:p>
    <w:p w:rsidR="00000000" w:rsidDel="00000000" w:rsidP="00000000" w:rsidRDefault="00000000" w:rsidRPr="00000000" w14:paraId="0000001F">
      <w:pPr>
        <w:spacing w:line="360" w:lineRule="auto"/>
        <w:rPr/>
      </w:pPr>
      <w:r w:rsidDel="00000000" w:rsidR="00000000" w:rsidRPr="00000000">
        <w:rPr>
          <w:rtl w:val="0"/>
        </w:rPr>
        <w:t xml:space="preserve">      - Use Convolutional Neural Networks (CNNs) if your data has spatial patterns, such as images of receipts.</w:t>
      </w:r>
    </w:p>
    <w:p w:rsidR="00000000" w:rsidDel="00000000" w:rsidP="00000000" w:rsidRDefault="00000000" w:rsidRPr="00000000" w14:paraId="00000020">
      <w:pPr>
        <w:spacing w:line="360" w:lineRule="auto"/>
        <w:rPr/>
      </w:pPr>
      <w:r w:rsidDel="00000000" w:rsidR="00000000" w:rsidRPr="00000000">
        <w:rPr>
          <w:rtl w:val="0"/>
        </w:rPr>
        <w:t xml:space="preserve">    5. Visualization of Association Rules:</w:t>
      </w:r>
    </w:p>
    <w:p w:rsidR="00000000" w:rsidDel="00000000" w:rsidP="00000000" w:rsidRDefault="00000000" w:rsidRPr="00000000" w14:paraId="00000021">
      <w:pPr>
        <w:spacing w:line="360" w:lineRule="auto"/>
        <w:rPr/>
      </w:pPr>
      <w:r w:rsidDel="00000000" w:rsidR="00000000" w:rsidRPr="00000000">
        <w:rPr>
          <w:rtl w:val="0"/>
        </w:rPr>
        <w:t xml:space="preserve">        - Use data visualization tools (e.g., Matplotlib, Seaborn) to create graphical representations of association rules for better comprehension.</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u w:val="single"/>
        </w:rPr>
      </w:pPr>
      <w:r w:rsidDel="00000000" w:rsidR="00000000" w:rsidRPr="00000000">
        <w:rPr>
          <w:rtl w:val="0"/>
        </w:rPr>
        <w:t xml:space="preserve">b. </w:t>
      </w:r>
      <w:r w:rsidDel="00000000" w:rsidR="00000000" w:rsidRPr="00000000">
        <w:rPr>
          <w:u w:val="single"/>
          <w:rtl w:val="0"/>
        </w:rPr>
        <w:t xml:space="preserve">Libraries:</w:t>
      </w:r>
    </w:p>
    <w:p w:rsidR="00000000" w:rsidDel="00000000" w:rsidP="00000000" w:rsidRDefault="00000000" w:rsidRPr="00000000" w14:paraId="00000024">
      <w:pPr>
        <w:spacing w:line="360" w:lineRule="auto"/>
        <w:rPr/>
      </w:pPr>
      <w:r w:rsidDel="00000000" w:rsidR="00000000" w:rsidRPr="00000000">
        <w:rPr>
          <w:rtl w:val="0"/>
        </w:rPr>
        <w:t xml:space="preserve">        - Utilize Python libraries like Pandas, NumPy, and mlxtend to implement the Apriori algorithm and perform association analysis.</w:t>
      </w:r>
    </w:p>
    <w:p w:rsidR="00000000" w:rsidDel="00000000" w:rsidP="00000000" w:rsidRDefault="00000000" w:rsidRPr="00000000" w14:paraId="00000025">
      <w:pPr>
        <w:spacing w:line="360" w:lineRule="auto"/>
        <w:rPr/>
      </w:pPr>
      <w:r w:rsidDel="00000000" w:rsidR="00000000" w:rsidRPr="00000000">
        <w:rPr>
          <w:rtl w:val="0"/>
        </w:rPr>
        <w:t xml:space="preserve">        - For ensemble methods, include libraries like scikit-learn for Random Forest and Gradient Boosting.</w:t>
      </w:r>
    </w:p>
    <w:p w:rsidR="00000000" w:rsidDel="00000000" w:rsidP="00000000" w:rsidRDefault="00000000" w:rsidRPr="00000000" w14:paraId="00000026">
      <w:pPr>
        <w:spacing w:line="360" w:lineRule="auto"/>
        <w:rPr/>
      </w:pPr>
      <w:r w:rsidDel="00000000" w:rsidR="00000000" w:rsidRPr="00000000">
        <w:rPr>
          <w:rtl w:val="0"/>
        </w:rPr>
        <w:t xml:space="preserve">        - For deep learning, integrate deep learning frameworks such as TensorFlow or PyTorch to build and train RNNs or CNNs.</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 xml:space="preserve">3. Insights and Recommendations:</w:t>
      </w:r>
      <w:r w:rsidDel="00000000" w:rsidR="00000000" w:rsidRPr="00000000">
        <w:rPr>
          <w:rtl w:val="0"/>
        </w:rPr>
      </w:r>
    </w:p>
    <w:p w:rsidR="00000000" w:rsidDel="00000000" w:rsidP="00000000" w:rsidRDefault="00000000" w:rsidRPr="00000000" w14:paraId="00000029">
      <w:pPr>
        <w:spacing w:line="360" w:lineRule="auto"/>
        <w:rPr>
          <w:u w:val="single"/>
        </w:rPr>
      </w:pPr>
      <w:r w:rsidDel="00000000" w:rsidR="00000000" w:rsidRPr="00000000">
        <w:rPr>
          <w:rtl w:val="0"/>
        </w:rPr>
        <w:t xml:space="preserve">a. </w:t>
      </w:r>
      <w:r w:rsidDel="00000000" w:rsidR="00000000" w:rsidRPr="00000000">
        <w:rPr>
          <w:u w:val="single"/>
          <w:rtl w:val="0"/>
        </w:rPr>
        <w:t xml:space="preserve">Categories:</w:t>
      </w:r>
    </w:p>
    <w:p w:rsidR="00000000" w:rsidDel="00000000" w:rsidP="00000000" w:rsidRDefault="00000000" w:rsidRPr="00000000" w14:paraId="0000002A">
      <w:pPr>
        <w:spacing w:line="360" w:lineRule="auto"/>
        <w:rPr/>
      </w:pPr>
      <w:r w:rsidDel="00000000" w:rsidR="00000000" w:rsidRPr="00000000">
        <w:rPr>
          <w:rtl w:val="0"/>
        </w:rPr>
        <w:t xml:space="preserve">    </w:t>
      </w:r>
      <w:r w:rsidDel="00000000" w:rsidR="00000000" w:rsidRPr="00000000">
        <w:rPr>
          <w:rtl w:val="0"/>
        </w:rPr>
        <w:t xml:space="preserve">1. Identify Frequent Itemsets and Association Rules:</w:t>
      </w:r>
    </w:p>
    <w:p w:rsidR="00000000" w:rsidDel="00000000" w:rsidP="00000000" w:rsidRDefault="00000000" w:rsidRPr="00000000" w14:paraId="0000002B">
      <w:pPr>
        <w:spacing w:line="360" w:lineRule="auto"/>
        <w:rPr/>
      </w:pPr>
      <w:r w:rsidDel="00000000" w:rsidR="00000000" w:rsidRPr="00000000">
        <w:rPr>
          <w:rtl w:val="0"/>
        </w:rPr>
        <w:t xml:space="preserve">        - Extract frequent itemsets and generate association rules from the transaction-item matrix.</w:t>
      </w:r>
    </w:p>
    <w:p w:rsidR="00000000" w:rsidDel="00000000" w:rsidP="00000000" w:rsidRDefault="00000000" w:rsidRPr="00000000" w14:paraId="0000002C">
      <w:pPr>
        <w:spacing w:line="360" w:lineRule="auto"/>
        <w:rPr/>
      </w:pPr>
      <w:r w:rsidDel="00000000" w:rsidR="00000000" w:rsidRPr="00000000">
        <w:rPr>
          <w:rtl w:val="0"/>
        </w:rPr>
        <w:t xml:space="preserve">    2. Determine Support, Confidence, and Lift Thresholds:</w:t>
      </w:r>
    </w:p>
    <w:p w:rsidR="00000000" w:rsidDel="00000000" w:rsidP="00000000" w:rsidRDefault="00000000" w:rsidRPr="00000000" w14:paraId="0000002D">
      <w:pPr>
        <w:spacing w:line="360" w:lineRule="auto"/>
        <w:rPr/>
      </w:pPr>
      <w:r w:rsidDel="00000000" w:rsidR="00000000" w:rsidRPr="00000000">
        <w:rPr>
          <w:rtl w:val="0"/>
        </w:rPr>
        <w:t xml:space="preserve">        - Decide on appropriate thresholds based on business objectives and data characteristics.</w:t>
      </w:r>
    </w:p>
    <w:p w:rsidR="00000000" w:rsidDel="00000000" w:rsidP="00000000" w:rsidRDefault="00000000" w:rsidRPr="00000000" w14:paraId="0000002E">
      <w:pPr>
        <w:spacing w:line="360" w:lineRule="auto"/>
        <w:rPr/>
      </w:pPr>
      <w:r w:rsidDel="00000000" w:rsidR="00000000" w:rsidRPr="00000000">
        <w:rPr>
          <w:rtl w:val="0"/>
        </w:rPr>
        <w:t xml:space="preserve">    3. Generate Actionable Recommendations for Cross-selling:</w:t>
      </w:r>
    </w:p>
    <w:p w:rsidR="00000000" w:rsidDel="00000000" w:rsidP="00000000" w:rsidRDefault="00000000" w:rsidRPr="00000000" w14:paraId="0000002F">
      <w:pPr>
        <w:spacing w:line="360" w:lineRule="auto"/>
        <w:rPr/>
      </w:pPr>
      <w:r w:rsidDel="00000000" w:rsidR="00000000" w:rsidRPr="00000000">
        <w:rPr>
          <w:rtl w:val="0"/>
        </w:rPr>
        <w:t xml:space="preserve">        - Translate association rules into actionable recommendations for the retail business, e.g., "Customers who bought A also bought B."</w:t>
      </w:r>
    </w:p>
    <w:p w:rsidR="00000000" w:rsidDel="00000000" w:rsidP="00000000" w:rsidRDefault="00000000" w:rsidRPr="00000000" w14:paraId="00000030">
      <w:pPr>
        <w:spacing w:line="360" w:lineRule="auto"/>
        <w:rPr/>
      </w:pPr>
      <w:r w:rsidDel="00000000" w:rsidR="00000000" w:rsidRPr="00000000">
        <w:rPr>
          <w:rtl w:val="0"/>
        </w:rPr>
        <w:t xml:space="preserve">    4. For ensemble methods, adapt your rule generation process to leverage ensemble generated rules.</w:t>
      </w:r>
    </w:p>
    <w:p w:rsidR="00000000" w:rsidDel="00000000" w:rsidP="00000000" w:rsidRDefault="00000000" w:rsidRPr="00000000" w14:paraId="00000031">
      <w:pPr>
        <w:spacing w:line="360" w:lineRule="auto"/>
        <w:rPr/>
      </w:pPr>
      <w:r w:rsidDel="00000000" w:rsidR="00000000" w:rsidRPr="00000000">
        <w:rPr>
          <w:rtl w:val="0"/>
        </w:rPr>
        <w:t xml:space="preserve">    5. For deep learning, focus on generating recommendations from sequential patterns extracted by RNNs or CNNs.</w:t>
      </w:r>
    </w:p>
    <w:p w:rsidR="00000000" w:rsidDel="00000000" w:rsidP="00000000" w:rsidRDefault="00000000" w:rsidRPr="00000000" w14:paraId="00000032">
      <w:pPr>
        <w:spacing w:line="360" w:lineRule="auto"/>
        <w:rPr>
          <w:u w:val="single"/>
        </w:rPr>
      </w:pPr>
      <w:r w:rsidDel="00000000" w:rsidR="00000000" w:rsidRPr="00000000">
        <w:rPr>
          <w:rtl w:val="0"/>
        </w:rPr>
        <w:t xml:space="preserve">b. </w:t>
      </w:r>
      <w:r w:rsidDel="00000000" w:rsidR="00000000" w:rsidRPr="00000000">
        <w:rPr>
          <w:u w:val="single"/>
          <w:rtl w:val="0"/>
        </w:rPr>
        <w:t xml:space="preserve">Visualization:</w:t>
      </w:r>
    </w:p>
    <w:p w:rsidR="00000000" w:rsidDel="00000000" w:rsidP="00000000" w:rsidRDefault="00000000" w:rsidRPr="00000000" w14:paraId="00000033">
      <w:pPr>
        <w:spacing w:line="360" w:lineRule="auto"/>
        <w:rPr/>
      </w:pPr>
      <w:r w:rsidDel="00000000" w:rsidR="00000000" w:rsidRPr="00000000">
        <w:rPr>
          <w:rtl w:val="0"/>
        </w:rPr>
        <w:t xml:space="preserve">    1.</w:t>
      </w:r>
      <w:r w:rsidDel="00000000" w:rsidR="00000000" w:rsidRPr="00000000">
        <w:rPr>
          <w:rtl w:val="0"/>
        </w:rPr>
        <w:t xml:space="preserve"> Visualize Association Rules:</w:t>
      </w:r>
    </w:p>
    <w:p w:rsidR="00000000" w:rsidDel="00000000" w:rsidP="00000000" w:rsidRDefault="00000000" w:rsidRPr="00000000" w14:paraId="00000034">
      <w:pPr>
        <w:spacing w:line="360" w:lineRule="auto"/>
        <w:ind w:left="0" w:firstLine="0"/>
        <w:rPr/>
      </w:pPr>
      <w:r w:rsidDel="00000000" w:rsidR="00000000" w:rsidRPr="00000000">
        <w:rPr>
          <w:rtl w:val="0"/>
        </w:rPr>
        <w:t xml:space="preserve">        - Create visualizations (e.g., scatter plots, network graphs) to display the relationships between products and their strengths.</w:t>
      </w:r>
    </w:p>
    <w:p w:rsidR="00000000" w:rsidDel="00000000" w:rsidP="00000000" w:rsidRDefault="00000000" w:rsidRPr="00000000" w14:paraId="00000035">
      <w:pPr>
        <w:spacing w:line="360" w:lineRule="auto"/>
        <w:rPr/>
      </w:pPr>
      <w:r w:rsidDel="00000000" w:rsidR="00000000" w:rsidRPr="00000000">
        <w:rPr>
          <w:rtl w:val="0"/>
        </w:rPr>
        <w:t xml:space="preserve">    2. Present Findings:</w:t>
      </w:r>
    </w:p>
    <w:p w:rsidR="00000000" w:rsidDel="00000000" w:rsidP="00000000" w:rsidRDefault="00000000" w:rsidRPr="00000000" w14:paraId="00000036">
      <w:pPr>
        <w:spacing w:line="360" w:lineRule="auto"/>
        <w:ind w:left="0" w:firstLine="0"/>
        <w:rPr/>
      </w:pPr>
      <w:r w:rsidDel="00000000" w:rsidR="00000000" w:rsidRPr="00000000">
        <w:rPr>
          <w:rtl w:val="0"/>
        </w:rPr>
        <w:t xml:space="preserve">        - Prepare clear and concise presentations or reports to communicate insights to stakeholders, including marketing and sales teams.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b w:val="1"/>
          <w:rtl w:val="0"/>
        </w:rPr>
        <w:t xml:space="preserve">4. Integration and Reporting:</w:t>
      </w:r>
    </w:p>
    <w:p w:rsidR="00000000" w:rsidDel="00000000" w:rsidP="00000000" w:rsidRDefault="00000000" w:rsidRPr="00000000" w14:paraId="00000039">
      <w:pPr>
        <w:spacing w:line="360" w:lineRule="auto"/>
        <w:rPr>
          <w:u w:val="single"/>
        </w:rPr>
      </w:pPr>
      <w:r w:rsidDel="00000000" w:rsidR="00000000" w:rsidRPr="00000000">
        <w:rPr>
          <w:rtl w:val="0"/>
        </w:rPr>
        <w:t xml:space="preserve">a. </w:t>
      </w:r>
      <w:r w:rsidDel="00000000" w:rsidR="00000000" w:rsidRPr="00000000">
        <w:rPr>
          <w:u w:val="single"/>
          <w:rtl w:val="0"/>
        </w:rPr>
        <w:t xml:space="preserve">Integration:</w:t>
      </w:r>
    </w:p>
    <w:p w:rsidR="00000000" w:rsidDel="00000000" w:rsidP="00000000" w:rsidRDefault="00000000" w:rsidRPr="00000000" w14:paraId="0000003A">
      <w:pPr>
        <w:spacing w:line="360" w:lineRule="auto"/>
        <w:rPr/>
      </w:pPr>
      <w:r w:rsidDel="00000000" w:rsidR="00000000" w:rsidRPr="00000000">
        <w:rPr>
          <w:rtl w:val="0"/>
        </w:rPr>
        <w:t xml:space="preserve">    1. Integrate MBA Results:</w:t>
      </w:r>
    </w:p>
    <w:p w:rsidR="00000000" w:rsidDel="00000000" w:rsidP="00000000" w:rsidRDefault="00000000" w:rsidRPr="00000000" w14:paraId="0000003B">
      <w:pPr>
        <w:spacing w:line="360" w:lineRule="auto"/>
        <w:rPr/>
      </w:pPr>
      <w:r w:rsidDel="00000000" w:rsidR="00000000" w:rsidRPr="00000000">
        <w:rPr>
          <w:rtl w:val="0"/>
        </w:rPr>
        <w:t xml:space="preserve">        - Connect the generated association rules with the retail business's existing systems, such as the online store or inventory management.</w:t>
      </w:r>
    </w:p>
    <w:p w:rsidR="00000000" w:rsidDel="00000000" w:rsidP="00000000" w:rsidRDefault="00000000" w:rsidRPr="00000000" w14:paraId="0000003C">
      <w:pPr>
        <w:spacing w:line="360" w:lineRule="auto"/>
        <w:rPr/>
      </w:pPr>
      <w:r w:rsidDel="00000000" w:rsidR="00000000" w:rsidRPr="00000000">
        <w:rPr>
          <w:rtl w:val="0"/>
        </w:rPr>
        <w:t xml:space="preserve">    2. Make Recommendations Available:</w:t>
      </w:r>
    </w:p>
    <w:p w:rsidR="00000000" w:rsidDel="00000000" w:rsidP="00000000" w:rsidRDefault="00000000" w:rsidRPr="00000000" w14:paraId="0000003D">
      <w:pPr>
        <w:spacing w:line="360" w:lineRule="auto"/>
        <w:rPr/>
      </w:pPr>
      <w:r w:rsidDel="00000000" w:rsidR="00000000" w:rsidRPr="00000000">
        <w:rPr>
          <w:rtl w:val="0"/>
        </w:rPr>
        <w:t xml:space="preserve">        - Ensure that recommendations are accessible to marketing and sales teams through dashboards, APIs, or email alerts.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u w:val="single"/>
        </w:rPr>
      </w:pPr>
      <w:r w:rsidDel="00000000" w:rsidR="00000000" w:rsidRPr="00000000">
        <w:rPr>
          <w:rtl w:val="0"/>
        </w:rPr>
        <w:t xml:space="preserve">b. </w:t>
      </w:r>
      <w:r w:rsidDel="00000000" w:rsidR="00000000" w:rsidRPr="00000000">
        <w:rPr>
          <w:u w:val="single"/>
          <w:rtl w:val="0"/>
        </w:rPr>
        <w:t xml:space="preserve">Reporting:</w:t>
      </w:r>
    </w:p>
    <w:p w:rsidR="00000000" w:rsidDel="00000000" w:rsidP="00000000" w:rsidRDefault="00000000" w:rsidRPr="00000000" w14:paraId="00000040">
      <w:pPr>
        <w:spacing w:line="360" w:lineRule="auto"/>
        <w:rPr/>
      </w:pPr>
      <w:r w:rsidDel="00000000" w:rsidR="00000000" w:rsidRPr="00000000">
        <w:rPr>
          <w:rtl w:val="0"/>
        </w:rPr>
        <w:t xml:space="preserve">        - Update reports and dashboards to incorporate insights and recommendations from both traditional and advanced methods.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b w:val="1"/>
          <w:rtl w:val="0"/>
        </w:rPr>
        <w:t xml:space="preserve">5. Testing and Continuous Improvement:</w:t>
      </w:r>
      <w:r w:rsidDel="00000000" w:rsidR="00000000" w:rsidRPr="00000000">
        <w:rPr>
          <w:rtl w:val="0"/>
        </w:rPr>
      </w:r>
    </w:p>
    <w:p w:rsidR="00000000" w:rsidDel="00000000" w:rsidP="00000000" w:rsidRDefault="00000000" w:rsidRPr="00000000" w14:paraId="00000043">
      <w:pPr>
        <w:spacing w:line="360" w:lineRule="auto"/>
        <w:rPr>
          <w:u w:val="single"/>
        </w:rPr>
      </w:pPr>
      <w:r w:rsidDel="00000000" w:rsidR="00000000" w:rsidRPr="00000000">
        <w:rPr>
          <w:rtl w:val="0"/>
        </w:rPr>
        <w:t xml:space="preserve">a. </w:t>
      </w:r>
      <w:r w:rsidDel="00000000" w:rsidR="00000000" w:rsidRPr="00000000">
        <w:rPr>
          <w:u w:val="single"/>
          <w:rtl w:val="0"/>
        </w:rPr>
        <w:t xml:space="preserve">Testing:</w:t>
      </w:r>
    </w:p>
    <w:p w:rsidR="00000000" w:rsidDel="00000000" w:rsidP="00000000" w:rsidRDefault="00000000" w:rsidRPr="00000000" w14:paraId="00000044">
      <w:pPr>
        <w:spacing w:line="360" w:lineRule="auto"/>
        <w:rPr/>
      </w:pPr>
      <w:r w:rsidDel="00000000" w:rsidR="00000000" w:rsidRPr="00000000">
        <w:rPr>
          <w:rtl w:val="0"/>
        </w:rPr>
        <w:t xml:space="preserve">    </w:t>
      </w:r>
      <w:r w:rsidDel="00000000" w:rsidR="00000000" w:rsidRPr="00000000">
        <w:rPr>
          <w:rtl w:val="0"/>
        </w:rPr>
        <w:t xml:space="preserve">1. Validate Association Rules:</w:t>
      </w:r>
    </w:p>
    <w:p w:rsidR="00000000" w:rsidDel="00000000" w:rsidP="00000000" w:rsidRDefault="00000000" w:rsidRPr="00000000" w14:paraId="00000045">
      <w:pPr>
        <w:spacing w:line="360" w:lineRule="auto"/>
        <w:rPr/>
      </w:pPr>
      <w:r w:rsidDel="00000000" w:rsidR="00000000" w:rsidRPr="00000000">
        <w:rPr>
          <w:rtl w:val="0"/>
        </w:rPr>
        <w:t xml:space="preserve">        - Continuously test the association rules against new transactional data to ensure their relevance and accuracy.</w:t>
      </w:r>
    </w:p>
    <w:p w:rsidR="00000000" w:rsidDel="00000000" w:rsidP="00000000" w:rsidRDefault="00000000" w:rsidRPr="00000000" w14:paraId="00000046">
      <w:pPr>
        <w:spacing w:line="360" w:lineRule="auto"/>
        <w:rPr/>
      </w:pPr>
      <w:r w:rsidDel="00000000" w:rsidR="00000000" w:rsidRPr="00000000">
        <w:rPr>
          <w:rtl w:val="0"/>
        </w:rPr>
        <w:t xml:space="preserve">    2. Ensure Metric Accuracy:</w:t>
      </w:r>
    </w:p>
    <w:p w:rsidR="00000000" w:rsidDel="00000000" w:rsidP="00000000" w:rsidRDefault="00000000" w:rsidRPr="00000000" w14:paraId="00000047">
      <w:pPr>
        <w:spacing w:line="360" w:lineRule="auto"/>
        <w:rPr/>
      </w:pPr>
      <w:r w:rsidDel="00000000" w:rsidR="00000000" w:rsidRPr="00000000">
        <w:rPr>
          <w:rtl w:val="0"/>
        </w:rPr>
        <w:t xml:space="preserve">        - Regularly validate the support, confidence, and lift calculations to maintain data quality.</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u w:val="single"/>
        </w:rPr>
      </w:pPr>
      <w:r w:rsidDel="00000000" w:rsidR="00000000" w:rsidRPr="00000000">
        <w:rPr>
          <w:rtl w:val="0"/>
        </w:rPr>
        <w:t xml:space="preserve">b. </w:t>
      </w:r>
      <w:r w:rsidDel="00000000" w:rsidR="00000000" w:rsidRPr="00000000">
        <w:rPr>
          <w:u w:val="single"/>
          <w:rtl w:val="0"/>
        </w:rPr>
        <w:t xml:space="preserve">Continuous Improvement:</w:t>
      </w:r>
    </w:p>
    <w:p w:rsidR="00000000" w:rsidDel="00000000" w:rsidP="00000000" w:rsidRDefault="00000000" w:rsidRPr="00000000" w14:paraId="0000004A">
      <w:pPr>
        <w:spacing w:line="360" w:lineRule="auto"/>
        <w:rPr/>
      </w:pPr>
      <w:r w:rsidDel="00000000" w:rsidR="00000000" w:rsidRPr="00000000">
        <w:rPr>
          <w:rtl w:val="0"/>
        </w:rPr>
        <w:t xml:space="preserve">    1.</w:t>
      </w:r>
      <w:r w:rsidDel="00000000" w:rsidR="00000000" w:rsidRPr="00000000">
        <w:rPr>
          <w:rtl w:val="0"/>
        </w:rPr>
        <w:t xml:space="preserve"> Regularly Update MBA Process:</w:t>
      </w:r>
    </w:p>
    <w:p w:rsidR="00000000" w:rsidDel="00000000" w:rsidP="00000000" w:rsidRDefault="00000000" w:rsidRPr="00000000" w14:paraId="0000004B">
      <w:pPr>
        <w:spacing w:line="360" w:lineRule="auto"/>
        <w:rPr/>
      </w:pPr>
      <w:r w:rsidDel="00000000" w:rsidR="00000000" w:rsidRPr="00000000">
        <w:rPr>
          <w:rtl w:val="0"/>
        </w:rPr>
        <w:t xml:space="preserve">        - Implement a process for regularly updating the MBA model with fresh transactional data to capture evolving customer behavior.</w:t>
      </w:r>
    </w:p>
    <w:p w:rsidR="00000000" w:rsidDel="00000000" w:rsidP="00000000" w:rsidRDefault="00000000" w:rsidRPr="00000000" w14:paraId="0000004C">
      <w:pPr>
        <w:spacing w:line="360" w:lineRule="auto"/>
        <w:rPr/>
      </w:pPr>
      <w:r w:rsidDel="00000000" w:rsidR="00000000" w:rsidRPr="00000000">
        <w:rPr>
          <w:rtl w:val="0"/>
        </w:rPr>
        <w:t xml:space="preserve">    2. Refine Association Rules:</w:t>
      </w:r>
    </w:p>
    <w:p w:rsidR="00000000" w:rsidDel="00000000" w:rsidP="00000000" w:rsidRDefault="00000000" w:rsidRPr="00000000" w14:paraId="0000004D">
      <w:pPr>
        <w:spacing w:line="360" w:lineRule="auto"/>
        <w:rPr/>
      </w:pPr>
      <w:r w:rsidDel="00000000" w:rsidR="00000000" w:rsidRPr="00000000">
        <w:rPr>
          <w:rtl w:val="0"/>
        </w:rPr>
        <w:t xml:space="preserve">        - Periodically review and refine association rules to adapt to changing market dynamics and customer preferences.</w:t>
      </w:r>
    </w:p>
    <w:p w:rsidR="00000000" w:rsidDel="00000000" w:rsidP="00000000" w:rsidRDefault="00000000" w:rsidRPr="00000000" w14:paraId="0000004E">
      <w:pPr>
        <w:spacing w:line="360" w:lineRule="auto"/>
        <w:rPr/>
      </w:pPr>
      <w:r w:rsidDel="00000000" w:rsidR="00000000" w:rsidRPr="00000000">
        <w:rPr>
          <w:rtl w:val="0"/>
        </w:rPr>
        <w:t xml:space="preserve">        - Implement feedback loops to fine-tune ensemble and deep learning models based on real-world usage and changing customer preferences.</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t xml:space="preserve">By diligently following these steps, we will effectively transform the initial design into an innovative Market Basket Analysis solution that continuously provides valuable insights and recommendations for the retail business, ultimately enhancing revenue and customer satisfaction. We can seamlessly integrate ensemble methods and deep learning into your Market Basket Analysis solution, making it more accurate, robust, and adaptable to the complexities of customer purchasing behavior.</w:t>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