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67feda9855642e54172f229807f5c77dd5bb4da"/>
    <w:p>
      <w:pPr>
        <w:pStyle w:val="Heading1"/>
      </w:pPr>
      <w:r>
        <w:t xml:space="preserve">FL-UX-2A — Multiple-Choice Answer Capture Readiness and Data Contract</w:t>
      </w:r>
    </w:p>
    <w:bookmarkStart w:id="20" w:name="title"/>
    <w:p>
      <w:pPr>
        <w:pStyle w:val="Heading2"/>
      </w:pPr>
      <w:r>
        <w:t xml:space="preserve">1. Title</w:t>
      </w:r>
    </w:p>
    <w:p>
      <w:pPr>
        <w:pStyle w:val="FirstParagraph"/>
      </w:pPr>
      <w:r>
        <w:rPr>
          <w:bCs/>
          <w:b/>
        </w:rPr>
        <w:t xml:space="preserve">Multiple-Choice Answer Capture Readiness and Data Contract — FL-UX-2A</w:t>
      </w:r>
    </w:p>
    <w:bookmarkEnd w:id="20"/>
    <w:bookmarkStart w:id="21" w:name="purpose"/>
    <w:p>
      <w:pPr>
        <w:pStyle w:val="Heading2"/>
      </w:pPr>
      <w:r>
        <w:t xml:space="preserve">2. Purpose</w:t>
      </w:r>
    </w:p>
    <w:p>
      <w:pPr>
        <w:pStyle w:val="FirstParagraph"/>
      </w:pPr>
      <w:r>
        <w:t xml:space="preserve">This document is a technical and product readiness audit for implementing multiple-choice answer capture in Bexauri. It inspects the current codebase, defines the safest minimal architecture, proposes data contracts, and establishes implementation sequencing and go/no-go gates.</w:t>
      </w:r>
    </w:p>
    <w:p>
      <w:pPr>
        <w:pStyle w:val="BodyText"/>
      </w:pPr>
      <w:r>
        <w:t xml:space="preserve">This phase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implement answer capture. It only produces the readiness contract.</w:t>
      </w:r>
    </w:p>
    <w:p>
      <w:r>
        <w:pict>
          <v:rect style="width:0;height:1.5pt" o:hralign="center" o:hrstd="t" o:hr="t"/>
        </w:pict>
      </w:r>
    </w:p>
    <w:bookmarkEnd w:id="21"/>
    <w:bookmarkStart w:id="30" w:name="current-state-audit"/>
    <w:p>
      <w:pPr>
        <w:pStyle w:val="Heading2"/>
      </w:pPr>
      <w:r>
        <w:t xml:space="preserve">3. Current State Audit</w:t>
      </w:r>
    </w:p>
    <w:bookmarkStart w:id="22" w:name="response-model"/>
    <w:p>
      <w:pPr>
        <w:pStyle w:val="Heading3"/>
      </w:pPr>
      <w:r>
        <w:t xml:space="preserve">3.1 Response model</w:t>
      </w:r>
    </w:p>
    <w:p>
      <w:pPr>
        <w:pStyle w:val="FirstParagraph"/>
      </w:pPr>
      <w:r>
        <w:t xml:space="preserve">The current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 </w:t>
      </w:r>
      <w:r>
        <w:t xml:space="preserve">model in</w:t>
      </w:r>
      <w:r>
        <w:t xml:space="preserve"> </w:t>
      </w:r>
      <w:r>
        <w:rPr>
          <w:rStyle w:val="VerbatimChar"/>
        </w:rPr>
        <w:t xml:space="preserve">prisma/schema.prisma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model Response {</w:t>
      </w:r>
      <w:r>
        <w:br/>
      </w:r>
      <w:r>
        <w:rPr>
          <w:rStyle w:val="VerbatimChar"/>
        </w:rPr>
        <w:t xml:space="preserve">  id                String   @id @default(cuid())</w:t>
      </w:r>
      <w:r>
        <w:br/>
      </w:r>
      <w:r>
        <w:rPr>
          <w:rStyle w:val="VerbatimChar"/>
        </w:rPr>
        <w:t xml:space="preserve">  tutoringSessionId String</w:t>
      </w:r>
      <w:r>
        <w:br/>
      </w:r>
      <w:r>
        <w:rPr>
          <w:rStyle w:val="VerbatimChar"/>
        </w:rPr>
        <w:t xml:space="preserve">  skillId           String?</w:t>
      </w:r>
      <w:r>
        <w:br/>
      </w:r>
      <w:r>
        <w:rPr>
          <w:rStyle w:val="VerbatimChar"/>
        </w:rPr>
        <w:t xml:space="preserve">  responseType      String   @default("answer")</w:t>
      </w:r>
      <w:r>
        <w:br/>
      </w:r>
      <w:r>
        <w:rPr>
          <w:rStyle w:val="VerbatimChar"/>
        </w:rPr>
        <w:t xml:space="preserve">  content           String?</w:t>
      </w:r>
      <w:r>
        <w:br/>
      </w:r>
      <w:r>
        <w:rPr>
          <w:rStyle w:val="VerbatimChar"/>
        </w:rPr>
        <w:t xml:space="preserve">  isCorrect         Boolean?</w:t>
      </w:r>
      <w:r>
        <w:br/>
      </w:r>
      <w:r>
        <w:rPr>
          <w:rStyle w:val="VerbatimChar"/>
        </w:rPr>
        <w:t xml:space="preserve">  score             Float?</w:t>
      </w:r>
      <w:r>
        <w:br/>
      </w:r>
      <w:r>
        <w:rPr>
          <w:rStyle w:val="VerbatimChar"/>
        </w:rPr>
        <w:t xml:space="preserve">  feedback          String?</w:t>
      </w:r>
      <w:r>
        <w:br/>
      </w:r>
      <w:r>
        <w:rPr>
          <w:rStyle w:val="VerbatimChar"/>
        </w:rPr>
        <w:t xml:space="preserve">  createdAt         DateTime @default(now())</w:t>
      </w:r>
      <w:r>
        <w:br/>
      </w:r>
      <w:r>
        <w:rPr>
          <w:rStyle w:val="VerbatimChar"/>
        </w:rPr>
        <w:t xml:space="preserve">  updatedAt         DateTime @updatedAt</w:t>
      </w:r>
      <w:r>
        <w:br/>
      </w:r>
      <w:r>
        <w:br/>
      </w:r>
      <w:r>
        <w:rPr>
          <w:rStyle w:val="VerbatimChar"/>
        </w:rPr>
        <w:t xml:space="preserve">  tutoringSession TutoringSession @relation(fields: [tutoringSessionId], references: [id], onDelete: Cascade)</w:t>
      </w:r>
      <w:r>
        <w:br/>
      </w:r>
      <w:r>
        <w:rPr>
          <w:rStyle w:val="VerbatimChar"/>
        </w:rPr>
        <w:t xml:space="preserve">  skill           Skill?          @relation(fields: [skillId], references: [id], onDelete: SetNull)</w:t>
      </w:r>
      <w:r>
        <w:br/>
      </w:r>
      <w:r>
        <w:br/>
      </w:r>
      <w:r>
        <w:rPr>
          <w:rStyle w:val="VerbatimChar"/>
        </w:rPr>
        <w:t xml:space="preserve">  @@map("responses")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Key observations: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Response is connected to TutoringSession</w:t>
      </w:r>
      <w:r>
        <w:t xml:space="preserve">, not directly to StudyLoad.</w:t>
      </w:r>
      <w:r>
        <w:t xml:space="preserve"> </w:t>
      </w:r>
      <w:r>
        <w:t xml:space="preserve">- There is</w:t>
      </w:r>
      <w:r>
        <w:t xml:space="preserve"> </w:t>
      </w:r>
      <w:r>
        <w:rPr>
          <w:bCs/>
          <w:b/>
        </w:rPr>
        <w:t xml:space="preserve">no direct StudyLoad → Response relation</w:t>
      </w:r>
      <w:r>
        <w:t xml:space="preserve"> </w:t>
      </w:r>
      <w:r>
        <w:t xml:space="preserve">in the schema.</w:t>
      </w:r>
      <w:r>
        <w:t xml:space="preserve"> </w:t>
      </w:r>
      <w:r>
        <w:t xml:space="preserve">- Response has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(String?),</w:t>
      </w:r>
      <w:r>
        <w:t xml:space="preserve"> </w:t>
      </w:r>
      <w:r>
        <w:rPr>
          <w:rStyle w:val="VerbatimChar"/>
        </w:rPr>
        <w:t xml:space="preserve">isCorrect</w:t>
      </w:r>
      <w:r>
        <w:t xml:space="preserve"> </w:t>
      </w:r>
      <w:r>
        <w:t xml:space="preserve">(Boolean?),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(Float?),</w:t>
      </w:r>
      <w:r>
        <w:t xml:space="preserve"> </w:t>
      </w:r>
      <w:r>
        <w:rPr>
          <w:rStyle w:val="VerbatimChar"/>
        </w:rPr>
        <w:t xml:space="preserve">feedback</w:t>
      </w:r>
      <w:r>
        <w:t xml:space="preserve"> </w:t>
      </w:r>
      <w:r>
        <w:t xml:space="preserve">(String?).</w:t>
      </w:r>
      <w:r>
        <w:t xml:space="preserve"> </w:t>
      </w:r>
      <w:r>
        <w:t xml:space="preserve">- Response has an optional</w:t>
      </w:r>
      <w:r>
        <w:t xml:space="preserve"> </w:t>
      </w:r>
      <w:r>
        <w:rPr>
          <w:rStyle w:val="VerbatimChar"/>
        </w:rPr>
        <w:t xml:space="preserve">skillId</w:t>
      </w:r>
      <w:r>
        <w:t xml:space="preserve"> </w:t>
      </w:r>
      <w:r>
        <w:t xml:space="preserve">FK.</w:t>
      </w:r>
      <w:r>
        <w:t xml:space="preserve"> </w:t>
      </w:r>
      <w:r>
        <w:t xml:space="preserve">- There is no</w:t>
      </w:r>
      <w:r>
        <w:t xml:space="preserve"> </w:t>
      </w:r>
      <w:r>
        <w:rPr>
          <w:rStyle w:val="VerbatimChar"/>
        </w:rPr>
        <w:t xml:space="preserve">ResponseItem</w:t>
      </w:r>
      <w:r>
        <w:t xml:space="preserve"> </w:t>
      </w:r>
      <w:r>
        <w:t xml:space="preserve">or item-level child model.</w:t>
      </w:r>
      <w:r>
        <w:t xml:space="preserve"> </w:t>
      </w:r>
      <w:r>
        <w:t xml:space="preserve">- There is no</w:t>
      </w:r>
      <w:r>
        <w:t xml:space="preserve"> </w:t>
      </w:r>
      <w:r>
        <w:rPr>
          <w:rStyle w:val="VerbatimChar"/>
        </w:rPr>
        <w:t xml:space="preserve">contentVersion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itemKey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selectedOptionKey</w:t>
      </w:r>
      <w:r>
        <w:t xml:space="preserve"> </w:t>
      </w:r>
      <w:r>
        <w:t xml:space="preserve">field.</w:t>
      </w:r>
    </w:p>
    <w:bookmarkEnd w:id="22"/>
    <w:bookmarkStart w:id="23" w:name="relation-chain-studyload-response"/>
    <w:p>
      <w:pPr>
        <w:pStyle w:val="Heading3"/>
      </w:pPr>
      <w:r>
        <w:t xml:space="preserve">3.2 Relation chain: StudyLoad → Response</w:t>
      </w:r>
    </w:p>
    <w:p>
      <w:pPr>
        <w:pStyle w:val="FirstParagraph"/>
      </w:pPr>
      <w:r>
        <w:t xml:space="preserve">The chain is:</w:t>
      </w:r>
    </w:p>
    <w:p>
      <w:pPr>
        <w:pStyle w:val="SourceCode"/>
      </w:pPr>
      <w:r>
        <w:rPr>
          <w:rStyle w:val="VerbatimChar"/>
        </w:rPr>
        <w:t xml:space="preserve">StudyLoad</w:t>
      </w:r>
      <w:r>
        <w:br/>
      </w:r>
      <w:r>
        <w:rPr>
          <w:rStyle w:val="VerbatimChar"/>
        </w:rPr>
        <w:t xml:space="preserve">  → TutoringSession[] (via studyLoadId FK on TutoringSession)</w:t>
      </w:r>
      <w:r>
        <w:br/>
      </w:r>
      <w:r>
        <w:rPr>
          <w:rStyle w:val="VerbatimChar"/>
        </w:rPr>
        <w:t xml:space="preserve">    → Response[] (via tutoringSessionId FK on Response)</w:t>
      </w:r>
    </w:p>
    <w:p>
      <w:pPr>
        <w:pStyle w:val="FirstParagraph"/>
      </w:pPr>
      <w:r>
        <w:t xml:space="preserve">This means:</w:t>
      </w:r>
      <w:r>
        <w:t xml:space="preserve"> </w:t>
      </w:r>
      <w:r>
        <w:t xml:space="preserve">- StudyLoad has many TutoringSessions.</w:t>
      </w:r>
      <w:r>
        <w:t xml:space="preserve"> </w:t>
      </w:r>
      <w:r>
        <w:t xml:space="preserve">- Each TutoringSession has many Responses.</w:t>
      </w:r>
      <w:r>
        <w:t xml:space="preserve"> </w:t>
      </w:r>
      <w:r>
        <w:t xml:space="preserve">- To find Responses for a StudyLoad, you join through TutoringSession.</w:t>
      </w:r>
    </w:p>
    <w:bookmarkEnd w:id="23"/>
    <w:bookmarkStart w:id="24" w:name="current-use-of-response-self-report"/>
    <w:p>
      <w:pPr>
        <w:pStyle w:val="Heading3"/>
      </w:pPr>
      <w:r>
        <w:t xml:space="preserve">3.3 Current use of Response: self-report</w:t>
      </w:r>
    </w:p>
    <w:p>
      <w:pPr>
        <w:pStyle w:val="FirstParagraph"/>
      </w:pPr>
      <w:r>
        <w:t xml:space="preserve">Response is currently used</w:t>
      </w:r>
      <w:r>
        <w:t xml:space="preserve"> </w:t>
      </w:r>
      <w:r>
        <w:rPr>
          <w:bCs/>
          <w:b/>
        </w:rPr>
        <w:t xml:space="preserve">exclusively</w:t>
      </w:r>
      <w:r>
        <w:t xml:space="preserve"> </w:t>
      </w:r>
      <w:r>
        <w:t xml:space="preserve">as the self-report container: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Created by:</w:t>
      </w:r>
      <w:r>
        <w:t xml:space="preserve"> </w:t>
      </w:r>
      <w:r>
        <w:rPr>
          <w:rStyle w:val="VerbatimChar"/>
        </w:rPr>
        <w:t xml:space="preserve">POST /api/study-loads/[id]/complete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/complete</w:t>
      </w:r>
      <w:r>
        <w:t xml:space="preserve"> </w:t>
      </w:r>
      <w:r>
        <w:t xml:space="preserve">endpoint).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When:</w:t>
      </w:r>
      <w:r>
        <w:t xml:space="preserve"> </w:t>
      </w:r>
      <w:r>
        <w:t xml:space="preserve">Inside the atomic transaction that transitions StudyLoad</w:t>
      </w:r>
      <w:r>
        <w:t xml:space="preserve"> </w:t>
      </w:r>
      <w:r>
        <w:rPr>
          <w:rStyle w:val="VerbatimChar"/>
        </w:rPr>
        <w:t xml:space="preserve">in_progress → completed</w:t>
      </w:r>
      <w:r>
        <w:t xml:space="preserve"> </w:t>
      </w:r>
      <w:r>
        <w:t xml:space="preserve">and TutoringSession</w:t>
      </w:r>
      <w:r>
        <w:t xml:space="preserve"> </w:t>
      </w:r>
      <w:r>
        <w:rPr>
          <w:rStyle w:val="VerbatimChar"/>
        </w:rPr>
        <w:t xml:space="preserve">in_progress → completed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Data written: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tutoringSessionId</w:t>
      </w:r>
      <w:r>
        <w:t xml:space="preserve">: the session being completed.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responseType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"answer"</w:t>
      </w:r>
      <w:r>
        <w:t xml:space="preserve"> </w:t>
      </w:r>
      <w:r>
        <w:t xml:space="preserve">(hardcoded default).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content</w:t>
      </w:r>
      <w:r>
        <w:t xml:space="preserve">: one of</w:t>
      </w:r>
      <w:r>
        <w:t xml:space="preserve"> </w:t>
      </w:r>
      <w:r>
        <w:rPr>
          <w:rStyle w:val="VerbatimChar"/>
        </w:rPr>
        <w:t xml:space="preserve">"Me fue bien"</w:t>
      </w:r>
      <w:r>
        <w:t xml:space="preserve">,</w:t>
      </w:r>
      <w:r>
        <w:t xml:space="preserve"> </w:t>
      </w:r>
      <w:r>
        <w:rPr>
          <w:rStyle w:val="VerbatimChar"/>
        </w:rPr>
        <w:t xml:space="preserve">"Me costó"</w:t>
      </w:r>
      <w:r>
        <w:t xml:space="preserve">,</w:t>
      </w:r>
      <w:r>
        <w:t xml:space="preserve"> </w:t>
      </w:r>
      <w:r>
        <w:rPr>
          <w:rStyle w:val="VerbatimChar"/>
        </w:rPr>
        <w:t xml:space="preserve">"No la terminé"</w:t>
      </w:r>
      <w:r>
        <w:t xml:space="preserve"> </w:t>
      </w:r>
      <w:r>
        <w:t xml:space="preserve">(self-report text).</w:t>
      </w:r>
    </w:p>
    <w:p>
      <w:pPr>
        <w:numPr>
          <w:ilvl w:val="1"/>
          <w:numId w:val="1002"/>
        </w:numPr>
        <w:pStyle w:val="Compact"/>
      </w:pPr>
      <w:r>
        <w:t xml:space="preserve">All other fields: null.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Read by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/now</w:t>
      </w:r>
      <w:r>
        <w:rPr>
          <w:bCs/>
          <w:b/>
        </w:rPr>
        <w:t xml:space="preserve">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/now</w:t>
      </w:r>
      <w:r>
        <w:t xml:space="preserve"> </w:t>
      </w:r>
      <w:r>
        <w:t xml:space="preserve">page queries</w:t>
      </w:r>
      <w:r>
        <w:t xml:space="preserve"> </w:t>
      </w:r>
      <w:r>
        <w:rPr>
          <w:rStyle w:val="VerbatimChar"/>
        </w:rPr>
        <w:t xml:space="preserve">tutoringSessions[0].responses[0].content</w:t>
      </w:r>
      <w:r>
        <w:t xml:space="preserve"> </w:t>
      </w:r>
      <w:r>
        <w:t xml:space="preserve">(most recent completed session’s most recent response) to display</w:t>
      </w:r>
      <w:r>
        <w:t xml:space="preserve"> </w:t>
      </w:r>
      <w:r>
        <w:t xml:space="preserve">“</w:t>
      </w:r>
      <w:r>
        <w:t xml:space="preserve">Tu reporte: Me fue bien</w:t>
      </w:r>
      <w:r>
        <w:t xml:space="preserve">”</w:t>
      </w:r>
      <w:r>
        <w:t xml:space="preserve"> </w:t>
      </w:r>
      <w:r>
        <w:t xml:space="preserve">on completed load cards.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Read by admin cycle detail: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GET /api/learning-cycles/[id]</w:t>
      </w:r>
      <w:r>
        <w:t xml:space="preserve"> </w:t>
      </w:r>
      <w:r>
        <w:t xml:space="preserve">endpoint includes</w:t>
      </w:r>
      <w:r>
        <w:t xml:space="preserve"> </w:t>
      </w:r>
      <w:r>
        <w:rPr>
          <w:rStyle w:val="VerbatimChar"/>
        </w:rPr>
        <w:t xml:space="preserve">studyLoads.tutoringSessions.responses</w:t>
      </w:r>
      <w:r>
        <w:t xml:space="preserve"> </w:t>
      </w:r>
      <w:r>
        <w:t xml:space="preserve">in its response. The admin cycle detail component (</w:t>
      </w:r>
      <w:r>
        <w:rPr>
          <w:rStyle w:val="VerbatimChar"/>
        </w:rPr>
        <w:t xml:space="preserve">cycle-detail-view.tsx</w:t>
      </w:r>
      <w:r>
        <w:t xml:space="preserve">) displays all responses as</w:t>
      </w:r>
      <w:r>
        <w:t xml:space="preserve"> </w:t>
      </w:r>
      <w:r>
        <w:t xml:space="preserve">“</w:t>
      </w:r>
      <w:r>
        <w:t xml:space="preserve">Autorreporte: {content}</w:t>
      </w:r>
      <w:r>
        <w:t xml:space="preserve">”</w:t>
      </w:r>
      <w:r>
        <w:t xml:space="preserve"> </w:t>
      </w:r>
      <w:r>
        <w:t xml:space="preserve">under each study load.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Read by admin Responses list:</w:t>
      </w:r>
      <w:r>
        <w:t xml:space="preserve"> </w:t>
      </w:r>
      <w:r>
        <w:rPr>
          <w:rStyle w:val="VerbatimChar"/>
        </w:rPr>
        <w:t xml:space="preserve">GET /api/responses</w:t>
      </w:r>
      <w:r>
        <w:t xml:space="preserve"> </w:t>
      </w:r>
      <w:r>
        <w:t xml:space="preserve">returns all Response records with full context (session → cycle → enrollment → student/program).</w:t>
      </w:r>
    </w:p>
    <w:bookmarkEnd w:id="24"/>
    <w:bookmarkStart w:id="25" w:name="tutoringsession-model"/>
    <w:p>
      <w:pPr>
        <w:pStyle w:val="Heading3"/>
      </w:pPr>
      <w:r>
        <w:t xml:space="preserve">3.4 TutoringSession model</w:t>
      </w:r>
    </w:p>
    <w:p>
      <w:pPr>
        <w:pStyle w:val="SourceCode"/>
      </w:pPr>
      <w:r>
        <w:rPr>
          <w:rStyle w:val="VerbatimChar"/>
        </w:rPr>
        <w:t xml:space="preserve">model TutoringSession {</w:t>
      </w:r>
      <w:r>
        <w:br/>
      </w:r>
      <w:r>
        <w:rPr>
          <w:rStyle w:val="VerbatimChar"/>
        </w:rPr>
        <w:t xml:space="preserve">  id              String    @id @default(cuid())</w:t>
      </w:r>
      <w:r>
        <w:br/>
      </w:r>
      <w:r>
        <w:rPr>
          <w:rStyle w:val="VerbatimChar"/>
        </w:rPr>
        <w:t xml:space="preserve">  learningCycleId String</w:t>
      </w:r>
      <w:r>
        <w:br/>
      </w:r>
      <w:r>
        <w:rPr>
          <w:rStyle w:val="VerbatimChar"/>
        </w:rPr>
        <w:t xml:space="preserve">  studyLoadId     String?</w:t>
      </w:r>
      <w:r>
        <w:br/>
      </w:r>
      <w:r>
        <w:rPr>
          <w:rStyle w:val="VerbatimChar"/>
        </w:rPr>
        <w:t xml:space="preserve">  sessionType     String    @default("practice")</w:t>
      </w:r>
      <w:r>
        <w:br/>
      </w:r>
      <w:r>
        <w:rPr>
          <w:rStyle w:val="VerbatimChar"/>
        </w:rPr>
        <w:t xml:space="preserve">  status          String    @default("in_progress")</w:t>
      </w:r>
      <w:r>
        <w:br/>
      </w:r>
      <w:r>
        <w:rPr>
          <w:rStyle w:val="VerbatimChar"/>
        </w:rPr>
        <w:t xml:space="preserve">  startedAt       DateTime  @default(now())</w:t>
      </w:r>
      <w:r>
        <w:br/>
      </w:r>
      <w:r>
        <w:rPr>
          <w:rStyle w:val="VerbatimChar"/>
        </w:rPr>
        <w:t xml:space="preserve">  completedAt     DateTime?</w:t>
      </w:r>
      <w:r>
        <w:br/>
      </w:r>
      <w:r>
        <w:rPr>
          <w:rStyle w:val="VerbatimChar"/>
        </w:rPr>
        <w:t xml:space="preserve">  notes           String?</w:t>
      </w:r>
      <w:r>
        <w:br/>
      </w:r>
      <w:r>
        <w:rPr>
          <w:rStyle w:val="VerbatimChar"/>
        </w:rPr>
        <w:t xml:space="preserve">  createdAt       DateTime  @default(now())</w:t>
      </w:r>
      <w:r>
        <w:br/>
      </w:r>
      <w:r>
        <w:rPr>
          <w:rStyle w:val="VerbatimChar"/>
        </w:rPr>
        <w:t xml:space="preserve">  updatedAt       DateTime  @updatedAt</w:t>
      </w:r>
      <w:r>
        <w:br/>
      </w:r>
      <w:r>
        <w:br/>
      </w:r>
      <w:r>
        <w:rPr>
          <w:rStyle w:val="VerbatimChar"/>
        </w:rPr>
        <w:t xml:space="preserve">  learningCycle LearningCycle @relation(...)</w:t>
      </w:r>
      <w:r>
        <w:br/>
      </w:r>
      <w:r>
        <w:rPr>
          <w:rStyle w:val="VerbatimChar"/>
        </w:rPr>
        <w:t xml:space="preserve">  studyLoad     StudyLoad?    @relation(...)</w:t>
      </w:r>
      <w:r>
        <w:br/>
      </w:r>
      <w:r>
        <w:rPr>
          <w:rStyle w:val="VerbatimChar"/>
        </w:rPr>
        <w:t xml:space="preserve">  responses     Response[]</w:t>
      </w:r>
      <w:r>
        <w:br/>
      </w:r>
      <w:r>
        <w:br/>
      </w:r>
      <w:r>
        <w:rPr>
          <w:rStyle w:val="VerbatimChar"/>
        </w:rPr>
        <w:t xml:space="preserve">  @@map("sessions_pedagogical")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Key observations:</w:t>
      </w:r>
      <w:r>
        <w:t xml:space="preserve"> </w:t>
      </w:r>
      <w:r>
        <w:t xml:space="preserve">- TutoringSession is the intermediary between StudyLoad and Response.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/start</w:t>
      </w:r>
      <w:r>
        <w:t xml:space="preserve"> </w:t>
      </w:r>
      <w:r>
        <w:t xml:space="preserve">creates a TutoringSession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linked to the StudyLoad.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/complete</w:t>
      </w:r>
      <w:r>
        <w:t xml:space="preserve"> </w:t>
      </w:r>
      <w:r>
        <w:t xml:space="preserve">closes the TutoringSession and creates the self-report Response.</w:t>
      </w:r>
      <w:r>
        <w:t xml:space="preserve"> </w:t>
      </w:r>
      <w:r>
        <w:t xml:space="preserve">- TutoringSession has</w:t>
      </w:r>
      <w:r>
        <w:t xml:space="preserve"> </w:t>
      </w:r>
      <w:r>
        <w:rPr>
          <w:rStyle w:val="VerbatimChar"/>
        </w:rPr>
        <w:t xml:space="preserve">learningCycleId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studyLoadId</w:t>
      </w:r>
      <w:r>
        <w:t xml:space="preserve">.</w:t>
      </w:r>
    </w:p>
    <w:bookmarkEnd w:id="25"/>
    <w:bookmarkStart w:id="26" w:name="studyload-model"/>
    <w:p>
      <w:pPr>
        <w:pStyle w:val="Heading3"/>
      </w:pPr>
      <w:r>
        <w:t xml:space="preserve">3.5 StudyLoad model</w:t>
      </w:r>
    </w:p>
    <w:p>
      <w:pPr>
        <w:pStyle w:val="SourceCode"/>
      </w:pPr>
      <w:r>
        <w:rPr>
          <w:rStyle w:val="VerbatimChar"/>
        </w:rPr>
        <w:t xml:space="preserve">model StudyLoad {</w:t>
      </w:r>
      <w:r>
        <w:br/>
      </w:r>
      <w:r>
        <w:rPr>
          <w:rStyle w:val="VerbatimChar"/>
        </w:rPr>
        <w:t xml:space="preserve">  id              String    @id @default(cuid())</w:t>
      </w:r>
      <w:r>
        <w:br/>
      </w:r>
      <w:r>
        <w:rPr>
          <w:rStyle w:val="VerbatimChar"/>
        </w:rPr>
        <w:t xml:space="preserve">  learningCycleId String</w:t>
      </w:r>
      <w:r>
        <w:br/>
      </w:r>
      <w:r>
        <w:rPr>
          <w:rStyle w:val="VerbatimChar"/>
        </w:rPr>
        <w:t xml:space="preserve">  loadType        String</w:t>
      </w:r>
      <w:r>
        <w:br/>
      </w:r>
      <w:r>
        <w:rPr>
          <w:rStyle w:val="VerbatimChar"/>
        </w:rPr>
        <w:t xml:space="preserve">  title           String</w:t>
      </w:r>
      <w:r>
        <w:br/>
      </w:r>
      <w:r>
        <w:rPr>
          <w:rStyle w:val="VerbatimChar"/>
        </w:rPr>
        <w:t xml:space="preserve">  status          String    @default("pending")</w:t>
      </w:r>
      <w:r>
        <w:br/>
      </w:r>
      <w:r>
        <w:rPr>
          <w:rStyle w:val="VerbatimChar"/>
        </w:rPr>
        <w:t xml:space="preserve">  releasedAt      DateTime?</w:t>
      </w:r>
      <w:r>
        <w:br/>
      </w:r>
      <w:r>
        <w:rPr>
          <w:rStyle w:val="VerbatimChar"/>
        </w:rPr>
        <w:t xml:space="preserve">  dueAt           DateTime?</w:t>
      </w:r>
      <w:r>
        <w:br/>
      </w:r>
      <w:r>
        <w:rPr>
          <w:rStyle w:val="VerbatimChar"/>
        </w:rPr>
        <w:t xml:space="preserve">  createdAt       DateTime  @default(now())</w:t>
      </w:r>
      <w:r>
        <w:br/>
      </w:r>
      <w:r>
        <w:rPr>
          <w:rStyle w:val="VerbatimChar"/>
        </w:rPr>
        <w:t xml:space="preserve">  updatedAt       DateTime  @updatedAt</w:t>
      </w:r>
      <w:r>
        <w:br/>
      </w:r>
      <w:r>
        <w:br/>
      </w:r>
      <w:r>
        <w:rPr>
          <w:rStyle w:val="VerbatimChar"/>
        </w:rPr>
        <w:t xml:space="preserve">  learningCycle    LearningCycle    @relation(...)</w:t>
      </w:r>
      <w:r>
        <w:br/>
      </w:r>
      <w:r>
        <w:rPr>
          <w:rStyle w:val="VerbatimChar"/>
        </w:rPr>
        <w:t xml:space="preserve">  tutoringSessions TutoringSession[]</w:t>
      </w:r>
      <w:r>
        <w:br/>
      </w:r>
      <w:r>
        <w:br/>
      </w:r>
      <w:r>
        <w:rPr>
          <w:rStyle w:val="VerbatimChar"/>
        </w:rPr>
        <w:t xml:space="preserve">  @@map("study_loads")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Key observations:</w:t>
      </w:r>
      <w:r>
        <w:t xml:space="preserve"> </w:t>
      </w:r>
      <w:r>
        <w:t xml:space="preserve">- No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contentVersion</w:t>
      </w:r>
      <w:r>
        <w:t xml:space="preserve">, or</w:t>
      </w:r>
      <w:r>
        <w:t xml:space="preserve"> </w:t>
      </w:r>
      <w:r>
        <w:rPr>
          <w:rStyle w:val="VerbatimChar"/>
        </w:rPr>
        <w:t xml:space="preserve">contentKey</w:t>
      </w:r>
      <w:r>
        <w:t xml:space="preserve"> </w:t>
      </w:r>
      <w:r>
        <w:t xml:space="preserve">field.</w:t>
      </w:r>
      <w:r>
        <w:t xml:space="preserve"> </w:t>
      </w:r>
      <w:r>
        <w:t xml:space="preserve">- Content is resolved externally via the static registry (</w:t>
      </w:r>
      <w:r>
        <w:rPr>
          <w:rStyle w:val="VerbatimChar"/>
        </w:rPr>
        <w:t xml:space="preserve">lib/study-load-content.ts</w:t>
      </w:r>
      <w:r>
        <w:t xml:space="preserve">) using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as lookup key.</w:t>
      </w:r>
      <w:r>
        <w:t xml:space="preserve"> </w:t>
      </w:r>
      <w:r>
        <w:t xml:space="preserve">- No direct link to Response.</w:t>
      </w:r>
    </w:p>
    <w:bookmarkEnd w:id="26"/>
    <w:bookmarkStart w:id="27" w:name="start-endpoint-behavior"/>
    <w:p>
      <w:pPr>
        <w:pStyle w:val="Heading3"/>
      </w:pPr>
      <w:r>
        <w:t xml:space="preserve">3.6 /start endpoint behavior</w:t>
      </w:r>
    </w:p>
    <w:p>
      <w:pPr>
        <w:pStyle w:val="FirstParagraph"/>
      </w:pPr>
      <w:r>
        <w:rPr>
          <w:rStyle w:val="VerbatimChar"/>
        </w:rPr>
        <w:t xml:space="preserve">POST /api/study-loads/[id]/start</w:t>
      </w:r>
      <w:r>
        <w:t xml:space="preserve">:</w:t>
      </w:r>
      <w:r>
        <w:t xml:space="preserve"> </w:t>
      </w:r>
      <w:r>
        <w:t xml:space="preserve">1. Validates ownership, enrollment active, cycle open, load pending.</w:t>
      </w:r>
      <w:r>
        <w:t xml:space="preserve"> </w:t>
      </w:r>
      <w:r>
        <w:t xml:space="preserve">2. Transitions StudyLoad</w:t>
      </w:r>
      <w:r>
        <w:t xml:space="preserve"> </w:t>
      </w:r>
      <w:r>
        <w:rPr>
          <w:rStyle w:val="VerbatimChar"/>
        </w:rPr>
        <w:t xml:space="preserve">pending → in_progress</w:t>
      </w:r>
      <w:r>
        <w:t xml:space="preserve">.</w:t>
      </w:r>
      <w:r>
        <w:t xml:space="preserve"> </w:t>
      </w:r>
      <w:r>
        <w:t xml:space="preserve">3. Creates TutoringSession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linked to StudyLoad and cycle.</w:t>
      </w:r>
      <w:r>
        <w:t xml:space="preserve"> </w:t>
      </w:r>
      <w:r>
        <w:t xml:space="preserve">4. Updates enrollment</w:t>
      </w:r>
      <w:r>
        <w:t xml:space="preserve"> </w:t>
      </w:r>
      <w:r>
        <w:rPr>
          <w:rStyle w:val="VerbatimChar"/>
        </w:rPr>
        <w:t xml:space="preserve">lastActivityAt</w:t>
      </w:r>
      <w:r>
        <w:t xml:space="preserve">.</w:t>
      </w:r>
      <w:r>
        <w:t xml:space="preserve"> </w:t>
      </w:r>
      <w:r>
        <w:t xml:space="preserve">5. Does NOT create any Response.</w:t>
      </w:r>
    </w:p>
    <w:bookmarkEnd w:id="27"/>
    <w:bookmarkStart w:id="28" w:name="complete-endpoint-behavior"/>
    <w:p>
      <w:pPr>
        <w:pStyle w:val="Heading3"/>
      </w:pPr>
      <w:r>
        <w:t xml:space="preserve">3.7 /complete endpoint behavior</w:t>
      </w:r>
    </w:p>
    <w:p>
      <w:pPr>
        <w:pStyle w:val="FirstParagraph"/>
      </w:pPr>
      <w:r>
        <w:rPr>
          <w:rStyle w:val="VerbatimChar"/>
        </w:rPr>
        <w:t xml:space="preserve">POST /api/study-loads/[id]/complete</w:t>
      </w:r>
      <w:r>
        <w:t xml:space="preserve">:</w:t>
      </w:r>
      <w:r>
        <w:t xml:space="preserve"> </w:t>
      </w:r>
      <w:r>
        <w:t xml:space="preserve">1. Validates ownership, enrollment active, cycle open, load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.</w:t>
      </w:r>
      <w:r>
        <w:t xml:space="preserve"> </w:t>
      </w:r>
      <w:r>
        <w:t xml:space="preserve">2. Requires</w:t>
      </w:r>
      <w:r>
        <w:t xml:space="preserve"> </w:t>
      </w:r>
      <w:r>
        <w:rPr>
          <w:rStyle w:val="VerbatimChar"/>
        </w:rPr>
        <w:t xml:space="preserve">selfReport</w:t>
      </w:r>
      <w:r>
        <w:t xml:space="preserve"> </w:t>
      </w:r>
      <w:r>
        <w:t xml:space="preserve">in body (closed set of 3 options).</w:t>
      </w:r>
      <w:r>
        <w:t xml:space="preserve"> </w:t>
      </w:r>
      <w:r>
        <w:t xml:space="preserve">3. Atomic transaction:</w:t>
      </w:r>
      <w:r>
        <w:t xml:space="preserve"> </w:t>
      </w:r>
      <w:r>
        <w:t xml:space="preserve">- StudyLoad</w:t>
      </w:r>
      <w:r>
        <w:t xml:space="preserve"> </w:t>
      </w:r>
      <w:r>
        <w:rPr>
          <w:rStyle w:val="VerbatimChar"/>
        </w:rPr>
        <w:t xml:space="preserve">in_progress → completed</w:t>
      </w:r>
      <w:r>
        <w:t xml:space="preserve">.</w:t>
      </w:r>
      <w:r>
        <w:t xml:space="preserve"> </w:t>
      </w:r>
      <w:r>
        <w:t xml:space="preserve">- TutoringSession</w:t>
      </w:r>
      <w:r>
        <w:t xml:space="preserve"> </w:t>
      </w:r>
      <w:r>
        <w:rPr>
          <w:rStyle w:val="VerbatimChar"/>
        </w:rPr>
        <w:t xml:space="preserve">in_progress → completed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completedAt</w:t>
      </w:r>
      <w:r>
        <w:t xml:space="preserve">).</w:t>
      </w:r>
      <w:r>
        <w:t xml:space="preserve"> </w:t>
      </w:r>
      <w:r>
        <w:t xml:space="preserve">- Creates one Response with</w:t>
      </w:r>
      <w:r>
        <w:t xml:space="preserve"> </w:t>
      </w:r>
      <w:r>
        <w:rPr>
          <w:rStyle w:val="VerbatimChar"/>
        </w:rPr>
        <w:t xml:space="preserve">responseType="answer"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content=selfReport</w:t>
      </w:r>
      <w:r>
        <w:t xml:space="preserve">.</w:t>
      </w:r>
      <w:r>
        <w:t xml:space="preserve"> </w:t>
      </w:r>
      <w:r>
        <w:t xml:space="preserve">- Updates enrollment</w:t>
      </w:r>
      <w:r>
        <w:t xml:space="preserve"> </w:t>
      </w:r>
      <w:r>
        <w:rPr>
          <w:rStyle w:val="VerbatimChar"/>
        </w:rPr>
        <w:t xml:space="preserve">lastActivityAt</w:t>
      </w:r>
      <w:r>
        <w:t xml:space="preserve">.</w:t>
      </w:r>
      <w:r>
        <w:t xml:space="preserve"> </w:t>
      </w:r>
      <w:r>
        <w:t xml:space="preserve">4. Does NOT create CycleDecision, CycleEvaluation, or next StudyLoad.</w:t>
      </w:r>
    </w:p>
    <w:bookmarkEnd w:id="28"/>
    <w:bookmarkStart w:id="29" w:name="existing-assumptions-that-could-break"/>
    <w:p>
      <w:pPr>
        <w:pStyle w:val="Heading3"/>
      </w:pPr>
      <w:r>
        <w:t xml:space="preserve">3.8 Existing assumptions that could break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if violated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has exactly one record per completed load (the self-report)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cycle detail and /now display assume</w:t>
            </w:r>
            <w:r>
              <w:t xml:space="preserve"> </w:t>
            </w:r>
            <w:r>
              <w:rPr>
                <w:rStyle w:val="VerbatimChar"/>
              </w:rPr>
              <w:t xml:space="preserve">responses[0]</w:t>
            </w:r>
            <w:r>
              <w:t xml:space="preserve"> </w:t>
            </w:r>
            <w:r>
              <w:t xml:space="preserve">is the self-report. Adding MC answers as additional Response rows would break this assumption.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responseType="answer"</w:t>
            </w:r>
            <w:r>
              <w:t xml:space="preserve"> </w:t>
            </w:r>
            <w:r>
              <w:t xml:space="preserve">means self-report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MC answers also use</w:t>
            </w:r>
            <w:r>
              <w:t xml:space="preserve"> </w:t>
            </w:r>
            <w:r>
              <w:rPr>
                <w:rStyle w:val="VerbatimChar"/>
              </w:rPr>
              <w:t xml:space="preserve">responseType="answer"</w:t>
            </w:r>
            <w:r>
              <w:t xml:space="preserve">, queries filtering by this type would return mixed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contains the self-report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MC answers are stored in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, the display logic would show answer data instead of self-report.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/complete</w:t>
            </w:r>
            <w:r>
              <w:t xml:space="preserve"> </w:t>
            </w:r>
            <w:r>
              <w:t xml:space="preserve">is the only Response creator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a separate MC answer submission endpoint would create Responses outside</w:t>
            </w:r>
            <w:r>
              <w:t xml:space="preserve"> </w:t>
            </w:r>
            <w:r>
              <w:rPr>
                <w:rStyle w:val="VerbatimChar"/>
              </w:rPr>
              <w:t xml:space="preserve">/complete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4" w:name="recommended-architecture"/>
    <w:p>
      <w:pPr>
        <w:pStyle w:val="Heading2"/>
      </w:pPr>
      <w:r>
        <w:t xml:space="preserve">4. Recommended Architecture</w:t>
      </w:r>
    </w:p>
    <w:bookmarkStart w:id="31" w:name="Xae8aaf9303d308b49e27c560e385ce522013a5c"/>
    <w:p>
      <w:pPr>
        <w:pStyle w:val="Heading3"/>
      </w:pPr>
      <w:r>
        <w:t xml:space="preserve">4.1 Should Response remain the canonical parent submission entity?</w:t>
      </w:r>
    </w:p>
    <w:p>
      <w:pPr>
        <w:pStyle w:val="FirstParagraph"/>
      </w:pPr>
      <w:r>
        <w:rPr>
          <w:bCs/>
          <w:b/>
        </w:rPr>
        <w:t xml:space="preserve">Yes, conditionally.</w:t>
      </w:r>
      <w:r>
        <w:t xml:space="preserve"> </w:t>
      </w:r>
      <w:r>
        <w:t xml:space="preserve">Response is already the evidence entity. However, it currently serves a single purpose (self-report). To avoid semantic drift and breaking existing queries, the architecture should: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Keep the existing self-report Response as-is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responseType="answer"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content=selfReport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Introduce a new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responseType</w:t>
      </w:r>
      <w:r>
        <w:rPr>
          <w:bCs/>
          <w:b/>
        </w:rPr>
        <w:t xml:space="preserve"> </w:t>
      </w:r>
      <w:r>
        <w:rPr>
          <w:bCs/>
          <w:b/>
        </w:rPr>
        <w:t xml:space="preserve">value</w:t>
      </w:r>
      <w:r>
        <w:t xml:space="preserve"> </w:t>
      </w:r>
      <w:r>
        <w:t xml:space="preserve">for the MC answer submission, such as</w:t>
      </w:r>
      <w:r>
        <w:t xml:space="preserve"> </w:t>
      </w:r>
      <w:r>
        <w:rPr>
          <w:rStyle w:val="VerbatimChar"/>
        </w:rPr>
        <w:t xml:space="preserve">"mc_submission"</w:t>
      </w:r>
      <w:r>
        <w:t xml:space="preserve">, so existing queries filtering by</w:t>
      </w:r>
      <w:r>
        <w:t xml:space="preserve"> </w:t>
      </w:r>
      <w:r>
        <w:rPr>
          <w:rStyle w:val="VerbatimChar"/>
        </w:rPr>
        <w:t xml:space="preserve">responseType="answer"</w:t>
      </w:r>
      <w:r>
        <w:t xml:space="preserve"> </w:t>
      </w:r>
      <w:r>
        <w:t xml:space="preserve">continue to return only self-reports.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Store item-level answers as a JSON payload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for the MVP phase, with a clear plan to extract into a</w:t>
      </w:r>
      <w:r>
        <w:t xml:space="preserve"> </w:t>
      </w:r>
      <w:r>
        <w:rPr>
          <w:rStyle w:val="VerbatimChar"/>
        </w:rPr>
        <w:t xml:space="preserve">ResponseItem</w:t>
      </w:r>
      <w:r>
        <w:t xml:space="preserve"> </w:t>
      </w:r>
      <w:r>
        <w:t xml:space="preserve">child model later.</w:t>
      </w:r>
    </w:p>
    <w:bookmarkEnd w:id="31"/>
    <w:bookmarkStart w:id="32" w:name="why-json-first-responseitem-later"/>
    <w:p>
      <w:pPr>
        <w:pStyle w:val="Heading3"/>
      </w:pPr>
      <w:r>
        <w:t xml:space="preserve">4.2 Why JSON first, ResponseItem later?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A) JSON in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High — no schema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Medium — no relational queries on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B) New ResponseItem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Medium — schema change +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High — relational item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Schema drift risk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Recommendation for FL-UX-2B:</w:t>
      </w:r>
      <w:r>
        <w:t xml:space="preserve"> </w:t>
      </w:r>
      <w:r>
        <w:t xml:space="preserve">Use approach</w:t>
      </w:r>
      <w:r>
        <w:t xml:space="preserve"> </w:t>
      </w:r>
      <w:r>
        <w:rPr>
          <w:bCs/>
          <w:b/>
        </w:rPr>
        <w:t xml:space="preserve">A (JSON)</w:t>
      </w:r>
      <w:r>
        <w:t xml:space="preserve"> </w:t>
      </w:r>
      <w:r>
        <w:t xml:space="preserve">for the first implementation. This avoids schema changes, migration risk, and</w:t>
      </w:r>
      <w:r>
        <w:t xml:space="preserve"> </w:t>
      </w:r>
      <w:r>
        <w:rPr>
          <w:rStyle w:val="VerbatimChar"/>
        </w:rPr>
        <w:t xml:space="preserve">prisma db push</w:t>
      </w:r>
      <w:r>
        <w:t xml:space="preserve"> </w:t>
      </w:r>
      <w:r>
        <w:t xml:space="preserve">on production. The JSON payload is structured and typed in application code.</w:t>
      </w:r>
    </w:p>
    <w:p>
      <w:pPr>
        <w:pStyle w:val="BodyText"/>
      </w:pPr>
      <w:r>
        <w:rPr>
          <w:bCs/>
          <w:b/>
        </w:rPr>
        <w:t xml:space="preserve">Planned future phase:</w:t>
      </w:r>
      <w:r>
        <w:t xml:space="preserve"> </w:t>
      </w:r>
      <w:r>
        <w:t xml:space="preserve">Extract JSON into a</w:t>
      </w:r>
      <w:r>
        <w:t xml:space="preserve"> </w:t>
      </w:r>
      <w:r>
        <w:rPr>
          <w:rStyle w:val="VerbatimChar"/>
        </w:rPr>
        <w:t xml:space="preserve">ResponseItem</w:t>
      </w:r>
      <w:r>
        <w:t xml:space="preserve"> </w:t>
      </w:r>
      <w:r>
        <w:t xml:space="preserve">child model when:</w:t>
      </w:r>
      <w:r>
        <w:t xml:space="preserve"> </w:t>
      </w:r>
      <w:r>
        <w:t xml:space="preserve">- item-level admin queries are needed;</w:t>
      </w:r>
      <w:r>
        <w:t xml:space="preserve"> </w:t>
      </w:r>
      <w:r>
        <w:t xml:space="preserve">- scoring aggregation at DB level is needed;</w:t>
      </w:r>
      <w:r>
        <w:t xml:space="preserve"> </w:t>
      </w:r>
      <w:r>
        <w:t xml:space="preserve">- the platform has more than one active content type.</w:t>
      </w:r>
    </w:p>
    <w:bookmarkEnd w:id="32"/>
    <w:bookmarkStart w:id="33" w:name="recommended-data-flow"/>
    <w:p>
      <w:pPr>
        <w:pStyle w:val="Heading3"/>
      </w:pPr>
      <w:r>
        <w:t xml:space="preserve">4.3 Recommended data flow</w:t>
      </w:r>
    </w:p>
    <w:p>
      <w:pPr>
        <w:pStyle w:val="SourceCode"/>
      </w:pPr>
      <w:r>
        <w:rPr>
          <w:rStyle w:val="VerbatimChar"/>
        </w:rPr>
        <w:t xml:space="preserve">Student clicks "Empezar" on /now</w:t>
      </w:r>
      <w:r>
        <w:br/>
      </w:r>
      <w:r>
        <w:rPr>
          <w:rStyle w:val="VerbatimChar"/>
        </w:rPr>
        <w:t xml:space="preserve">  → POST /start → StudyLoad in_progress, TutoringSession created</w:t>
      </w:r>
      <w:r>
        <w:br/>
      </w:r>
      <w:r>
        <w:br/>
      </w:r>
      <w:r>
        <w:rPr>
          <w:rStyle w:val="VerbatimChar"/>
        </w:rPr>
        <w:t xml:space="preserve">Student views /now/study-loads/[id], answers MC items</w:t>
      </w:r>
      <w:r>
        <w:br/>
      </w:r>
      <w:r>
        <w:rPr>
          <w:rStyle w:val="VerbatimChar"/>
        </w:rPr>
        <w:t xml:space="preserve">  → POST /api/study-loads/[id]/responses</w:t>
      </w:r>
      <w:r>
        <w:br/>
      </w:r>
      <w:r>
        <w:rPr>
          <w:rStyle w:val="VerbatimChar"/>
        </w:rPr>
        <w:t xml:space="preserve">  → Creates Response(responseType="mc_submission", content=JSON)</w:t>
      </w:r>
      <w:r>
        <w:br/>
      </w:r>
      <w:r>
        <w:rPr>
          <w:rStyle w:val="VerbatimChar"/>
        </w:rPr>
        <w:t xml:space="preserve">  → Linked to the active TutoringSession</w:t>
      </w:r>
      <w:r>
        <w:br/>
      </w:r>
      <w:r>
        <w:rPr>
          <w:rStyle w:val="VerbatimChar"/>
        </w:rPr>
        <w:t xml:space="preserve">  → StudyLoad remains in_progress</w:t>
      </w:r>
      <w:r>
        <w:br/>
      </w:r>
      <w:r>
        <w:br/>
      </w:r>
      <w:r>
        <w:rPr>
          <w:rStyle w:val="VerbatimChar"/>
        </w:rPr>
        <w:t xml:space="preserve">Student clicks "Terminar" on /now</w:t>
      </w:r>
      <w:r>
        <w:br/>
      </w:r>
      <w:r>
        <w:rPr>
          <w:rStyle w:val="VerbatimChar"/>
        </w:rPr>
        <w:t xml:space="preserve">  → POST /complete → StudyLoad completed, TutoringSession completed</w:t>
      </w:r>
      <w:r>
        <w:br/>
      </w:r>
      <w:r>
        <w:rPr>
          <w:rStyle w:val="VerbatimChar"/>
        </w:rPr>
        <w:t xml:space="preserve">  → Creates Response(responseType="answer", content=selfReport)</w:t>
      </w:r>
      <w:r>
        <w:br/>
      </w:r>
      <w:r>
        <w:rPr>
          <w:rStyle w:val="VerbatimChar"/>
        </w:rPr>
        <w:t xml:space="preserve">  → Existing flow unchanged</w:t>
      </w:r>
    </w:p>
    <w:p>
      <w:pPr>
        <w:pStyle w:val="FirstParagraph"/>
      </w:pPr>
      <w:r>
        <w:t xml:space="preserve">This means a completed load with MC answers will have</w:t>
      </w:r>
      <w:r>
        <w:t xml:space="preserve"> </w:t>
      </w:r>
      <w:r>
        <w:rPr>
          <w:bCs/>
          <w:b/>
        </w:rPr>
        <w:t xml:space="preserve">two Response records</w:t>
      </w:r>
      <w:r>
        <w:t xml:space="preserve"> </w:t>
      </w:r>
      <w:r>
        <w:t xml:space="preserve">on its TutoringSession: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responseType="mc_submission"</w:t>
      </w:r>
      <w:r>
        <w:t xml:space="preserve"> </w:t>
      </w:r>
      <w:r>
        <w:t xml:space="preserve">— the item-level answers (created before /complete).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responseType="answer"</w:t>
      </w:r>
      <w:r>
        <w:t xml:space="preserve"> </w:t>
      </w:r>
      <w:r>
        <w:t xml:space="preserve">— the self-report (created by /complete).</w:t>
      </w:r>
    </w:p>
    <w:p>
      <w:pPr>
        <w:pStyle w:val="BodyText"/>
      </w:pPr>
      <w:r>
        <w:t xml:space="preserve">Existing queries that filter</w:t>
      </w:r>
      <w:r>
        <w:t xml:space="preserve"> </w:t>
      </w:r>
      <w:r>
        <w:rPr>
          <w:rStyle w:val="VerbatimChar"/>
        </w:rPr>
        <w:t xml:space="preserve">responseType="answer"</w:t>
      </w:r>
      <w:r>
        <w:t xml:space="preserve"> </w:t>
      </w:r>
      <w:r>
        <w:t xml:space="preserve">will continue to return only self-reports.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data-contract-proposal"/>
    <w:p>
      <w:pPr>
        <w:pStyle w:val="Heading2"/>
      </w:pPr>
      <w:r>
        <w:t xml:space="preserve">5. Data Contract Proposal</w:t>
      </w:r>
    </w:p>
    <w:bookmarkStart w:id="35" w:name="mc-submission-response-record"/>
    <w:p>
      <w:pPr>
        <w:pStyle w:val="Heading3"/>
      </w:pPr>
      <w:r>
        <w:t xml:space="preserve">5.1 MC Submission Response record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tutoringSessionId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active in_progress TutoringSession for this StudyLoad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responseType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"mc_submission"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string (see below)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(not used at submission time)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(not used at submission time)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(not used in v1)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</w:tbl>
    <w:bookmarkEnd w:id="35"/>
    <w:bookmarkStart w:id="36" w:name="json-payload-in-content"/>
    <w:p>
      <w:pPr>
        <w:pStyle w:val="Heading3"/>
      </w:pPr>
      <w:r>
        <w:t xml:space="preserve">5.2 JSON payload in</w:t>
      </w:r>
      <w:r>
        <w:t xml:space="preserve"> </w:t>
      </w:r>
      <w:r>
        <w:rPr>
          <w:rStyle w:val="VerbatimChar"/>
        </w:rPr>
        <w:t xml:space="preserve">content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"PAES M1 </w:t>
      </w:r>
      <w:r>
        <w:rPr>
          <w:rStyle w:val="CharTok"/>
        </w:rPr>
        <w:t xml:space="preserve">\u2014</w:t>
      </w:r>
      <w:r>
        <w:rPr>
          <w:rStyle w:val="StringTok"/>
        </w:rPr>
        <w:t xml:space="preserve"> Ecuaciones lineales b</w:t>
      </w:r>
      <w:r>
        <w:rPr>
          <w:rStyle w:val="CharTok"/>
        </w:rPr>
        <w:t xml:space="preserve">\u00e1</w:t>
      </w:r>
      <w:r>
        <w:rPr>
          <w:rStyle w:val="StringTok"/>
        </w:rPr>
        <w:t xml:space="preserve">sicas"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"fl-content-1"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"submittedAt"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"2026-04-30T18:00:00.000Z"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"selectedOption"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"answered"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"selectedOption"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"answered"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"selectedOption"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"answered"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6"/>
    <w:bookmarkStart w:id="37" w:name="field-definitions"/>
    <w:p>
      <w:pPr>
        <w:pStyle w:val="Heading3"/>
      </w:pPr>
      <w:r>
        <w:t xml:space="preserve">5.3 Field definitions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StudyLoad title used to look up content in the static registry.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stable identifier for the content version. For now, use the FL phase code (e.g.,</w:t>
            </w:r>
            <w:r>
              <w:t xml:space="preserve"> </w:t>
            </w:r>
            <w:r>
              <w:rPr>
                <w:rStyle w:val="VerbatimChar"/>
              </w:rPr>
              <w:t xml:space="preserve">"fl-content-1"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"fl-content-2"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8601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the student submitted their answers.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entry per exercise in the content.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items[].itemIndex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0-based index matching the item order in the content registry.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items[].selectedOption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|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option label selected (e.g.,</w:t>
            </w:r>
            <w:r>
              <w:t xml:space="preserve"> </w:t>
            </w:r>
            <w:r>
              <w:rPr>
                <w:rStyle w:val="VerbatimChar"/>
              </w:rPr>
              <w:t xml:space="preserve">"A"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"B"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"C"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"D"</w:t>
            </w:r>
            <w:r>
              <w:t xml:space="preserve">) or null if skipped.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items[].answered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the student provided an answer for this item.</w:t>
            </w:r>
          </w:p>
        </w:tc>
      </w:tr>
    </w:tbl>
    <w:bookmarkEnd w:id="37"/>
    <w:bookmarkStart w:id="38" w:name="content-keyversion-strategy"/>
    <w:p>
      <w:pPr>
        <w:pStyle w:val="Heading3"/>
      </w:pPr>
      <w:r>
        <w:t xml:space="preserve">5.4 Content key/version strategy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contentKey</w:t>
      </w:r>
      <w:r>
        <w:t xml:space="preserve"> </w:t>
      </w:r>
      <w:r>
        <w:t xml:space="preserve">= StudyLoad title. This is safe because the static registry is keyed by title, and the viewer already resolves content this way.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contentVersion</w:t>
      </w:r>
      <w:r>
        <w:t xml:space="preserve"> </w:t>
      </w:r>
      <w:r>
        <w:t xml:space="preserve">= FL phase code (e.g.,</w:t>
      </w:r>
      <w:r>
        <w:t xml:space="preserve"> </w:t>
      </w:r>
      <w:r>
        <w:rPr>
          <w:rStyle w:val="VerbatimChar"/>
        </w:rPr>
        <w:t xml:space="preserve">"fl-content-1"</w:t>
      </w:r>
      <w:r>
        <w:t xml:space="preserve">). This is a lightweight versioning approach. If content is updated, a new version code is used, and old submissions remain linked to the version they saw.</w:t>
      </w:r>
    </w:p>
    <w:p>
      <w:pPr>
        <w:numPr>
          <w:ilvl w:val="0"/>
          <w:numId w:val="1004"/>
        </w:numPr>
        <w:pStyle w:val="Compact"/>
      </w:pPr>
      <w:r>
        <w:t xml:space="preserve">The static registry (</w:t>
      </w:r>
      <w:r>
        <w:rPr>
          <w:rStyle w:val="VerbatimChar"/>
        </w:rPr>
        <w:t xml:space="preserve">lib/study-load-content.ts</w:t>
      </w:r>
      <w:r>
        <w:t xml:space="preserve">) should add a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field to each content entry. This is a safe, no-schema change.</w:t>
      </w:r>
    </w:p>
    <w:p>
      <w:pPr>
        <w:numPr>
          <w:ilvl w:val="0"/>
          <w:numId w:val="1004"/>
        </w:numPr>
        <w:pStyle w:val="Compact"/>
      </w:pPr>
      <w:r>
        <w:t xml:space="preserve">Title-based resolution is acceptable for MVP. When content moves to the database, the key strategy will shift to content IDs.</w:t>
      </w:r>
    </w:p>
    <w:bookmarkEnd w:id="38"/>
    <w:bookmarkStart w:id="39" w:name="answer-key-evaluation-admin-side-only"/>
    <w:p>
      <w:pPr>
        <w:pStyle w:val="Heading3"/>
      </w:pPr>
      <w:r>
        <w:t xml:space="preserve">5.5 Answer key evaluation (admin-side only)</w:t>
      </w:r>
    </w:p>
    <w:p>
      <w:pPr>
        <w:pStyle w:val="FirstParagraph"/>
      </w:pPr>
      <w:r>
        <w:t xml:space="preserve">The correct answers are stored in the static content registry (not in the Response). Admin-side display can compare</w:t>
      </w:r>
      <w:r>
        <w:t xml:space="preserve"> </w:t>
      </w:r>
      <w:r>
        <w:rPr>
          <w:rStyle w:val="VerbatimChar"/>
        </w:rPr>
        <w:t xml:space="preserve">selectedOption</w:t>
      </w:r>
      <w:r>
        <w:t xml:space="preserve"> </w:t>
      </w:r>
      <w:r>
        <w:t xml:space="preserve">against the registry’s answer key to show correct/incorrect per item. This comparison happens at</w:t>
      </w:r>
      <w:r>
        <w:t xml:space="preserve"> </w:t>
      </w:r>
      <w:r>
        <w:rPr>
          <w:bCs/>
          <w:b/>
        </w:rPr>
        <w:t xml:space="preserve">read time</w:t>
      </w:r>
      <w:r>
        <w:t xml:space="preserve">, not write time.</w:t>
      </w:r>
    </w:p>
    <w:p>
      <w:pPr>
        <w:pStyle w:val="BodyText"/>
      </w:pPr>
      <w:r>
        <w:t xml:space="preserve">This avoids:</w:t>
      </w:r>
      <w:r>
        <w:t xml:space="preserve"> </w:t>
      </w:r>
      <w:r>
        <w:t xml:space="preserve">- storing</w:t>
      </w:r>
      <w:r>
        <w:t xml:space="preserve"> </w:t>
      </w:r>
      <w:r>
        <w:rPr>
          <w:rStyle w:val="VerbatimChar"/>
        </w:rPr>
        <w:t xml:space="preserve">correctOption</w:t>
      </w:r>
      <w:r>
        <w:t xml:space="preserve"> </w:t>
      </w:r>
      <w:r>
        <w:t xml:space="preserve">in the submission (which could drift if the key is corrected);</w:t>
      </w:r>
      <w:r>
        <w:t xml:space="preserve"> </w:t>
      </w:r>
      <w:r>
        <w:t xml:space="preserve">- computing</w:t>
      </w:r>
      <w:r>
        <w:t xml:space="preserve"> </w:t>
      </w:r>
      <w:r>
        <w:rPr>
          <w:rStyle w:val="VerbatimChar"/>
        </w:rPr>
        <w:t xml:space="preserve">isCorrect</w:t>
      </w:r>
      <w:r>
        <w:t xml:space="preserve"> </w:t>
      </w:r>
      <w:r>
        <w:t xml:space="preserve">at submission time (which adds write-time complexity);</w:t>
      </w:r>
      <w:r>
        <w:t xml:space="preserve"> </w:t>
      </w:r>
      <w:r>
        <w:t xml:space="preserve">- coupling the submission endpoint to the answer key.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submission-rules-mvp"/>
    <w:p>
      <w:pPr>
        <w:pStyle w:val="Heading2"/>
      </w:pPr>
      <w:r>
        <w:t xml:space="preserve">6. Submission Rules (MVP)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 submission per StudyLoad?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one</w:t>
            </w:r>
            <w:r>
              <w:t xml:space="preserve"> </w:t>
            </w:r>
            <w:r>
              <w:rPr>
                <w:rStyle w:val="VerbatimChar"/>
              </w:rPr>
              <w:t xml:space="preserve">mc_submission</w:t>
            </w:r>
            <w:r>
              <w:t xml:space="preserve"> </w:t>
            </w:r>
            <w:r>
              <w:t xml:space="preserve">Response per TutoringSession.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Simplest model. If the student re-submits, the existing Response is replaced (upsert by</w:t>
            </w:r>
            <w:r>
              <w:t xml:space="preserve"> </w:t>
            </w:r>
            <w:r>
              <w:rPr>
                <w:rStyle w:val="VerbatimChar"/>
              </w:rPr>
              <w:t xml:space="preserve">tutoringSessionId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responseType="mc_submission"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 a student replace answers while in_progress?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re-submitting overwrites the previous</w:t>
            </w:r>
            <w:r>
              <w:t xml:space="preserve"> </w:t>
            </w:r>
            <w:r>
              <w:rPr>
                <w:rStyle w:val="VerbatimChar"/>
              </w:rPr>
              <w:t xml:space="preserve">mc_submission</w:t>
            </w:r>
            <w:r>
              <w:t xml:space="preserve"> </w:t>
            </w:r>
            <w:r>
              <w:t xml:space="preserve">Response.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may want to review and change answers before completing.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Answers become read-only after completed?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the endpoint rejects submissions if StudyLoad is not</w:t>
            </w:r>
            <w:r>
              <w:t xml:space="preserve"> </w:t>
            </w:r>
            <w:r>
              <w:rPr>
                <w:rStyle w:val="VerbatimChar"/>
              </w:rPr>
              <w:t xml:space="preserve">in_progress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 the student clicks</w:t>
            </w:r>
            <w:r>
              <w:t xml:space="preserve"> </w:t>
            </w:r>
            <w:r>
              <w:t xml:space="preserve">“</w:t>
            </w:r>
            <w:r>
              <w:t xml:space="preserve">Terminar</w:t>
            </w:r>
            <w:r>
              <w:t xml:space="preserve">”</w:t>
            </w:r>
            <w:r>
              <w:t xml:space="preserve">, the load is completed and answers are frozen.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Incomplete answers?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— the student can submit with some items unanswered (</w:t>
            </w:r>
            <w:r>
              <w:rPr>
                <w:rStyle w:val="VerbatimChar"/>
              </w:rPr>
              <w:t xml:space="preserve">answered: false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penalty for skipping. Admin sees which items were skipped.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answer key in content?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Submission still works. Admin sees answers but no correct/incorrect comparison.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answer key is optional for the submission to succeed.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StudyLoad not in_progress?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 with 409.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Answers can only be submitted while the load is active.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StudyLoad already completed?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 with 409.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guard — completed loads are read-only.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3" w:name="endpoint-contract-future-fl-ux-2b"/>
    <w:p>
      <w:pPr>
        <w:pStyle w:val="Heading2"/>
      </w:pPr>
      <w:r>
        <w:t xml:space="preserve">7. Endpoint Contract (Future FL-UX-2B)</w:t>
      </w:r>
    </w:p>
    <w:bookmarkStart w:id="42" w:name="post-apistudy-loadsidresponses"/>
    <w:p>
      <w:pPr>
        <w:pStyle w:val="Heading3"/>
      </w:pPr>
      <w:r>
        <w:rPr>
          <w:rStyle w:val="VerbatimChar"/>
        </w:rPr>
        <w:t xml:space="preserve">POST /api/study-loads/[id]/responses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Save or replace the student’s multiple-choice answers for a StudyLoad.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 (session-based).</w:t>
      </w:r>
    </w:p>
    <w:p>
      <w:pPr>
        <w:pStyle w:val="BodyText"/>
      </w:pPr>
      <w:r>
        <w:rPr>
          <w:bCs/>
          <w:b/>
        </w:rPr>
        <w:t xml:space="preserve">Ownership chain:</w:t>
      </w:r>
      <w:r>
        <w:t xml:space="preserve"> </w:t>
      </w:r>
      <w:r>
        <w:t xml:space="preserve">Same as content viewer:</w:t>
      </w:r>
      <w:r>
        <w:t xml:space="preserve"> </w:t>
      </w:r>
      <w:r>
        <w:rPr>
          <w:rStyle w:val="VerbatimChar"/>
        </w:rPr>
        <w:t xml:space="preserve">User.email → Student.email → active Enrollment → open Cycle → StudyLoad (in_progress)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"selectedOption"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"selectedOption"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"selectedOption"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Server-side behavior:</w:t>
      </w:r>
      <w:r>
        <w:t xml:space="preserve"> </w:t>
      </w:r>
      <w:r>
        <w:t xml:space="preserve">1. Authenticate and verify ownership.</w:t>
      </w:r>
      <w:r>
        <w:t xml:space="preserve"> </w:t>
      </w:r>
      <w:r>
        <w:t xml:space="preserve">2. Verify StudyLoad is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.</w:t>
      </w:r>
      <w:r>
        <w:t xml:space="preserve"> </w:t>
      </w:r>
      <w:r>
        <w:t xml:space="preserve">3. Verify cycle is</w:t>
      </w:r>
      <w:r>
        <w:t xml:space="preserve"> </w:t>
      </w:r>
      <w:r>
        <w:rPr>
          <w:rStyle w:val="VerbatimChar"/>
        </w:rPr>
        <w:t xml:space="preserve">open</w:t>
      </w:r>
      <w:r>
        <w:t xml:space="preserve">.</w:t>
      </w:r>
      <w:r>
        <w:t xml:space="preserve"> </w:t>
      </w:r>
      <w:r>
        <w:t xml:space="preserve">4. Look up static content by StudyLoad title.</w:t>
      </w:r>
      <w:r>
        <w:t xml:space="preserve"> </w:t>
      </w:r>
      <w:r>
        <w:t xml:space="preserve">5. Validate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 </w:t>
      </w:r>
      <w:r>
        <w:t xml:space="preserve">against the content: correct number of items, valid</w:t>
      </w:r>
      <w:r>
        <w:t xml:space="preserve"> </w:t>
      </w:r>
      <w:r>
        <w:rPr>
          <w:rStyle w:val="VerbatimChar"/>
        </w:rPr>
        <w:t xml:space="preserve">itemIndex</w:t>
      </w:r>
      <w:r>
        <w:t xml:space="preserve"> </w:t>
      </w:r>
      <w:r>
        <w:t xml:space="preserve">values, valid</w:t>
      </w:r>
      <w:r>
        <w:t xml:space="preserve"> </w:t>
      </w:r>
      <w:r>
        <w:rPr>
          <w:rStyle w:val="VerbatimChar"/>
        </w:rPr>
        <w:t xml:space="preserve">selectedOption</w:t>
      </w:r>
      <w:r>
        <w:t xml:space="preserve"> </w:t>
      </w:r>
      <w:r>
        <w:t xml:space="preserve">labels.</w:t>
      </w:r>
      <w:r>
        <w:t xml:space="preserve"> </w:t>
      </w:r>
      <w:r>
        <w:t xml:space="preserve">6. Find the active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TutoringSession for this StudyLoad.</w:t>
      </w:r>
      <w:r>
        <w:t xml:space="preserve"> </w:t>
      </w:r>
      <w:r>
        <w:t xml:space="preserve">7. Build the JSON payload (add</w:t>
      </w:r>
      <w:r>
        <w:t xml:space="preserve"> </w:t>
      </w:r>
      <w:r>
        <w:rPr>
          <w:rStyle w:val="VerbatimChar"/>
        </w:rPr>
        <w:t xml:space="preserve">contentKey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submittedAt</w:t>
      </w:r>
      <w:r>
        <w:t xml:space="preserve">).</w:t>
      </w:r>
      <w:r>
        <w:t xml:space="preserve"> </w:t>
      </w:r>
      <w:r>
        <w:t xml:space="preserve">8. Upsert: find existing Response with</w:t>
      </w:r>
      <w:r>
        <w:t xml:space="preserve"> </w:t>
      </w:r>
      <w:r>
        <w:rPr>
          <w:rStyle w:val="VerbatimChar"/>
        </w:rPr>
        <w:t xml:space="preserve">tutoringSessionId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responseType="mc_submission"</w:t>
      </w:r>
      <w:r>
        <w:t xml:space="preserve">. If exists, update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. If not, create.</w:t>
      </w:r>
      <w:r>
        <w:t xml:space="preserve"> </w:t>
      </w:r>
      <w:r>
        <w:t xml:space="preserve">9. Return the Response record.</w:t>
      </w:r>
    </w:p>
    <w:p>
      <w:pPr>
        <w:pStyle w:val="BodyText"/>
      </w:pPr>
      <w:r>
        <w:rPr>
          <w:bCs/>
          <w:b/>
        </w:rPr>
        <w:t xml:space="preserve">Does NOT:</w:t>
      </w:r>
      <w:r>
        <w:t xml:space="preserve"> </w:t>
      </w:r>
      <w:r>
        <w:t xml:space="preserve">- Alter StudyLoad status.</w:t>
      </w:r>
      <w:r>
        <w:t xml:space="preserve"> </w:t>
      </w:r>
      <w:r>
        <w:t xml:space="preserve">- Call /complete.</w:t>
      </w:r>
      <w:r>
        <w:t xml:space="preserve"> </w:t>
      </w:r>
      <w:r>
        <w:t xml:space="preserve">- Create CycleDecision.</w:t>
      </w:r>
      <w:r>
        <w:t xml:space="preserve"> </w:t>
      </w:r>
      <w:r>
        <w:t xml:space="preserve">- Compute score or isCorrect.</w:t>
      </w:r>
      <w:r>
        <w:t xml:space="preserve"> </w:t>
      </w:r>
      <w:r>
        <w:t xml:space="preserve">- Trigger adaptive logic.</w:t>
      </w:r>
      <w:r>
        <w:t xml:space="preserve"> </w:t>
      </w:r>
      <w:r>
        <w:t xml:space="preserve">- Create or modify self-report.</w:t>
      </w:r>
    </w:p>
    <w:p>
      <w:pPr>
        <w:pStyle w:val="BodyText"/>
      </w:pPr>
      <w:r>
        <w:rPr>
          <w:bCs/>
          <w:b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(updated) or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(created) with the Response record.</w:t>
      </w:r>
    </w:p>
    <w:p>
      <w:pPr>
        <w:pStyle w:val="BodyText"/>
      </w:pPr>
      <w:r>
        <w:rPr>
          <w:bCs/>
          <w:b/>
        </w:rPr>
        <w:t xml:space="preserve">Error codes: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— not authenticated.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— not the owner.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— StudyLoad not found.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— StudyLoad not in_progress, or cycle not open.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— no registered content for this title, or invalid items.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student-ux-contract-future-fl-ux-2c"/>
    <w:p>
      <w:pPr>
        <w:pStyle w:val="Heading2"/>
      </w:pPr>
      <w:r>
        <w:t xml:space="preserve">8. Student UX Contract (Future FL-UX-2C)</w:t>
      </w:r>
    </w:p>
    <w:p>
      <w:pPr>
        <w:pStyle w:val="FirstParagraph"/>
      </w:pPr>
      <w:r>
        <w:t xml:space="preserve">The existing</w:t>
      </w:r>
      <w:r>
        <w:t xml:space="preserve"> </w:t>
      </w:r>
      <w:r>
        <w:rPr>
          <w:rStyle w:val="VerbatimChar"/>
        </w:rPr>
        <w:t xml:space="preserve">/now/study-loads/[id]</w:t>
      </w:r>
      <w:r>
        <w:t xml:space="preserve"> </w:t>
      </w:r>
      <w:r>
        <w:t xml:space="preserve">viewer becomes answerable:</w:t>
      </w:r>
    </w:p>
    <w:p>
      <w:pPr>
        <w:numPr>
          <w:ilvl w:val="0"/>
          <w:numId w:val="1005"/>
        </w:numPr>
        <w:pStyle w:val="Compact"/>
      </w:pPr>
      <w:r>
        <w:t xml:space="preserve">Student opens the viewer (same route, same ownership check).</w:t>
      </w:r>
    </w:p>
    <w:p>
      <w:pPr>
        <w:numPr>
          <w:ilvl w:val="0"/>
          <w:numId w:val="1005"/>
        </w:numPr>
        <w:pStyle w:val="Compact"/>
      </w:pPr>
      <w:r>
        <w:t xml:space="preserve">If StudyLoad is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and content has MC items:</w:t>
      </w:r>
    </w:p>
    <w:p>
      <w:pPr>
        <w:numPr>
          <w:ilvl w:val="1"/>
          <w:numId w:val="1006"/>
        </w:numPr>
        <w:pStyle w:val="Compact"/>
      </w:pPr>
      <w:r>
        <w:t xml:space="preserve">Each item shows radio-button options (A/B/C/D).</w:t>
      </w:r>
    </w:p>
    <w:p>
      <w:pPr>
        <w:numPr>
          <w:ilvl w:val="1"/>
          <w:numId w:val="1006"/>
        </w:numPr>
        <w:pStyle w:val="Compact"/>
      </w:pPr>
      <w:r>
        <w:t xml:space="preserve">Student can select one answer per item.</w:t>
      </w:r>
    </w:p>
    <w:p>
      <w:pPr>
        <w:numPr>
          <w:ilvl w:val="1"/>
          <w:numId w:val="1006"/>
        </w:numPr>
        <w:pStyle w:val="Compact"/>
      </w:pPr>
      <w:r>
        <w:t xml:space="preserve">Simple progress display:</w:t>
      </w:r>
      <w:r>
        <w:t xml:space="preserve"> </w:t>
      </w:r>
      <w:r>
        <w:t xml:space="preserve">“</w:t>
      </w:r>
      <w:r>
        <w:t xml:space="preserve">0/8 respondidas</w:t>
      </w:r>
      <w:r>
        <w:t xml:space="preserve">”</w:t>
      </w:r>
      <w:r>
        <w:t xml:space="preserve">.</w:t>
      </w:r>
    </w:p>
    <w:p>
      <w:pPr>
        <w:numPr>
          <w:ilvl w:val="1"/>
          <w:numId w:val="1006"/>
        </w:numPr>
        <w:pStyle w:val="Compact"/>
      </w:pPr>
      <w:r>
        <w:t xml:space="preserve">“</w:t>
      </w:r>
      <w:r>
        <w:t xml:space="preserve">Enviar respuestas</w:t>
      </w:r>
      <w:r>
        <w:t xml:space="preserve">”</w:t>
      </w:r>
      <w:r>
        <w:t xml:space="preserve"> </w:t>
      </w:r>
      <w:r>
        <w:t xml:space="preserve">button.</w:t>
      </w:r>
    </w:p>
    <w:p>
      <w:pPr>
        <w:numPr>
          <w:ilvl w:val="0"/>
          <w:numId w:val="1005"/>
        </w:numPr>
        <w:pStyle w:val="Compact"/>
      </w:pPr>
      <w:r>
        <w:t xml:space="preserve">On submit: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POST /api/study-loads/[id]/responses</w:t>
      </w:r>
      <w:r>
        <w:t xml:space="preserve"> </w:t>
      </w:r>
      <w:r>
        <w:t xml:space="preserve">with selected answers.</w:t>
      </w:r>
    </w:p>
    <w:p>
      <w:pPr>
        <w:numPr>
          <w:ilvl w:val="1"/>
          <w:numId w:val="1007"/>
        </w:numPr>
        <w:pStyle w:val="Compact"/>
      </w:pPr>
      <w:r>
        <w:t xml:space="preserve">System confirms:</w:t>
      </w:r>
      <w:r>
        <w:t xml:space="preserve"> </w:t>
      </w:r>
      <w:r>
        <w:t xml:space="preserve">“</w:t>
      </w:r>
      <w:r>
        <w:t xml:space="preserve">Respuestas guardadas</w:t>
      </w:r>
      <w:r>
        <w:t xml:space="preserve">”</w:t>
      </w:r>
      <w:r>
        <w:t xml:space="preserve">.</w:t>
      </w:r>
    </w:p>
    <w:p>
      <w:pPr>
        <w:numPr>
          <w:ilvl w:val="1"/>
          <w:numId w:val="1007"/>
        </w:numPr>
        <w:pStyle w:val="Compact"/>
      </w:pPr>
      <w:r>
        <w:t xml:space="preserve">Student can re-submit while load is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Student returns to</w:t>
      </w:r>
      <w:r>
        <w:t xml:space="preserve"> </w:t>
      </w:r>
      <w:r>
        <w:rPr>
          <w:rStyle w:val="VerbatimChar"/>
        </w:rPr>
        <w:t xml:space="preserve">/now</w:t>
      </w:r>
      <w:r>
        <w:t xml:space="preserve"> </w:t>
      </w:r>
      <w:r>
        <w:t xml:space="preserve">and uses existing</w:t>
      </w:r>
      <w:r>
        <w:t xml:space="preserve"> </w:t>
      </w:r>
      <w:r>
        <w:t xml:space="preserve">“</w:t>
      </w:r>
      <w:r>
        <w:t xml:space="preserve">Terminar</w:t>
      </w:r>
      <w:r>
        <w:t xml:space="preserve">”</w:t>
      </w:r>
      <w:r>
        <w:t xml:space="preserve"> </w:t>
      </w:r>
      <w:r>
        <w:t xml:space="preserve">+ self-report flow.</w:t>
      </w:r>
    </w:p>
    <w:p>
      <w:pPr>
        <w:numPr>
          <w:ilvl w:val="0"/>
          <w:numId w:val="1005"/>
        </w:numPr>
        <w:pStyle w:val="Compact"/>
      </w:pPr>
      <w:r>
        <w:t xml:space="preserve">After completion, the viewer shows answers as read-only (no radio interaction).</w:t>
      </w:r>
    </w:p>
    <w:p>
      <w:pPr>
        <w:pStyle w:val="FirstParagraph"/>
      </w:pPr>
      <w:r>
        <w:rPr>
          <w:bCs/>
          <w:b/>
        </w:rPr>
        <w:t xml:space="preserve">Does NOT include:</w:t>
      </w:r>
      <w:r>
        <w:t xml:space="preserve"> </w:t>
      </w:r>
      <w:r>
        <w:t xml:space="preserve">- PAES score display.</w:t>
      </w:r>
      <w:r>
        <w:t xml:space="preserve"> </w:t>
      </w:r>
      <w:r>
        <w:t xml:space="preserve">- Automatic feedback (</w:t>
      </w:r>
      <w:r>
        <w:t xml:space="preserve">“</w:t>
      </w:r>
      <w:r>
        <w:t xml:space="preserve">correct</w:t>
      </w:r>
      <w:r>
        <w:t xml:space="preserve">”</w:t>
      </w:r>
      <w:r>
        <w:t xml:space="preserve">/</w:t>
      </w:r>
      <w:r>
        <w:t xml:space="preserve">“</w:t>
      </w:r>
      <w:r>
        <w:t xml:space="preserve">incorrect</w:t>
      </w:r>
      <w:r>
        <w:t xml:space="preserve">”</w:t>
      </w:r>
      <w:r>
        <w:t xml:space="preserve">).</w:t>
      </w:r>
      <w:r>
        <w:t xml:space="preserve"> </w:t>
      </w:r>
      <w:r>
        <w:t xml:space="preserve">- AI response or chatbot.</w:t>
      </w:r>
      <w:r>
        <w:t xml:space="preserve"> </w:t>
      </w:r>
      <w:r>
        <w:t xml:space="preserve">- Automatic next task generation.</w:t>
      </w:r>
      <w:r>
        <w:t xml:space="preserve"> </w:t>
      </w:r>
      <w:r>
        <w:t xml:space="preserve">- Timer or time limit.</w:t>
      </w:r>
    </w:p>
    <w:p>
      <w:r>
        <w:pict>
          <v:rect style="width:0;height:1.5pt" o:hralign="center" o:hrstd="t" o:hr="t"/>
        </w:pict>
      </w:r>
    </w:p>
    <w:bookmarkEnd w:id="44"/>
    <w:bookmarkStart w:id="45" w:name="admin-ux-contract-future-fl-ux-2d"/>
    <w:p>
      <w:pPr>
        <w:pStyle w:val="Heading2"/>
      </w:pPr>
      <w:r>
        <w:t xml:space="preserve">9. Admin UX Contract (Future FL-UX-2D)</w:t>
      </w:r>
    </w:p>
    <w:p>
      <w:pPr>
        <w:pStyle w:val="FirstParagraph"/>
      </w:pPr>
      <w:r>
        <w:t xml:space="preserve">The admin cycle detail view gains item-level evidence:</w:t>
      </w:r>
    </w:p>
    <w:p>
      <w:pPr>
        <w:numPr>
          <w:ilvl w:val="0"/>
          <w:numId w:val="1008"/>
        </w:numPr>
        <w:pStyle w:val="Compact"/>
      </w:pPr>
      <w:r>
        <w:t xml:space="preserve">For each completed StudyLoad with an</w:t>
      </w:r>
      <w:r>
        <w:t xml:space="preserve"> </w:t>
      </w:r>
      <w:r>
        <w:rPr>
          <w:rStyle w:val="VerbatimChar"/>
        </w:rPr>
        <w:t xml:space="preserve">mc_submission</w:t>
      </w:r>
      <w:r>
        <w:t xml:space="preserve"> </w:t>
      </w:r>
      <w:r>
        <w:t xml:space="preserve">Response:</w:t>
      </w:r>
    </w:p>
    <w:p>
      <w:pPr>
        <w:numPr>
          <w:ilvl w:val="1"/>
          <w:numId w:val="1009"/>
        </w:numPr>
        <w:pStyle w:val="Compact"/>
      </w:pPr>
      <w:r>
        <w:t xml:space="preserve">Show a section</w:t>
      </w:r>
      <w:r>
        <w:t xml:space="preserve"> </w:t>
      </w:r>
      <w:r>
        <w:t xml:space="preserve">“</w:t>
      </w:r>
      <w:r>
        <w:t xml:space="preserve">Respuestas del estudiante</w:t>
      </w:r>
      <w:r>
        <w:t xml:space="preserve">”</w:t>
      </w:r>
      <w:r>
        <w:t xml:space="preserve"> </w:t>
      </w:r>
      <w:r>
        <w:t xml:space="preserve">below the existing</w:t>
      </w:r>
      <w:r>
        <w:t xml:space="preserve"> </w:t>
      </w:r>
      <w:r>
        <w:t xml:space="preserve">“</w:t>
      </w:r>
      <w:r>
        <w:t xml:space="preserve">Autorreporte</w:t>
      </w:r>
      <w:r>
        <w:t xml:space="preserve">”</w:t>
      </w:r>
      <w:r>
        <w:t xml:space="preserve">.</w:t>
      </w:r>
    </w:p>
    <w:p>
      <w:pPr>
        <w:numPr>
          <w:ilvl w:val="1"/>
          <w:numId w:val="1009"/>
        </w:numPr>
        <w:pStyle w:val="Compact"/>
      </w:pPr>
      <w:r>
        <w:t xml:space="preserve">List each item with:</w:t>
      </w:r>
    </w:p>
    <w:p>
      <w:pPr>
        <w:numPr>
          <w:ilvl w:val="2"/>
          <w:numId w:val="1010"/>
        </w:numPr>
        <w:pStyle w:val="Compact"/>
      </w:pPr>
      <w:r>
        <w:t xml:space="preserve">Item stem (from static registry, resolved by</w:t>
      </w:r>
      <w:r>
        <w:t xml:space="preserve"> </w:t>
      </w:r>
      <w:r>
        <w:rPr>
          <w:rStyle w:val="VerbatimChar"/>
        </w:rPr>
        <w:t xml:space="preserve">contentKey</w:t>
      </w:r>
      <w:r>
        <w:t xml:space="preserve">).</w:t>
      </w:r>
    </w:p>
    <w:p>
      <w:pPr>
        <w:numPr>
          <w:ilvl w:val="2"/>
          <w:numId w:val="1010"/>
        </w:numPr>
        <w:pStyle w:val="Compact"/>
      </w:pPr>
      <w:r>
        <w:t xml:space="preserve">Student’s selected option.</w:t>
      </w:r>
    </w:p>
    <w:p>
      <w:pPr>
        <w:numPr>
          <w:ilvl w:val="2"/>
          <w:numId w:val="1010"/>
        </w:numPr>
        <w:pStyle w:val="Compact"/>
      </w:pPr>
      <w:r>
        <w:t xml:space="preserve">Correct option (from registry answer key, if available).</w:t>
      </w:r>
    </w:p>
    <w:p>
      <w:pPr>
        <w:numPr>
          <w:ilvl w:val="2"/>
          <w:numId w:val="1010"/>
        </w:numPr>
        <w:pStyle w:val="Compact"/>
      </w:pPr>
      <w:r>
        <w:t xml:space="preserve">Correct/incorrect indicator (✅/❌).</w:t>
      </w:r>
    </w:p>
    <w:p>
      <w:pPr>
        <w:numPr>
          <w:ilvl w:val="1"/>
          <w:numId w:val="1009"/>
        </w:numPr>
        <w:pStyle w:val="Compact"/>
      </w:pPr>
      <w:r>
        <w:t xml:space="preserve">Summary line:</w:t>
      </w:r>
      <w:r>
        <w:t xml:space="preserve"> </w:t>
      </w:r>
      <w:r>
        <w:t xml:space="preserve">“</w:t>
      </w:r>
      <w:r>
        <w:t xml:space="preserve">6/8 correctas</w:t>
      </w:r>
      <w:r>
        <w:t xml:space="preserve">”</w:t>
      </w:r>
      <w:r>
        <w:t xml:space="preserve"> </w:t>
      </w:r>
      <w:r>
        <w:t xml:space="preserve">(if answer key exists).</w:t>
      </w:r>
    </w:p>
    <w:p>
      <w:pPr>
        <w:numPr>
          <w:ilvl w:val="0"/>
          <w:numId w:val="1008"/>
        </w:numPr>
        <w:pStyle w:val="Compact"/>
      </w:pPr>
      <w:r>
        <w:t xml:space="preserve">Self-report continues to display as</w:t>
      </w:r>
      <w:r>
        <w:t xml:space="preserve"> </w:t>
      </w:r>
      <w:r>
        <w:t xml:space="preserve">“</w:t>
      </w:r>
      <w:r>
        <w:t xml:space="preserve">Autorreporte: Me fue bien</w:t>
      </w:r>
      <w:r>
        <w:t xml:space="preserve">”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Manual CycleDecision creation remains unchanged.</w:t>
      </w:r>
    </w:p>
    <w:p>
      <w:pPr>
        <w:numPr>
          <w:ilvl w:val="0"/>
          <w:numId w:val="1008"/>
        </w:numPr>
        <w:pStyle w:val="Compact"/>
      </w:pPr>
      <w:r>
        <w:t xml:space="preserve">No automated advance/reinforce/hold/redirect.</w:t>
      </w:r>
    </w:p>
    <w:p>
      <w:r>
        <w:pict>
          <v:rect style="width:0;height:1.5pt" o:hralign="center" o:hrstd="t" o:hr="t"/>
        </w:pict>
      </w:r>
    </w:p>
    <w:bookmarkEnd w:id="45"/>
    <w:bookmarkStart w:id="46" w:name="risk-assessment"/>
    <w:p>
      <w:pPr>
        <w:pStyle w:val="Heading2"/>
      </w:pPr>
      <w:r>
        <w:t xml:space="preserve">10. Risk Assessment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Schema drift</w:t>
            </w:r>
            <w:r>
              <w:t xml:space="preserve"> </w:t>
            </w:r>
            <w:r>
              <w:t xml:space="preserve">— adding a new model or field could cause</w:t>
            </w:r>
            <w:r>
              <w:t xml:space="preserve"> </w:t>
            </w:r>
            <w:r>
              <w:rPr>
                <w:rStyle w:val="VerbatimChar"/>
              </w:rPr>
              <w:t xml:space="preserve">prisma db push</w:t>
            </w:r>
            <w:r>
              <w:t xml:space="preserve"> </w:t>
            </w:r>
            <w:r>
              <w:t xml:space="preserve">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FL-UX-2B uses</w:t>
            </w:r>
            <w:r>
              <w:t xml:space="preserve"> </w:t>
            </w:r>
            <w:r>
              <w:rPr>
                <w:bCs/>
                <w:b/>
              </w:rPr>
              <w:t xml:space="preserve">no schema changes</w:t>
            </w:r>
            <w:r>
              <w:t xml:space="preserve">. JSON in existing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field.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Response semantic drift</w:t>
            </w:r>
            <w:r>
              <w:t xml:space="preserve"> </w:t>
            </w:r>
            <w:r>
              <w:t xml:space="preserve">— mixing self-report and MC answers in the same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distinct</w:t>
            </w:r>
            <w:r>
              <w:t xml:space="preserve"> </w:t>
            </w:r>
            <w:r>
              <w:rPr>
                <w:rStyle w:val="VerbatimChar"/>
              </w:rPr>
              <w:t xml:space="preserve">responseType</w:t>
            </w:r>
            <w:r>
              <w:t xml:space="preserve"> </w:t>
            </w:r>
            <w:r>
              <w:t xml:space="preserve">values:</w:t>
            </w:r>
            <w:r>
              <w:t xml:space="preserve"> </w:t>
            </w:r>
            <w:r>
              <w:rPr>
                <w:rStyle w:val="VerbatimChar"/>
              </w:rPr>
              <w:t xml:space="preserve">"answer"</w:t>
            </w:r>
            <w:r>
              <w:t xml:space="preserve"> </w:t>
            </w:r>
            <w:r>
              <w:t xml:space="preserve">for self-report,</w:t>
            </w:r>
            <w:r>
              <w:t xml:space="preserve"> </w:t>
            </w:r>
            <w:r>
              <w:rPr>
                <w:rStyle w:val="VerbatimChar"/>
              </w:rPr>
              <w:t xml:space="preserve">"mc_submission"</w:t>
            </w:r>
            <w:r>
              <w:t xml:space="preserve"> </w:t>
            </w:r>
            <w:r>
              <w:t xml:space="preserve">for MC. Existing queries filter by</w:t>
            </w:r>
            <w:r>
              <w:t xml:space="preserve"> </w:t>
            </w:r>
            <w:r>
              <w:rPr>
                <w:rStyle w:val="VerbatimChar"/>
              </w:rPr>
              <w:t xml:space="preserve">"answer"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duplication</w:t>
            </w:r>
            <w:r>
              <w:t xml:space="preserve"> </w:t>
            </w:r>
            <w:r>
              <w:t xml:space="preserve">— same answer data stored in multiple places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source: one</w:t>
            </w:r>
            <w:r>
              <w:t xml:space="preserve"> </w:t>
            </w:r>
            <w:r>
              <w:rPr>
                <w:rStyle w:val="VerbatimChar"/>
              </w:rPr>
              <w:t xml:space="preserve">mc_submission</w:t>
            </w:r>
            <w:r>
              <w:t xml:space="preserve"> </w:t>
            </w:r>
            <w:r>
              <w:t xml:space="preserve">Response per TutoringSession. No duplication.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Title-based content registry</w:t>
            </w:r>
            <w:r>
              <w:t xml:space="preserve"> </w:t>
            </w:r>
            <w:r>
              <w:t xml:space="preserve">— if a title changes, content lookup breaks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Titles are stable (committed in versioned docs).</w:t>
            </w:r>
            <w:r>
              <w:t xml:space="preserve"> </w:t>
            </w:r>
            <w:r>
              <w:rPr>
                <w:rStyle w:val="VerbatimChar"/>
              </w:rPr>
              <w:t xml:space="preserve">contentKey</w:t>
            </w:r>
            <w:r>
              <w:t xml:space="preserve"> </w:t>
            </w:r>
            <w:r>
              <w:t xml:space="preserve">in the JSON payload freezes the title at submission time. Future: move to content IDs.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 versioning</w:t>
            </w:r>
            <w:r>
              <w:t xml:space="preserve"> </w:t>
            </w:r>
            <w:r>
              <w:t xml:space="preserve">— if content is updated, old submissions reference stale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contentVersion</w:t>
            </w:r>
            <w:r>
              <w:t xml:space="preserve"> </w:t>
            </w:r>
            <w:r>
              <w:t xml:space="preserve">field in JSON payload links submission to the exact version. Registry should add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 </w:t>
            </w:r>
            <w:r>
              <w:t xml:space="preserve">field.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/start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/complete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regression</w:t>
            </w:r>
            <w:r>
              <w:t xml:space="preserve"> </w:t>
            </w:r>
            <w:r>
              <w:t xml:space="preserve">— new endpoint breaks existing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endpoint is</w:t>
            </w:r>
            <w:r>
              <w:t xml:space="preserve"> </w:t>
            </w:r>
            <w:r>
              <w:rPr>
                <w:bCs/>
                <w:b/>
              </w:rPr>
              <w:t xml:space="preserve">completely separate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/start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/complete</w:t>
            </w:r>
            <w:r>
              <w:t xml:space="preserve">. No changes to either.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 evidence consistency</w:t>
            </w:r>
            <w:r>
              <w:t xml:space="preserve"> </w:t>
            </w:r>
            <w:r>
              <w:t xml:space="preserve">— admin sees MC answers but display logic expects only self-report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display filters</w:t>
            </w:r>
            <w:r>
              <w:t xml:space="preserve"> </w:t>
            </w:r>
            <w:r>
              <w:rPr>
                <w:rStyle w:val="VerbatimChar"/>
              </w:rPr>
              <w:t xml:space="preserve">responseType="answer"</w:t>
            </w:r>
            <w:r>
              <w:t xml:space="preserve"> </w:t>
            </w:r>
            <w:r>
              <w:t xml:space="preserve">for self-report. MC display is a</w:t>
            </w:r>
            <w:r>
              <w:t xml:space="preserve"> </w:t>
            </w:r>
            <w:r>
              <w:rPr>
                <w:bCs/>
                <w:b/>
              </w:rPr>
              <w:t xml:space="preserve">new section</w:t>
            </w:r>
            <w:r>
              <w:t xml:space="preserve"> </w:t>
            </w:r>
            <w:r>
              <w:t xml:space="preserve">that reads</w:t>
            </w:r>
            <w:r>
              <w:t xml:space="preserve"> </w:t>
            </w:r>
            <w:r>
              <w:rPr>
                <w:rStyle w:val="VerbatimChar"/>
              </w:rPr>
              <w:t xml:space="preserve">responseType="mc_submission"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Premature scoring/adaptive logic</w:t>
            </w:r>
            <w:r>
              <w:t xml:space="preserve"> </w:t>
            </w:r>
            <w:r>
              <w:t xml:space="preserve">— temptation to add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out-of-scope. Score comparison is read-time, admin-side only. No student-facing scoring.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 data safety</w:t>
            </w:r>
            <w:r>
              <w:t xml:space="preserve"> </w:t>
            </w:r>
            <w:r>
              <w:t xml:space="preserve">— endpoint creates data in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ownership + status guards. Upsert prevents duplicates. No force-reset, no seed, no migration.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recommended-phase-split-after-fl-ux-2a"/>
    <w:p>
      <w:pPr>
        <w:pStyle w:val="Heading2"/>
      </w:pPr>
      <w:r>
        <w:t xml:space="preserve">11. Recommended Phase Split After FL-UX-2A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separate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FL-UX-2B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API for MC answer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Isolated backend change. Testable independently. No UI change. No schema change. Can be verified via API before adding UI.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FL-UX-2C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answer capture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Modifies</w:t>
            </w:r>
            <w:r>
              <w:t xml:space="preserve"> </w:t>
            </w:r>
            <w:r>
              <w:rPr>
                <w:rStyle w:val="VerbatimChar"/>
              </w:rPr>
              <w:t xml:space="preserve">/now/study-loads/[id]</w:t>
            </w:r>
            <w:r>
              <w:t xml:space="preserve"> </w:t>
            </w:r>
            <w:r>
              <w:t xml:space="preserve">viewer. Depends on FL-UX-2B endpoint. Can be tested by Mauricio.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FL-UX-2D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item-level evidence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Modifies admin cycle detail. Depends on FL-UX-2B data. Independent from student UI changes.</w:t>
            </w:r>
          </w:p>
        </w:tc>
      </w:tr>
    </w:tbl>
    <w:p>
      <w:pPr>
        <w:pStyle w:val="BodyText"/>
      </w:pPr>
      <w:r>
        <w:t xml:space="preserve">Rationale for separation:</w:t>
      </w:r>
      <w:r>
        <w:t xml:space="preserve"> </w:t>
      </w:r>
      <w:r>
        <w:t xml:space="preserve">- Each phase is independently testable and deployable.</w:t>
      </w:r>
      <w:r>
        <w:t xml:space="preserve"> </w:t>
      </w:r>
      <w:r>
        <w:t xml:space="preserve">- If FL-UX-2B has issues, FL-UX-2C and FL-UX-2D are not affected.</w:t>
      </w:r>
      <w:r>
        <w:t xml:space="preserve"> </w:t>
      </w:r>
      <w:r>
        <w:t xml:space="preserve">- Admin evidence (FL-UX-2D) can be implemented before or after student UI (FL-UX-2C).</w:t>
      </w:r>
      <w:r>
        <w:t xml:space="preserve"> </w:t>
      </w:r>
      <w:r>
        <w:t xml:space="preserve">- Rollback is easier per-phase.</w:t>
      </w:r>
    </w:p>
    <w:p>
      <w:r>
        <w:pict>
          <v:rect style="width:0;height:1.5pt" o:hralign="center" o:hrstd="t" o:hr="t"/>
        </w:pict>
      </w:r>
    </w:p>
    <w:bookmarkEnd w:id="47"/>
    <w:bookmarkStart w:id="48" w:name="X79d0d78b665294c15eca542b1132ad1cc47c2ea"/>
    <w:p>
      <w:pPr>
        <w:pStyle w:val="Heading2"/>
      </w:pPr>
      <w:r>
        <w:t xml:space="preserve">12. Gate Before Implementation (FL-UX-2B Go/No-Go)</w:t>
      </w:r>
    </w:p>
    <w:p>
      <w:pPr>
        <w:numPr>
          <w:ilvl w:val="0"/>
          <w:numId w:val="1011"/>
        </w:numPr>
        <w:pStyle w:val="Compact"/>
      </w:pPr>
      <w:r>
        <w:t xml:space="preserve">☐ Git working tree clean on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☐ Schema parity confirmed between dev and production (no pending migrations).</w:t>
      </w:r>
    </w:p>
    <w:p>
      <w:pPr>
        <w:numPr>
          <w:ilvl w:val="0"/>
          <w:numId w:val="1011"/>
        </w:numPr>
        <w:pStyle w:val="Compact"/>
      </w:pPr>
      <w:r>
        <w:t xml:space="preserve">☐ No database drift (dev and prod schemas match).</w:t>
      </w:r>
    </w:p>
    <w:p>
      <w:pPr>
        <w:numPr>
          <w:ilvl w:val="0"/>
          <w:numId w:val="1011"/>
        </w:numPr>
        <w:pStyle w:val="Compact"/>
      </w:pPr>
      <w:r>
        <w:t xml:space="preserve">☐ Response data contract accepted (JSON in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responseType="mc_submission"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contentKey</w:t>
      </w:r>
      <w:r>
        <w:t xml:space="preserve">/</w:t>
      </w:r>
      <w:r>
        <w:rPr>
          <w:rStyle w:val="VerbatimChar"/>
        </w:rPr>
        <w:t xml:space="preserve">contentVersion</w:t>
      </w:r>
      <w:r>
        <w:t xml:space="preserve"> </w:t>
      </w:r>
      <w:r>
        <w:t xml:space="preserve">strategy accepted (title + FL phase code).</w:t>
      </w:r>
    </w:p>
    <w:p>
      <w:pPr>
        <w:numPr>
          <w:ilvl w:val="0"/>
          <w:numId w:val="1011"/>
        </w:numPr>
        <w:pStyle w:val="Compact"/>
      </w:pPr>
      <w:r>
        <w:t xml:space="preserve">☐ Submission rules accepted (one submission, replaceable while in_progress, frozen on complete).</w:t>
      </w:r>
    </w:p>
    <w:p>
      <w:pPr>
        <w:numPr>
          <w:ilvl w:val="0"/>
          <w:numId w:val="1011"/>
        </w:numPr>
        <w:pStyle w:val="Compact"/>
      </w:pPr>
      <w:r>
        <w:t xml:space="preserve">☐ Endpoint contract accepted (</w:t>
      </w:r>
      <w:r>
        <w:rPr>
          <w:rStyle w:val="VerbatimChar"/>
        </w:rPr>
        <w:t xml:space="preserve">POST /api/study-loads/[id]/responses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t xml:space="preserve">☐ Static content registry will add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field before FL-UX-2B.</w:t>
      </w:r>
    </w:p>
    <w:p>
      <w:pPr>
        <w:numPr>
          <w:ilvl w:val="0"/>
          <w:numId w:val="1011"/>
        </w:numPr>
        <w:pStyle w:val="Compact"/>
      </w:pPr>
      <w:r>
        <w:t xml:space="preserve">☐ Rollback plan: delete the new endpoint file. No schema to roll back.</w:t>
      </w:r>
    </w:p>
    <w:p>
      <w:pPr>
        <w:numPr>
          <w:ilvl w:val="0"/>
          <w:numId w:val="1011"/>
        </w:numPr>
        <w:pStyle w:val="Compact"/>
      </w:pPr>
      <w:r>
        <w:t xml:space="preserve">☐ No</w:t>
      </w:r>
      <w:r>
        <w:t xml:space="preserve"> </w:t>
      </w:r>
      <w:r>
        <w:rPr>
          <w:rStyle w:val="VerbatimChar"/>
        </w:rPr>
        <w:t xml:space="preserve">prisma db push</w:t>
      </w:r>
      <w:r>
        <w:t xml:space="preserve"> </w:t>
      </w:r>
      <w:r>
        <w:t xml:space="preserve">required.</w:t>
      </w:r>
    </w:p>
    <w:p>
      <w:pPr>
        <w:numPr>
          <w:ilvl w:val="0"/>
          <w:numId w:val="1011"/>
        </w:numPr>
        <w:pStyle w:val="Compact"/>
      </w:pPr>
      <w:r>
        <w:t xml:space="preserve">☐ No</w:t>
      </w:r>
      <w:r>
        <w:t xml:space="preserve"> </w:t>
      </w:r>
      <w:r>
        <w:rPr>
          <w:rStyle w:val="VerbatimChar"/>
        </w:rPr>
        <w:t xml:space="preserve">prisma migrate</w:t>
      </w:r>
      <w:r>
        <w:t xml:space="preserve"> </w:t>
      </w:r>
      <w:r>
        <w:t xml:space="preserve">required.</w:t>
      </w:r>
    </w:p>
    <w:p>
      <w:pPr>
        <w:numPr>
          <w:ilvl w:val="0"/>
          <w:numId w:val="1011"/>
        </w:numPr>
        <w:pStyle w:val="Compact"/>
      </w:pPr>
      <w:r>
        <w:t xml:space="preserve">☐ No</w:t>
      </w:r>
      <w:r>
        <w:t xml:space="preserve"> </w:t>
      </w:r>
      <w:r>
        <w:rPr>
          <w:rStyle w:val="VerbatimChar"/>
        </w:rPr>
        <w:t xml:space="preserve">prisma db push --force-reset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☐ No database seed.</w:t>
      </w:r>
    </w:p>
    <w:p>
      <w:pPr>
        <w:numPr>
          <w:ilvl w:val="0"/>
          <w:numId w:val="1011"/>
        </w:numPr>
        <w:pStyle w:val="Compact"/>
      </w:pPr>
      <w:r>
        <w:t xml:space="preserve">☐ No deploy with unresolved drift.</w:t>
      </w:r>
    </w:p>
    <w:p>
      <w:pPr>
        <w:numPr>
          <w:ilvl w:val="0"/>
          <w:numId w:val="1011"/>
        </w:numPr>
        <w:pStyle w:val="Compact"/>
      </w:pPr>
      <w:r>
        <w:t xml:space="preserve">☐ No secrets printed.</w:t>
      </w:r>
    </w:p>
    <w:p>
      <w:r>
        <w:pict>
          <v:rect style="width:0;height:1.5pt" o:hralign="center" o:hrstd="t" o:hr="t"/>
        </w:pict>
      </w:r>
    </w:p>
    <w:bookmarkEnd w:id="48"/>
    <w:bookmarkStart w:id="49" w:name="X444c022c94a6d86ce650ff374ab2c75ca67863f"/>
    <w:p>
      <w:pPr>
        <w:pStyle w:val="Heading2"/>
      </w:pPr>
      <w:r>
        <w:t xml:space="preserve">13. Content Registry Update Needed Before FL-UX-2B</w:t>
      </w:r>
    </w:p>
    <w:p>
      <w:pPr>
        <w:pStyle w:val="FirstParagraph"/>
      </w:pPr>
      <w:r>
        <w:t xml:space="preserve">The static content registry (</w:t>
      </w:r>
      <w:r>
        <w:rPr>
          <w:rStyle w:val="VerbatimChar"/>
        </w:rPr>
        <w:t xml:space="preserve">lib/study-load-content.ts</w:t>
      </w:r>
      <w:r>
        <w:t xml:space="preserve">) should be updated to include a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field per entry: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StudyLoadContent {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e.g., "fl-content-1"</w:t>
      </w:r>
      <w:r>
        <w:br/>
      </w:r>
      <w:r>
        <w:rPr>
          <w:rStyle w:val="NormalTok"/>
        </w:rPr>
        <w:t xml:space="preserve">  program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topic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rest unchanged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Cs/>
          <w:b/>
        </w:rPr>
        <w:t xml:space="preserve">safe, no-schema change</w:t>
      </w:r>
      <w:r>
        <w:t xml:space="preserve"> </w:t>
      </w:r>
      <w:r>
        <w:t xml:space="preserve">that can be done as a preparatory step within FL-UX-2B or as a tiny separate commit.</w:t>
      </w:r>
    </w:p>
    <w:p>
      <w:r>
        <w:pict>
          <v:rect style="width:0;height:1.5pt" o:hralign="center" o:hrstd="t" o:hr="t"/>
        </w:pict>
      </w:r>
    </w:p>
    <w:bookmarkEnd w:id="49"/>
    <w:bookmarkStart w:id="50" w:name="explicit-non-implementation-statement"/>
    <w:p>
      <w:pPr>
        <w:pStyle w:val="Heading2"/>
      </w:pPr>
      <w:r>
        <w:t xml:space="preserve">14. Explicit Non-Implementation Statement</w:t>
      </w:r>
    </w:p>
    <w:p>
      <w:pPr>
        <w:numPr>
          <w:ilvl w:val="0"/>
          <w:numId w:val="1012"/>
        </w:numPr>
        <w:pStyle w:val="Compact"/>
      </w:pPr>
      <w:r>
        <w:t xml:space="preserve">No code modified.</w:t>
      </w:r>
    </w:p>
    <w:p>
      <w:pPr>
        <w:numPr>
          <w:ilvl w:val="0"/>
          <w:numId w:val="1012"/>
        </w:numPr>
        <w:pStyle w:val="Compact"/>
      </w:pPr>
      <w:r>
        <w:t xml:space="preserve">No schema modified.</w:t>
      </w:r>
    </w:p>
    <w:p>
      <w:pPr>
        <w:numPr>
          <w:ilvl w:val="0"/>
          <w:numId w:val="1012"/>
        </w:numPr>
        <w:pStyle w:val="Compact"/>
      </w:pPr>
      <w:r>
        <w:t xml:space="preserve">No endpoints modified.</w:t>
      </w:r>
    </w:p>
    <w:p>
      <w:pPr>
        <w:numPr>
          <w:ilvl w:val="0"/>
          <w:numId w:val="1012"/>
        </w:numPr>
        <w:pStyle w:val="Compact"/>
      </w:pPr>
      <w:r>
        <w:t xml:space="preserve">No deploy.</w:t>
      </w:r>
    </w:p>
    <w:p>
      <w:pPr>
        <w:numPr>
          <w:ilvl w:val="0"/>
          <w:numId w:val="1012"/>
        </w:numPr>
        <w:pStyle w:val="Compact"/>
      </w:pPr>
      <w:r>
        <w:t xml:space="preserve">No data mutation — no users, students, enrollments, cycles, study loads, responses, or decisions created, modified, or deleted.</w:t>
      </w:r>
    </w:p>
    <w:p>
      <w:pPr>
        <w:numPr>
          <w:ilvl w:val="0"/>
          <w:numId w:val="1012"/>
        </w:numPr>
        <w:pStyle w:val="Compact"/>
      </w:pPr>
      <w:r>
        <w:t xml:space="preserve">No Prisma CLI executed.</w:t>
      </w:r>
    </w:p>
    <w:p>
      <w:pPr>
        <w:numPr>
          <w:ilvl w:val="0"/>
          <w:numId w:val="1012"/>
        </w:numPr>
        <w:pStyle w:val="Compact"/>
      </w:pPr>
      <w:r>
        <w:t xml:space="preserve">No secrets printed.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2026-04-30T17:37:14Z</dcterms:created>
  <dcterms:modified xsi:type="dcterms:W3CDTF">2026-04-30T17:37:14Z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