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0DBF" w:rsidRDefault="007C3B2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85"/>
        </w:tabs>
        <w:spacing w:before="37" w:line="259" w:lineRule="auto"/>
        <w:ind w:right="469"/>
      </w:pPr>
      <w:r>
        <w:rPr>
          <w:color w:val="000000"/>
        </w:rPr>
        <w:t>Cuando se agrega más de una unidad al carrito, la plataforma registra siempre solo una unidad.</w:t>
      </w:r>
    </w:p>
    <w:p w:rsidR="00180DBF" w:rsidRDefault="007C3B2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668"/>
        </w:tabs>
        <w:spacing w:before="1"/>
      </w:pPr>
      <w:r>
        <w:rPr>
          <w:color w:val="000000"/>
        </w:rPr>
        <w:t>Elegí 3 unidades de este producto</w:t>
      </w:r>
    </w:p>
    <w:p w:rsidR="00180DBF" w:rsidRDefault="007C3B24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1"/>
          <w:szCs w:val="11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>
            <wp:simplePos x="0" y="0"/>
            <wp:positionH relativeFrom="column">
              <wp:posOffset>515619</wp:posOffset>
            </wp:positionH>
            <wp:positionV relativeFrom="paragraph">
              <wp:posOffset>116368</wp:posOffset>
            </wp:positionV>
            <wp:extent cx="4538491" cy="2346960"/>
            <wp:effectExtent l="0" t="0" r="0" b="0"/>
            <wp:wrapTopAndBottom distT="0" distB="0"/>
            <wp:docPr id="34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8491" cy="2346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80DBF" w:rsidRDefault="007C3B2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668"/>
        </w:tabs>
        <w:spacing w:before="143" w:line="259" w:lineRule="auto"/>
        <w:ind w:left="667" w:right="143"/>
      </w:pPr>
      <w:r>
        <w:rPr>
          <w:color w:val="000000"/>
        </w:rPr>
        <w:t xml:space="preserve">El </w:t>
      </w:r>
      <w:proofErr w:type="spellStart"/>
      <w:r>
        <w:rPr>
          <w:color w:val="000000"/>
        </w:rPr>
        <w:t>popup</w:t>
      </w:r>
      <w:proofErr w:type="spellEnd"/>
      <w:r>
        <w:rPr>
          <w:color w:val="000000"/>
        </w:rPr>
        <w:t xml:space="preserve"> confirma que el producto fue agregado. Sin embargo, se observa que el precio que indican corresponde a una sola unidad</w:t>
      </w:r>
    </w:p>
    <w:p w:rsidR="00180DBF" w:rsidRDefault="007C3B24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10"/>
          <w:szCs w:val="10"/>
        </w:rPr>
      </w:pPr>
      <w:r>
        <w:rPr>
          <w:noProof/>
        </w:rPr>
        <w:drawing>
          <wp:anchor distT="0" distB="0" distL="0" distR="0" simplePos="0" relativeHeight="251659264" behindDoc="0" locked="0" layoutInCell="1" hidden="0" allowOverlap="1">
            <wp:simplePos x="0" y="0"/>
            <wp:positionH relativeFrom="column">
              <wp:posOffset>515619</wp:posOffset>
            </wp:positionH>
            <wp:positionV relativeFrom="paragraph">
              <wp:posOffset>103210</wp:posOffset>
            </wp:positionV>
            <wp:extent cx="4533625" cy="2334387"/>
            <wp:effectExtent l="0" t="0" r="0" b="0"/>
            <wp:wrapTopAndBottom distT="0" distB="0"/>
            <wp:docPr id="36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625" cy="23343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80DBF" w:rsidRDefault="007C3B2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668"/>
        </w:tabs>
        <w:spacing w:before="134" w:line="256" w:lineRule="auto"/>
        <w:ind w:left="667" w:right="408"/>
      </w:pPr>
      <w:r>
        <w:rPr>
          <w:color w:val="000000"/>
        </w:rPr>
        <w:t>En efecto, solo una unidad fue agregada. Debo indicarle nuevamente a la plataforma que deseo llevar 3 unidades</w:t>
      </w:r>
    </w:p>
    <w:p w:rsidR="00180DBF" w:rsidRDefault="007C3B24">
      <w:pPr>
        <w:pBdr>
          <w:top w:val="nil"/>
          <w:left w:val="nil"/>
          <w:bottom w:val="nil"/>
          <w:right w:val="nil"/>
          <w:between w:val="nil"/>
        </w:pBdr>
        <w:spacing w:before="4"/>
        <w:rPr>
          <w:color w:val="000000"/>
          <w:sz w:val="10"/>
          <w:szCs w:val="10"/>
        </w:rPr>
      </w:pPr>
      <w:r>
        <w:rPr>
          <w:noProof/>
        </w:rPr>
        <w:drawing>
          <wp:anchor distT="0" distB="0" distL="0" distR="0" simplePos="0" relativeHeight="251660288" behindDoc="0" locked="0" layoutInCell="1" hidden="0" allowOverlap="1">
            <wp:simplePos x="0" y="0"/>
            <wp:positionH relativeFrom="column">
              <wp:posOffset>515619</wp:posOffset>
            </wp:positionH>
            <wp:positionV relativeFrom="paragraph">
              <wp:posOffset>105102</wp:posOffset>
            </wp:positionV>
            <wp:extent cx="4434303" cy="2277237"/>
            <wp:effectExtent l="0" t="0" r="0" b="0"/>
            <wp:wrapTopAndBottom distT="0" distB="0"/>
            <wp:docPr id="43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4303" cy="22772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80DBF" w:rsidRDefault="00180DBF">
      <w:pPr>
        <w:rPr>
          <w:sz w:val="10"/>
          <w:szCs w:val="10"/>
        </w:rPr>
      </w:pPr>
    </w:p>
    <w:p w:rsidR="00180DBF" w:rsidRDefault="00180DBF">
      <w:pPr>
        <w:rPr>
          <w:sz w:val="10"/>
          <w:szCs w:val="10"/>
        </w:rPr>
      </w:pPr>
    </w:p>
    <w:p w:rsidR="00180DBF" w:rsidRDefault="00180DBF">
      <w:pPr>
        <w:rPr>
          <w:sz w:val="10"/>
          <w:szCs w:val="10"/>
        </w:rPr>
      </w:pPr>
    </w:p>
    <w:p w:rsidR="00180DBF" w:rsidRDefault="00180DBF">
      <w:pPr>
        <w:rPr>
          <w:sz w:val="10"/>
          <w:szCs w:val="10"/>
        </w:rPr>
      </w:pPr>
    </w:p>
    <w:p w:rsidR="00180DBF" w:rsidRDefault="00180DBF">
      <w:pPr>
        <w:rPr>
          <w:sz w:val="10"/>
          <w:szCs w:val="10"/>
        </w:rPr>
      </w:pPr>
    </w:p>
    <w:p w:rsidR="00180DBF" w:rsidRDefault="00180DBF">
      <w:pPr>
        <w:rPr>
          <w:sz w:val="10"/>
          <w:szCs w:val="10"/>
        </w:rPr>
      </w:pPr>
    </w:p>
    <w:p w:rsidR="00180DBF" w:rsidRDefault="00180DBF">
      <w:pPr>
        <w:rPr>
          <w:sz w:val="10"/>
          <w:szCs w:val="10"/>
        </w:rPr>
      </w:pPr>
    </w:p>
    <w:p w:rsidR="00180DBF" w:rsidRDefault="00180DBF">
      <w:pPr>
        <w:rPr>
          <w:sz w:val="10"/>
          <w:szCs w:val="10"/>
        </w:rPr>
      </w:pPr>
    </w:p>
    <w:p w:rsidR="00180DBF" w:rsidRDefault="00180DBF">
      <w:pPr>
        <w:rPr>
          <w:sz w:val="10"/>
          <w:szCs w:val="10"/>
        </w:rPr>
      </w:pPr>
    </w:p>
    <w:p w:rsidR="00180DBF" w:rsidRDefault="00180DBF">
      <w:pPr>
        <w:rPr>
          <w:sz w:val="10"/>
          <w:szCs w:val="10"/>
        </w:rPr>
      </w:pPr>
    </w:p>
    <w:p w:rsidR="00180DBF" w:rsidRDefault="00180DBF">
      <w:pPr>
        <w:rPr>
          <w:sz w:val="10"/>
          <w:szCs w:val="10"/>
        </w:rPr>
      </w:pPr>
    </w:p>
    <w:p w:rsidR="00180DBF" w:rsidRDefault="00180DBF">
      <w:pPr>
        <w:rPr>
          <w:sz w:val="10"/>
          <w:szCs w:val="10"/>
        </w:rPr>
      </w:pPr>
    </w:p>
    <w:p w:rsidR="00180DBF" w:rsidRDefault="00180DBF">
      <w:pPr>
        <w:rPr>
          <w:sz w:val="10"/>
          <w:szCs w:val="10"/>
        </w:rPr>
      </w:pPr>
    </w:p>
    <w:p w:rsidR="00180DBF" w:rsidRDefault="00180DBF">
      <w:pPr>
        <w:rPr>
          <w:sz w:val="10"/>
          <w:szCs w:val="10"/>
        </w:rPr>
      </w:pPr>
    </w:p>
    <w:p w:rsidR="00180DBF" w:rsidRDefault="007C3B24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color w:val="FFFFFF"/>
          <w:shd w:val="clear" w:color="auto" w:fill="6AA84F"/>
        </w:rPr>
        <w:t>RESUELTO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b/>
          <w:i/>
        </w:rPr>
        <w:t xml:space="preserve">para los puntos mencionados anteriormente se añadió el aviso de la cantidad que se agrega del </w:t>
      </w:r>
      <w:proofErr w:type="spellStart"/>
      <w:r>
        <w:rPr>
          <w:rFonts w:ascii="Calibri" w:eastAsia="Calibri" w:hAnsi="Calibri" w:cs="Calibri"/>
          <w:b/>
          <w:i/>
        </w:rPr>
        <w:t>sku</w:t>
      </w:r>
      <w:proofErr w:type="spellEnd"/>
      <w:r>
        <w:rPr>
          <w:rFonts w:ascii="Calibri" w:eastAsia="Calibri" w:hAnsi="Calibri" w:cs="Calibri"/>
          <w:b/>
          <w:i/>
        </w:rPr>
        <w:t>.</w:t>
      </w:r>
    </w:p>
    <w:p w:rsidR="00180DBF" w:rsidRDefault="00180DBF">
      <w:pPr>
        <w:rPr>
          <w:sz w:val="10"/>
          <w:szCs w:val="10"/>
        </w:rPr>
      </w:pPr>
    </w:p>
    <w:p w:rsidR="00180DBF" w:rsidRDefault="007C3B24">
      <w:pPr>
        <w:rPr>
          <w:sz w:val="10"/>
          <w:szCs w:val="10"/>
        </w:rPr>
      </w:pPr>
      <w:r>
        <w:rPr>
          <w:noProof/>
          <w:sz w:val="10"/>
          <w:szCs w:val="10"/>
        </w:rPr>
        <w:drawing>
          <wp:inline distT="114300" distB="114300" distL="114300" distR="114300">
            <wp:extent cx="5489900" cy="3175000"/>
            <wp:effectExtent l="0" t="0" r="0" b="0"/>
            <wp:docPr id="3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9900" cy="317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0DBF" w:rsidRDefault="00180DBF">
      <w:pPr>
        <w:rPr>
          <w:sz w:val="10"/>
          <w:szCs w:val="10"/>
        </w:rPr>
      </w:pPr>
    </w:p>
    <w:p w:rsidR="00180DBF" w:rsidRDefault="00180DBF">
      <w:pPr>
        <w:rPr>
          <w:sz w:val="10"/>
          <w:szCs w:val="10"/>
        </w:rPr>
        <w:sectPr w:rsidR="00180DBF">
          <w:pgSz w:w="11910" w:h="16840"/>
          <w:pgMar w:top="1360" w:right="1660" w:bottom="280" w:left="1600" w:header="720" w:footer="720" w:gutter="0"/>
          <w:pgNumType w:start="1"/>
          <w:cols w:space="720" w:equalWidth="0">
            <w:col w:w="8838"/>
          </w:cols>
        </w:sectPr>
      </w:pPr>
    </w:p>
    <w:p w:rsidR="00180DBF" w:rsidRDefault="007C3B2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85"/>
        </w:tabs>
        <w:spacing w:before="37" w:line="259" w:lineRule="auto"/>
        <w:ind w:right="928"/>
      </w:pPr>
      <w:r>
        <w:rPr>
          <w:color w:val="000000"/>
        </w:rPr>
        <w:lastRenderedPageBreak/>
        <w:t>Uno de los pedidos de prueba que se realizaron mostró este mensaje de error. Sin embargo, aparentemente fue registrado correctamente en la plataforma.</w:t>
      </w:r>
    </w:p>
    <w:p w:rsidR="00180DBF" w:rsidRDefault="007C3B2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668"/>
        </w:tabs>
        <w:spacing w:before="1"/>
      </w:pPr>
      <w:r>
        <w:rPr>
          <w:color w:val="000000"/>
        </w:rPr>
        <w:t>Mensaje de error al procesar la compra</w:t>
      </w:r>
    </w:p>
    <w:p w:rsidR="00180DBF" w:rsidRDefault="007C3B24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1"/>
          <w:szCs w:val="11"/>
        </w:rPr>
      </w:pPr>
      <w:r>
        <w:rPr>
          <w:noProof/>
        </w:rPr>
        <w:drawing>
          <wp:anchor distT="0" distB="0" distL="0" distR="0" simplePos="0" relativeHeight="251661312" behindDoc="0" locked="0" layoutInCell="1" hidden="0" allowOverlap="1">
            <wp:simplePos x="0" y="0"/>
            <wp:positionH relativeFrom="column">
              <wp:posOffset>528319</wp:posOffset>
            </wp:positionH>
            <wp:positionV relativeFrom="paragraph">
              <wp:posOffset>116368</wp:posOffset>
            </wp:positionV>
            <wp:extent cx="4529773" cy="2120646"/>
            <wp:effectExtent l="0" t="0" r="0" b="0"/>
            <wp:wrapTopAndBottom distT="0" distB="0"/>
            <wp:docPr id="39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9773" cy="21206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80DBF" w:rsidRDefault="007C3B2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668"/>
        </w:tabs>
        <w:spacing w:before="140"/>
      </w:pPr>
      <w:r>
        <w:rPr>
          <w:color w:val="000000"/>
        </w:rPr>
        <w:t xml:space="preserve">En el </w:t>
      </w:r>
      <w:proofErr w:type="spellStart"/>
      <w:r>
        <w:rPr>
          <w:color w:val="000000"/>
        </w:rPr>
        <w:t>admin</w:t>
      </w:r>
      <w:proofErr w:type="spellEnd"/>
      <w:r>
        <w:rPr>
          <w:color w:val="000000"/>
        </w:rPr>
        <w:t xml:space="preserve"> podemos ver que sí fue registrado</w:t>
      </w:r>
    </w:p>
    <w:p w:rsidR="00180DBF" w:rsidRDefault="007C3B24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11"/>
          <w:szCs w:val="11"/>
        </w:rPr>
      </w:pPr>
      <w:r>
        <w:rPr>
          <w:noProof/>
        </w:rPr>
        <w:drawing>
          <wp:anchor distT="0" distB="0" distL="0" distR="0" simplePos="0" relativeHeight="251662336" behindDoc="0" locked="0" layoutInCell="1" hidden="0" allowOverlap="1">
            <wp:simplePos x="0" y="0"/>
            <wp:positionH relativeFrom="column">
              <wp:posOffset>528319</wp:posOffset>
            </wp:positionH>
            <wp:positionV relativeFrom="paragraph">
              <wp:posOffset>116291</wp:posOffset>
            </wp:positionV>
            <wp:extent cx="4573194" cy="2150268"/>
            <wp:effectExtent l="0" t="0" r="0" b="0"/>
            <wp:wrapTopAndBottom distT="0" distB="0"/>
            <wp:docPr id="38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3194" cy="21502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80DBF" w:rsidRDefault="00180DBF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180DBF" w:rsidRDefault="007C3B24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color w:val="FFFFFF"/>
          <w:shd w:val="clear" w:color="auto" w:fill="6AA84F"/>
        </w:rPr>
        <w:t>RESUELTO</w:t>
      </w:r>
      <w:r>
        <w:rPr>
          <w:rFonts w:ascii="Calibri" w:eastAsia="Calibri" w:hAnsi="Calibri" w:cs="Calibri"/>
          <w:b/>
        </w:rPr>
        <w:t>,</w:t>
      </w:r>
      <w:r>
        <w:rPr>
          <w:rFonts w:ascii="Calibri" w:eastAsia="Calibri" w:hAnsi="Calibri" w:cs="Calibri"/>
          <w:b/>
          <w:i/>
        </w:rPr>
        <w:t xml:space="preserve"> intentar nuevamente</w:t>
      </w:r>
    </w:p>
    <w:p w:rsidR="00180DBF" w:rsidRDefault="00180DBF">
      <w:pPr>
        <w:rPr>
          <w:rFonts w:ascii="Calibri" w:eastAsia="Calibri" w:hAnsi="Calibri" w:cs="Calibri"/>
          <w:b/>
        </w:rPr>
      </w:pPr>
    </w:p>
    <w:p w:rsidR="00180DBF" w:rsidRDefault="007C3B2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14300" distB="114300" distL="114300" distR="114300">
            <wp:extent cx="5934400" cy="3352800"/>
            <wp:effectExtent l="0" t="0" r="0" b="0"/>
            <wp:docPr id="3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4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0DBF" w:rsidRDefault="00180DBF">
      <w:pPr>
        <w:rPr>
          <w:sz w:val="28"/>
          <w:szCs w:val="28"/>
        </w:rPr>
      </w:pPr>
    </w:p>
    <w:p w:rsidR="00180DBF" w:rsidRDefault="00180DBF">
      <w:pPr>
        <w:rPr>
          <w:sz w:val="28"/>
          <w:szCs w:val="28"/>
        </w:rPr>
      </w:pPr>
    </w:p>
    <w:p w:rsidR="00180DBF" w:rsidRDefault="00180DBF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:rsidR="00180DBF" w:rsidRDefault="007C3B2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385"/>
        </w:tabs>
        <w:spacing w:before="202" w:line="259" w:lineRule="auto"/>
        <w:ind w:right="99"/>
      </w:pPr>
      <w:r>
        <w:rPr>
          <w:color w:val="000000"/>
        </w:rPr>
        <w:lastRenderedPageBreak/>
        <w:t xml:space="preserve">Cuando hago una compra sin </w:t>
      </w:r>
      <w:proofErr w:type="spellStart"/>
      <w:r>
        <w:rPr>
          <w:color w:val="000000"/>
        </w:rPr>
        <w:t>loguearme</w:t>
      </w:r>
      <w:proofErr w:type="spellEnd"/>
      <w:r>
        <w:rPr>
          <w:color w:val="000000"/>
        </w:rPr>
        <w:t xml:space="preserve"> en la plataforma, siempre me pide los datos personales. Algunas plataformas dan la opción de hacer </w:t>
      </w:r>
      <w:proofErr w:type="spellStart"/>
      <w:r>
        <w:rPr>
          <w:color w:val="000000"/>
        </w:rPr>
        <w:t>login</w:t>
      </w:r>
      <w:proofErr w:type="spellEnd"/>
      <w:r>
        <w:rPr>
          <w:color w:val="000000"/>
        </w:rPr>
        <w:t xml:space="preserve"> y, de esta forma, cargar tanto los nombres como la dirección. ¿Sería posible habilitar </w:t>
      </w:r>
      <w:r>
        <w:rPr>
          <w:color w:val="000000"/>
        </w:rPr>
        <w:t>una opción similar?</w:t>
      </w:r>
    </w:p>
    <w:p w:rsidR="00180DBF" w:rsidRDefault="007C3B24">
      <w:pPr>
        <w:jc w:val="center"/>
      </w:pPr>
      <w:r>
        <w:rPr>
          <w:noProof/>
        </w:rPr>
        <w:drawing>
          <wp:inline distT="0" distB="0" distL="0" distR="0">
            <wp:extent cx="5147310" cy="2409825"/>
            <wp:effectExtent l="0" t="0" r="0" b="0"/>
            <wp:docPr id="45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2409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0DBF" w:rsidRDefault="00180DBF">
      <w:pPr>
        <w:jc w:val="center"/>
      </w:pPr>
    </w:p>
    <w:p w:rsidR="00180DBF" w:rsidRDefault="007C3B24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color w:val="FFFFFF"/>
          <w:shd w:val="clear" w:color="auto" w:fill="6AA84F"/>
        </w:rPr>
        <w:t>RESUELTO</w:t>
      </w:r>
      <w:r>
        <w:rPr>
          <w:rFonts w:ascii="Calibri" w:eastAsia="Calibri" w:hAnsi="Calibri" w:cs="Calibri"/>
          <w:b/>
        </w:rPr>
        <w:t>,</w:t>
      </w:r>
      <w:r>
        <w:rPr>
          <w:rFonts w:ascii="Calibri" w:eastAsia="Calibri" w:hAnsi="Calibri" w:cs="Calibri"/>
          <w:b/>
          <w:i/>
        </w:rPr>
        <w:t xml:space="preserve"> intentar nuevamente</w:t>
      </w:r>
    </w:p>
    <w:p w:rsidR="00180DBF" w:rsidRDefault="00180DBF"/>
    <w:p w:rsidR="00180DBF" w:rsidRDefault="007C3B24">
      <w:pPr>
        <w:jc w:val="center"/>
        <w:rPr>
          <w:sz w:val="10"/>
          <w:szCs w:val="10"/>
        </w:rPr>
      </w:pPr>
      <w:r>
        <w:rPr>
          <w:noProof/>
        </w:rPr>
        <w:drawing>
          <wp:inline distT="114300" distB="114300" distL="114300" distR="114300">
            <wp:extent cx="5934400" cy="3187700"/>
            <wp:effectExtent l="0" t="0" r="0" b="0"/>
            <wp:docPr id="3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400" cy="318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:rsidR="00180DBF" w:rsidRDefault="007C3B2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42"/>
        </w:tabs>
        <w:spacing w:before="29"/>
        <w:ind w:hanging="361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lastRenderedPageBreak/>
        <w:t xml:space="preserve">Al darle </w:t>
      </w:r>
      <w:proofErr w:type="spellStart"/>
      <w:r>
        <w:rPr>
          <w:color w:val="000000"/>
          <w:sz w:val="26"/>
          <w:szCs w:val="26"/>
        </w:rPr>
        <w:t>click</w:t>
      </w:r>
      <w:proofErr w:type="spellEnd"/>
      <w:r>
        <w:rPr>
          <w:color w:val="000000"/>
          <w:sz w:val="26"/>
          <w:szCs w:val="26"/>
        </w:rPr>
        <w:t xml:space="preserve"> salió este error:</w:t>
      </w:r>
    </w:p>
    <w:p w:rsidR="00180DBF" w:rsidRDefault="007C3B24">
      <w:pPr>
        <w:pBdr>
          <w:top w:val="nil"/>
          <w:left w:val="nil"/>
          <w:bottom w:val="nil"/>
          <w:right w:val="nil"/>
          <w:between w:val="nil"/>
        </w:pBdr>
        <w:spacing w:before="3"/>
        <w:ind w:hanging="284"/>
        <w:rPr>
          <w:color w:val="000000"/>
          <w:sz w:val="13"/>
          <w:szCs w:val="13"/>
        </w:rPr>
      </w:pPr>
      <w:r>
        <w:rPr>
          <w:noProof/>
        </w:rPr>
        <w:drawing>
          <wp:anchor distT="0" distB="0" distL="0" distR="0" simplePos="0" relativeHeight="251663360" behindDoc="0" locked="0" layoutInCell="1" hidden="0" allowOverlap="1">
            <wp:simplePos x="0" y="0"/>
            <wp:positionH relativeFrom="column">
              <wp:posOffset>806450</wp:posOffset>
            </wp:positionH>
            <wp:positionV relativeFrom="paragraph">
              <wp:posOffset>2414806</wp:posOffset>
            </wp:positionV>
            <wp:extent cx="4135250" cy="1248155"/>
            <wp:effectExtent l="0" t="0" r="0" b="0"/>
            <wp:wrapTopAndBottom distT="0" distB="0"/>
            <wp:docPr id="3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5250" cy="1248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251664384" behindDoc="0" locked="0" layoutInCell="1" hidden="0" allowOverlap="1">
                <wp:simplePos x="0" y="0"/>
                <wp:positionH relativeFrom="column">
                  <wp:posOffset>711200</wp:posOffset>
                </wp:positionH>
                <wp:positionV relativeFrom="paragraph">
                  <wp:posOffset>127000</wp:posOffset>
                </wp:positionV>
                <wp:extent cx="4328160" cy="2193925"/>
                <wp:effectExtent l="0" t="0" r="0" b="0"/>
                <wp:wrapTopAndBottom distT="0" distB="0"/>
                <wp:docPr id="30" name="Grupo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28160" cy="2193925"/>
                          <a:chOff x="3181920" y="2683038"/>
                          <a:chExt cx="4328160" cy="2193925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>
                            <a:off x="3181920" y="2683038"/>
                            <a:ext cx="4328160" cy="2193925"/>
                            <a:chOff x="2712" y="201"/>
                            <a:chExt cx="6816" cy="3455"/>
                          </a:xfrm>
                        </wpg:grpSpPr>
                        <wps:wsp>
                          <wps:cNvPr id="2" name="Rectángulo 2"/>
                          <wps:cNvSpPr/>
                          <wps:spPr>
                            <a:xfrm>
                              <a:off x="2712" y="201"/>
                              <a:ext cx="6800" cy="3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180DBF" w:rsidRDefault="00180D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" name="Shape 10"/>
                            <pic:cNvPicPr preferRelativeResize="0"/>
                          </pic:nvPicPr>
                          <pic:blipFill rotWithShape="1">
                            <a:blip r:embed="rId16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712" y="201"/>
                              <a:ext cx="6816" cy="34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" name="Rectángulo 3"/>
                          <wps:cNvSpPr/>
                          <wps:spPr>
                            <a:xfrm>
                              <a:off x="3360" y="2476"/>
                              <a:ext cx="1136" cy="448"/>
                            </a:xfrm>
                            <a:prstGeom prst="rect">
                              <a:avLst/>
                            </a:prstGeom>
                            <a:noFill/>
                            <a:ln w="38100" cap="flat" cmpd="sng">
                              <a:solidFill>
                                <a:srgbClr val="FF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180DBF" w:rsidRDefault="00180D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711200</wp:posOffset>
                </wp:positionH>
                <wp:positionV relativeFrom="paragraph">
                  <wp:posOffset>127000</wp:posOffset>
                </wp:positionV>
                <wp:extent cx="4328160" cy="2193925"/>
                <wp:effectExtent b="0" l="0" r="0" t="0"/>
                <wp:wrapTopAndBottom distB="0" distT="0"/>
                <wp:docPr id="30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28160" cy="21939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180DBF" w:rsidRDefault="00180DBF">
      <w:pPr>
        <w:pBdr>
          <w:top w:val="nil"/>
          <w:left w:val="nil"/>
          <w:bottom w:val="nil"/>
          <w:right w:val="nil"/>
          <w:between w:val="nil"/>
        </w:pBdr>
        <w:spacing w:before="5"/>
        <w:ind w:hanging="284"/>
        <w:rPr>
          <w:color w:val="000000"/>
          <w:sz w:val="6"/>
          <w:szCs w:val="6"/>
        </w:rPr>
      </w:pPr>
    </w:p>
    <w:p w:rsidR="00180DBF" w:rsidRDefault="00180DBF">
      <w:pPr>
        <w:pBdr>
          <w:top w:val="nil"/>
          <w:left w:val="nil"/>
          <w:bottom w:val="nil"/>
          <w:right w:val="nil"/>
          <w:between w:val="nil"/>
        </w:pBdr>
        <w:spacing w:before="1"/>
        <w:ind w:hanging="284"/>
        <w:rPr>
          <w:color w:val="000000"/>
        </w:rPr>
      </w:pPr>
    </w:p>
    <w:p w:rsidR="00180DBF" w:rsidRDefault="007C3B24">
      <w:pPr>
        <w:pBdr>
          <w:top w:val="nil"/>
          <w:left w:val="nil"/>
          <w:bottom w:val="nil"/>
          <w:right w:val="nil"/>
          <w:between w:val="nil"/>
        </w:pBdr>
        <w:spacing w:before="1"/>
        <w:ind w:hanging="284"/>
      </w:pPr>
      <w:r>
        <w:tab/>
      </w:r>
      <w:r>
        <w:rPr>
          <w:rFonts w:ascii="Calibri" w:eastAsia="Calibri" w:hAnsi="Calibri" w:cs="Calibri"/>
          <w:b/>
          <w:color w:val="FFFFFF"/>
          <w:shd w:val="clear" w:color="auto" w:fill="6AA84F"/>
        </w:rPr>
        <w:t>INESTABILIDAD DE AMBIENTE DE PRUEBAS</w:t>
      </w:r>
      <w:r>
        <w:rPr>
          <w:rFonts w:ascii="Calibri" w:eastAsia="Calibri" w:hAnsi="Calibri" w:cs="Calibri"/>
          <w:b/>
        </w:rPr>
        <w:t>,</w:t>
      </w:r>
      <w:r>
        <w:rPr>
          <w:rFonts w:ascii="Calibri" w:eastAsia="Calibri" w:hAnsi="Calibri" w:cs="Calibri"/>
          <w:b/>
          <w:i/>
        </w:rPr>
        <w:t xml:space="preserve"> intentar nuevamente</w:t>
      </w:r>
    </w:p>
    <w:p w:rsidR="00180DBF" w:rsidRDefault="00180DBF">
      <w:pPr>
        <w:pBdr>
          <w:top w:val="nil"/>
          <w:left w:val="nil"/>
          <w:bottom w:val="nil"/>
          <w:right w:val="nil"/>
          <w:between w:val="nil"/>
        </w:pBdr>
        <w:spacing w:before="1"/>
        <w:ind w:hanging="284"/>
      </w:pPr>
    </w:p>
    <w:p w:rsidR="00180DBF" w:rsidRDefault="00180DBF">
      <w:pPr>
        <w:pBdr>
          <w:top w:val="nil"/>
          <w:left w:val="nil"/>
          <w:bottom w:val="nil"/>
          <w:right w:val="nil"/>
          <w:between w:val="nil"/>
        </w:pBdr>
        <w:spacing w:before="1"/>
        <w:ind w:hanging="284"/>
      </w:pPr>
    </w:p>
    <w:p w:rsidR="00180DBF" w:rsidRDefault="00180DBF">
      <w:pPr>
        <w:pBdr>
          <w:top w:val="nil"/>
          <w:left w:val="nil"/>
          <w:bottom w:val="nil"/>
          <w:right w:val="nil"/>
          <w:between w:val="nil"/>
        </w:pBdr>
        <w:spacing w:before="1"/>
        <w:ind w:hanging="284"/>
      </w:pPr>
    </w:p>
    <w:p w:rsidR="00180DBF" w:rsidRDefault="00180DBF">
      <w:pPr>
        <w:pBdr>
          <w:top w:val="nil"/>
          <w:left w:val="nil"/>
          <w:bottom w:val="nil"/>
          <w:right w:val="nil"/>
          <w:between w:val="nil"/>
        </w:pBdr>
        <w:spacing w:before="1"/>
        <w:ind w:hanging="284"/>
      </w:pPr>
    </w:p>
    <w:p w:rsidR="00180DBF" w:rsidRDefault="00180DBF">
      <w:pPr>
        <w:pBdr>
          <w:top w:val="nil"/>
          <w:left w:val="nil"/>
          <w:bottom w:val="nil"/>
          <w:right w:val="nil"/>
          <w:between w:val="nil"/>
        </w:pBdr>
        <w:spacing w:before="1"/>
        <w:ind w:hanging="284"/>
      </w:pPr>
    </w:p>
    <w:p w:rsidR="00180DBF" w:rsidRDefault="00180DBF">
      <w:pPr>
        <w:pBdr>
          <w:top w:val="nil"/>
          <w:left w:val="nil"/>
          <w:bottom w:val="nil"/>
          <w:right w:val="nil"/>
          <w:between w:val="nil"/>
        </w:pBdr>
        <w:spacing w:before="1"/>
        <w:ind w:hanging="284"/>
      </w:pPr>
    </w:p>
    <w:p w:rsidR="00180DBF" w:rsidRDefault="00180DBF">
      <w:pPr>
        <w:pBdr>
          <w:top w:val="nil"/>
          <w:left w:val="nil"/>
          <w:bottom w:val="nil"/>
          <w:right w:val="nil"/>
          <w:between w:val="nil"/>
        </w:pBdr>
        <w:spacing w:before="1"/>
        <w:ind w:hanging="284"/>
      </w:pPr>
    </w:p>
    <w:p w:rsidR="00180DBF" w:rsidRDefault="007C3B2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42"/>
          <w:tab w:val="left" w:pos="943"/>
        </w:tabs>
        <w:spacing w:before="144"/>
        <w:ind w:left="942" w:hanging="462"/>
      </w:pPr>
      <w:r>
        <w:rPr>
          <w:color w:val="000000"/>
        </w:rPr>
        <w:t xml:space="preserve">Al darle </w:t>
      </w:r>
      <w:proofErr w:type="spellStart"/>
      <w:r>
        <w:rPr>
          <w:color w:val="000000"/>
        </w:rPr>
        <w:t>click</w:t>
      </w:r>
      <w:proofErr w:type="spellEnd"/>
      <w:r>
        <w:rPr>
          <w:color w:val="000000"/>
        </w:rPr>
        <w:t xml:space="preserve"> a la marca </w:t>
      </w:r>
      <w:proofErr w:type="spellStart"/>
      <w:r>
        <w:rPr>
          <w:color w:val="000000"/>
        </w:rPr>
        <w:t>Kinetics</w:t>
      </w:r>
      <w:proofErr w:type="spellEnd"/>
      <w:r>
        <w:rPr>
          <w:color w:val="000000"/>
        </w:rPr>
        <w:t>, salto el siguiente error:</w:t>
      </w:r>
      <w:r>
        <w:rPr>
          <w:noProof/>
        </w:rPr>
        <mc:AlternateContent>
          <mc:Choice Requires="wpg">
            <w:drawing>
              <wp:anchor distT="0" distB="0" distL="0" distR="0" simplePos="0" relativeHeight="251665408" behindDoc="0" locked="0" layoutInCell="1" hidden="0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292100</wp:posOffset>
                </wp:positionV>
                <wp:extent cx="4413885" cy="2133600"/>
                <wp:effectExtent l="0" t="0" r="0" b="0"/>
                <wp:wrapTopAndBottom distT="0" distB="0"/>
                <wp:docPr id="28" name="Grupo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3885" cy="2133600"/>
                          <a:chOff x="3139058" y="2712565"/>
                          <a:chExt cx="4413885" cy="2133600"/>
                        </a:xfrm>
                      </wpg:grpSpPr>
                      <wpg:grpSp>
                        <wpg:cNvPr id="4" name="Grupo 4"/>
                        <wpg:cNvGrpSpPr/>
                        <wpg:grpSpPr>
                          <a:xfrm>
                            <a:off x="3139058" y="2712565"/>
                            <a:ext cx="4413885" cy="2133600"/>
                            <a:chOff x="2672" y="461"/>
                            <a:chExt cx="6951" cy="3360"/>
                          </a:xfrm>
                        </wpg:grpSpPr>
                        <wps:wsp>
                          <wps:cNvPr id="5" name="Rectángulo 5"/>
                          <wps:cNvSpPr/>
                          <wps:spPr>
                            <a:xfrm>
                              <a:off x="2672" y="462"/>
                              <a:ext cx="6950" cy="33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180DBF" w:rsidRDefault="00180D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" name="Shape 4"/>
                            <pic:cNvPicPr preferRelativeResize="0"/>
                          </pic:nvPicPr>
                          <pic:blipFill rotWithShape="1">
                            <a:blip r:embed="rId19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672" y="461"/>
                              <a:ext cx="6951" cy="33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7" name="Rectángulo 7"/>
                          <wps:cNvSpPr/>
                          <wps:spPr>
                            <a:xfrm>
                              <a:off x="7913" y="1237"/>
                              <a:ext cx="1136" cy="448"/>
                            </a:xfrm>
                            <a:prstGeom prst="rect">
                              <a:avLst/>
                            </a:prstGeom>
                            <a:noFill/>
                            <a:ln w="38100" cap="flat" cmpd="sng">
                              <a:solidFill>
                                <a:srgbClr val="FF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180DBF" w:rsidRDefault="00180D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685800</wp:posOffset>
                </wp:positionH>
                <wp:positionV relativeFrom="paragraph">
                  <wp:posOffset>292100</wp:posOffset>
                </wp:positionV>
                <wp:extent cx="4413885" cy="2133600"/>
                <wp:effectExtent b="0" l="0" r="0" t="0"/>
                <wp:wrapTopAndBottom distB="0" distT="0"/>
                <wp:docPr id="28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13885" cy="2133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180DBF" w:rsidRDefault="007C3B24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4003195" cy="1175004"/>
            <wp:effectExtent l="0" t="0" r="0" b="0"/>
            <wp:docPr id="37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3195" cy="11750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0DBF" w:rsidRDefault="00180DBF">
      <w:pPr>
        <w:jc w:val="center"/>
        <w:rPr>
          <w:sz w:val="20"/>
          <w:szCs w:val="20"/>
        </w:rPr>
      </w:pPr>
    </w:p>
    <w:p w:rsidR="00180DBF" w:rsidRDefault="00180DBF">
      <w:pPr>
        <w:jc w:val="center"/>
        <w:rPr>
          <w:sz w:val="20"/>
          <w:szCs w:val="20"/>
        </w:rPr>
      </w:pPr>
    </w:p>
    <w:p w:rsidR="00180DBF" w:rsidRDefault="00180DBF">
      <w:pPr>
        <w:jc w:val="center"/>
        <w:rPr>
          <w:sz w:val="20"/>
          <w:szCs w:val="20"/>
        </w:rPr>
      </w:pPr>
    </w:p>
    <w:p w:rsidR="00180DBF" w:rsidRDefault="00180DBF">
      <w:pPr>
        <w:jc w:val="center"/>
        <w:rPr>
          <w:sz w:val="20"/>
          <w:szCs w:val="20"/>
        </w:rPr>
      </w:pPr>
    </w:p>
    <w:p w:rsidR="00180DBF" w:rsidRDefault="00180DBF">
      <w:pPr>
        <w:jc w:val="center"/>
        <w:rPr>
          <w:sz w:val="20"/>
          <w:szCs w:val="20"/>
        </w:rPr>
      </w:pPr>
    </w:p>
    <w:p w:rsidR="00180DBF" w:rsidRDefault="007C3B24">
      <w:pPr>
        <w:spacing w:before="1"/>
        <w:ind w:hanging="284"/>
      </w:pPr>
      <w:r>
        <w:rPr>
          <w:rFonts w:ascii="Calibri" w:eastAsia="Calibri" w:hAnsi="Calibri" w:cs="Calibri"/>
          <w:b/>
          <w:color w:val="FFFFFF"/>
          <w:shd w:val="clear" w:color="auto" w:fill="6AA84F"/>
        </w:rPr>
        <w:t>INESTABILIDAD DE AMBIENTE DE PRUEBAS</w:t>
      </w:r>
      <w:r>
        <w:rPr>
          <w:rFonts w:ascii="Calibri" w:eastAsia="Calibri" w:hAnsi="Calibri" w:cs="Calibri"/>
          <w:b/>
        </w:rPr>
        <w:t>,</w:t>
      </w:r>
      <w:r>
        <w:rPr>
          <w:rFonts w:ascii="Calibri" w:eastAsia="Calibri" w:hAnsi="Calibri" w:cs="Calibri"/>
          <w:b/>
          <w:i/>
        </w:rPr>
        <w:t xml:space="preserve"> intentar nuevamente</w:t>
      </w:r>
    </w:p>
    <w:p w:rsidR="00180DBF" w:rsidRDefault="00180DBF">
      <w:pPr>
        <w:jc w:val="center"/>
        <w:rPr>
          <w:sz w:val="20"/>
          <w:szCs w:val="20"/>
        </w:rPr>
      </w:pPr>
    </w:p>
    <w:p w:rsidR="00180DBF" w:rsidRDefault="007C3B24">
      <w:pPr>
        <w:jc w:val="center"/>
        <w:rPr>
          <w:sz w:val="20"/>
          <w:szCs w:val="20"/>
        </w:rPr>
        <w:sectPr w:rsidR="00180DBF">
          <w:pgSz w:w="11910" w:h="16840"/>
          <w:pgMar w:top="820" w:right="980" w:bottom="280" w:left="1580" w:header="720" w:footer="720" w:gutter="0"/>
          <w:cols w:space="720" w:equalWidth="0">
            <w:col w:w="8838"/>
          </w:cols>
        </w:sectPr>
      </w:pPr>
      <w:r>
        <w:rPr>
          <w:noProof/>
          <w:sz w:val="20"/>
          <w:szCs w:val="20"/>
        </w:rPr>
        <w:lastRenderedPageBreak/>
        <w:drawing>
          <wp:inline distT="114300" distB="114300" distL="114300" distR="114300">
            <wp:extent cx="5934400" cy="3378200"/>
            <wp:effectExtent l="0" t="0" r="0" b="0"/>
            <wp:docPr id="4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4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0DBF" w:rsidRDefault="00180DBF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15"/>
          <w:szCs w:val="15"/>
        </w:rPr>
      </w:pPr>
    </w:p>
    <w:p w:rsidR="00180DBF" w:rsidRDefault="00180DBF">
      <w:pPr>
        <w:pBdr>
          <w:top w:val="nil"/>
          <w:left w:val="nil"/>
          <w:bottom w:val="nil"/>
          <w:right w:val="nil"/>
          <w:between w:val="nil"/>
        </w:pBdr>
        <w:spacing w:before="1"/>
        <w:ind w:hanging="284"/>
        <w:rPr>
          <w:color w:val="000000"/>
          <w:sz w:val="20"/>
          <w:szCs w:val="20"/>
        </w:rPr>
      </w:pPr>
    </w:p>
    <w:p w:rsidR="00180DBF" w:rsidRDefault="007C3B2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42"/>
        </w:tabs>
        <w:spacing w:before="29"/>
        <w:ind w:hanging="361"/>
      </w:pPr>
      <w:bookmarkStart w:id="0" w:name="_heading=h.gjdgxs" w:colFirst="0" w:colLast="0"/>
      <w:bookmarkEnd w:id="0"/>
      <w:r>
        <w:rPr>
          <w:color w:val="000000"/>
        </w:rPr>
        <w:t>Al finalizar la comprar se quedó cargando:</w:t>
      </w:r>
    </w:p>
    <w:p w:rsidR="00180DBF" w:rsidRDefault="00180DBF">
      <w:pPr>
        <w:pBdr>
          <w:top w:val="nil"/>
          <w:left w:val="nil"/>
          <w:bottom w:val="nil"/>
          <w:right w:val="nil"/>
          <w:between w:val="nil"/>
        </w:pBdr>
        <w:spacing w:before="1"/>
        <w:ind w:hanging="284"/>
        <w:rPr>
          <w:color w:val="000000"/>
          <w:sz w:val="20"/>
          <w:szCs w:val="20"/>
        </w:rPr>
      </w:pPr>
    </w:p>
    <w:p w:rsidR="00180DBF" w:rsidRDefault="007C3B24">
      <w:pPr>
        <w:pBdr>
          <w:top w:val="nil"/>
          <w:left w:val="nil"/>
          <w:bottom w:val="nil"/>
          <w:right w:val="nil"/>
          <w:between w:val="nil"/>
        </w:pBdr>
        <w:spacing w:before="6"/>
        <w:ind w:hanging="284"/>
        <w:rPr>
          <w:color w:val="000000"/>
          <w:sz w:val="27"/>
          <w:szCs w:val="27"/>
        </w:rPr>
      </w:pPr>
      <w:r>
        <w:rPr>
          <w:noProof/>
        </w:rPr>
        <w:drawing>
          <wp:anchor distT="0" distB="0" distL="0" distR="0" simplePos="0" relativeHeight="251666432" behindDoc="0" locked="0" layoutInCell="1" hidden="0" allowOverlap="1">
            <wp:simplePos x="0" y="0"/>
            <wp:positionH relativeFrom="column">
              <wp:posOffset>462280</wp:posOffset>
            </wp:positionH>
            <wp:positionV relativeFrom="paragraph">
              <wp:posOffset>238191</wp:posOffset>
            </wp:positionV>
            <wp:extent cx="5638441" cy="2701194"/>
            <wp:effectExtent l="0" t="0" r="0" b="0"/>
            <wp:wrapTopAndBottom distT="0" distB="0"/>
            <wp:docPr id="42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8441" cy="27011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180DBF" w:rsidRDefault="00180DBF">
      <w:pPr>
        <w:pBdr>
          <w:top w:val="nil"/>
          <w:left w:val="nil"/>
          <w:bottom w:val="nil"/>
          <w:right w:val="nil"/>
          <w:between w:val="nil"/>
        </w:pBdr>
        <w:spacing w:before="1"/>
        <w:ind w:hanging="284"/>
      </w:pPr>
    </w:p>
    <w:p w:rsidR="00180DBF" w:rsidRDefault="007C3B24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color w:val="FFFFFF"/>
          <w:shd w:val="clear" w:color="auto" w:fill="6AA84F"/>
        </w:rPr>
        <w:t>RESUELTO</w:t>
      </w:r>
      <w:r>
        <w:rPr>
          <w:rFonts w:ascii="Calibri" w:eastAsia="Calibri" w:hAnsi="Calibri" w:cs="Calibri"/>
          <w:b/>
        </w:rPr>
        <w:t>,</w:t>
      </w:r>
      <w:r>
        <w:rPr>
          <w:rFonts w:ascii="Calibri" w:eastAsia="Calibri" w:hAnsi="Calibri" w:cs="Calibri"/>
          <w:b/>
          <w:i/>
        </w:rPr>
        <w:t xml:space="preserve"> intentar nuevamente</w:t>
      </w:r>
    </w:p>
    <w:p w:rsidR="00180DBF" w:rsidRDefault="00180DBF">
      <w:pPr>
        <w:pBdr>
          <w:top w:val="nil"/>
          <w:left w:val="nil"/>
          <w:bottom w:val="nil"/>
          <w:right w:val="nil"/>
          <w:between w:val="nil"/>
        </w:pBdr>
        <w:spacing w:before="1"/>
        <w:ind w:hanging="284"/>
      </w:pPr>
    </w:p>
    <w:p w:rsidR="00180DBF" w:rsidRDefault="007C3B24">
      <w:pPr>
        <w:pBdr>
          <w:top w:val="nil"/>
          <w:left w:val="nil"/>
          <w:bottom w:val="nil"/>
          <w:right w:val="nil"/>
          <w:between w:val="nil"/>
        </w:pBdr>
        <w:spacing w:before="1"/>
        <w:ind w:hanging="284"/>
        <w:jc w:val="center"/>
      </w:pPr>
      <w:r>
        <w:rPr>
          <w:noProof/>
        </w:rPr>
        <w:drawing>
          <wp:inline distT="114300" distB="114300" distL="114300" distR="114300">
            <wp:extent cx="5934400" cy="3429000"/>
            <wp:effectExtent l="0" t="0" r="0" b="0"/>
            <wp:docPr id="4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400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0DBF" w:rsidRDefault="00180DBF">
      <w:pPr>
        <w:pBdr>
          <w:top w:val="nil"/>
          <w:left w:val="nil"/>
          <w:bottom w:val="nil"/>
          <w:right w:val="nil"/>
          <w:between w:val="nil"/>
        </w:pBdr>
        <w:spacing w:before="1"/>
        <w:ind w:hanging="284"/>
      </w:pPr>
    </w:p>
    <w:p w:rsidR="00180DBF" w:rsidRDefault="00180DBF">
      <w:pPr>
        <w:pBdr>
          <w:top w:val="nil"/>
          <w:left w:val="nil"/>
          <w:bottom w:val="nil"/>
          <w:right w:val="nil"/>
          <w:between w:val="nil"/>
        </w:pBdr>
        <w:spacing w:before="1"/>
        <w:ind w:hanging="284"/>
      </w:pPr>
    </w:p>
    <w:p w:rsidR="00180DBF" w:rsidRDefault="00180DBF">
      <w:pPr>
        <w:pBdr>
          <w:top w:val="nil"/>
          <w:left w:val="nil"/>
          <w:bottom w:val="nil"/>
          <w:right w:val="nil"/>
          <w:between w:val="nil"/>
        </w:pBdr>
        <w:spacing w:before="1"/>
        <w:ind w:hanging="284"/>
      </w:pPr>
    </w:p>
    <w:p w:rsidR="00180DBF" w:rsidRDefault="00180DBF">
      <w:pPr>
        <w:pBdr>
          <w:top w:val="nil"/>
          <w:left w:val="nil"/>
          <w:bottom w:val="nil"/>
          <w:right w:val="nil"/>
          <w:between w:val="nil"/>
        </w:pBdr>
        <w:spacing w:before="1"/>
        <w:ind w:hanging="284"/>
      </w:pPr>
    </w:p>
    <w:p w:rsidR="00180DBF" w:rsidRDefault="00180DBF">
      <w:pPr>
        <w:pBdr>
          <w:top w:val="nil"/>
          <w:left w:val="nil"/>
          <w:bottom w:val="nil"/>
          <w:right w:val="nil"/>
          <w:between w:val="nil"/>
        </w:pBdr>
        <w:spacing w:before="1"/>
        <w:ind w:hanging="284"/>
      </w:pPr>
    </w:p>
    <w:p w:rsidR="00180DBF" w:rsidRDefault="00180DBF">
      <w:pPr>
        <w:pBdr>
          <w:top w:val="nil"/>
          <w:left w:val="nil"/>
          <w:bottom w:val="nil"/>
          <w:right w:val="nil"/>
          <w:between w:val="nil"/>
        </w:pBdr>
        <w:spacing w:before="1"/>
        <w:ind w:hanging="284"/>
      </w:pPr>
    </w:p>
    <w:p w:rsidR="00180DBF" w:rsidRDefault="00180DBF">
      <w:pPr>
        <w:pBdr>
          <w:top w:val="nil"/>
          <w:left w:val="nil"/>
          <w:bottom w:val="nil"/>
          <w:right w:val="nil"/>
          <w:between w:val="nil"/>
        </w:pBdr>
        <w:spacing w:before="1"/>
        <w:ind w:hanging="284"/>
      </w:pPr>
    </w:p>
    <w:p w:rsidR="00180DBF" w:rsidRDefault="00180DBF">
      <w:pPr>
        <w:pBdr>
          <w:top w:val="nil"/>
          <w:left w:val="nil"/>
          <w:bottom w:val="nil"/>
          <w:right w:val="nil"/>
          <w:between w:val="nil"/>
        </w:pBdr>
        <w:spacing w:before="1"/>
        <w:ind w:hanging="284"/>
      </w:pPr>
    </w:p>
    <w:p w:rsidR="00180DBF" w:rsidRDefault="00180DBF">
      <w:pPr>
        <w:pBdr>
          <w:top w:val="nil"/>
          <w:left w:val="nil"/>
          <w:bottom w:val="nil"/>
          <w:right w:val="nil"/>
          <w:between w:val="nil"/>
        </w:pBdr>
        <w:spacing w:before="1"/>
        <w:ind w:hanging="284"/>
      </w:pPr>
    </w:p>
    <w:p w:rsidR="007C3B24" w:rsidRDefault="007C3B24">
      <w:pPr>
        <w:pBdr>
          <w:top w:val="nil"/>
          <w:left w:val="nil"/>
          <w:bottom w:val="nil"/>
          <w:right w:val="nil"/>
          <w:between w:val="nil"/>
        </w:pBdr>
        <w:spacing w:before="1"/>
        <w:ind w:hanging="284"/>
      </w:pPr>
    </w:p>
    <w:p w:rsidR="00180DBF" w:rsidRDefault="00180DBF">
      <w:pPr>
        <w:pBdr>
          <w:top w:val="nil"/>
          <w:left w:val="nil"/>
          <w:bottom w:val="nil"/>
          <w:right w:val="nil"/>
          <w:between w:val="nil"/>
        </w:pBdr>
        <w:spacing w:before="1"/>
        <w:ind w:hanging="284"/>
      </w:pPr>
    </w:p>
    <w:p w:rsidR="00180DBF" w:rsidRDefault="00180DBF">
      <w:pPr>
        <w:pBdr>
          <w:top w:val="nil"/>
          <w:left w:val="nil"/>
          <w:bottom w:val="nil"/>
          <w:right w:val="nil"/>
          <w:between w:val="nil"/>
        </w:pBdr>
        <w:spacing w:before="1"/>
        <w:ind w:hanging="284"/>
      </w:pPr>
    </w:p>
    <w:p w:rsidR="00180DBF" w:rsidRDefault="00180DBF">
      <w:pPr>
        <w:pBdr>
          <w:top w:val="nil"/>
          <w:left w:val="nil"/>
          <w:bottom w:val="nil"/>
          <w:right w:val="nil"/>
          <w:between w:val="nil"/>
        </w:pBdr>
        <w:spacing w:before="1"/>
        <w:ind w:hanging="284"/>
      </w:pPr>
    </w:p>
    <w:p w:rsidR="00180DBF" w:rsidRDefault="00180DBF">
      <w:pPr>
        <w:pBdr>
          <w:top w:val="nil"/>
          <w:left w:val="nil"/>
          <w:bottom w:val="nil"/>
          <w:right w:val="nil"/>
          <w:between w:val="nil"/>
        </w:pBdr>
        <w:spacing w:before="1"/>
        <w:ind w:hanging="284"/>
      </w:pPr>
    </w:p>
    <w:p w:rsidR="00180DBF" w:rsidRDefault="00180DBF">
      <w:pPr>
        <w:pBdr>
          <w:top w:val="nil"/>
          <w:left w:val="nil"/>
          <w:bottom w:val="nil"/>
          <w:right w:val="nil"/>
          <w:between w:val="nil"/>
        </w:pBdr>
        <w:spacing w:before="3"/>
        <w:ind w:hanging="284"/>
        <w:rPr>
          <w:color w:val="000000"/>
          <w:sz w:val="20"/>
          <w:szCs w:val="20"/>
        </w:rPr>
      </w:pPr>
    </w:p>
    <w:p w:rsidR="00180DBF" w:rsidRDefault="007C3B2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42"/>
        </w:tabs>
        <w:spacing w:line="259" w:lineRule="auto"/>
        <w:ind w:left="841" w:right="1255"/>
      </w:pPr>
      <w:r>
        <w:rPr>
          <w:color w:val="000000"/>
        </w:rPr>
        <w:lastRenderedPageBreak/>
        <w:t>Si el producto, o marca no está disponible no se debería visualizar, o tal vez se pueda mostrar como agotado.</w:t>
      </w:r>
    </w:p>
    <w:p w:rsidR="00180DBF" w:rsidRDefault="007C3B24">
      <w:pPr>
        <w:pBdr>
          <w:top w:val="nil"/>
          <w:left w:val="nil"/>
          <w:bottom w:val="nil"/>
          <w:right w:val="nil"/>
          <w:between w:val="nil"/>
        </w:pBdr>
        <w:spacing w:before="3"/>
        <w:ind w:hanging="284"/>
        <w:rPr>
          <w:color w:val="000000"/>
          <w:sz w:val="17"/>
          <w:szCs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7456" behindDoc="0" locked="0" layoutInCell="1" hidden="0" allowOverlap="1">
                <wp:simplePos x="0" y="0"/>
                <wp:positionH relativeFrom="column">
                  <wp:posOffset>406400</wp:posOffset>
                </wp:positionH>
                <wp:positionV relativeFrom="paragraph">
                  <wp:posOffset>152400</wp:posOffset>
                </wp:positionV>
                <wp:extent cx="4573588" cy="2282911"/>
                <wp:effectExtent l="0" t="0" r="0" b="0"/>
                <wp:wrapTopAndBottom distT="0" distB="0"/>
                <wp:docPr id="29" name="Grupo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3588" cy="2282911"/>
                          <a:chOff x="2539935" y="2378555"/>
                          <a:chExt cx="5612130" cy="2801620"/>
                        </a:xfrm>
                      </wpg:grpSpPr>
                      <wpg:grpSp>
                        <wpg:cNvPr id="8" name="Grupo 8"/>
                        <wpg:cNvGrpSpPr/>
                        <wpg:grpSpPr>
                          <a:xfrm>
                            <a:off x="2539935" y="2378555"/>
                            <a:ext cx="5612130" cy="2801620"/>
                            <a:chOff x="2225" y="249"/>
                            <a:chExt cx="8838" cy="4412"/>
                          </a:xfrm>
                        </wpg:grpSpPr>
                        <wps:wsp>
                          <wps:cNvPr id="9" name="Rectángulo 9"/>
                          <wps:cNvSpPr/>
                          <wps:spPr>
                            <a:xfrm>
                              <a:off x="2225" y="250"/>
                              <a:ext cx="8825" cy="4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180DBF" w:rsidRDefault="00180D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1" name="Shape 7"/>
                            <pic:cNvPicPr preferRelativeResize="0"/>
                          </pic:nvPicPr>
                          <pic:blipFill rotWithShape="1">
                            <a:blip r:embed="rId25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225" y="249"/>
                              <a:ext cx="8838" cy="441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12" name="Rectángulo 12"/>
                          <wps:cNvSpPr/>
                          <wps:spPr>
                            <a:xfrm>
                              <a:off x="2498" y="2071"/>
                              <a:ext cx="3409" cy="2456"/>
                            </a:xfrm>
                            <a:prstGeom prst="rect">
                              <a:avLst/>
                            </a:prstGeom>
                            <a:noFill/>
                            <a:ln w="38100" cap="flat" cmpd="sng">
                              <a:solidFill>
                                <a:srgbClr val="FF000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txbx>
                            <w:txbxContent>
                              <w:p w:rsidR="00180DBF" w:rsidRDefault="00180DBF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406400</wp:posOffset>
                </wp:positionH>
                <wp:positionV relativeFrom="paragraph">
                  <wp:posOffset>152400</wp:posOffset>
                </wp:positionV>
                <wp:extent cx="4573588" cy="2282911"/>
                <wp:effectExtent b="0" l="0" r="0" t="0"/>
                <wp:wrapTopAndBottom distB="0" distT="0"/>
                <wp:docPr id="29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73588" cy="22829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180DBF" w:rsidRDefault="00180DBF">
      <w:pPr>
        <w:rPr>
          <w:sz w:val="17"/>
          <w:szCs w:val="17"/>
        </w:rPr>
      </w:pPr>
    </w:p>
    <w:p w:rsidR="00180DBF" w:rsidRDefault="007C3B24">
      <w:pPr>
        <w:rPr>
          <w:rFonts w:ascii="Calibri" w:eastAsia="Calibri" w:hAnsi="Calibri" w:cs="Calibri"/>
          <w:b/>
          <w:i/>
        </w:rPr>
      </w:pPr>
      <w:proofErr w:type="gramStart"/>
      <w:r>
        <w:rPr>
          <w:rFonts w:ascii="Calibri" w:eastAsia="Calibri" w:hAnsi="Calibri" w:cs="Calibri"/>
          <w:b/>
          <w:color w:val="FFFFFF"/>
          <w:shd w:val="clear" w:color="auto" w:fill="6AA84F"/>
        </w:rPr>
        <w:t>RESUELTO</w:t>
      </w:r>
      <w:r>
        <w:rPr>
          <w:rFonts w:ascii="Calibri" w:eastAsia="Calibri" w:hAnsi="Calibri" w:cs="Calibri"/>
          <w:b/>
        </w:rPr>
        <w:t>,</w:t>
      </w:r>
      <w:r>
        <w:rPr>
          <w:rFonts w:ascii="Calibri" w:eastAsia="Calibri" w:hAnsi="Calibri" w:cs="Calibri"/>
          <w:b/>
          <w:i/>
        </w:rPr>
        <w:t xml:space="preserve">  es</w:t>
      </w:r>
      <w:proofErr w:type="gramEnd"/>
      <w:r>
        <w:rPr>
          <w:rFonts w:ascii="Calibri" w:eastAsia="Calibri" w:hAnsi="Calibri" w:cs="Calibri"/>
          <w:b/>
          <w:i/>
        </w:rPr>
        <w:t xml:space="preserve"> un banner y si el producto no tiene stock al darle clic lleva a una página que indica que indica que “no </w:t>
      </w:r>
      <w:proofErr w:type="spellStart"/>
      <w:r>
        <w:rPr>
          <w:rFonts w:ascii="Calibri" w:eastAsia="Calibri" w:hAnsi="Calibri" w:cs="Calibri"/>
          <w:b/>
          <w:i/>
        </w:rPr>
        <w:t>esta</w:t>
      </w:r>
      <w:proofErr w:type="spellEnd"/>
      <w:r>
        <w:rPr>
          <w:rFonts w:ascii="Calibri" w:eastAsia="Calibri" w:hAnsi="Calibri" w:cs="Calibri"/>
          <w:b/>
          <w:i/>
        </w:rPr>
        <w:t xml:space="preserve"> disponible”.</w:t>
      </w:r>
    </w:p>
    <w:p w:rsidR="00180DBF" w:rsidRDefault="00180DBF">
      <w:pPr>
        <w:rPr>
          <w:sz w:val="17"/>
          <w:szCs w:val="17"/>
        </w:rPr>
      </w:pPr>
    </w:p>
    <w:p w:rsidR="00180DBF" w:rsidRDefault="00180DBF">
      <w:pPr>
        <w:rPr>
          <w:sz w:val="17"/>
          <w:szCs w:val="17"/>
        </w:rPr>
      </w:pPr>
    </w:p>
    <w:p w:rsidR="00180DBF" w:rsidRDefault="007C3B24">
      <w:pPr>
        <w:jc w:val="center"/>
        <w:rPr>
          <w:sz w:val="17"/>
          <w:szCs w:val="17"/>
        </w:rPr>
      </w:pPr>
      <w:r>
        <w:rPr>
          <w:noProof/>
          <w:sz w:val="17"/>
          <w:szCs w:val="17"/>
        </w:rPr>
        <w:drawing>
          <wp:inline distT="114300" distB="114300" distL="114300" distR="114300">
            <wp:extent cx="4778213" cy="2612548"/>
            <wp:effectExtent l="0" t="0" r="0" b="0"/>
            <wp:docPr id="4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8213" cy="26125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0DBF" w:rsidRDefault="00180DBF">
      <w:pPr>
        <w:rPr>
          <w:sz w:val="17"/>
          <w:szCs w:val="17"/>
        </w:rPr>
      </w:pPr>
    </w:p>
    <w:p w:rsidR="00180DBF" w:rsidRDefault="007C3B24">
      <w:pPr>
        <w:rPr>
          <w:sz w:val="17"/>
          <w:szCs w:val="17"/>
        </w:rPr>
      </w:pPr>
      <w:r>
        <w:rPr>
          <w:rFonts w:ascii="Calibri" w:eastAsia="Calibri" w:hAnsi="Calibri" w:cs="Calibri"/>
          <w:b/>
          <w:i/>
        </w:rPr>
        <w:t xml:space="preserve"> Cuando el producto no tiene stock desde el catálogo se muestra </w:t>
      </w:r>
      <w:proofErr w:type="spellStart"/>
      <w:r>
        <w:rPr>
          <w:rFonts w:ascii="Calibri" w:eastAsia="Calibri" w:hAnsi="Calibri" w:cs="Calibri"/>
          <w:b/>
          <w:i/>
        </w:rPr>
        <w:t>asi</w:t>
      </w:r>
      <w:proofErr w:type="spellEnd"/>
      <w:r>
        <w:rPr>
          <w:rFonts w:ascii="Calibri" w:eastAsia="Calibri" w:hAnsi="Calibri" w:cs="Calibri"/>
          <w:b/>
          <w:i/>
        </w:rPr>
        <w:t xml:space="preserve">: </w:t>
      </w:r>
    </w:p>
    <w:p w:rsidR="00180DBF" w:rsidRDefault="00180DBF">
      <w:pPr>
        <w:rPr>
          <w:sz w:val="17"/>
          <w:szCs w:val="17"/>
        </w:rPr>
      </w:pPr>
    </w:p>
    <w:p w:rsidR="00180DBF" w:rsidRDefault="007C3B24">
      <w:pPr>
        <w:rPr>
          <w:sz w:val="17"/>
          <w:szCs w:val="17"/>
        </w:rPr>
      </w:pPr>
      <w:r>
        <w:rPr>
          <w:noProof/>
          <w:sz w:val="17"/>
          <w:szCs w:val="17"/>
        </w:rPr>
        <w:drawing>
          <wp:inline distT="114300" distB="114300" distL="114300" distR="114300">
            <wp:extent cx="5934400" cy="3136900"/>
            <wp:effectExtent l="0" t="0" r="0" b="0"/>
            <wp:docPr id="4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4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0DBF" w:rsidRDefault="00180DBF">
      <w:pPr>
        <w:rPr>
          <w:sz w:val="17"/>
          <w:szCs w:val="17"/>
        </w:rPr>
      </w:pPr>
    </w:p>
    <w:p w:rsidR="007C3B24" w:rsidRDefault="007C3B24">
      <w:pPr>
        <w:rPr>
          <w:rFonts w:ascii="Calibri" w:eastAsia="Calibri" w:hAnsi="Calibri" w:cs="Calibri"/>
          <w:b/>
          <w:i/>
        </w:rPr>
      </w:pPr>
    </w:p>
    <w:p w:rsidR="00180DBF" w:rsidRDefault="007C3B24">
      <w:pPr>
        <w:rPr>
          <w:rFonts w:ascii="Calibri" w:eastAsia="Calibri" w:hAnsi="Calibri" w:cs="Calibri"/>
          <w:b/>
          <w:i/>
        </w:rPr>
      </w:pPr>
      <w:bookmarkStart w:id="1" w:name="_GoBack"/>
      <w:bookmarkEnd w:id="1"/>
      <w:r>
        <w:rPr>
          <w:rFonts w:ascii="Calibri" w:eastAsia="Calibri" w:hAnsi="Calibri" w:cs="Calibri"/>
          <w:b/>
          <w:i/>
        </w:rPr>
        <w:lastRenderedPageBreak/>
        <w:t xml:space="preserve">Y en la ficha de producto se ve </w:t>
      </w:r>
      <w:proofErr w:type="spellStart"/>
      <w:r>
        <w:rPr>
          <w:rFonts w:ascii="Calibri" w:eastAsia="Calibri" w:hAnsi="Calibri" w:cs="Calibri"/>
          <w:b/>
          <w:i/>
        </w:rPr>
        <w:t>asi</w:t>
      </w:r>
      <w:proofErr w:type="spellEnd"/>
      <w:r>
        <w:rPr>
          <w:rFonts w:ascii="Calibri" w:eastAsia="Calibri" w:hAnsi="Calibri" w:cs="Calibri"/>
          <w:b/>
          <w:i/>
        </w:rPr>
        <w:t>:</w:t>
      </w:r>
    </w:p>
    <w:p w:rsidR="00180DBF" w:rsidRDefault="00180DBF">
      <w:pPr>
        <w:rPr>
          <w:rFonts w:ascii="Calibri" w:eastAsia="Calibri" w:hAnsi="Calibri" w:cs="Calibri"/>
          <w:b/>
          <w:i/>
        </w:rPr>
      </w:pPr>
    </w:p>
    <w:p w:rsidR="00180DBF" w:rsidRDefault="007C3B24">
      <w:pPr>
        <w:rPr>
          <w:rFonts w:ascii="Calibri" w:eastAsia="Calibri" w:hAnsi="Calibri" w:cs="Calibri"/>
          <w:b/>
          <w:i/>
        </w:rPr>
      </w:pPr>
      <w:r>
        <w:rPr>
          <w:rFonts w:ascii="Calibri" w:eastAsia="Calibri" w:hAnsi="Calibri" w:cs="Calibri"/>
          <w:b/>
          <w:i/>
          <w:noProof/>
        </w:rPr>
        <w:drawing>
          <wp:inline distT="114300" distB="114300" distL="114300" distR="114300">
            <wp:extent cx="5934400" cy="3162300"/>
            <wp:effectExtent l="0" t="0" r="0" b="0"/>
            <wp:docPr id="4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4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80DBF" w:rsidRDefault="00180DBF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10"/>
          <w:szCs w:val="10"/>
        </w:rPr>
      </w:pPr>
    </w:p>
    <w:sectPr w:rsidR="00180DBF">
      <w:pgSz w:w="11910" w:h="16840"/>
      <w:pgMar w:top="820" w:right="980" w:bottom="280" w:left="1580" w:header="720" w:footer="720" w:gutter="0"/>
      <w:cols w:space="720" w:equalWidth="0">
        <w:col w:w="8838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rlito">
    <w:altName w:val="Times New Roman"/>
    <w:charset w:val="00"/>
    <w:family w:val="auto"/>
    <w:pitch w:val="default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664078"/>
    <w:multiLevelType w:val="multilevel"/>
    <w:tmpl w:val="17F8E756"/>
    <w:lvl w:ilvl="0">
      <w:start w:val="1"/>
      <w:numFmt w:val="decimal"/>
      <w:lvlText w:val="%1."/>
      <w:lvlJc w:val="left"/>
      <w:pPr>
        <w:ind w:left="384" w:hanging="284"/>
      </w:pPr>
      <w:rPr>
        <w:rFonts w:ascii="Carlito" w:eastAsia="Carlito" w:hAnsi="Carlito" w:cs="Carlito"/>
        <w:sz w:val="22"/>
        <w:szCs w:val="22"/>
      </w:rPr>
    </w:lvl>
    <w:lvl w:ilvl="1">
      <w:start w:val="1"/>
      <w:numFmt w:val="bullet"/>
      <w:lvlText w:val="●"/>
      <w:lvlJc w:val="left"/>
      <w:pPr>
        <w:ind w:left="668" w:hanging="284"/>
      </w:pPr>
      <w:rPr>
        <w:rFonts w:ascii="Noto Sans Symbols" w:eastAsia="Noto Sans Symbols" w:hAnsi="Noto Sans Symbols" w:cs="Noto Sans Symbols"/>
        <w:sz w:val="22"/>
        <w:szCs w:val="22"/>
      </w:rPr>
    </w:lvl>
    <w:lvl w:ilvl="2">
      <w:start w:val="1"/>
      <w:numFmt w:val="bullet"/>
      <w:lvlText w:val="•"/>
      <w:lvlJc w:val="left"/>
      <w:pPr>
        <w:ind w:left="1547" w:hanging="284"/>
      </w:pPr>
    </w:lvl>
    <w:lvl w:ilvl="3">
      <w:start w:val="1"/>
      <w:numFmt w:val="bullet"/>
      <w:lvlText w:val="•"/>
      <w:lvlJc w:val="left"/>
      <w:pPr>
        <w:ind w:left="2434" w:hanging="284"/>
      </w:pPr>
    </w:lvl>
    <w:lvl w:ilvl="4">
      <w:start w:val="1"/>
      <w:numFmt w:val="bullet"/>
      <w:lvlText w:val="•"/>
      <w:lvlJc w:val="left"/>
      <w:pPr>
        <w:ind w:left="3322" w:hanging="284"/>
      </w:pPr>
    </w:lvl>
    <w:lvl w:ilvl="5">
      <w:start w:val="1"/>
      <w:numFmt w:val="bullet"/>
      <w:lvlText w:val="•"/>
      <w:lvlJc w:val="left"/>
      <w:pPr>
        <w:ind w:left="4209" w:hanging="284"/>
      </w:pPr>
    </w:lvl>
    <w:lvl w:ilvl="6">
      <w:start w:val="1"/>
      <w:numFmt w:val="bullet"/>
      <w:lvlText w:val="•"/>
      <w:lvlJc w:val="left"/>
      <w:pPr>
        <w:ind w:left="5096" w:hanging="284"/>
      </w:pPr>
    </w:lvl>
    <w:lvl w:ilvl="7">
      <w:start w:val="1"/>
      <w:numFmt w:val="bullet"/>
      <w:lvlText w:val="•"/>
      <w:lvlJc w:val="left"/>
      <w:pPr>
        <w:ind w:left="5984" w:hanging="284"/>
      </w:pPr>
    </w:lvl>
    <w:lvl w:ilvl="8">
      <w:start w:val="1"/>
      <w:numFmt w:val="bullet"/>
      <w:lvlText w:val="•"/>
      <w:lvlJc w:val="left"/>
      <w:pPr>
        <w:ind w:left="6871" w:hanging="284"/>
      </w:pPr>
    </w:lvl>
  </w:abstractNum>
  <w:abstractNum w:abstractNumId="1" w15:restartNumberingAfterBreak="0">
    <w:nsid w:val="29A26BDF"/>
    <w:multiLevelType w:val="multilevel"/>
    <w:tmpl w:val="429A70C4"/>
    <w:lvl w:ilvl="0">
      <w:start w:val="1"/>
      <w:numFmt w:val="decimal"/>
      <w:lvlText w:val="%1."/>
      <w:lvlJc w:val="left"/>
      <w:pPr>
        <w:ind w:left="842" w:hanging="360"/>
      </w:pPr>
      <w:rPr>
        <w:rFonts w:ascii="Carlito" w:eastAsia="Carlito" w:hAnsi="Carlito" w:cs="Carlito"/>
        <w:sz w:val="22"/>
        <w:szCs w:val="22"/>
      </w:rPr>
    </w:lvl>
    <w:lvl w:ilvl="1">
      <w:start w:val="1"/>
      <w:numFmt w:val="bullet"/>
      <w:lvlText w:val="•"/>
      <w:lvlJc w:val="left"/>
      <w:pPr>
        <w:ind w:left="1724" w:hanging="360"/>
      </w:pPr>
    </w:lvl>
    <w:lvl w:ilvl="2">
      <w:start w:val="1"/>
      <w:numFmt w:val="bullet"/>
      <w:lvlText w:val="•"/>
      <w:lvlJc w:val="left"/>
      <w:pPr>
        <w:ind w:left="2608" w:hanging="360"/>
      </w:pPr>
    </w:lvl>
    <w:lvl w:ilvl="3">
      <w:start w:val="1"/>
      <w:numFmt w:val="bullet"/>
      <w:lvlText w:val="•"/>
      <w:lvlJc w:val="left"/>
      <w:pPr>
        <w:ind w:left="3492" w:hanging="360"/>
      </w:pPr>
    </w:lvl>
    <w:lvl w:ilvl="4">
      <w:start w:val="1"/>
      <w:numFmt w:val="bullet"/>
      <w:lvlText w:val="•"/>
      <w:lvlJc w:val="left"/>
      <w:pPr>
        <w:ind w:left="4376" w:hanging="360"/>
      </w:pPr>
    </w:lvl>
    <w:lvl w:ilvl="5">
      <w:start w:val="1"/>
      <w:numFmt w:val="bullet"/>
      <w:lvlText w:val="•"/>
      <w:lvlJc w:val="left"/>
      <w:pPr>
        <w:ind w:left="5260" w:hanging="360"/>
      </w:pPr>
    </w:lvl>
    <w:lvl w:ilvl="6">
      <w:start w:val="1"/>
      <w:numFmt w:val="bullet"/>
      <w:lvlText w:val="•"/>
      <w:lvlJc w:val="left"/>
      <w:pPr>
        <w:ind w:left="6144" w:hanging="360"/>
      </w:pPr>
    </w:lvl>
    <w:lvl w:ilvl="7">
      <w:start w:val="1"/>
      <w:numFmt w:val="bullet"/>
      <w:lvlText w:val="•"/>
      <w:lvlJc w:val="left"/>
      <w:pPr>
        <w:ind w:left="7028" w:hanging="360"/>
      </w:pPr>
    </w:lvl>
    <w:lvl w:ilvl="8">
      <w:start w:val="1"/>
      <w:numFmt w:val="bullet"/>
      <w:lvlText w:val="•"/>
      <w:lvlJc w:val="left"/>
      <w:pPr>
        <w:ind w:left="7912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0DBF"/>
    <w:rsid w:val="00180DBF"/>
    <w:rsid w:val="007C3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051C08"/>
  <w15:docId w15:val="{320E4DC7-7099-40F6-B830-013A9C851E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rlito" w:eastAsia="Carlito" w:hAnsi="Carlito" w:cs="Carlito"/>
        <w:sz w:val="22"/>
        <w:szCs w:val="22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</w:style>
  <w:style w:type="paragraph" w:styleId="Ttulo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spacing w:before="1"/>
      <w:ind w:hanging="284"/>
    </w:pPr>
  </w:style>
  <w:style w:type="paragraph" w:styleId="Prrafodelista">
    <w:name w:val="List Paragraph"/>
    <w:basedOn w:val="Normal"/>
    <w:uiPriority w:val="1"/>
    <w:qFormat/>
    <w:pPr>
      <w:spacing w:before="1"/>
      <w:ind w:left="384" w:hanging="284"/>
    </w:pPr>
  </w:style>
  <w:style w:type="paragraph" w:customStyle="1" w:styleId="TableParagraph">
    <w:name w:val="Table Paragraph"/>
    <w:basedOn w:val="Normal"/>
    <w:uiPriority w:val="1"/>
    <w:qFormat/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20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25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2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5.jpg"/><Relationship Id="rId28" Type="http://schemas.openxmlformats.org/officeDocument/2006/relationships/image" Target="media/image21.png"/><Relationship Id="rId10" Type="http://schemas.openxmlformats.org/officeDocument/2006/relationships/image" Target="media/image5.jpg"/><Relationship Id="rId19" Type="http://schemas.openxmlformats.org/officeDocument/2006/relationships/image" Target="media/image12.jp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mN4v3b7n1XQpUhTpOakk9xF+Bzg==">AMUW2mXbhUq8Vrmd8M0pVUv60ft4uW2FkcVVqHj2GpaWG4BzEBKmkmmYKwv2hR+1XEYILdAqbLa5NsE++AeiqODMjk4JmWC10D8zykRw4bEneDI5iAMVaXNV5fXGdKAMhu9YzJPnjxLu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271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Miguel</dc:creator>
  <cp:lastModifiedBy>user</cp:lastModifiedBy>
  <cp:revision>2</cp:revision>
  <dcterms:created xsi:type="dcterms:W3CDTF">2020-08-05T01:25:00Z</dcterms:created>
  <dcterms:modified xsi:type="dcterms:W3CDTF">2020-08-05T01:25:00Z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2020-08-03T00:00:00Z</vt:filetime>
  </property>
  <property fmtid="{D5CDD505-2E9C-101B-9397-08002B2CF9AE}" pid="3" name="LastSaved">
    <vt:filetime>2020-08-03T00:00:00Z</vt:filetime>
  </property>
</Properties>
</file>