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after="322" w:line="480" w:lineRule="auto"/>
        <w:ind w:left="90" w:right="0" w:firstLine="90"/>
        <w:jc w:val="center"/>
        <w:rPr>
          <w:rFonts w:ascii="Times New Roman" w:cs="Times New Roman" w:hAnsi="Times New Roman" w:eastAsia="Times New Roman"/>
          <w:b w:val="1"/>
          <w:bCs w:val="1"/>
          <w:rtl w:val="0"/>
        </w:rPr>
      </w:pPr>
      <w:r>
        <w:rPr>
          <w:rFonts w:ascii="Times New Roman" w:hAnsi="Times New Roman"/>
          <w:b w:val="1"/>
          <w:bCs w:val="1"/>
          <w:rtl w:val="0"/>
          <w:lang w:val="en-US"/>
        </w:rPr>
        <w:t>CS 499 Journal: Career Choice and Artifact Update</w:t>
      </w:r>
    </w:p>
    <w:p>
      <w:pPr>
        <w:pStyle w:val="Default"/>
        <w:bidi w:val="0"/>
        <w:spacing w:before="0" w:after="299" w:line="480" w:lineRule="auto"/>
        <w:ind w:left="90" w:right="0" w:firstLine="90"/>
        <w:jc w:val="left"/>
        <w:rPr>
          <w:rFonts w:ascii="Times New Roman" w:cs="Times New Roman" w:hAnsi="Times New Roman" w:eastAsia="Times New Roman"/>
          <w:b w:val="1"/>
          <w:bCs w:val="1"/>
          <w:rtl w:val="0"/>
        </w:rPr>
      </w:pPr>
      <w:r>
        <w:rPr>
          <w:rFonts w:ascii="Times New Roman" w:hAnsi="Times New Roman"/>
          <w:b w:val="1"/>
          <w:bCs w:val="1"/>
          <w:rtl w:val="0"/>
          <w:lang w:val="en-US"/>
        </w:rPr>
        <w:t>Part One</w:t>
      </w:r>
    </w:p>
    <w:p>
      <w:pPr>
        <w:pStyle w:val="Default"/>
        <w:bidi w:val="0"/>
        <w:spacing w:before="0" w:after="281" w:line="480" w:lineRule="auto"/>
        <w:ind w:left="90" w:right="0" w:firstLine="90"/>
        <w:jc w:val="left"/>
        <w:rPr>
          <w:rFonts w:ascii="Times New Roman" w:cs="Times New Roman" w:hAnsi="Times New Roman" w:eastAsia="Times New Roman"/>
          <w:b w:val="1"/>
          <w:bCs w:val="1"/>
          <w:rtl w:val="0"/>
        </w:rPr>
      </w:pPr>
      <w:r>
        <w:rPr>
          <w:rFonts w:ascii="Times New Roman" w:hAnsi="Times New Roman"/>
          <w:b w:val="1"/>
          <w:bCs w:val="1"/>
          <w:rtl w:val="0"/>
          <w:lang w:val="en-US"/>
        </w:rPr>
        <w:t>1. Have you changed your career plans? If so, what prompted this change? If not, how have you remained with your original plan?</w:t>
      </w:r>
    </w:p>
    <w:p>
      <w:pPr>
        <w:pStyle w:val="Default"/>
        <w:bidi w:val="0"/>
        <w:spacing w:before="0" w:after="240" w:line="480" w:lineRule="auto"/>
        <w:ind w:left="90" w:right="0" w:firstLine="90"/>
        <w:jc w:val="left"/>
        <w:rPr>
          <w:rFonts w:ascii="Times New Roman" w:cs="Times New Roman" w:hAnsi="Times New Roman" w:eastAsia="Times New Roman"/>
          <w:rtl w:val="0"/>
        </w:rPr>
      </w:pPr>
      <w:r>
        <w:rPr>
          <w:rFonts w:ascii="Times New Roman" w:hAnsi="Times New Roman"/>
          <w:rtl w:val="0"/>
          <w:lang w:val="en-US"/>
        </w:rPr>
        <w:t>Throughout the Computer Science curriculum, my general professional objectives have been mostly the same. I was interested in technology when I started the program, and I intended to create software that would increase productivity in work settings. My interest in software development, data management, and user-centered application design grew as I completed my studies and kept up my pharmacy job. My long-term objective is to help develop pharmacy and healthcare software systems that enhance workflow, boost productivity, and give staff and patients a better experience. My confidence in pursuing a career that integrates software development with practical commercial and healthcare applications has been bolstered by the projects performed during the program.</w:t>
      </w:r>
    </w:p>
    <w:p>
      <w:pPr>
        <w:pStyle w:val="Default"/>
        <w:bidi w:val="0"/>
        <w:spacing w:before="0" w:after="240" w:line="480" w:lineRule="auto"/>
        <w:ind w:left="90" w:right="0" w:firstLine="90"/>
        <w:jc w:val="left"/>
        <w:rPr>
          <w:rFonts w:ascii="Times New Roman" w:cs="Times New Roman" w:hAnsi="Times New Roman" w:eastAsia="Times New Roman"/>
          <w:b w:val="1"/>
          <w:bCs w:val="1"/>
          <w:rtl w:val="0"/>
        </w:rPr>
      </w:pPr>
      <w:r>
        <w:rPr>
          <w:rFonts w:ascii="Times New Roman" w:hAnsi="Times New Roman"/>
          <w:b w:val="1"/>
          <w:bCs w:val="1"/>
          <w:rtl w:val="0"/>
          <w:lang w:val="en-US"/>
        </w:rPr>
        <w:t>2. How has your thinking about your career evolved?</w:t>
      </w:r>
    </w:p>
    <w:p>
      <w:pPr>
        <w:pStyle w:val="Default"/>
        <w:bidi w:val="0"/>
        <w:spacing w:before="0" w:after="240" w:line="480" w:lineRule="auto"/>
        <w:ind w:left="90" w:right="0" w:firstLine="90"/>
        <w:jc w:val="left"/>
        <w:rPr>
          <w:rFonts w:ascii="Times New Roman" w:cs="Times New Roman" w:hAnsi="Times New Roman" w:eastAsia="Times New Roman"/>
          <w:rtl w:val="0"/>
        </w:rPr>
      </w:pPr>
      <w:r>
        <w:rPr>
          <w:rFonts w:ascii="Times New Roman" w:hAnsi="Times New Roman"/>
          <w:rtl w:val="0"/>
          <w:lang w:val="en-US"/>
        </w:rPr>
        <w:t>My perspective has changed from merely wanting to work in technology to comprehending the various subfields of computer science. I was exposed to a variety of employment options through courses in software engineering, databases, cybersecurity, full-stack development, and data structures. I found that I like creating full programs and using software design to solve real-world issues. Additionally, I now recognize how crucial software systems' security, usability, and maintainability are. I now have a better idea of the abilities that companies value and the areas in which I want to advance professionally.</w:t>
      </w:r>
    </w:p>
    <w:p>
      <w:pPr>
        <w:pStyle w:val="Default"/>
        <w:bidi w:val="0"/>
        <w:spacing w:before="0" w:after="240" w:line="480" w:lineRule="auto"/>
        <w:ind w:left="90" w:right="0" w:firstLine="90"/>
        <w:jc w:val="left"/>
        <w:rPr>
          <w:rFonts w:ascii="Times New Roman" w:cs="Times New Roman" w:hAnsi="Times New Roman" w:eastAsia="Times New Roman"/>
          <w:b w:val="1"/>
          <w:bCs w:val="1"/>
          <w:rtl w:val="0"/>
        </w:rPr>
      </w:pPr>
      <w:r>
        <w:rPr>
          <w:rFonts w:ascii="Times New Roman" w:hAnsi="Times New Roman"/>
          <w:b w:val="1"/>
          <w:bCs w:val="1"/>
          <w:rtl w:val="0"/>
          <w:lang w:val="en-US"/>
        </w:rPr>
        <w:t>3. Have you completed any research about your choice of career? How has this impacted your thinking? Have you thought about seeking an advanced degree or certification after earning your undergraduate degree?</w:t>
      </w:r>
    </w:p>
    <w:p>
      <w:pPr>
        <w:pStyle w:val="Default"/>
        <w:bidi w:val="0"/>
        <w:spacing w:before="0" w:after="240" w:line="480" w:lineRule="auto"/>
        <w:ind w:left="90" w:right="0" w:firstLine="90"/>
        <w:jc w:val="left"/>
        <w:rPr>
          <w:rFonts w:ascii="Times New Roman" w:cs="Times New Roman" w:hAnsi="Times New Roman" w:eastAsia="Times New Roman"/>
          <w:rtl w:val="0"/>
        </w:rPr>
      </w:pPr>
      <w:r>
        <w:rPr>
          <w:rFonts w:ascii="Times New Roman" w:hAnsi="Times New Roman"/>
          <w:rtl w:val="0"/>
          <w:lang w:val="en-US"/>
        </w:rPr>
        <w:t>I have looked into a number of employment options in information technology, data analytics, and software development. I've been able to identify critical technological skills like JavaScript, database management, cloud technologies, and safe software development techniques by looking over job descriptions and industry requirements. This study reaffirmed the importance of real-world experience and portfolio projects, which is one of the reasons I'm concentrating on developing a solid ePortfolio for CS-499. I'm now thinking about getting professional qualifications in cloud computing, data analytics, or software development after graduation. These certifications could bolster my credentials and promote long-term professional development.</w:t>
      </w:r>
    </w:p>
    <w:p>
      <w:pPr>
        <w:pStyle w:val="Default"/>
        <w:bidi w:val="0"/>
        <w:spacing w:before="0" w:after="240" w:line="480" w:lineRule="auto"/>
        <w:ind w:left="90" w:right="0" w:firstLine="90"/>
        <w:jc w:val="left"/>
        <w:rPr>
          <w:rFonts w:ascii="Times New Roman" w:cs="Times New Roman" w:hAnsi="Times New Roman" w:eastAsia="Times New Roman"/>
          <w:b w:val="1"/>
          <w:bCs w:val="1"/>
          <w:rtl w:val="0"/>
        </w:rPr>
      </w:pPr>
      <w:r>
        <w:rPr>
          <w:rFonts w:ascii="Times New Roman" w:hAnsi="Times New Roman"/>
          <w:b w:val="1"/>
          <w:bCs w:val="1"/>
          <w:rtl w:val="0"/>
          <w:lang w:val="en-US"/>
        </w:rPr>
        <w:t>4. Which course outcomes have you achieved so far, and which ones remain?</w:t>
      </w:r>
    </w:p>
    <w:p>
      <w:pPr>
        <w:pStyle w:val="Default"/>
        <w:bidi w:val="0"/>
        <w:spacing w:before="0" w:after="240" w:line="480" w:lineRule="auto"/>
        <w:ind w:left="90" w:right="0" w:firstLine="90"/>
        <w:jc w:val="left"/>
        <w:rPr>
          <w:rFonts w:ascii="Times New Roman" w:cs="Times New Roman" w:hAnsi="Times New Roman" w:eastAsia="Times New Roman"/>
          <w:rtl w:val="0"/>
        </w:rPr>
      </w:pPr>
      <w:r>
        <w:rPr>
          <w:rFonts w:ascii="Times New Roman" w:hAnsi="Times New Roman"/>
          <w:rtl w:val="0"/>
          <w:lang w:val="en-US"/>
        </w:rPr>
        <w:t>I have made great strides toward all of the course objectives during the Computer Science program. I've gained expertise in developing software solutions, designing databases, putting algorithms and data structures into practice, and explaining technical ideas in written reports and presentations. Additionally, I now have a better grasp of professional development techniques and software security. Even though I've made significant progress in every area, I understand that I still need to keep becoming better. As I enter the professional workforce, I intend to continue learning about subjects like large-scale system design, cloud technologies, and advanced software architecture.</w:t>
      </w:r>
    </w:p>
    <w:p>
      <w:pPr>
        <w:pStyle w:val="Default"/>
        <w:bidi w:val="0"/>
        <w:spacing w:before="0" w:line="480" w:lineRule="auto"/>
        <w:ind w:left="0" w:right="0" w:firstLine="0"/>
        <w:jc w:val="left"/>
        <w:rPr>
          <w:rFonts w:ascii="Times New Roman" w:cs="Times New Roman" w:hAnsi="Times New Roman" w:eastAsia="Times New Roman"/>
          <w:rtl w:val="0"/>
        </w:rPr>
      </w:pPr>
      <w:r>
        <w:rPr>
          <w:rFonts w:ascii="Times New Roman" w:hAnsi="Times New Roman"/>
          <w:rtl w:val="0"/>
          <w:lang w:val="en-US"/>
        </w:rPr>
        <w:t>Throughout the capstone process, the same artifact</w:t>
      </w:r>
      <w:r>
        <w:rPr>
          <w:rFonts w:ascii="Times New Roman" w:hAnsi="Times New Roman"/>
          <w:rtl w:val="0"/>
          <w:lang w:val="en-US"/>
        </w:rPr>
        <w:t xml:space="preserve"> </w:t>
      </w:r>
      <w:r>
        <w:rPr>
          <w:rFonts w:ascii="Times New Roman" w:hAnsi="Times New Roman"/>
          <w:rtl w:val="0"/>
          <w:lang w:val="en-US"/>
        </w:rPr>
        <w:t>the Christmas List Application</w:t>
      </w:r>
      <w:r>
        <w:rPr>
          <w:rFonts w:ascii="Times New Roman" w:hAnsi="Times New Roman"/>
          <w:rtl w:val="0"/>
          <w:lang w:val="en-US"/>
        </w:rPr>
        <w:t xml:space="preserve"> </w:t>
      </w:r>
      <w:r>
        <w:rPr>
          <w:rFonts w:ascii="Times New Roman" w:hAnsi="Times New Roman"/>
          <w:rtl w:val="0"/>
          <w:lang w:val="en-US"/>
        </w:rPr>
        <w:t>is improved to show proficiency in databases, algorithms, data structures, and software design and engineering. I can demonstrate how one application may be enhanced from several computer science angles while keeping a coherent project for my professional portfolio by using a single artifact.</w:t>
      </w:r>
    </w:p>
    <w:p>
      <w:pPr>
        <w:pStyle w:val="Default"/>
        <w:bidi w:val="0"/>
        <w:spacing w:before="0" w:after="240" w:line="480" w:lineRule="auto"/>
        <w:ind w:left="90" w:right="0" w:firstLine="90"/>
        <w:jc w:val="left"/>
        <w:rPr>
          <w:rFonts w:ascii="Times New Roman" w:cs="Times New Roman" w:hAnsi="Times New Roman" w:eastAsia="Times New Roman"/>
          <w:rtl w:val="0"/>
        </w:rPr>
      </w:pPr>
    </w:p>
    <w:tbl>
      <w:tblPr>
        <w:tblW w:w="9353" w:type="dxa"/>
        <w:jc w:val="left"/>
        <w:tblInd w:w="19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338"/>
        <w:gridCol w:w="2338"/>
        <w:gridCol w:w="2338"/>
        <w:gridCol w:w="2339"/>
      </w:tblGrid>
      <w:tr>
        <w:tblPrEx>
          <w:shd w:val="clear" w:color="auto" w:fill="bdc0bf"/>
        </w:tblPrEx>
        <w:trPr>
          <w:trHeight w:val="485" w:hRule="atLeast"/>
          <w:tblHeader/>
        </w:trPr>
        <w:tc>
          <w:tcPr>
            <w:tcW w:type="dxa" w:w="2338"/>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 xml:space="preserve">CheckPoint </w:t>
            </w:r>
          </w:p>
        </w:tc>
        <w:tc>
          <w:tcPr>
            <w:tcW w:type="dxa" w:w="2338"/>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Software Design and Engineering</w:t>
            </w:r>
          </w:p>
        </w:tc>
        <w:tc>
          <w:tcPr>
            <w:tcW w:type="dxa" w:w="2338"/>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Algorithms and Data Structures</w:t>
            </w:r>
          </w:p>
        </w:tc>
        <w:tc>
          <w:tcPr>
            <w:tcW w:type="dxa" w:w="2338"/>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Databases</w:t>
            </w:r>
          </w:p>
        </w:tc>
      </w:tr>
      <w:tr>
        <w:tblPrEx>
          <w:shd w:val="clear" w:color="auto" w:fill="auto"/>
        </w:tblPrEx>
        <w:trPr>
          <w:trHeight w:val="279" w:hRule="atLeast"/>
        </w:trPr>
        <w:tc>
          <w:tcPr>
            <w:tcW w:type="dxa" w:w="2338"/>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Name of Artifact Used</w:t>
            </w:r>
          </w:p>
        </w:tc>
        <w:tc>
          <w:tcPr>
            <w:tcW w:type="dxa" w:w="2338"/>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Christmas List App</w:t>
            </w:r>
          </w:p>
        </w:tc>
        <w:tc>
          <w:tcPr>
            <w:tcW w:type="dxa" w:w="2338"/>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Christmas List App </w:t>
            </w:r>
          </w:p>
        </w:tc>
        <w:tc>
          <w:tcPr>
            <w:tcW w:type="dxa" w:w="2338"/>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Christmas List App </w:t>
            </w:r>
          </w:p>
        </w:tc>
      </w:tr>
      <w:tr>
        <w:tblPrEx>
          <w:shd w:val="clear" w:color="auto" w:fill="auto"/>
        </w:tblPrEx>
        <w:trPr>
          <w:trHeight w:val="567" w:hRule="atLeast"/>
        </w:trPr>
        <w:tc>
          <w:tcPr>
            <w:tcW w:type="dxa" w:w="2338"/>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Body"/>
            </w:pPr>
            <w:r>
              <w:rPr>
                <w:rFonts w:ascii="Helvetica Neue" w:hAnsi="Helvetica Neue"/>
                <w:b w:val="1"/>
                <w:bCs w:val="1"/>
                <w:rtl w:val="0"/>
              </w:rPr>
              <w:t>Status of Initial Enhancement</w:t>
            </w:r>
          </w:p>
        </w:tc>
        <w:tc>
          <w:tcPr>
            <w:tcW w:type="dxa" w:w="2338"/>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Default"/>
              <w:bidi w:val="0"/>
              <w:spacing w:before="0" w:line="240" w:lineRule="auto"/>
              <w:ind w:left="0" w:right="0" w:firstLine="0"/>
              <w:jc w:val="left"/>
              <w:rPr>
                <w:rtl w:val="0"/>
              </w:rPr>
            </w:pPr>
            <w:r>
              <w:rPr>
                <w:rFonts w:ascii="Times Roman" w:hAnsi="Times Roman"/>
                <w:rtl w:val="0"/>
              </w:rPr>
              <w:t>Completed and approved</w:t>
            </w:r>
          </w:p>
        </w:tc>
        <w:tc>
          <w:tcPr>
            <w:tcW w:type="dxa" w:w="23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Default"/>
              <w:bidi w:val="0"/>
              <w:spacing w:before="0" w:line="240" w:lineRule="auto"/>
              <w:ind w:left="0" w:right="0" w:firstLine="0"/>
              <w:jc w:val="left"/>
              <w:rPr>
                <w:rtl w:val="0"/>
              </w:rPr>
            </w:pPr>
            <w:r>
              <w:rPr>
                <w:rFonts w:ascii="Times Roman" w:hAnsi="Times Roman"/>
                <w:rtl w:val="0"/>
              </w:rPr>
              <w:t>Completed and approved</w:t>
            </w:r>
          </w:p>
        </w:tc>
        <w:tc>
          <w:tcPr>
            <w:tcW w:type="dxa" w:w="23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Default"/>
              <w:bidi w:val="0"/>
              <w:spacing w:before="0" w:line="240" w:lineRule="auto"/>
              <w:ind w:left="0" w:right="0" w:firstLine="0"/>
              <w:jc w:val="left"/>
              <w:rPr>
                <w:rtl w:val="0"/>
              </w:rPr>
            </w:pPr>
            <w:r>
              <w:rPr>
                <w:rFonts w:ascii="Times Roman" w:hAnsi="Times Roman"/>
                <w:rtl w:val="0"/>
              </w:rPr>
              <w:t>Completed and approved</w:t>
            </w:r>
          </w:p>
        </w:tc>
      </w:tr>
      <w:tr>
        <w:tblPrEx>
          <w:shd w:val="clear" w:color="auto" w:fill="auto"/>
        </w:tblPrEx>
        <w:trPr>
          <w:trHeight w:val="567" w:hRule="atLeast"/>
        </w:trPr>
        <w:tc>
          <w:tcPr>
            <w:tcW w:type="dxa" w:w="2338"/>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Submission Status</w:t>
            </w:r>
          </w:p>
        </w:tc>
        <w:tc>
          <w:tcPr>
            <w:tcW w:type="dxa" w:w="2338"/>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bidi w:val="0"/>
              <w:spacing w:before="0" w:line="240" w:lineRule="auto"/>
              <w:ind w:left="0" w:right="0" w:firstLine="0"/>
              <w:jc w:val="left"/>
              <w:rPr>
                <w:rtl w:val="0"/>
              </w:rPr>
            </w:pPr>
            <w:r>
              <w:rPr>
                <w:rFonts w:ascii="Times Roman" w:hAnsi="Times Roman"/>
                <w:rtl w:val="0"/>
              </w:rPr>
              <w:t>Milestone Two in progress</w:t>
            </w:r>
          </w:p>
        </w:tc>
        <w:tc>
          <w:tcPr>
            <w:tcW w:type="dxa" w:w="23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bidi w:val="0"/>
              <w:spacing w:before="0" w:line="240" w:lineRule="auto"/>
              <w:ind w:left="0" w:right="0" w:firstLine="0"/>
              <w:jc w:val="left"/>
              <w:rPr>
                <w:rtl w:val="0"/>
              </w:rPr>
            </w:pPr>
            <w:r>
              <w:rPr>
                <w:rFonts w:ascii="Times Roman" w:hAnsi="Times Roman"/>
                <w:rtl w:val="0"/>
              </w:rPr>
              <w:t>Planned for future milestone</w:t>
            </w:r>
          </w:p>
        </w:tc>
        <w:tc>
          <w:tcPr>
            <w:tcW w:type="dxa" w:w="23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bidi w:val="0"/>
              <w:spacing w:before="0" w:line="240" w:lineRule="auto"/>
              <w:ind w:left="0" w:right="0" w:firstLine="0"/>
              <w:jc w:val="left"/>
              <w:rPr>
                <w:rtl w:val="0"/>
              </w:rPr>
            </w:pPr>
            <w:r>
              <w:rPr>
                <w:rFonts w:ascii="Times Roman" w:hAnsi="Times Roman"/>
                <w:rtl w:val="0"/>
              </w:rPr>
              <w:t>Planned for future milestone</w:t>
            </w:r>
          </w:p>
        </w:tc>
      </w:tr>
      <w:tr>
        <w:tblPrEx>
          <w:shd w:val="clear" w:color="auto" w:fill="auto"/>
        </w:tblPrEx>
        <w:trPr>
          <w:trHeight w:val="1197" w:hRule="atLeast"/>
        </w:trPr>
        <w:tc>
          <w:tcPr>
            <w:tcW w:type="dxa" w:w="2338"/>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 xml:space="preserve">Status of Final Enhancement </w:t>
            </w:r>
          </w:p>
        </w:tc>
        <w:tc>
          <w:tcPr>
            <w:tcW w:type="dxa" w:w="2338"/>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Default"/>
              <w:bidi w:val="0"/>
              <w:spacing w:before="0" w:line="240" w:lineRule="auto"/>
              <w:ind w:left="0" w:right="0" w:firstLine="0"/>
              <w:jc w:val="left"/>
              <w:rPr>
                <w:rtl w:val="0"/>
              </w:rPr>
            </w:pPr>
            <w:r>
              <w:rPr>
                <w:rFonts w:ascii="Times New Roman" w:hAnsi="Times New Roman"/>
                <w:rtl w:val="0"/>
              </w:rPr>
              <w:t>Search, filtering, sorting, and UI improvements in progress</w:t>
            </w:r>
          </w:p>
        </w:tc>
        <w:tc>
          <w:tcPr>
            <w:tcW w:type="dxa" w:w="23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Default"/>
              <w:bidi w:val="0"/>
              <w:spacing w:before="0" w:line="240" w:lineRule="auto"/>
              <w:ind w:left="0" w:right="0" w:firstLine="0"/>
              <w:jc w:val="left"/>
              <w:rPr>
                <w:rtl w:val="0"/>
              </w:rPr>
            </w:pPr>
            <w:r>
              <w:rPr>
                <w:rFonts w:ascii="Times New Roman" w:hAnsi="Times New Roman"/>
                <w:rtl w:val="0"/>
              </w:rPr>
              <w:t>Search and sorting algorithms planned</w:t>
            </w:r>
          </w:p>
        </w:tc>
        <w:tc>
          <w:tcPr>
            <w:tcW w:type="dxa" w:w="23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Default"/>
              <w:bidi w:val="0"/>
              <w:spacing w:before="0" w:line="240" w:lineRule="auto"/>
              <w:ind w:left="0" w:right="0" w:firstLine="0"/>
              <w:jc w:val="left"/>
              <w:rPr>
                <w:rtl w:val="0"/>
              </w:rPr>
            </w:pPr>
            <w:r>
              <w:rPr>
                <w:rFonts w:ascii="Times New Roman" w:hAnsi="Times New Roman"/>
                <w:rtl w:val="0"/>
              </w:rPr>
              <w:t>Database queries, category filtering, and data organization planned</w:t>
            </w:r>
          </w:p>
        </w:tc>
      </w:tr>
      <w:tr>
        <w:tblPrEx>
          <w:shd w:val="clear" w:color="auto" w:fill="auto"/>
        </w:tblPrEx>
        <w:trPr>
          <w:trHeight w:val="287" w:hRule="atLeast"/>
        </w:trPr>
        <w:tc>
          <w:tcPr>
            <w:tcW w:type="dxa" w:w="2338"/>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Uploaded to ePortfolio</w:t>
            </w:r>
          </w:p>
        </w:tc>
        <w:tc>
          <w:tcPr>
            <w:tcW w:type="dxa" w:w="2338"/>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bidi w:val="0"/>
              <w:spacing w:before="0" w:line="240" w:lineRule="auto"/>
              <w:ind w:left="0" w:right="0" w:firstLine="0"/>
              <w:jc w:val="left"/>
              <w:rPr>
                <w:rtl w:val="0"/>
              </w:rPr>
            </w:pPr>
            <w:r>
              <w:rPr>
                <w:rFonts w:ascii="Times Roman" w:hAnsi="Times Roman"/>
                <w:rtl w:val="0"/>
              </w:rPr>
              <w:t>Not yet</w:t>
            </w:r>
          </w:p>
        </w:tc>
        <w:tc>
          <w:tcPr>
            <w:tcW w:type="dxa" w:w="23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bidi w:val="0"/>
              <w:spacing w:before="0" w:line="240" w:lineRule="auto"/>
              <w:ind w:left="0" w:right="0" w:firstLine="0"/>
              <w:jc w:val="left"/>
              <w:rPr>
                <w:rtl w:val="0"/>
              </w:rPr>
            </w:pPr>
            <w:r>
              <w:rPr>
                <w:rFonts w:ascii="Times Roman" w:hAnsi="Times Roman"/>
                <w:rtl w:val="0"/>
              </w:rPr>
              <w:t>Not yet</w:t>
            </w:r>
          </w:p>
        </w:tc>
        <w:tc>
          <w:tcPr>
            <w:tcW w:type="dxa" w:w="23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bidi w:val="0"/>
              <w:spacing w:before="0" w:line="240" w:lineRule="auto"/>
              <w:ind w:left="0" w:right="0" w:firstLine="0"/>
              <w:jc w:val="left"/>
              <w:rPr>
                <w:rtl w:val="0"/>
              </w:rPr>
            </w:pPr>
            <w:r>
              <w:rPr>
                <w:rFonts w:ascii="Times Roman" w:hAnsi="Times Roman"/>
                <w:rtl w:val="0"/>
              </w:rPr>
              <w:t>Not yet</w:t>
            </w:r>
          </w:p>
        </w:tc>
      </w:tr>
      <w:tr>
        <w:tblPrEx>
          <w:shd w:val="clear" w:color="auto" w:fill="auto"/>
        </w:tblPrEx>
        <w:trPr>
          <w:trHeight w:val="481" w:hRule="atLeast"/>
        </w:trPr>
        <w:tc>
          <w:tcPr>
            <w:tcW w:type="dxa" w:w="2338"/>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Status of finalized ePortfolio</w:t>
            </w:r>
          </w:p>
        </w:tc>
        <w:tc>
          <w:tcPr>
            <w:tcW w:type="dxa" w:w="2338"/>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Default"/>
              <w:bidi w:val="0"/>
              <w:spacing w:before="0" w:line="240" w:lineRule="auto"/>
              <w:ind w:left="0" w:right="0" w:firstLine="0"/>
              <w:jc w:val="left"/>
              <w:rPr>
                <w:rtl w:val="0"/>
              </w:rPr>
            </w:pPr>
            <w:r>
              <w:rPr>
                <w:rFonts w:ascii="Times New Roman" w:hAnsi="Times New Roman"/>
                <w:rtl w:val="0"/>
              </w:rPr>
              <w:t>In Progress</w:t>
            </w:r>
          </w:p>
        </w:tc>
        <w:tc>
          <w:tcPr>
            <w:tcW w:type="dxa" w:w="23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Default"/>
              <w:bidi w:val="0"/>
              <w:spacing w:before="0" w:line="240" w:lineRule="auto"/>
              <w:ind w:left="0" w:right="0" w:firstLine="0"/>
              <w:jc w:val="left"/>
              <w:rPr>
                <w:rtl w:val="0"/>
              </w:rPr>
            </w:pPr>
            <w:r>
              <w:rPr>
                <w:rFonts w:ascii="Times New Roman" w:hAnsi="Times New Roman"/>
                <w:rtl w:val="0"/>
              </w:rPr>
              <w:t>In Progress</w:t>
            </w:r>
          </w:p>
        </w:tc>
        <w:tc>
          <w:tcPr>
            <w:tcW w:type="dxa" w:w="23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Default"/>
              <w:bidi w:val="0"/>
              <w:spacing w:before="0" w:line="240" w:lineRule="auto"/>
              <w:ind w:left="0" w:right="0" w:firstLine="0"/>
              <w:jc w:val="left"/>
              <w:rPr>
                <w:rtl w:val="0"/>
              </w:rPr>
            </w:pPr>
            <w:r>
              <w:rPr>
                <w:rFonts w:ascii="Times New Roman" w:hAnsi="Times New Roman"/>
                <w:rtl w:val="0"/>
              </w:rPr>
              <w:t>In Progress</w:t>
            </w:r>
          </w:p>
        </w:tc>
      </w:tr>
    </w:tbl>
    <w:p>
      <w:pPr>
        <w:pStyle w:val="Default"/>
        <w:bidi w:val="0"/>
        <w:spacing w:before="0" w:after="240" w:line="480" w:lineRule="auto"/>
        <w:ind w:left="90" w:right="0" w:firstLine="90"/>
        <w:jc w:val="left"/>
        <w:rPr>
          <w:rtl w:val="0"/>
        </w:rPr>
      </w:pPr>
      <w:r>
        <w:rPr>
          <w:rFonts w:ascii="Times New Roman" w:cs="Times New Roman" w:hAnsi="Times New Roman" w:eastAsia="Times New Roman"/>
          <w:rtl w:val="0"/>
        </w:r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Table Style 1">
    <w:name w:val="Table Style 1"/>
    <w:next w:val="Table Style 1"/>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1"/>
      <w:bCs w:val="1"/>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