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bidi w:val="0"/>
        <w:spacing w:before="0" w:after="322" w:line="240" w:lineRule="auto"/>
        <w:ind w:left="90" w:right="0" w:firstLine="0"/>
        <w:jc w:val="center"/>
        <w:rPr>
          <w:rFonts w:ascii="Times New Roman" w:cs="Times New Roman" w:hAnsi="Times New Roman" w:eastAsia="Times New Roman"/>
          <w:b w:val="1"/>
          <w:bCs w:val="1"/>
          <w:rtl w:val="0"/>
        </w:rPr>
      </w:pPr>
      <w:r>
        <w:rPr>
          <w:rFonts w:ascii="Times New Roman" w:hAnsi="Times New Roman"/>
          <w:b w:val="1"/>
          <w:bCs w:val="1"/>
          <w:rtl w:val="0"/>
          <w:lang w:val="en-US"/>
        </w:rPr>
        <w:t>Professional Self-Assessment</w:t>
      </w:r>
    </w:p>
    <w:p>
      <w:pPr>
        <w:pStyle w:val="Default"/>
        <w:bidi w:val="0"/>
        <w:spacing w:before="0" w:after="240" w:line="240" w:lineRule="auto"/>
        <w:ind w:left="90" w:right="0" w:firstLine="0"/>
        <w:jc w:val="left"/>
        <w:rPr>
          <w:rFonts w:ascii="Times New Roman" w:cs="Times New Roman" w:hAnsi="Times New Roman" w:eastAsia="Times New Roman"/>
          <w:rtl w:val="0"/>
        </w:rPr>
      </w:pPr>
      <w:r>
        <w:rPr>
          <w:rFonts w:ascii="Times New Roman" w:hAnsi="Times New Roman"/>
          <w:rtl w:val="0"/>
          <w:lang w:val="en-US"/>
        </w:rPr>
        <w:t>My completion of Southern New Hampshire University's Bachelor of Science in Computer Science program has enabled me to acquire professional and technical abilities that have equipped me for a career in computer science. I have improved my skills in software development, problem-solving, communication, database management, security, and system design through coursework, projects, conversations, and the creation of my ePortfolio. The ePortfolio showcases my development throughout the course of the program and the information and abilities I have acquired while pursuing a career in computer science.</w:t>
      </w:r>
    </w:p>
    <w:p>
      <w:pPr>
        <w:pStyle w:val="Default"/>
        <w:bidi w:val="0"/>
        <w:spacing w:before="0" w:after="240" w:line="240" w:lineRule="auto"/>
        <w:ind w:left="90" w:right="0" w:firstLine="0"/>
        <w:jc w:val="left"/>
        <w:rPr>
          <w:rFonts w:ascii="Times New Roman" w:cs="Times New Roman" w:hAnsi="Times New Roman" w:eastAsia="Times New Roman"/>
          <w:rtl w:val="0"/>
        </w:rPr>
      </w:pPr>
      <w:r>
        <w:rPr>
          <w:rFonts w:ascii="Times New Roman" w:hAnsi="Times New Roman"/>
          <w:rtl w:val="0"/>
          <w:lang w:val="en-US"/>
        </w:rPr>
        <w:t>Collaborating and communicating with various stakeholders was one of the most useful skills I acquired during the program. I took part in peer reviews, discussion boards, and project-based tasks during my courses, all of which required me to communicate technical ideas to both technical and non-technical audiences. Prior to putting solutions into practice, courses like System Analysis and Design placed a strong emphasis on obtaining requirements and comprehending stakeholder needs. These encounters highlighted the necessity of taking user requirements into account at every stage of the development process and helped me appreciate the significance of good communication while creating software systems.</w:t>
      </w:r>
    </w:p>
    <w:p>
      <w:pPr>
        <w:pStyle w:val="Default"/>
        <w:bidi w:val="0"/>
        <w:spacing w:before="0" w:after="240" w:line="240" w:lineRule="auto"/>
        <w:ind w:left="90" w:right="0" w:firstLine="0"/>
        <w:jc w:val="left"/>
        <w:rPr>
          <w:rFonts w:ascii="Times New Roman" w:cs="Times New Roman" w:hAnsi="Times New Roman" w:eastAsia="Times New Roman"/>
          <w:rtl w:val="0"/>
        </w:rPr>
      </w:pPr>
      <w:r>
        <w:rPr>
          <w:rFonts w:ascii="Times New Roman" w:hAnsi="Times New Roman"/>
          <w:rtl w:val="0"/>
          <w:lang w:val="en-US"/>
        </w:rPr>
        <w:t>Additionally, the program improved my comprehension of algorithms and data structures. I learned how to implement linked lists, binary search trees, hash tables, sorting techniques, and search algorithms through classes like Data Structures and Algorithms. These initiatives enhanced my capacity to evaluate effectiveness, efficiently arrange data, and choose suitable solutions for various issues. My approach to software development and issue solving now heavily relies on my understanding of how algorithms impact performance.</w:t>
      </w:r>
    </w:p>
    <w:p>
      <w:pPr>
        <w:pStyle w:val="Default"/>
        <w:bidi w:val="0"/>
        <w:spacing w:before="0" w:after="240" w:line="240" w:lineRule="auto"/>
        <w:ind w:left="90" w:right="0" w:firstLine="0"/>
        <w:jc w:val="left"/>
        <w:rPr>
          <w:rFonts w:ascii="Times New Roman" w:cs="Times New Roman" w:hAnsi="Times New Roman" w:eastAsia="Times New Roman"/>
          <w:rtl w:val="0"/>
        </w:rPr>
      </w:pPr>
      <w:r>
        <w:rPr>
          <w:rFonts w:ascii="Times New Roman" w:hAnsi="Times New Roman"/>
          <w:rtl w:val="0"/>
          <w:lang w:val="en-US"/>
        </w:rPr>
        <w:t>Another significant area of development was the fundamentals of software engineering. I gained knowledge about how to use industry-standard techniques in the design, development, testing, and maintenance of software programs during the program. Modular programming, software design patterns, requirements analysis, testing, and documentation were all stressed in several courses. I learned from these experiences how important it is to write maintainable code and develop scalable, user-friendly solutions. One of my best skills as a developer is now being able to assess and enhance current systems.</w:t>
      </w:r>
    </w:p>
    <w:p>
      <w:pPr>
        <w:pStyle w:val="Default"/>
        <w:bidi w:val="0"/>
        <w:spacing w:before="0" w:after="240" w:line="240" w:lineRule="auto"/>
        <w:ind w:left="90" w:right="0" w:firstLine="0"/>
        <w:jc w:val="left"/>
        <w:rPr>
          <w:rFonts w:ascii="Times New Roman" w:cs="Times New Roman" w:hAnsi="Times New Roman" w:eastAsia="Times New Roman"/>
          <w:rtl w:val="0"/>
        </w:rPr>
      </w:pPr>
      <w:r>
        <w:rPr>
          <w:rFonts w:ascii="Times New Roman" w:hAnsi="Times New Roman"/>
          <w:rtl w:val="0"/>
          <w:lang w:val="en-US"/>
        </w:rPr>
        <w:t>Projects involving MongoDB, Firebase Firestore, and data-driven applications helped develop database management skills. I gained expertise in data structure design, database query creation, effective information retrieval, and database integration with software. These encounters showed how application performance, usability, and scalability are strongly impacted by appropriate database design. Working with cloud-based databases also gave me useful knowledge with contemporary development tools that are frequently utilized in business.</w:t>
      </w:r>
    </w:p>
    <w:p>
      <w:pPr>
        <w:pStyle w:val="Default"/>
        <w:bidi w:val="0"/>
        <w:spacing w:before="0" w:after="240" w:line="240" w:lineRule="auto"/>
        <w:ind w:left="90" w:right="0" w:firstLine="0"/>
        <w:jc w:val="left"/>
        <w:rPr>
          <w:rFonts w:ascii="Times New Roman" w:cs="Times New Roman" w:hAnsi="Times New Roman" w:eastAsia="Times New Roman"/>
          <w:rtl w:val="0"/>
        </w:rPr>
      </w:pPr>
      <w:r>
        <w:rPr>
          <w:rFonts w:ascii="Times New Roman" w:hAnsi="Times New Roman"/>
          <w:rtl w:val="0"/>
          <w:lang w:val="en-US"/>
        </w:rPr>
        <w:t>The program's integration of security concepts emphasized the significance of safeguarding user data and systems. I conducted vulnerability assessments, examined program risks, and learnt how to find and fix security flaws in software security classes. I learned from these experiences that security should be taken into account at every stage of the software development lifecycle rather than as an afterthought. My knowledge of risk assessment, dependency management, secure coding techniques, and authentication has equipped me to create more dependable and safe programs.</w:t>
      </w:r>
    </w:p>
    <w:p>
      <w:pPr>
        <w:pStyle w:val="Default"/>
        <w:bidi w:val="0"/>
        <w:spacing w:before="0" w:after="240" w:line="240" w:lineRule="auto"/>
        <w:ind w:left="90" w:right="0" w:firstLine="0"/>
        <w:jc w:val="left"/>
        <w:rPr>
          <w:rFonts w:ascii="Times New Roman" w:cs="Times New Roman" w:hAnsi="Times New Roman" w:eastAsia="Times New Roman"/>
          <w:rtl w:val="0"/>
        </w:rPr>
      </w:pPr>
      <w:r>
        <w:rPr>
          <w:rFonts w:ascii="Times New Roman" w:hAnsi="Times New Roman"/>
          <w:rtl w:val="0"/>
          <w:lang w:val="en-US"/>
        </w:rPr>
        <w:t>The creation of my ePortfolio gave me the chance to showcase my technical advancement and compile the knowledge I had learned throughout the program. The portfolio documents my design choices, implementation strategy, and approach to problem-solving while showcasing my abilities to improve software across several computer science fields. I was able to assess previous work, spot areas for development, and put the abilities I gained during the program to use through the enhancement process.</w:t>
      </w:r>
    </w:p>
    <w:p>
      <w:pPr>
        <w:pStyle w:val="Default"/>
        <w:bidi w:val="0"/>
        <w:spacing w:before="0" w:after="240" w:line="240" w:lineRule="auto"/>
        <w:ind w:left="90" w:right="0" w:firstLine="0"/>
        <w:jc w:val="left"/>
        <w:rPr>
          <w:rFonts w:ascii="Times New Roman" w:cs="Times New Roman" w:hAnsi="Times New Roman" w:eastAsia="Times New Roman"/>
          <w:rtl w:val="0"/>
        </w:rPr>
      </w:pPr>
      <w:r>
        <w:rPr>
          <w:rFonts w:ascii="Times New Roman" w:hAnsi="Times New Roman"/>
          <w:rtl w:val="0"/>
          <w:lang w:val="en-US"/>
        </w:rPr>
        <w:t>Together, the artifacts in this portfolio showcase a wide spectrum of computer science skills. Enhancements to user experience, application structure, authentication, and maintainability are highlighted in the Software Design and Engineering improvement. The Algorithms and Data Structures supplement shows how to apply data organizing, filtering, sorting, and searching strategies to increase the functionality and performance of a program. Through better data organization, new fields, real-time data administration, and interaction with a cloud-based database system, the database improvement aims to increase database capability. These artifacts collectively show how database technology, algorithms, and software engineering collaborate to produce efficient and user-focused applications.</w:t>
      </w:r>
    </w:p>
    <w:p>
      <w:pPr>
        <w:pStyle w:val="Default"/>
        <w:bidi w:val="0"/>
        <w:spacing w:before="0" w:after="240" w:line="240" w:lineRule="auto"/>
        <w:ind w:left="90" w:right="0" w:firstLine="0"/>
        <w:jc w:val="left"/>
        <w:rPr>
          <w:rtl w:val="0"/>
        </w:rPr>
      </w:pPr>
      <w:r>
        <w:rPr>
          <w:rFonts w:ascii="Times New Roman" w:hAnsi="Times New Roman"/>
          <w:rtl w:val="0"/>
          <w:lang w:val="en-US"/>
        </w:rPr>
        <w:t>All things considered, the Computer Science program and the development of this ePortfolio have improved my technical proficiency, professional communication talents, and approach to problem-solving. I am now equipped to contribute successfully in professional software development contexts and to keep learning as technology advances thanks to the skills I have obtained throughout the program. In addition to the projects I've finished, this portfolio showcases my development as a computer science student as well as my perseverance, progress, and technical background.</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