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77" w:rsidRPr="00F83B77" w:rsidRDefault="00F83B77" w:rsidP="00F83B77">
      <w:pPr>
        <w:pStyle w:val="NormalWeb"/>
        <w:numPr>
          <w:ilvl w:val="0"/>
          <w:numId w:val="2"/>
        </w:numPr>
        <w:shd w:val="clear" w:color="auto" w:fill="FFFFFF"/>
        <w:ind w:left="360"/>
        <w:rPr>
          <w:rFonts w:asciiTheme="minorHAnsi" w:hAnsiTheme="minorHAnsi" w:cstheme="minorHAnsi"/>
          <w:color w:val="323232"/>
        </w:rPr>
      </w:pPr>
      <w:r w:rsidRPr="00F83B77">
        <w:rPr>
          <w:rFonts w:asciiTheme="minorHAnsi" w:hAnsiTheme="minorHAnsi" w:cstheme="minorHAnsi"/>
          <w:color w:val="323232"/>
        </w:rPr>
        <w:t>Create a report in Microsoft Word, and answer the following questions:</w:t>
      </w:r>
    </w:p>
    <w:p w:rsidR="00F83B77" w:rsidRDefault="00F83B77" w:rsidP="00F83B77">
      <w:pPr>
        <w:pStyle w:val="NormalWeb"/>
        <w:numPr>
          <w:ilvl w:val="1"/>
          <w:numId w:val="2"/>
        </w:numPr>
        <w:shd w:val="clear" w:color="auto" w:fill="FFFFFF"/>
        <w:ind w:left="1080"/>
        <w:rPr>
          <w:rFonts w:asciiTheme="minorHAnsi" w:hAnsiTheme="minorHAnsi" w:cstheme="minorHAnsi"/>
          <w:color w:val="323232"/>
        </w:rPr>
      </w:pPr>
      <w:r w:rsidRPr="00F83B77">
        <w:rPr>
          <w:rFonts w:asciiTheme="minorHAnsi" w:hAnsiTheme="minorHAnsi" w:cstheme="minorHAnsi"/>
          <w:color w:val="323232"/>
        </w:rPr>
        <w:t>Given the provided data, what are three conclusions that we can draw about crowdfunding campaigns?</w:t>
      </w:r>
    </w:p>
    <w:p w:rsidR="009A38EA" w:rsidRDefault="009A38EA" w:rsidP="009A38EA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 xml:space="preserve">There aren’t </w:t>
      </w:r>
      <w:r w:rsidR="003760B1">
        <w:rPr>
          <w:rFonts w:asciiTheme="minorHAnsi" w:hAnsiTheme="minorHAnsi" w:cstheme="minorHAnsi"/>
          <w:color w:val="323232"/>
        </w:rPr>
        <w:t>any in Germany</w:t>
      </w:r>
      <w:r w:rsidR="0028340E">
        <w:rPr>
          <w:rFonts w:asciiTheme="minorHAnsi" w:hAnsiTheme="minorHAnsi" w:cstheme="minorHAnsi"/>
          <w:color w:val="323232"/>
        </w:rPr>
        <w:t xml:space="preserve"> or Latin America</w:t>
      </w:r>
      <w:r w:rsidR="009A36B5">
        <w:rPr>
          <w:rFonts w:asciiTheme="minorHAnsi" w:hAnsiTheme="minorHAnsi" w:cstheme="minorHAnsi"/>
          <w:color w:val="323232"/>
        </w:rPr>
        <w:t>. Crowdfunding is very geographically limited.</w:t>
      </w:r>
    </w:p>
    <w:p w:rsidR="0028340E" w:rsidRDefault="009A36B5" w:rsidP="009A38EA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>The majority of</w:t>
      </w:r>
      <w:r w:rsidR="004615BE">
        <w:rPr>
          <w:rFonts w:asciiTheme="minorHAnsi" w:hAnsiTheme="minorHAnsi" w:cstheme="minorHAnsi"/>
          <w:color w:val="323232"/>
        </w:rPr>
        <w:t xml:space="preserve"> campaigns</w:t>
      </w:r>
      <w:r>
        <w:rPr>
          <w:rFonts w:asciiTheme="minorHAnsi" w:hAnsiTheme="minorHAnsi" w:cstheme="minorHAnsi"/>
          <w:color w:val="323232"/>
        </w:rPr>
        <w:t xml:space="preserve"> succeed or</w:t>
      </w:r>
      <w:r w:rsidR="004615BE">
        <w:rPr>
          <w:rFonts w:asciiTheme="minorHAnsi" w:hAnsiTheme="minorHAnsi" w:cstheme="minorHAnsi"/>
          <w:color w:val="323232"/>
        </w:rPr>
        <w:t xml:space="preserve"> fail</w:t>
      </w:r>
      <w:r>
        <w:rPr>
          <w:rFonts w:asciiTheme="minorHAnsi" w:hAnsiTheme="minorHAnsi" w:cstheme="minorHAnsi"/>
          <w:color w:val="323232"/>
        </w:rPr>
        <w:t>, a lot are canceled, and a very few number are live.</w:t>
      </w:r>
    </w:p>
    <w:p w:rsidR="004615BE" w:rsidRDefault="00262764" w:rsidP="001C2B8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 xml:space="preserve">There are a lot of </w:t>
      </w:r>
      <w:r w:rsidR="001C2B88">
        <w:rPr>
          <w:rFonts w:asciiTheme="minorHAnsi" w:hAnsiTheme="minorHAnsi" w:cstheme="minorHAnsi"/>
          <w:color w:val="323232"/>
        </w:rPr>
        <w:t>“</w:t>
      </w:r>
      <w:r>
        <w:rPr>
          <w:rFonts w:asciiTheme="minorHAnsi" w:hAnsiTheme="minorHAnsi" w:cstheme="minorHAnsi"/>
          <w:color w:val="323232"/>
        </w:rPr>
        <w:t>plays</w:t>
      </w:r>
      <w:r w:rsidR="001C2B88">
        <w:rPr>
          <w:rFonts w:asciiTheme="minorHAnsi" w:hAnsiTheme="minorHAnsi" w:cstheme="minorHAnsi"/>
          <w:color w:val="323232"/>
        </w:rPr>
        <w:t>” (category) crowdfunding.</w:t>
      </w:r>
      <w:r w:rsidR="0071391D">
        <w:rPr>
          <w:rFonts w:asciiTheme="minorHAnsi" w:hAnsiTheme="minorHAnsi" w:cstheme="minorHAnsi"/>
          <w:color w:val="323232"/>
        </w:rPr>
        <w:t xml:space="preserve"> It is the only one with over 100 crowdfunding attempts.</w:t>
      </w:r>
    </w:p>
    <w:p w:rsidR="0071391D" w:rsidRPr="001C2B88" w:rsidRDefault="0071391D" w:rsidP="001C2B8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>There are no months where “failed” outpaces “successful”</w:t>
      </w:r>
    </w:p>
    <w:p w:rsidR="00F83B77" w:rsidRDefault="00F83B77" w:rsidP="00F83B77">
      <w:pPr>
        <w:pStyle w:val="NormalWeb"/>
        <w:numPr>
          <w:ilvl w:val="1"/>
          <w:numId w:val="2"/>
        </w:numPr>
        <w:shd w:val="clear" w:color="auto" w:fill="FFFFFF"/>
        <w:ind w:left="1080"/>
        <w:rPr>
          <w:rFonts w:asciiTheme="minorHAnsi" w:hAnsiTheme="minorHAnsi" w:cstheme="minorHAnsi"/>
          <w:color w:val="323232"/>
        </w:rPr>
      </w:pPr>
      <w:r w:rsidRPr="00F83B77">
        <w:rPr>
          <w:rFonts w:asciiTheme="minorHAnsi" w:hAnsiTheme="minorHAnsi" w:cstheme="minorHAnsi"/>
          <w:color w:val="323232"/>
        </w:rPr>
        <w:t>What are some limitations of this dataset?</w:t>
      </w:r>
    </w:p>
    <w:p w:rsidR="001C2B88" w:rsidRDefault="001C2B88" w:rsidP="001C2B8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 xml:space="preserve">We don’t know </w:t>
      </w:r>
      <w:r w:rsidR="00DE36E4">
        <w:rPr>
          <w:rFonts w:asciiTheme="minorHAnsi" w:hAnsiTheme="minorHAnsi" w:cstheme="minorHAnsi"/>
          <w:color w:val="323232"/>
        </w:rPr>
        <w:t xml:space="preserve">analysis of </w:t>
      </w:r>
      <w:r>
        <w:rPr>
          <w:rFonts w:asciiTheme="minorHAnsi" w:hAnsiTheme="minorHAnsi" w:cstheme="minorHAnsi"/>
          <w:color w:val="323232"/>
        </w:rPr>
        <w:t xml:space="preserve">other ways </w:t>
      </w:r>
      <w:r w:rsidR="0071391D">
        <w:rPr>
          <w:rFonts w:asciiTheme="minorHAnsi" w:hAnsiTheme="minorHAnsi" w:cstheme="minorHAnsi"/>
          <w:color w:val="323232"/>
        </w:rPr>
        <w:t>of starting companies</w:t>
      </w:r>
    </w:p>
    <w:p w:rsidR="0071391D" w:rsidRPr="00F83B77" w:rsidRDefault="0071391D" w:rsidP="001C2B8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 xml:space="preserve">The </w:t>
      </w:r>
      <w:r w:rsidR="006C5E58">
        <w:rPr>
          <w:rFonts w:asciiTheme="minorHAnsi" w:hAnsiTheme="minorHAnsi" w:cstheme="minorHAnsi"/>
          <w:color w:val="323232"/>
        </w:rPr>
        <w:t xml:space="preserve">countries </w:t>
      </w:r>
      <w:r w:rsidR="00133C21">
        <w:rPr>
          <w:rFonts w:asciiTheme="minorHAnsi" w:hAnsiTheme="minorHAnsi" w:cstheme="minorHAnsi"/>
          <w:color w:val="323232"/>
        </w:rPr>
        <w:t xml:space="preserve">included </w:t>
      </w:r>
      <w:r w:rsidR="006C5E58">
        <w:rPr>
          <w:rFonts w:asciiTheme="minorHAnsi" w:hAnsiTheme="minorHAnsi" w:cstheme="minorHAnsi"/>
          <w:color w:val="323232"/>
        </w:rPr>
        <w:t>reflect nothing of the global south</w:t>
      </w:r>
    </w:p>
    <w:p w:rsidR="00F83B77" w:rsidRDefault="00F83B77" w:rsidP="00F83B77">
      <w:pPr>
        <w:pStyle w:val="NormalWeb"/>
        <w:numPr>
          <w:ilvl w:val="1"/>
          <w:numId w:val="2"/>
        </w:numPr>
        <w:shd w:val="clear" w:color="auto" w:fill="FFFFFF"/>
        <w:ind w:left="1080"/>
        <w:rPr>
          <w:rFonts w:asciiTheme="minorHAnsi" w:hAnsiTheme="minorHAnsi" w:cstheme="minorHAnsi"/>
          <w:color w:val="323232"/>
        </w:rPr>
      </w:pPr>
      <w:r w:rsidRPr="00F83B77">
        <w:rPr>
          <w:rFonts w:asciiTheme="minorHAnsi" w:hAnsiTheme="minorHAnsi" w:cstheme="minorHAnsi"/>
          <w:color w:val="323232"/>
        </w:rPr>
        <w:t>What are some other possible tables and/or graphs that we could create, and what additional value would they provide?</w:t>
      </w:r>
    </w:p>
    <w:p w:rsidR="00133C21" w:rsidRDefault="00133C21" w:rsidP="00133C21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>We could filter by country and put currency</w:t>
      </w:r>
      <w:r w:rsidR="006062A7">
        <w:rPr>
          <w:rFonts w:asciiTheme="minorHAnsi" w:hAnsiTheme="minorHAnsi" w:cstheme="minorHAnsi"/>
          <w:color w:val="323232"/>
        </w:rPr>
        <w:t>/average donation</w:t>
      </w:r>
      <w:r>
        <w:rPr>
          <w:rFonts w:asciiTheme="minorHAnsi" w:hAnsiTheme="minorHAnsi" w:cstheme="minorHAnsi"/>
          <w:color w:val="323232"/>
        </w:rPr>
        <w:t xml:space="preserve"> in columns, convert all currencies to USD and compare countries apples to apples</w:t>
      </w:r>
    </w:p>
    <w:p w:rsidR="00133C21" w:rsidRPr="00F83B77" w:rsidRDefault="006062A7" w:rsidP="00133C21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323232"/>
        </w:rPr>
      </w:pPr>
      <w:r>
        <w:rPr>
          <w:rFonts w:asciiTheme="minorHAnsi" w:hAnsiTheme="minorHAnsi" w:cstheme="minorHAnsi"/>
          <w:color w:val="323232"/>
        </w:rPr>
        <w:t xml:space="preserve">We could filter out plays and redo the table/charts to see what comparisons </w:t>
      </w:r>
      <w:r w:rsidR="004C18D2">
        <w:rPr>
          <w:rFonts w:asciiTheme="minorHAnsi" w:hAnsiTheme="minorHAnsi" w:cstheme="minorHAnsi"/>
          <w:color w:val="323232"/>
        </w:rPr>
        <w:t>we can draw without such an outlier</w:t>
      </w:r>
      <w:bookmarkStart w:id="0" w:name="_GoBack"/>
      <w:bookmarkEnd w:id="0"/>
    </w:p>
    <w:p w:rsidR="00F83B77" w:rsidRPr="00F83B77" w:rsidRDefault="00F83B77" w:rsidP="00F83B77">
      <w:pPr>
        <w:rPr>
          <w:rFonts w:cstheme="minorHAnsi"/>
        </w:rPr>
      </w:pPr>
    </w:p>
    <w:sectPr w:rsidR="00F83B77" w:rsidRPr="00F83B77" w:rsidSect="001649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D2A" w:rsidRDefault="00416D2A" w:rsidP="00F83B77">
      <w:r>
        <w:separator/>
      </w:r>
    </w:p>
  </w:endnote>
  <w:endnote w:type="continuationSeparator" w:id="0">
    <w:p w:rsidR="00416D2A" w:rsidRDefault="00416D2A" w:rsidP="00F8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D2A" w:rsidRDefault="00416D2A" w:rsidP="00F83B77">
      <w:r>
        <w:separator/>
      </w:r>
    </w:p>
  </w:footnote>
  <w:footnote w:type="continuationSeparator" w:id="0">
    <w:p w:rsidR="00416D2A" w:rsidRDefault="00416D2A" w:rsidP="00F83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B77" w:rsidRDefault="00F83B77" w:rsidP="00F83B77">
    <w:pPr>
      <w:pStyle w:val="Header"/>
      <w:jc w:val="right"/>
    </w:pPr>
    <w:r>
      <w:t>Michelle Verger</w:t>
    </w:r>
  </w:p>
  <w:p w:rsidR="00F83B77" w:rsidRDefault="00F83B77" w:rsidP="00F83B77">
    <w:pPr>
      <w:pStyle w:val="Header"/>
      <w:jc w:val="right"/>
    </w:pPr>
    <w:r>
      <w:t>Excel Challenge</w:t>
    </w:r>
  </w:p>
  <w:p w:rsidR="00F83B77" w:rsidRDefault="00F83B77" w:rsidP="00F83B77">
    <w:pPr>
      <w:pStyle w:val="Header"/>
      <w:jc w:val="right"/>
    </w:pPr>
    <w:r>
      <w:t>8/6/23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477D"/>
    <w:multiLevelType w:val="multilevel"/>
    <w:tmpl w:val="989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05C3F"/>
    <w:multiLevelType w:val="hybridMultilevel"/>
    <w:tmpl w:val="3034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7"/>
    <w:rsid w:val="00133C21"/>
    <w:rsid w:val="001649A6"/>
    <w:rsid w:val="001C2B88"/>
    <w:rsid w:val="00262764"/>
    <w:rsid w:val="0028340E"/>
    <w:rsid w:val="003760B1"/>
    <w:rsid w:val="00416D2A"/>
    <w:rsid w:val="004615BE"/>
    <w:rsid w:val="004C18D2"/>
    <w:rsid w:val="006062A7"/>
    <w:rsid w:val="006C5E58"/>
    <w:rsid w:val="0071391D"/>
    <w:rsid w:val="009A36B5"/>
    <w:rsid w:val="009A38EA"/>
    <w:rsid w:val="00DE36E4"/>
    <w:rsid w:val="00F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C917"/>
  <w15:chartTrackingRefBased/>
  <w15:docId w15:val="{6124373B-912A-F74A-8DC3-D8F68D55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3B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B77"/>
  </w:style>
  <w:style w:type="paragraph" w:styleId="Footer">
    <w:name w:val="footer"/>
    <w:basedOn w:val="Normal"/>
    <w:link w:val="FooterChar"/>
    <w:uiPriority w:val="99"/>
    <w:unhideWhenUsed/>
    <w:rsid w:val="00F83B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2023-08-06T20:25:00Z</dcterms:created>
  <dcterms:modified xsi:type="dcterms:W3CDTF">2023-08-06T21:28:00Z</dcterms:modified>
</cp:coreProperties>
</file>