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Hitze, Klima und Gesundheit von Monitor Versorgungsforschung. Täglich automatisiert KI-kuratiert aus PubMed und auf Deutsch übersetzt.</w:t>
      </w:r>
    </w:p>
    <w:p>
      <w:pPr>
        <w:pStyle w:val="Title"/>
      </w:pPr>
      <w:r>
        <w:t>Neueste Studien zu Hitze, Klima und Gesundheit</w:t>
      </w:r>
    </w:p>
    <w:p>
      <w:r>
        <w:rPr>
          <w:i/>
          <w:color w:val="666666"/>
          <w:sz w:val="18"/>
        </w:rPr>
        <w:t>Stand: 18.08.2026  |  1 Studien  |  klima.m-vf.de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Dengue in einer wärmeren Welt: Klima, Urbanisierung und Übertragung in Ländern mit niedrigen und mittleren Einkommen</w:t>
      </w:r>
    </w:p>
    <w:p>
      <w:r>
        <w:rPr>
          <w:i/>
          <w:color w:val="666666"/>
          <w:sz w:val="18"/>
        </w:rPr>
        <w:t>Saad N et al.  ·  PLoS Negl Trop Dis  ·  20.07.2026  ·  PMID 42475383</w:t>
      </w:r>
    </w:p>
    <w:p>
      <w:r>
        <w:t>Eine Rapid-Übersichtsarbeit synthesiert Evidenz (2020–2024) zum Einfluss von Temperaturanstieg und Urbanisierung auf Dengue-Transmission in Ländern mit niedrigen und mittleren Einkommen.</w:t>
      </w:r>
    </w:p>
    <w:p>
      <w:r>
        <w:rPr>
          <w:b/>
        </w:rPr>
        <w:t xml:space="preserve">Ergebnis: </w:t>
      </w:r>
      <w:r>
        <w:t>65% der Studien berichteten positive Assoziation zwischen steigenden Temperaturen und Dengue-Transmission (intensivierte Moskito-Aktivität und längere Saisons). Urbanisierung war in 35% der Studien untersucht; ungeplantes Wachstum und informelle Siedlungen zeigten erhöhtes Risiko. Geografische Expansion in Hochland- und peri-urbane Gebiete trat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Methode und Rahmen übertragbar; absolute Schwellenwerte in Tropen nicht direkt für Deutschland</w:t>
      </w:r>
    </w:p>
    <w:p>
      <w:r>
        <w:rPr>
          <w:color w:val="5A7D3A"/>
          <w:sz w:val="18"/>
        </w:rPr>
        <w:t>https://pubmed.ncbi.nlm.nih.gov/42475383/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zu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