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26.08.2026  |  1 Studien  |  longevity.m-vf.de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Geriatrisches Assessment senkt Aufenthaltsdauer bei älteren Krankenhauspatienten</w:t>
      </w:r>
    </w:p>
    <w:p>
      <w:r>
        <w:rPr>
          <w:i/>
          <w:color w:val="666666"/>
          <w:sz w:val="18"/>
        </w:rPr>
        <w:t>Ahmed R et al.  ·  Ir Med J  ·  20.08.2026  ·  PMID 42640196</w:t>
      </w:r>
    </w:p>
    <w:p>
      <w:r>
        <w:t>Evaluierung eines neu eingeführten spezialistischen Geriatrie-Service mit Comprehensive Geriatric Assessment (CGA) in einem irischen Privatspital bei Patienten ab 75 Jahren.</w:t>
      </w:r>
    </w:p>
    <w:p>
      <w:r>
        <w:rPr>
          <w:b/>
        </w:rPr>
        <w:t xml:space="preserve">Ergebnis: </w:t>
      </w:r>
      <w:r>
        <w:t>84% der Patienten (42/50) wurden innerhalb von 48 Stunden geriatrisch untersucht (Median 29 Stunden). Multidisziplinäres Team-Engagement stieg von 45% auf 70%, Aufenthaltsdauer sank um 22% (von 8,7 auf 6,8 Tage), 66% wurden direkt nach Hause entlassen, 30-Tage-Wiederaufnahmen 10%.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 europäische Privatklinik-Strukturen, HSE-Qualitätsstandards</w:t>
      </w:r>
    </w:p>
    <w:p>
      <w:r>
        <w:rPr>
          <w:color w:val="5A7D3A"/>
          <w:sz w:val="18"/>
        </w:rPr>
        <w:t>https://pubmed.ncbi.nlm.nih.gov/42640196/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