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B29DA90" w14:textId="6FB85971" w:rsidR="009303D9" w:rsidRDefault="00405EC6" w:rsidP="006347CF">
      <w:pPr>
        <w:pStyle w:val="papertitle"/>
        <w:spacing w:before="5pt" w:beforeAutospacing="1" w:after="5pt" w:afterAutospacing="1"/>
      </w:pPr>
      <w:r>
        <w:t>Problem Set 2 – Predicting poverty</w:t>
      </w:r>
    </w:p>
    <w:p w14:paraId="2FB294FD"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10A7D1B" w14:textId="77777777" w:rsidR="00D7522C" w:rsidRDefault="00D7522C" w:rsidP="00CA4392">
      <w:pPr>
        <w:pStyle w:val="Author"/>
        <w:spacing w:before="5pt" w:beforeAutospacing="1" w:after="5pt" w:afterAutospacing="1" w:line="6pt" w:lineRule="auto"/>
        <w:rPr>
          <w:sz w:val="16"/>
          <w:szCs w:val="16"/>
        </w:rPr>
      </w:pPr>
    </w:p>
    <w:p w14:paraId="3A6E74C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A832626" w14:textId="77777777" w:rsidR="001A3B3D" w:rsidRPr="00405EC6" w:rsidRDefault="009303D9" w:rsidP="006347CF">
      <w:pPr>
        <w:pStyle w:val="Author"/>
        <w:spacing w:before="5pt" w:beforeAutospacing="1"/>
        <w:rPr>
          <w:sz w:val="18"/>
          <w:szCs w:val="18"/>
          <w:highlight w:val="yellow"/>
        </w:rPr>
        <w:sectPr w:rsidR="001A3B3D" w:rsidRPr="00405EC6" w:rsidSect="00F847A6">
          <w:type w:val="continuous"/>
          <w:pgSz w:w="612pt" w:h="792pt" w:code="1"/>
          <w:pgMar w:top="54pt" w:right="44.65pt" w:bottom="72pt" w:left="44.65pt" w:header="36pt" w:footer="36pt" w:gutter="0pt"/>
          <w:cols w:num="4" w:space="10.80pt"/>
          <w:docGrid w:linePitch="360"/>
        </w:sectPr>
      </w:pPr>
      <w:r w:rsidRPr="00405EC6">
        <w:rPr>
          <w:sz w:val="18"/>
          <w:szCs w:val="18"/>
          <w:highlight w:val="yellow"/>
        </w:rPr>
        <w:t>line 1</w:t>
      </w:r>
      <w:r w:rsidR="001A3B3D" w:rsidRPr="00405EC6">
        <w:rPr>
          <w:sz w:val="18"/>
          <w:szCs w:val="18"/>
          <w:highlight w:val="yellow"/>
        </w:rPr>
        <w:t>: 1</w:t>
      </w:r>
      <w:r w:rsidR="001A3B3D" w:rsidRPr="00405EC6">
        <w:rPr>
          <w:sz w:val="18"/>
          <w:szCs w:val="18"/>
          <w:highlight w:val="yellow"/>
          <w:vertAlign w:val="superscript"/>
        </w:rPr>
        <w:t>st</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t xml:space="preserve"> </w:t>
      </w:r>
      <w:r w:rsidR="001A3B3D" w:rsidRPr="00405EC6">
        <w:rPr>
          <w:sz w:val="18"/>
          <w:szCs w:val="18"/>
          <w:highlight w:val="yellow"/>
        </w:rPr>
        <w:br/>
        <w:t>line 2:</w:t>
      </w:r>
      <w:r w:rsidRPr="00405EC6">
        <w:rPr>
          <w:sz w:val="18"/>
          <w:szCs w:val="18"/>
          <w:highlight w:val="yellow"/>
        </w:rPr>
        <w:t xml:space="preserve"> </w:t>
      </w:r>
      <w:r w:rsidRPr="00405EC6">
        <w:rPr>
          <w:i/>
          <w:sz w:val="18"/>
          <w:szCs w:val="18"/>
          <w:highlight w:val="yellow"/>
        </w:rPr>
        <w:t>dept. name of organization</w:t>
      </w:r>
      <w:r w:rsidR="001A3B3D" w:rsidRPr="00405EC6">
        <w:rPr>
          <w:i/>
          <w:sz w:val="18"/>
          <w:szCs w:val="18"/>
          <w:highlight w:val="yellow"/>
        </w:rPr>
        <w:t xml:space="preserve"> (of </w:t>
      </w:r>
      <w:r w:rsidR="001A3B3D" w:rsidRPr="00405EC6">
        <w:rPr>
          <w:i/>
          <w:iCs/>
          <w:sz w:val="18"/>
          <w:szCs w:val="18"/>
          <w:highlight w:val="yellow"/>
        </w:rPr>
        <w:t>Affiliation</w:t>
      </w:r>
      <w:r w:rsidR="001A3B3D" w:rsidRPr="00405EC6">
        <w:rPr>
          <w:i/>
          <w:sz w:val="18"/>
          <w:szCs w:val="18"/>
          <w:highlight w:val="yellow"/>
        </w:rPr>
        <w:t>)</w:t>
      </w:r>
      <w:r w:rsidR="00D72D06" w:rsidRPr="00405EC6">
        <w:rPr>
          <w:sz w:val="18"/>
          <w:szCs w:val="18"/>
          <w:highlight w:val="yellow"/>
        </w:rPr>
        <w:br/>
      </w:r>
      <w:r w:rsidR="00645D22" w:rsidRPr="00405EC6">
        <w:rPr>
          <w:sz w:val="18"/>
          <w:szCs w:val="18"/>
          <w:highlight w:val="yellow"/>
        </w:rPr>
        <w:t>li</w:t>
      </w:r>
      <w:r w:rsidRPr="00405EC6">
        <w:rPr>
          <w:sz w:val="18"/>
          <w:szCs w:val="18"/>
          <w:highlight w:val="yellow"/>
        </w:rPr>
        <w:t xml:space="preserve">ne </w:t>
      </w:r>
      <w:r w:rsidR="001A3B3D" w:rsidRPr="00405EC6">
        <w:rPr>
          <w:sz w:val="18"/>
          <w:szCs w:val="18"/>
          <w:highlight w:val="yellow"/>
        </w:rPr>
        <w:t>3</w:t>
      </w:r>
      <w:r w:rsidRPr="00405EC6">
        <w:rPr>
          <w:sz w:val="18"/>
          <w:szCs w:val="18"/>
          <w:highlight w:val="yellow"/>
        </w:rPr>
        <w:t xml:space="preserve">: </w:t>
      </w:r>
      <w:r w:rsidRPr="00405EC6">
        <w:rPr>
          <w:i/>
          <w:sz w:val="18"/>
          <w:szCs w:val="18"/>
          <w:highlight w:val="yellow"/>
        </w:rPr>
        <w:t xml:space="preserve">name of organization </w:t>
      </w:r>
      <w:r w:rsidR="001A3B3D" w:rsidRPr="00405EC6">
        <w:rPr>
          <w:i/>
          <w:sz w:val="18"/>
          <w:szCs w:val="18"/>
          <w:highlight w:val="yellow"/>
        </w:rPr>
        <w:t>(of Affiliation)</w:t>
      </w:r>
      <w:r w:rsidR="001A3B3D" w:rsidRPr="00405EC6">
        <w:rPr>
          <w:i/>
          <w:sz w:val="18"/>
          <w:szCs w:val="18"/>
          <w:highlight w:val="yellow"/>
        </w:rPr>
        <w:br/>
      </w:r>
      <w:r w:rsidRPr="00405EC6">
        <w:rPr>
          <w:sz w:val="18"/>
          <w:szCs w:val="18"/>
          <w:highlight w:val="yellow"/>
        </w:rPr>
        <w:t xml:space="preserve">line </w:t>
      </w:r>
      <w:r w:rsidR="001A3B3D" w:rsidRPr="00405EC6">
        <w:rPr>
          <w:sz w:val="18"/>
          <w:szCs w:val="18"/>
          <w:highlight w:val="yellow"/>
        </w:rPr>
        <w:t>4</w:t>
      </w:r>
      <w:r w:rsidRPr="00405EC6">
        <w:rPr>
          <w:sz w:val="18"/>
          <w:szCs w:val="18"/>
          <w:highlight w:val="yellow"/>
        </w:rPr>
        <w:t>: City, Country</w:t>
      </w:r>
      <w:r w:rsidR="001A3B3D" w:rsidRPr="00405EC6">
        <w:rPr>
          <w:sz w:val="18"/>
          <w:szCs w:val="18"/>
          <w:highlight w:val="yellow"/>
        </w:rPr>
        <w:br/>
      </w:r>
      <w:r w:rsidRPr="00405EC6">
        <w:rPr>
          <w:sz w:val="18"/>
          <w:szCs w:val="18"/>
          <w:highlight w:val="yellow"/>
        </w:rPr>
        <w:t xml:space="preserve">line </w:t>
      </w:r>
      <w:r w:rsidR="001A3B3D" w:rsidRPr="00405EC6">
        <w:rPr>
          <w:sz w:val="18"/>
          <w:szCs w:val="18"/>
          <w:highlight w:val="yellow"/>
        </w:rPr>
        <w:t>5: e</w:t>
      </w:r>
      <w:r w:rsidRPr="00405EC6">
        <w:rPr>
          <w:sz w:val="18"/>
          <w:szCs w:val="18"/>
          <w:highlight w:val="yellow"/>
        </w:rPr>
        <w:t>ma</w:t>
      </w:r>
      <w:r w:rsidR="001A3B3D" w:rsidRPr="00405EC6">
        <w:rPr>
          <w:sz w:val="18"/>
          <w:szCs w:val="18"/>
          <w:highlight w:val="yellow"/>
        </w:rPr>
        <w:t>il address</w:t>
      </w:r>
      <w:r w:rsidR="00547E73" w:rsidRPr="00405EC6">
        <w:rPr>
          <w:sz w:val="18"/>
          <w:szCs w:val="18"/>
          <w:highlight w:val="yellow"/>
        </w:rPr>
        <w:t xml:space="preserve"> or ORCID</w:t>
      </w:r>
      <w:r w:rsidR="006347CF" w:rsidRPr="00405EC6">
        <w:rPr>
          <w:sz w:val="18"/>
          <w:szCs w:val="18"/>
          <w:highlight w:val="yellow"/>
        </w:rPr>
        <w:br/>
      </w:r>
      <w:r w:rsidR="006347CF" w:rsidRPr="00405EC6">
        <w:rPr>
          <w:sz w:val="18"/>
          <w:szCs w:val="18"/>
          <w:highlight w:val="yellow"/>
        </w:rPr>
        <w:br/>
      </w:r>
      <w:r w:rsidR="001A3B3D" w:rsidRPr="00405EC6">
        <w:rPr>
          <w:sz w:val="18"/>
          <w:szCs w:val="18"/>
          <w:highlight w:val="yellow"/>
        </w:rPr>
        <w:t>line 1: 2</w:t>
      </w:r>
      <w:r w:rsidR="001A3B3D" w:rsidRPr="00405EC6">
        <w:rPr>
          <w:sz w:val="18"/>
          <w:szCs w:val="18"/>
          <w:highlight w:val="yellow"/>
          <w:vertAlign w:val="superscript"/>
        </w:rPr>
        <w:t>nd</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br/>
        <w:t xml:space="preserve">line 2: </w:t>
      </w:r>
      <w:r w:rsidR="001A3B3D" w:rsidRPr="00405EC6">
        <w:rPr>
          <w:i/>
          <w:sz w:val="18"/>
          <w:szCs w:val="18"/>
          <w:highlight w:val="yellow"/>
        </w:rPr>
        <w:t xml:space="preserve">dept. name of organization (of </w:t>
      </w:r>
      <w:r w:rsidR="001A3B3D" w:rsidRPr="00405EC6">
        <w:rPr>
          <w:i/>
          <w:iCs/>
          <w:sz w:val="18"/>
          <w:szCs w:val="18"/>
          <w:highlight w:val="yellow"/>
        </w:rPr>
        <w:t>Affiliation</w:t>
      </w:r>
      <w:r w:rsidR="001A3B3D" w:rsidRPr="00405EC6">
        <w:rPr>
          <w:i/>
          <w:sz w:val="18"/>
          <w:szCs w:val="18"/>
          <w:highlight w:val="yellow"/>
        </w:rPr>
        <w:t>)</w:t>
      </w:r>
      <w:r w:rsidR="001A3B3D" w:rsidRPr="00405EC6">
        <w:rPr>
          <w:sz w:val="18"/>
          <w:szCs w:val="18"/>
          <w:highlight w:val="yellow"/>
        </w:rPr>
        <w:br/>
        <w:t xml:space="preserve">line 3: </w:t>
      </w:r>
      <w:r w:rsidR="001A3B3D" w:rsidRPr="00405EC6">
        <w:rPr>
          <w:i/>
          <w:sz w:val="18"/>
          <w:szCs w:val="18"/>
          <w:highlight w:val="yellow"/>
        </w:rPr>
        <w:t>name of organization (of Affiliation)</w:t>
      </w:r>
      <w:r w:rsidR="001A3B3D" w:rsidRPr="00405EC6">
        <w:rPr>
          <w:i/>
          <w:sz w:val="18"/>
          <w:szCs w:val="18"/>
          <w:highlight w:val="yellow"/>
        </w:rPr>
        <w:br/>
      </w:r>
      <w:r w:rsidR="001A3B3D" w:rsidRPr="00405EC6">
        <w:rPr>
          <w:sz w:val="18"/>
          <w:szCs w:val="18"/>
          <w:highlight w:val="yellow"/>
        </w:rPr>
        <w:t>line 4: City, Country</w:t>
      </w:r>
      <w:r w:rsidR="001A3B3D" w:rsidRPr="00405EC6">
        <w:rPr>
          <w:sz w:val="18"/>
          <w:szCs w:val="18"/>
          <w:highlight w:val="yellow"/>
        </w:rPr>
        <w:br/>
        <w:t>line 5: email address</w:t>
      </w:r>
      <w:r w:rsidR="00547E73" w:rsidRPr="00405EC6">
        <w:rPr>
          <w:sz w:val="18"/>
          <w:szCs w:val="18"/>
          <w:highlight w:val="yellow"/>
        </w:rPr>
        <w:t xml:space="preserve"> or ORCID</w:t>
      </w:r>
      <w:r w:rsidR="006347CF" w:rsidRPr="00405EC6">
        <w:rPr>
          <w:sz w:val="18"/>
          <w:szCs w:val="18"/>
          <w:highlight w:val="yellow"/>
        </w:rPr>
        <w:br/>
      </w:r>
      <w:r w:rsidR="006347CF" w:rsidRPr="00405EC6">
        <w:rPr>
          <w:sz w:val="18"/>
          <w:szCs w:val="18"/>
          <w:highlight w:val="yellow"/>
        </w:rPr>
        <w:br/>
      </w:r>
      <w:r w:rsidR="001A3B3D" w:rsidRPr="00405EC6">
        <w:rPr>
          <w:sz w:val="18"/>
          <w:szCs w:val="18"/>
          <w:highlight w:val="yellow"/>
        </w:rPr>
        <w:t>line 1: 3</w:t>
      </w:r>
      <w:r w:rsidR="001A3B3D" w:rsidRPr="00405EC6">
        <w:rPr>
          <w:sz w:val="18"/>
          <w:szCs w:val="18"/>
          <w:highlight w:val="yellow"/>
          <w:vertAlign w:val="superscript"/>
        </w:rPr>
        <w:t>rd</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br/>
        <w:t xml:space="preserve">line 2: </w:t>
      </w:r>
      <w:r w:rsidR="001A3B3D" w:rsidRPr="00405EC6">
        <w:rPr>
          <w:i/>
          <w:sz w:val="18"/>
          <w:szCs w:val="18"/>
          <w:highlight w:val="yellow"/>
        </w:rPr>
        <w:t xml:space="preserve">dept. name of organization (of </w:t>
      </w:r>
      <w:r w:rsidR="001A3B3D" w:rsidRPr="00405EC6">
        <w:rPr>
          <w:i/>
          <w:iCs/>
          <w:sz w:val="18"/>
          <w:szCs w:val="18"/>
          <w:highlight w:val="yellow"/>
        </w:rPr>
        <w:t>Affiliation</w:t>
      </w:r>
      <w:r w:rsidR="001A3B3D" w:rsidRPr="00405EC6">
        <w:rPr>
          <w:i/>
          <w:sz w:val="18"/>
          <w:szCs w:val="18"/>
          <w:highlight w:val="yellow"/>
        </w:rPr>
        <w:t>)</w:t>
      </w:r>
      <w:r w:rsidR="001A3B3D" w:rsidRPr="00405EC6">
        <w:rPr>
          <w:sz w:val="18"/>
          <w:szCs w:val="18"/>
          <w:highlight w:val="yellow"/>
        </w:rPr>
        <w:br/>
        <w:t xml:space="preserve">line 3: </w:t>
      </w:r>
      <w:r w:rsidR="001A3B3D" w:rsidRPr="00405EC6">
        <w:rPr>
          <w:i/>
          <w:sz w:val="18"/>
          <w:szCs w:val="18"/>
          <w:highlight w:val="yellow"/>
        </w:rPr>
        <w:t>name of organization (of Affiliation)</w:t>
      </w:r>
      <w:r w:rsidR="001A3B3D" w:rsidRPr="00405EC6">
        <w:rPr>
          <w:i/>
          <w:sz w:val="18"/>
          <w:szCs w:val="18"/>
          <w:highlight w:val="yellow"/>
        </w:rPr>
        <w:br/>
      </w:r>
      <w:r w:rsidR="001A3B3D" w:rsidRPr="00405EC6">
        <w:rPr>
          <w:sz w:val="18"/>
          <w:szCs w:val="18"/>
          <w:highlight w:val="yellow"/>
        </w:rPr>
        <w:t>line 4: City, Country</w:t>
      </w:r>
      <w:r w:rsidR="001A3B3D" w:rsidRPr="00405EC6">
        <w:rPr>
          <w:sz w:val="18"/>
          <w:szCs w:val="18"/>
          <w:highlight w:val="yellow"/>
        </w:rPr>
        <w:br/>
        <w:t>line 5: email address</w:t>
      </w:r>
      <w:r w:rsidR="00547E73" w:rsidRPr="00405EC6">
        <w:rPr>
          <w:sz w:val="18"/>
          <w:szCs w:val="18"/>
          <w:highlight w:val="yellow"/>
        </w:rPr>
        <w:t xml:space="preserve"> or ORCID</w:t>
      </w:r>
      <w:r w:rsidR="006347CF" w:rsidRPr="00405EC6">
        <w:rPr>
          <w:sz w:val="18"/>
          <w:szCs w:val="18"/>
          <w:highlight w:val="yellow"/>
        </w:rPr>
        <w:br/>
      </w:r>
      <w:r w:rsidR="006347CF" w:rsidRPr="00405EC6">
        <w:rPr>
          <w:sz w:val="18"/>
          <w:szCs w:val="18"/>
          <w:highlight w:val="yellow"/>
        </w:rPr>
        <w:br/>
      </w:r>
      <w:r w:rsidR="001A3B3D" w:rsidRPr="00405EC6">
        <w:rPr>
          <w:sz w:val="18"/>
          <w:szCs w:val="18"/>
          <w:highlight w:val="yellow"/>
        </w:rPr>
        <w:t>line 1: 4</w:t>
      </w:r>
      <w:r w:rsidR="001A3B3D" w:rsidRPr="00405EC6">
        <w:rPr>
          <w:sz w:val="18"/>
          <w:szCs w:val="18"/>
          <w:highlight w:val="yellow"/>
          <w:vertAlign w:val="superscript"/>
        </w:rPr>
        <w:t>th</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br/>
        <w:t xml:space="preserve">line 2: </w:t>
      </w:r>
      <w:r w:rsidR="001A3B3D" w:rsidRPr="00405EC6">
        <w:rPr>
          <w:i/>
          <w:sz w:val="18"/>
          <w:szCs w:val="18"/>
          <w:highlight w:val="yellow"/>
        </w:rPr>
        <w:t xml:space="preserve">dept. name of organization (of </w:t>
      </w:r>
      <w:r w:rsidR="001A3B3D" w:rsidRPr="00405EC6">
        <w:rPr>
          <w:i/>
          <w:iCs/>
          <w:sz w:val="18"/>
          <w:szCs w:val="18"/>
          <w:highlight w:val="yellow"/>
        </w:rPr>
        <w:t>Affiliation</w:t>
      </w:r>
      <w:r w:rsidR="001A3B3D" w:rsidRPr="00405EC6">
        <w:rPr>
          <w:i/>
          <w:sz w:val="18"/>
          <w:szCs w:val="18"/>
          <w:highlight w:val="yellow"/>
        </w:rPr>
        <w:t>)</w:t>
      </w:r>
      <w:r w:rsidR="001A3B3D" w:rsidRPr="00405EC6">
        <w:rPr>
          <w:sz w:val="18"/>
          <w:szCs w:val="18"/>
          <w:highlight w:val="yellow"/>
        </w:rPr>
        <w:br/>
        <w:t xml:space="preserve">line 3: </w:t>
      </w:r>
      <w:r w:rsidR="001A3B3D" w:rsidRPr="00405EC6">
        <w:rPr>
          <w:i/>
          <w:sz w:val="18"/>
          <w:szCs w:val="18"/>
          <w:highlight w:val="yellow"/>
        </w:rPr>
        <w:t>name of organization (of Affiliation)</w:t>
      </w:r>
      <w:r w:rsidR="001A3B3D" w:rsidRPr="00405EC6">
        <w:rPr>
          <w:i/>
          <w:sz w:val="18"/>
          <w:szCs w:val="18"/>
          <w:highlight w:val="yellow"/>
        </w:rPr>
        <w:br/>
      </w:r>
      <w:r w:rsidR="001A3B3D" w:rsidRPr="00405EC6">
        <w:rPr>
          <w:sz w:val="18"/>
          <w:szCs w:val="18"/>
          <w:highlight w:val="yellow"/>
        </w:rPr>
        <w:t>line 4: City, Country</w:t>
      </w:r>
      <w:r w:rsidR="001A3B3D" w:rsidRPr="00405EC6">
        <w:rPr>
          <w:sz w:val="18"/>
          <w:szCs w:val="18"/>
          <w:highlight w:val="yellow"/>
        </w:rPr>
        <w:br/>
        <w:t>line 5: email address</w:t>
      </w:r>
      <w:r w:rsidR="00547E73" w:rsidRPr="00405EC6">
        <w:rPr>
          <w:sz w:val="18"/>
          <w:szCs w:val="18"/>
          <w:highlight w:val="yellow"/>
        </w:rPr>
        <w:t xml:space="preserve"> or ORCID</w:t>
      </w:r>
    </w:p>
    <w:p w14:paraId="545B658E" w14:textId="77777777" w:rsidR="00D72D06" w:rsidRPr="00405EC6" w:rsidRDefault="00D72D06">
      <w:pPr>
        <w:rPr>
          <w:highlight w:val="yellow"/>
        </w:rPr>
      </w:pPr>
    </w:p>
    <w:p w14:paraId="5153EC0D" w14:textId="77777777" w:rsidR="009303D9" w:rsidRPr="00405EC6" w:rsidRDefault="009303D9">
      <w:pPr>
        <w:rPr>
          <w:highlight w:val="yellow"/>
        </w:rPr>
        <w:sectPr w:rsidR="009303D9" w:rsidRPr="00405EC6">
          <w:type w:val="continuous"/>
          <w:pgSz w:w="612pt" w:h="792pt" w:code="1"/>
          <w:pgMar w:top="54pt" w:right="44.65pt" w:bottom="72pt" w:left="44.65pt" w:header="36pt" w:footer="36pt" w:gutter="0pt"/>
          <w:cols w:space="36pt"/>
          <w:docGrid w:linePitch="360"/>
        </w:sectPr>
      </w:pPr>
    </w:p>
    <w:p w14:paraId="1B93850B" w14:textId="77777777" w:rsidR="00715BEA" w:rsidRPr="00405EC6" w:rsidRDefault="00715BEA" w:rsidP="00CA4392">
      <w:pPr>
        <w:pStyle w:val="Author"/>
        <w:spacing w:before="5pt" w:beforeAutospacing="1"/>
        <w:rPr>
          <w:sz w:val="18"/>
          <w:szCs w:val="18"/>
          <w:highlight w:val="yellow"/>
        </w:rPr>
      </w:pPr>
    </w:p>
    <w:p w14:paraId="0563B411" w14:textId="77777777" w:rsidR="00715BEA" w:rsidRPr="00405EC6" w:rsidRDefault="00715BEA" w:rsidP="00CA4392">
      <w:pPr>
        <w:pStyle w:val="Author"/>
        <w:spacing w:before="5pt" w:beforeAutospacing="1"/>
        <w:rPr>
          <w:sz w:val="18"/>
          <w:szCs w:val="18"/>
          <w:highlight w:val="yellow"/>
        </w:rPr>
      </w:pPr>
    </w:p>
    <w:p w14:paraId="5CFFA513" w14:textId="77777777" w:rsidR="00715BEA" w:rsidRPr="00405EC6" w:rsidRDefault="00715BEA" w:rsidP="00CA4392">
      <w:pPr>
        <w:pStyle w:val="Author"/>
        <w:spacing w:before="5pt" w:beforeAutospacing="1"/>
        <w:rPr>
          <w:sz w:val="18"/>
          <w:szCs w:val="18"/>
          <w:highlight w:val="yellow"/>
        </w:rPr>
      </w:pPr>
    </w:p>
    <w:p w14:paraId="566CACE2" w14:textId="77777777" w:rsidR="00CA4392" w:rsidRPr="00405EC6" w:rsidRDefault="00715BEA" w:rsidP="00CA4392">
      <w:pPr>
        <w:pStyle w:val="Author"/>
        <w:spacing w:before="5pt" w:beforeAutospacing="1"/>
        <w:contextualSpacing/>
        <w:rPr>
          <w:sz w:val="18"/>
          <w:szCs w:val="18"/>
          <w:highlight w:val="yellow"/>
        </w:rPr>
      </w:pPr>
      <w:r w:rsidRPr="00405EC6">
        <w:rPr>
          <w:sz w:val="18"/>
          <w:szCs w:val="18"/>
          <w:highlight w:val="yellow"/>
        </w:rPr>
        <w:t>li</w:t>
      </w:r>
      <w:r w:rsidR="00CA4392" w:rsidRPr="00405EC6">
        <w:rPr>
          <w:sz w:val="18"/>
          <w:szCs w:val="18"/>
          <w:highlight w:val="yellow"/>
        </w:rPr>
        <w:t>ne 1: 5</w:t>
      </w:r>
      <w:r w:rsidR="00CA4392" w:rsidRPr="00405EC6">
        <w:rPr>
          <w:sz w:val="18"/>
          <w:szCs w:val="18"/>
          <w:highlight w:val="yellow"/>
          <w:vertAlign w:val="superscript"/>
        </w:rPr>
        <w:t>th</w:t>
      </w:r>
      <w:r w:rsidR="00CA4392" w:rsidRPr="00405EC6">
        <w:rPr>
          <w:sz w:val="18"/>
          <w:szCs w:val="18"/>
          <w:highlight w:val="yellow"/>
        </w:rPr>
        <w:t xml:space="preserve"> Given Name Surname</w:t>
      </w:r>
      <w:r w:rsidR="00CA4392" w:rsidRPr="00405EC6">
        <w:rPr>
          <w:sz w:val="18"/>
          <w:szCs w:val="18"/>
          <w:highlight w:val="yellow"/>
        </w:rPr>
        <w:br/>
        <w:t xml:space="preserve">line 2: </w:t>
      </w:r>
      <w:r w:rsidR="00CA4392" w:rsidRPr="00405EC6">
        <w:rPr>
          <w:i/>
          <w:sz w:val="18"/>
          <w:szCs w:val="18"/>
          <w:highlight w:val="yellow"/>
        </w:rPr>
        <w:t xml:space="preserve">dept. name of organization (of </w:t>
      </w:r>
      <w:r w:rsidR="00CA4392" w:rsidRPr="00405EC6">
        <w:rPr>
          <w:i/>
          <w:iCs/>
          <w:sz w:val="18"/>
          <w:szCs w:val="18"/>
          <w:highlight w:val="yellow"/>
        </w:rPr>
        <w:t>Affiliation</w:t>
      </w:r>
      <w:r w:rsidR="00CA4392" w:rsidRPr="00405EC6">
        <w:rPr>
          <w:i/>
          <w:sz w:val="18"/>
          <w:szCs w:val="18"/>
          <w:highlight w:val="yellow"/>
        </w:rPr>
        <w:t>)</w:t>
      </w:r>
      <w:r w:rsidR="00CA4392" w:rsidRPr="00405EC6">
        <w:rPr>
          <w:sz w:val="18"/>
          <w:szCs w:val="18"/>
          <w:highlight w:val="yellow"/>
        </w:rPr>
        <w:br/>
        <w:t xml:space="preserve">line 3: </w:t>
      </w:r>
      <w:r w:rsidR="00CA4392" w:rsidRPr="00405EC6">
        <w:rPr>
          <w:i/>
          <w:sz w:val="18"/>
          <w:szCs w:val="18"/>
          <w:highlight w:val="yellow"/>
        </w:rPr>
        <w:t>name of organization (of Affiliation)</w:t>
      </w:r>
      <w:r w:rsidR="00CA4392" w:rsidRPr="00405EC6">
        <w:rPr>
          <w:i/>
          <w:sz w:val="18"/>
          <w:szCs w:val="18"/>
          <w:highlight w:val="yellow"/>
        </w:rPr>
        <w:br/>
      </w:r>
      <w:r w:rsidR="00CA4392" w:rsidRPr="00405EC6">
        <w:rPr>
          <w:sz w:val="18"/>
          <w:szCs w:val="18"/>
          <w:highlight w:val="yellow"/>
        </w:rPr>
        <w:t>line 4: City, Country</w:t>
      </w:r>
      <w:r w:rsidR="00CA4392" w:rsidRPr="00405EC6">
        <w:rPr>
          <w:sz w:val="18"/>
          <w:szCs w:val="18"/>
          <w:highlight w:val="yellow"/>
        </w:rPr>
        <w:br/>
        <w:t xml:space="preserve">line 5: email address </w:t>
      </w:r>
      <w:r w:rsidR="00547E73" w:rsidRPr="00405EC6">
        <w:rPr>
          <w:sz w:val="18"/>
          <w:szCs w:val="18"/>
          <w:highlight w:val="yellow"/>
        </w:rPr>
        <w:t>or ORCID</w:t>
      </w:r>
    </w:p>
    <w:p w14:paraId="223131EB" w14:textId="77777777" w:rsidR="00CA4392" w:rsidRDefault="00CA4392" w:rsidP="00CA4392">
      <w:pPr>
        <w:pStyle w:val="Author"/>
        <w:spacing w:before="5pt" w:beforeAutospacing="1"/>
        <w:contextualSpacing/>
        <w:rPr>
          <w:sz w:val="18"/>
          <w:szCs w:val="18"/>
        </w:rPr>
      </w:pPr>
      <w:r w:rsidRPr="00405EC6">
        <w:rPr>
          <w:sz w:val="18"/>
          <w:szCs w:val="18"/>
          <w:highlight w:val="yellow"/>
        </w:rPr>
        <w:t>line 1: 6</w:t>
      </w:r>
      <w:r w:rsidRPr="00405EC6">
        <w:rPr>
          <w:sz w:val="18"/>
          <w:szCs w:val="18"/>
          <w:highlight w:val="yellow"/>
          <w:vertAlign w:val="superscript"/>
        </w:rPr>
        <w:t>th</w:t>
      </w:r>
      <w:r w:rsidRPr="00405EC6">
        <w:rPr>
          <w:sz w:val="18"/>
          <w:szCs w:val="18"/>
          <w:highlight w:val="yellow"/>
        </w:rPr>
        <w:t xml:space="preserve"> Given Name Surname</w:t>
      </w:r>
      <w:r w:rsidRPr="00405EC6">
        <w:rPr>
          <w:sz w:val="18"/>
          <w:szCs w:val="18"/>
          <w:highlight w:val="yellow"/>
        </w:rPr>
        <w:br/>
        <w:t xml:space="preserve">line 2: </w:t>
      </w:r>
      <w:r w:rsidRPr="00405EC6">
        <w:rPr>
          <w:i/>
          <w:sz w:val="18"/>
          <w:szCs w:val="18"/>
          <w:highlight w:val="yellow"/>
        </w:rPr>
        <w:t xml:space="preserve">dept. name of organization (of </w:t>
      </w:r>
      <w:r w:rsidRPr="00405EC6">
        <w:rPr>
          <w:i/>
          <w:iCs/>
          <w:sz w:val="18"/>
          <w:szCs w:val="18"/>
          <w:highlight w:val="yellow"/>
        </w:rPr>
        <w:t>Affiliation</w:t>
      </w:r>
      <w:r w:rsidRPr="00405EC6">
        <w:rPr>
          <w:i/>
          <w:sz w:val="18"/>
          <w:szCs w:val="18"/>
          <w:highlight w:val="yellow"/>
        </w:rPr>
        <w:t>)</w:t>
      </w:r>
      <w:r w:rsidRPr="00405EC6">
        <w:rPr>
          <w:sz w:val="18"/>
          <w:szCs w:val="18"/>
          <w:highlight w:val="yellow"/>
        </w:rPr>
        <w:br/>
        <w:t xml:space="preserve">line 3: </w:t>
      </w:r>
      <w:r w:rsidRPr="00405EC6">
        <w:rPr>
          <w:i/>
          <w:sz w:val="18"/>
          <w:szCs w:val="18"/>
          <w:highlight w:val="yellow"/>
        </w:rPr>
        <w:t>name of organization (of Affiliation)</w:t>
      </w:r>
      <w:r w:rsidRPr="00405EC6">
        <w:rPr>
          <w:i/>
          <w:sz w:val="18"/>
          <w:szCs w:val="18"/>
          <w:highlight w:val="yellow"/>
        </w:rPr>
        <w:br/>
      </w:r>
      <w:r w:rsidRPr="00405EC6">
        <w:rPr>
          <w:sz w:val="18"/>
          <w:szCs w:val="18"/>
          <w:highlight w:val="yellow"/>
        </w:rPr>
        <w:t>line 4: City, Country</w:t>
      </w:r>
      <w:r w:rsidRPr="00405EC6">
        <w:rPr>
          <w:sz w:val="18"/>
          <w:szCs w:val="18"/>
          <w:highlight w:val="yellow"/>
        </w:rPr>
        <w:br/>
        <w:t>line 5: email address</w:t>
      </w:r>
      <w:r w:rsidR="00547E73" w:rsidRPr="00405EC6">
        <w:rPr>
          <w:sz w:val="18"/>
          <w:szCs w:val="18"/>
          <w:highlight w:val="yellow"/>
        </w:rPr>
        <w:t xml:space="preserve"> or ORCID</w:t>
      </w:r>
    </w:p>
    <w:p w14:paraId="5454D9B7" w14:textId="77777777" w:rsidR="00CA4392" w:rsidRDefault="00CA4392" w:rsidP="00CA4392">
      <w:pPr>
        <w:pStyle w:val="Author"/>
        <w:spacing w:before="5pt" w:beforeAutospacing="1"/>
        <w:contextualSpacing/>
        <w:rPr>
          <w:sz w:val="18"/>
          <w:szCs w:val="18"/>
        </w:rPr>
      </w:pPr>
    </w:p>
    <w:p w14:paraId="5631170C" w14:textId="77777777" w:rsidR="00CA4392" w:rsidRDefault="00CA4392" w:rsidP="00CA4392">
      <w:pPr>
        <w:pStyle w:val="Author"/>
        <w:spacing w:before="5pt" w:beforeAutospacing="1"/>
        <w:contextualSpacing/>
        <w:rPr>
          <w:sz w:val="18"/>
          <w:szCs w:val="18"/>
        </w:rPr>
      </w:pPr>
    </w:p>
    <w:p w14:paraId="344E11D5" w14:textId="77777777" w:rsidR="00CA4392" w:rsidRDefault="00CA4392" w:rsidP="00CA4392">
      <w:pPr>
        <w:pStyle w:val="Author"/>
        <w:spacing w:before="5pt" w:beforeAutospacing="1"/>
        <w:contextualSpacing/>
        <w:rPr>
          <w:sz w:val="18"/>
          <w:szCs w:val="18"/>
        </w:rPr>
      </w:pPr>
    </w:p>
    <w:p w14:paraId="320EF67D" w14:textId="77777777" w:rsidR="00CA4392" w:rsidRDefault="00CA4392" w:rsidP="00CA4392">
      <w:pPr>
        <w:pStyle w:val="Author"/>
        <w:spacing w:before="5pt" w:beforeAutospacing="1"/>
        <w:contextualSpacing/>
        <w:rPr>
          <w:sz w:val="18"/>
          <w:szCs w:val="18"/>
        </w:rPr>
      </w:pPr>
    </w:p>
    <w:p w14:paraId="0312F8A6" w14:textId="77777777" w:rsidR="00CA4392" w:rsidRDefault="00CA4392" w:rsidP="00CA4392">
      <w:pPr>
        <w:pStyle w:val="Author"/>
        <w:spacing w:before="5pt" w:beforeAutospacing="1"/>
        <w:contextualSpacing/>
        <w:rPr>
          <w:sz w:val="18"/>
          <w:szCs w:val="18"/>
        </w:rPr>
      </w:pPr>
    </w:p>
    <w:p w14:paraId="09D9A69D"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DD99240" w14:textId="77777777" w:rsidR="006347CF" w:rsidRDefault="006347CF" w:rsidP="00CA4392">
      <w:pPr>
        <w:pStyle w:val="Author"/>
        <w:spacing w:before="5pt" w:beforeAutospacing="1"/>
        <w:jc w:val="both"/>
        <w:rPr>
          <w:sz w:val="16"/>
          <w:szCs w:val="16"/>
        </w:rPr>
      </w:pPr>
    </w:p>
    <w:p w14:paraId="1ECCA17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B5A54E1" w14:textId="550640FE" w:rsidR="004D72B5" w:rsidRPr="00217CA7" w:rsidRDefault="009303D9" w:rsidP="00405EC6">
      <w:pPr>
        <w:pStyle w:val="Abstract"/>
        <w:rPr>
          <w:i/>
          <w:iCs/>
          <w:lang w:val="es-CO"/>
        </w:rPr>
      </w:pPr>
      <w:r w:rsidRPr="00405EC6">
        <w:rPr>
          <w:i/>
          <w:iCs/>
          <w:lang w:val="es-CO"/>
        </w:rPr>
        <w:t>Abstract</w:t>
      </w:r>
      <w:r w:rsidRPr="00405EC6">
        <w:rPr>
          <w:lang w:val="es-CO"/>
        </w:rPr>
        <w:t>—</w:t>
      </w:r>
      <w:r w:rsidR="00405EC6" w:rsidRPr="00405EC6">
        <w:rPr>
          <w:lang w:val="es-CO"/>
        </w:rPr>
        <w:t>En este Problem Set 2, se realizar´a la predicci</w:t>
      </w:r>
      <w:r w:rsidR="00405EC6">
        <w:rPr>
          <w:lang w:val="es-CO"/>
        </w:rPr>
        <w:t>ó</w:t>
      </w:r>
      <w:r w:rsidR="00405EC6" w:rsidRPr="00405EC6">
        <w:rPr>
          <w:lang w:val="es-CO"/>
        </w:rPr>
        <w:t>n</w:t>
      </w:r>
      <w:r w:rsidR="00405EC6">
        <w:rPr>
          <w:lang w:val="es-CO"/>
        </w:rPr>
        <w:t xml:space="preserve"> </w:t>
      </w:r>
      <w:r w:rsidR="00405EC6" w:rsidRPr="00405EC6">
        <w:rPr>
          <w:lang w:val="es-CO"/>
        </w:rPr>
        <w:t>de pobreza para los hogares de la Gran Encuesta integrada de</w:t>
      </w:r>
      <w:r w:rsidR="00405EC6">
        <w:rPr>
          <w:lang w:val="es-CO"/>
        </w:rPr>
        <w:t xml:space="preserve"> </w:t>
      </w:r>
      <w:r w:rsidR="00405EC6" w:rsidRPr="00405EC6">
        <w:rPr>
          <w:lang w:val="es-CO"/>
        </w:rPr>
        <w:t>Hogares 2018, utilizando los m´etodos ROC, Falsos Positivos y</w:t>
      </w:r>
      <w:r w:rsidR="00405EC6">
        <w:rPr>
          <w:lang w:val="es-CO"/>
        </w:rPr>
        <w:t xml:space="preserve"> </w:t>
      </w:r>
      <w:r w:rsidR="00405EC6" w:rsidRPr="00405EC6">
        <w:rPr>
          <w:lang w:val="es-CO"/>
        </w:rPr>
        <w:t>Negativos, comparando dos modelos de categor´ıa y de ingreso. El</w:t>
      </w:r>
      <w:r w:rsidR="00405EC6">
        <w:rPr>
          <w:lang w:val="es-CO"/>
        </w:rPr>
        <w:t xml:space="preserve"> </w:t>
      </w:r>
      <w:r w:rsidR="00405EC6" w:rsidRPr="00405EC6">
        <w:rPr>
          <w:lang w:val="es-CO"/>
        </w:rPr>
        <w:t>resultado, es que para el primer modelo, se utilizaron xx variables</w:t>
      </w:r>
      <w:r w:rsidR="00405EC6">
        <w:rPr>
          <w:lang w:val="es-CO"/>
        </w:rPr>
        <w:t xml:space="preserve"> </w:t>
      </w:r>
      <w:r w:rsidR="00405EC6" w:rsidRPr="00405EC6">
        <w:rPr>
          <w:lang w:val="es-CO"/>
        </w:rPr>
        <w:t>para la predicci´on, mientras que para el ingreso se utilizaron xx.</w:t>
      </w:r>
      <w:r w:rsidR="00405EC6">
        <w:rPr>
          <w:lang w:val="es-CO"/>
        </w:rPr>
        <w:t xml:space="preserve"> </w:t>
      </w:r>
      <w:r w:rsidR="00405EC6" w:rsidRPr="00405EC6">
        <w:rPr>
          <w:lang w:val="es-CO"/>
        </w:rPr>
        <w:t>El link al Github del presente taller, se encuentra en el siguiente</w:t>
      </w:r>
      <w:r w:rsidR="00405EC6">
        <w:rPr>
          <w:lang w:val="es-CO"/>
        </w:rPr>
        <w:t xml:space="preserve"> </w:t>
      </w:r>
      <w:r w:rsidR="00405EC6" w:rsidRPr="00217CA7">
        <w:rPr>
          <w:lang w:val="es-CO"/>
        </w:rPr>
        <w:t>enlace: https://github.com/mvgaona/Problem-Set-N-mero-2</w:t>
      </w:r>
    </w:p>
    <w:p w14:paraId="4376F3A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56D7B06" w14:textId="1BB55584" w:rsidR="009303D9" w:rsidRPr="00D632BE" w:rsidRDefault="00405EC6" w:rsidP="006B6B66">
      <w:pPr>
        <w:pStyle w:val="Ttulo1"/>
      </w:pPr>
      <w:r>
        <w:t>Introducción</w:t>
      </w:r>
    </w:p>
    <w:p w14:paraId="1415619C" w14:textId="34C374B3" w:rsidR="009303D9" w:rsidRPr="005B520E" w:rsidRDefault="00217CA7" w:rsidP="00E7596C">
      <w:pPr>
        <w:pStyle w:val="Textoindependiente"/>
      </w:pPr>
      <w:proofErr w:type="gramStart"/>
      <w:r>
        <w:rPr>
          <w:lang w:val="es-ES"/>
        </w:rPr>
        <w:t>xx</w:t>
      </w:r>
      <w:proofErr w:type="gramEnd"/>
      <w:r w:rsidR="009303D9" w:rsidRPr="005B520E">
        <w:t>.</w:t>
      </w:r>
    </w:p>
    <w:p w14:paraId="134E5BA4" w14:textId="65AB87B8" w:rsidR="009303D9" w:rsidRDefault="00217CA7" w:rsidP="006B6B66">
      <w:pPr>
        <w:pStyle w:val="Ttulo1"/>
      </w:pPr>
      <w:r>
        <w:t>Datos</w:t>
      </w:r>
    </w:p>
    <w:p w14:paraId="6930971E" w14:textId="70E8F096" w:rsidR="003C7ED5" w:rsidRDefault="003C7ED5" w:rsidP="003C7ED5">
      <w:pPr>
        <w:jc w:val="both"/>
        <w:rPr>
          <w:lang w:val="es-CO"/>
        </w:rPr>
      </w:pPr>
      <w:r w:rsidRPr="003C7ED5">
        <w:rPr>
          <w:lang w:val="es-CO"/>
        </w:rPr>
        <w:t>La pobreza puede estar dada p</w:t>
      </w:r>
      <w:r>
        <w:rPr>
          <w:lang w:val="es-CO"/>
        </w:rPr>
        <w:t>or diferentes variables. Sin embargo, es fundamental contar con las variables relevantes para que este modelo sea robusto, pero no se incurran en gastos que entorpezcan la investigación.</w:t>
      </w:r>
    </w:p>
    <w:p w14:paraId="00B6690E" w14:textId="79A99820" w:rsidR="003C7ED5" w:rsidRDefault="003C7ED5" w:rsidP="003C7ED5">
      <w:pPr>
        <w:jc w:val="both"/>
        <w:rPr>
          <w:lang w:val="es-CO"/>
        </w:rPr>
      </w:pPr>
      <w:r>
        <w:rPr>
          <w:lang w:val="es-CO"/>
        </w:rPr>
        <w:t>La variable Npersug (No. Personas en la unidad de gasto) Evidencia aquellas personas que dentro del hogar están dentro de la unidad de gasto. De acuerdo con el análisis, la moda de esta variable es 3, es decir, 3 personas por unidad de gasto es el valor más común entre unidades de gasto por familia. Además, se evidencia que el rango va de 1 a 28 personas por UG.</w:t>
      </w:r>
    </w:p>
    <w:p w14:paraId="7A3E0B3E" w14:textId="05E3071B" w:rsidR="003C7ED5" w:rsidRDefault="003C7ED5" w:rsidP="003C7ED5">
      <w:pPr>
        <w:jc w:val="both"/>
        <w:rPr>
          <w:lang w:val="es-CO"/>
        </w:rPr>
      </w:pPr>
      <w:r>
        <w:rPr>
          <w:lang w:val="es-CO"/>
        </w:rPr>
        <w:t>La línea de pobreza (Lp) establece el límite de ingresos por debajo del cual un hogar es considerado pobre</w:t>
      </w:r>
      <w:r w:rsidRPr="003C7ED5">
        <w:rPr>
          <w:lang w:val="es-CO"/>
        </w:rPr>
        <w:t>.</w:t>
      </w:r>
      <w:r>
        <w:rPr>
          <w:lang w:val="es-CO"/>
        </w:rPr>
        <w:t xml:space="preserve"> El valor mínimo es COP </w:t>
      </w:r>
      <w:r w:rsidRPr="003C7ED5">
        <w:rPr>
          <w:lang w:val="es-CO"/>
        </w:rPr>
        <w:t>167</w:t>
      </w:r>
      <w:r>
        <w:rPr>
          <w:lang w:val="es-CO"/>
        </w:rPr>
        <w:t>,</w:t>
      </w:r>
      <w:r w:rsidRPr="003C7ED5">
        <w:rPr>
          <w:lang w:val="es-CO"/>
        </w:rPr>
        <w:t>222</w:t>
      </w:r>
      <w:r>
        <w:rPr>
          <w:lang w:val="es-CO"/>
        </w:rPr>
        <w:t>;  el máximo COP</w:t>
      </w:r>
      <w:r w:rsidR="00BA391C">
        <w:rPr>
          <w:lang w:val="es-CO"/>
        </w:rPr>
        <w:t xml:space="preserve"> </w:t>
      </w:r>
      <w:r w:rsidRPr="003C7ED5">
        <w:rPr>
          <w:lang w:val="es-CO"/>
        </w:rPr>
        <w:t>303</w:t>
      </w:r>
      <w:r w:rsidR="00BA391C">
        <w:rPr>
          <w:lang w:val="es-CO"/>
        </w:rPr>
        <w:t>,</w:t>
      </w:r>
      <w:r w:rsidR="00BA391C" w:rsidRPr="003C7ED5">
        <w:rPr>
          <w:lang w:val="es-CO"/>
        </w:rPr>
        <w:t>8107</w:t>
      </w:r>
      <w:r>
        <w:rPr>
          <w:lang w:val="es-CO"/>
        </w:rPr>
        <w:t xml:space="preserve">; la media COP </w:t>
      </w:r>
      <w:r w:rsidRPr="003C7ED5">
        <w:rPr>
          <w:lang w:val="es-CO"/>
        </w:rPr>
        <w:t>271</w:t>
      </w:r>
      <w:r>
        <w:rPr>
          <w:lang w:val="es-CO"/>
        </w:rPr>
        <w:t>,</w:t>
      </w:r>
      <w:r w:rsidRPr="003C7ED5">
        <w:rPr>
          <w:lang w:val="es-CO"/>
        </w:rPr>
        <w:t>605</w:t>
      </w:r>
      <w:r w:rsidR="00BA391C">
        <w:rPr>
          <w:lang w:val="es-CO"/>
        </w:rPr>
        <w:t xml:space="preserve">; la moda COP </w:t>
      </w:r>
      <w:r w:rsidR="00BA391C" w:rsidRPr="00BA391C">
        <w:rPr>
          <w:lang w:val="es-CO"/>
        </w:rPr>
        <w:t>281</w:t>
      </w:r>
      <w:r w:rsidR="00BA391C">
        <w:rPr>
          <w:lang w:val="es-CO"/>
        </w:rPr>
        <w:t>,</w:t>
      </w:r>
      <w:r w:rsidR="00BA391C" w:rsidRPr="00BA391C">
        <w:rPr>
          <w:lang w:val="es-CO"/>
        </w:rPr>
        <w:t>549.3</w:t>
      </w:r>
      <w:r w:rsidR="00BA391C">
        <w:rPr>
          <w:lang w:val="es-CO"/>
        </w:rPr>
        <w:t xml:space="preserve">. Además, de acuerdo con </w:t>
      </w:r>
      <w:proofErr w:type="gramStart"/>
      <w:r w:rsidR="00BA391C">
        <w:rPr>
          <w:lang w:val="es-CO"/>
        </w:rPr>
        <w:t>DANE(</w:t>
      </w:r>
      <w:proofErr w:type="gramEnd"/>
      <w:r w:rsidR="00BA391C">
        <w:rPr>
          <w:lang w:val="es-CO"/>
        </w:rPr>
        <w:t xml:space="preserve">2019) evidencia que la línea de pobreza monetaria nacional fue de </w:t>
      </w:r>
      <w:r w:rsidR="00BA391C" w:rsidRPr="00BA391C">
        <w:rPr>
          <w:lang w:val="es-CO"/>
        </w:rPr>
        <w:t>$257.433 pesos.</w:t>
      </w:r>
    </w:p>
    <w:p w14:paraId="5F9EBD30" w14:textId="7DEA3A5A" w:rsidR="00C8239C" w:rsidRPr="00BA391C" w:rsidRDefault="00C8239C" w:rsidP="003C7ED5">
      <w:pPr>
        <w:jc w:val="both"/>
        <w:rPr>
          <w:lang w:val="es-CO"/>
        </w:rPr>
      </w:pPr>
      <w:r>
        <w:rPr>
          <w:lang w:val="es-CO"/>
        </w:rPr>
        <w:t>La variable Dominio es una variable categórica que indica en donde vive el hogar. Existen 25 niveles, entre ellos Bogotá, Valle del Cauca</w:t>
      </w:r>
    </w:p>
    <w:p w14:paraId="401E5E5F" w14:textId="77777777" w:rsidR="009303D9" w:rsidRDefault="009303D9" w:rsidP="00ED0149">
      <w:pPr>
        <w:pStyle w:val="Ttulo2"/>
      </w:pPr>
      <w:r>
        <w:t xml:space="preserve">Selecting a </w:t>
      </w:r>
      <w:r w:rsidRPr="00F271DE">
        <w:t>Template</w:t>
      </w:r>
      <w:r>
        <w:t xml:space="preserve"> (Heading 2)</w:t>
      </w:r>
    </w:p>
    <w:p w14:paraId="080A89A6" w14:textId="3120D889" w:rsidR="00D62FEF" w:rsidRPr="00D62FEF" w:rsidRDefault="00D62FEF" w:rsidP="00D62FEF">
      <w:pPr>
        <w:jc w:val="both"/>
        <w:rPr>
          <w:lang w:val="es-CO"/>
        </w:rPr>
      </w:pPr>
      <w:r w:rsidRPr="00D62FEF">
        <w:rPr>
          <w:highlight w:val="cyan"/>
          <w:lang w:val="es-CO"/>
        </w:rPr>
        <w:t xml:space="preserve">Línea de pobreza: Se estipulo por medio de datos </w:t>
      </w:r>
      <w:proofErr w:type="gramStart"/>
      <w:r w:rsidRPr="00D62FEF">
        <w:rPr>
          <w:highlight w:val="cyan"/>
          <w:lang w:val="es-CO"/>
        </w:rPr>
        <w:t>DANE(</w:t>
      </w:r>
      <w:proofErr w:type="gramEnd"/>
      <w:r w:rsidRPr="00D62FEF">
        <w:rPr>
          <w:highlight w:val="cyan"/>
          <w:lang w:val="es-CO"/>
        </w:rPr>
        <w:t>informe 2018)</w:t>
      </w:r>
    </w:p>
    <w:p w14:paraId="68173A67" w14:textId="77777777" w:rsidR="009303D9" w:rsidRDefault="009303D9" w:rsidP="00E7596C">
      <w:pPr>
        <w:pStyle w:val="Textoindependiente"/>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E285DBA" w14:textId="77777777" w:rsidR="006347CF" w:rsidRPr="005B520E" w:rsidRDefault="006347CF" w:rsidP="00E7596C">
      <w:pPr>
        <w:pStyle w:val="Textoindependiente"/>
      </w:pPr>
    </w:p>
    <w:p w14:paraId="4FFA20C2" w14:textId="1541031F" w:rsidR="009303D9" w:rsidRDefault="00217CA7" w:rsidP="006B6B66">
      <w:pPr>
        <w:pStyle w:val="Ttulo1"/>
      </w:pPr>
      <w:r>
        <w:t>Modelo y resultados</w:t>
      </w:r>
    </w:p>
    <w:p w14:paraId="49C78905"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6E056CB" w14:textId="77777777"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76E5248" w14:textId="77777777" w:rsidR="009303D9" w:rsidRDefault="009303D9" w:rsidP="00ED0149">
      <w:pPr>
        <w:pStyle w:val="Ttulo2"/>
      </w:pPr>
      <w:r w:rsidRPr="00ED0149">
        <w:t>Abbreviations</w:t>
      </w:r>
      <w:r>
        <w:t xml:space="preserve"> and Acronyms</w:t>
      </w:r>
    </w:p>
    <w:p w14:paraId="0E577844" w14:textId="77777777" w:rsidR="009303D9" w:rsidRPr="005B520E" w:rsidRDefault="009303D9" w:rsidP="00E7596C">
      <w:pPr>
        <w:pStyle w:val="Textoindependiente"/>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CAD6F97" w14:textId="77777777" w:rsidR="009303D9" w:rsidRDefault="009303D9" w:rsidP="00ED0149">
      <w:pPr>
        <w:pStyle w:val="Ttulo2"/>
      </w:pPr>
      <w:r>
        <w:t>Units</w:t>
      </w:r>
    </w:p>
    <w:p w14:paraId="349ED81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4CD5855C"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669F66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A1FDC4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351CB4F" w14:textId="77777777" w:rsidR="009303D9" w:rsidRPr="005B520E" w:rsidRDefault="009303D9" w:rsidP="00ED0149">
      <w:pPr>
        <w:pStyle w:val="Ttulo2"/>
      </w:pPr>
      <w:r w:rsidRPr="005B520E">
        <w:t>Equations</w:t>
      </w:r>
    </w:p>
    <w:p w14:paraId="03F16ECB" w14:textId="77777777"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0341419" w14:textId="77777777" w:rsidR="009303D9" w:rsidRPr="00D7522C" w:rsidRDefault="009303D9" w:rsidP="00E7596C">
      <w:pPr>
        <w:pStyle w:val="Textoindependiente"/>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8F3DF52"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ECB1744"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0487AAC" w14:textId="77777777" w:rsidR="009303D9" w:rsidRDefault="009303D9" w:rsidP="00ED0149">
      <w:pPr>
        <w:pStyle w:val="Ttulo2"/>
      </w:pPr>
      <w:r>
        <w:t>Some Common Mistakes</w:t>
      </w:r>
    </w:p>
    <w:p w14:paraId="5796F2B2" w14:textId="77777777" w:rsidR="009303D9" w:rsidRPr="005B520E" w:rsidRDefault="009303D9" w:rsidP="00E7596C">
      <w:pPr>
        <w:pStyle w:val="bulletlist"/>
      </w:pPr>
      <w:r w:rsidRPr="005B520E">
        <w:t>The word “data” is plural, not singular.</w:t>
      </w:r>
    </w:p>
    <w:p w14:paraId="54E98B2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E8D287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857603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B13BE4E" w14:textId="77777777" w:rsidR="009303D9" w:rsidRPr="005B520E" w:rsidRDefault="009303D9" w:rsidP="00E7596C">
      <w:pPr>
        <w:pStyle w:val="bulletlist"/>
      </w:pPr>
      <w:r w:rsidRPr="005B520E">
        <w:t>Do not use the word “essentially” to mean “approximately” or “effectively”.</w:t>
      </w:r>
    </w:p>
    <w:p w14:paraId="7F788E6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FAE31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9E80BFC" w14:textId="77777777" w:rsidR="009303D9" w:rsidRPr="005B520E" w:rsidRDefault="009303D9" w:rsidP="00E7596C">
      <w:pPr>
        <w:pStyle w:val="bulletlist"/>
      </w:pPr>
      <w:r w:rsidRPr="005B520E">
        <w:t>Do not confuse “imply” and “infer”.</w:t>
      </w:r>
    </w:p>
    <w:p w14:paraId="26206F5B" w14:textId="77777777" w:rsidR="009303D9" w:rsidRPr="005B520E" w:rsidRDefault="009303D9" w:rsidP="00E7596C">
      <w:pPr>
        <w:pStyle w:val="bulletlist"/>
      </w:pPr>
      <w:r w:rsidRPr="005B520E">
        <w:t>The prefix “non” is not a word; it should be joined to the word it modifies, usually without a hyphen.</w:t>
      </w:r>
    </w:p>
    <w:p w14:paraId="455CC15D" w14:textId="77777777" w:rsidR="009303D9" w:rsidRPr="005B520E" w:rsidRDefault="009303D9" w:rsidP="00E7596C">
      <w:pPr>
        <w:pStyle w:val="bulletlist"/>
      </w:pPr>
      <w:r w:rsidRPr="005B520E">
        <w:t>There is no period after the “et” in the Latin abbreviation “et al.”.</w:t>
      </w:r>
    </w:p>
    <w:p w14:paraId="1272D552" w14:textId="77777777" w:rsidR="009303D9" w:rsidRPr="005B520E" w:rsidRDefault="009303D9" w:rsidP="00E7596C">
      <w:pPr>
        <w:pStyle w:val="bulletlist"/>
      </w:pPr>
      <w:r w:rsidRPr="005B520E">
        <w:t>The abbreviation “i.e.” means “that is”, and the abbreviation “e.g.” means “for example”.</w:t>
      </w:r>
    </w:p>
    <w:p w14:paraId="5A6E57AB" w14:textId="77777777" w:rsidR="009303D9" w:rsidRPr="005B520E" w:rsidRDefault="009303D9" w:rsidP="00E7596C">
      <w:pPr>
        <w:pStyle w:val="Textoindependiente"/>
      </w:pPr>
      <w:r w:rsidRPr="005B520E">
        <w:t>An excellent style manual for science writers is [7].</w:t>
      </w:r>
    </w:p>
    <w:p w14:paraId="562633C1" w14:textId="77D7D511" w:rsidR="009303D9" w:rsidRDefault="00217CA7" w:rsidP="006B6B66">
      <w:pPr>
        <w:pStyle w:val="Ttulo1"/>
      </w:pPr>
      <w:r>
        <w:t>Conclusiones y recomendaciones</w:t>
      </w:r>
    </w:p>
    <w:p w14:paraId="129C5DE4"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3CAA116" w14:textId="77777777" w:rsidR="009303D9" w:rsidRDefault="009303D9" w:rsidP="00ED0149">
      <w:pPr>
        <w:pStyle w:val="Ttulo2"/>
      </w:pPr>
      <w:r w:rsidRPr="005B520E">
        <w:t>Authors</w:t>
      </w:r>
      <w:r>
        <w:t xml:space="preserve"> and Affiliations</w:t>
      </w:r>
    </w:p>
    <w:p w14:paraId="5F9297BD"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5D42A32"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07636F4C"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CB173C1"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0EB26EFC"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E58720A"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521BE830" w14:textId="77777777" w:rsidR="006F6D3D" w:rsidRDefault="006F6D3D" w:rsidP="006F6D3D">
      <w:pPr>
        <w:jc w:val="start"/>
        <w:rPr>
          <w:i/>
          <w:iCs/>
          <w:noProof/>
        </w:rPr>
      </w:pPr>
    </w:p>
    <w:p w14:paraId="13A74B56" w14:textId="77777777" w:rsidR="009303D9" w:rsidRDefault="009303D9" w:rsidP="00ED0149">
      <w:pPr>
        <w:pStyle w:val="Ttulo2"/>
      </w:pPr>
      <w:r w:rsidRPr="005B520E">
        <w:lastRenderedPageBreak/>
        <w:t>Identify</w:t>
      </w:r>
      <w:r>
        <w:t xml:space="preserve"> the Headings</w:t>
      </w:r>
    </w:p>
    <w:p w14:paraId="1401EA2D"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28818236" w14:textId="77777777"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B6D1E7F" w14:textId="77777777"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37AF8C" w14:textId="77777777" w:rsidR="009303D9" w:rsidRDefault="009303D9" w:rsidP="00ED0149">
      <w:pPr>
        <w:pStyle w:val="Ttulo2"/>
      </w:pPr>
      <w:r>
        <w:t>Figures and Tables</w:t>
      </w:r>
    </w:p>
    <w:p w14:paraId="17567DA8"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1F49C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F943BB2" w14:textId="77777777">
        <w:trPr>
          <w:cantSplit/>
          <w:trHeight w:val="240"/>
          <w:tblHeader/>
          <w:jc w:val="center"/>
        </w:trPr>
        <w:tc>
          <w:tcPr>
            <w:tcW w:w="36pt" w:type="dxa"/>
            <w:vMerge w:val="restart"/>
            <w:vAlign w:val="center"/>
          </w:tcPr>
          <w:p w14:paraId="075F5163" w14:textId="77777777" w:rsidR="009303D9" w:rsidRDefault="009303D9">
            <w:pPr>
              <w:pStyle w:val="tablecolhead"/>
            </w:pPr>
            <w:r>
              <w:t>Table Head</w:t>
            </w:r>
          </w:p>
        </w:tc>
        <w:tc>
          <w:tcPr>
            <w:tcW w:w="207pt" w:type="dxa"/>
            <w:gridSpan w:val="3"/>
            <w:vAlign w:val="center"/>
          </w:tcPr>
          <w:p w14:paraId="6EC1E5A7" w14:textId="77777777" w:rsidR="009303D9" w:rsidRDefault="009303D9">
            <w:pPr>
              <w:pStyle w:val="tablecolhead"/>
            </w:pPr>
            <w:r>
              <w:t>Table Column Head</w:t>
            </w:r>
          </w:p>
        </w:tc>
      </w:tr>
      <w:tr w:rsidR="009303D9" w14:paraId="04CE756D" w14:textId="77777777">
        <w:trPr>
          <w:cantSplit/>
          <w:trHeight w:val="240"/>
          <w:tblHeader/>
          <w:jc w:val="center"/>
        </w:trPr>
        <w:tc>
          <w:tcPr>
            <w:tcW w:w="36pt" w:type="dxa"/>
            <w:vMerge/>
          </w:tcPr>
          <w:p w14:paraId="14C2D13E" w14:textId="77777777" w:rsidR="009303D9" w:rsidRDefault="009303D9">
            <w:pPr>
              <w:rPr>
                <w:sz w:val="16"/>
                <w:szCs w:val="16"/>
              </w:rPr>
            </w:pPr>
          </w:p>
        </w:tc>
        <w:tc>
          <w:tcPr>
            <w:tcW w:w="117pt" w:type="dxa"/>
            <w:vAlign w:val="center"/>
          </w:tcPr>
          <w:p w14:paraId="10E1E622" w14:textId="77777777" w:rsidR="009303D9" w:rsidRDefault="009303D9">
            <w:pPr>
              <w:pStyle w:val="tablecolsubhead"/>
            </w:pPr>
            <w:r>
              <w:t>Table column subhead</w:t>
            </w:r>
          </w:p>
        </w:tc>
        <w:tc>
          <w:tcPr>
            <w:tcW w:w="45pt" w:type="dxa"/>
            <w:vAlign w:val="center"/>
          </w:tcPr>
          <w:p w14:paraId="45465914" w14:textId="77777777" w:rsidR="009303D9" w:rsidRDefault="009303D9">
            <w:pPr>
              <w:pStyle w:val="tablecolsubhead"/>
            </w:pPr>
            <w:r>
              <w:t>Subhead</w:t>
            </w:r>
          </w:p>
        </w:tc>
        <w:tc>
          <w:tcPr>
            <w:tcW w:w="45pt" w:type="dxa"/>
            <w:vAlign w:val="center"/>
          </w:tcPr>
          <w:p w14:paraId="36D42CFB" w14:textId="77777777" w:rsidR="009303D9" w:rsidRDefault="009303D9">
            <w:pPr>
              <w:pStyle w:val="tablecolsubhead"/>
            </w:pPr>
            <w:r>
              <w:t>Subhead</w:t>
            </w:r>
          </w:p>
        </w:tc>
      </w:tr>
      <w:tr w:rsidR="009303D9" w14:paraId="1C17A075" w14:textId="77777777">
        <w:trPr>
          <w:trHeight w:val="320"/>
          <w:jc w:val="center"/>
        </w:trPr>
        <w:tc>
          <w:tcPr>
            <w:tcW w:w="36pt" w:type="dxa"/>
            <w:vAlign w:val="center"/>
          </w:tcPr>
          <w:p w14:paraId="7F7B7AB6" w14:textId="77777777" w:rsidR="009303D9" w:rsidRDefault="009303D9">
            <w:pPr>
              <w:pStyle w:val="tablecopy"/>
              <w:rPr>
                <w:sz w:val="8"/>
                <w:szCs w:val="8"/>
              </w:rPr>
            </w:pPr>
            <w:r>
              <w:t>copy</w:t>
            </w:r>
          </w:p>
        </w:tc>
        <w:tc>
          <w:tcPr>
            <w:tcW w:w="117pt" w:type="dxa"/>
            <w:vAlign w:val="center"/>
          </w:tcPr>
          <w:p w14:paraId="3F1F8716" w14:textId="77777777" w:rsidR="009303D9" w:rsidRDefault="009303D9">
            <w:pPr>
              <w:pStyle w:val="tablecopy"/>
            </w:pPr>
            <w:r>
              <w:t>More table copy</w:t>
            </w:r>
            <w:r>
              <w:rPr>
                <w:vertAlign w:val="superscript"/>
              </w:rPr>
              <w:t>a</w:t>
            </w:r>
          </w:p>
        </w:tc>
        <w:tc>
          <w:tcPr>
            <w:tcW w:w="45pt" w:type="dxa"/>
            <w:vAlign w:val="center"/>
          </w:tcPr>
          <w:p w14:paraId="378E3148" w14:textId="77777777" w:rsidR="009303D9" w:rsidRDefault="009303D9">
            <w:pPr>
              <w:rPr>
                <w:sz w:val="16"/>
                <w:szCs w:val="16"/>
              </w:rPr>
            </w:pPr>
          </w:p>
        </w:tc>
        <w:tc>
          <w:tcPr>
            <w:tcW w:w="45pt" w:type="dxa"/>
            <w:vAlign w:val="center"/>
          </w:tcPr>
          <w:p w14:paraId="65056C46" w14:textId="77777777" w:rsidR="009303D9" w:rsidRDefault="009303D9">
            <w:pPr>
              <w:rPr>
                <w:sz w:val="16"/>
                <w:szCs w:val="16"/>
              </w:rPr>
            </w:pPr>
          </w:p>
        </w:tc>
      </w:tr>
    </w:tbl>
    <w:p w14:paraId="517378FA" w14:textId="77777777" w:rsidR="009303D9" w:rsidRPr="005B520E" w:rsidRDefault="006347CF" w:rsidP="005E2800">
      <w:pPr>
        <w:pStyle w:val="tablefootnote"/>
      </w:pPr>
      <w:r>
        <w:rPr>
          <w:noProof/>
          <w:lang w:val="es-CO" w:eastAsia="es-CO"/>
        </w:rPr>
        <w:drawing>
          <wp:anchor distT="0" distB="0" distL="114300" distR="114300" simplePos="0" relativeHeight="251657728" behindDoc="1" locked="0" layoutInCell="1" allowOverlap="1" wp14:anchorId="69C1A18C" wp14:editId="445F627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04D608"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0D93B911"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5F4EBC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00727A3" w14:textId="77777777" w:rsidR="0080791D" w:rsidRPr="005B520E" w:rsidRDefault="009303D9" w:rsidP="00E7596C">
      <w:pPr>
        <w:pStyle w:val="Textoindependiente"/>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D885DFA"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1389F76C" w14:textId="77777777" w:rsidR="00575BCA" w:rsidRDefault="0080791D" w:rsidP="001A42EA">
      <w:pPr>
        <w:pStyle w:val="Textoindependiente"/>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2EE5952B" w14:textId="77777777" w:rsidR="009303D9" w:rsidRDefault="009303D9" w:rsidP="00A059B3">
      <w:pPr>
        <w:pStyle w:val="Ttulo5"/>
      </w:pPr>
      <w:r w:rsidRPr="005B520E">
        <w:t>References</w:t>
      </w:r>
    </w:p>
    <w:p w14:paraId="38986F88" w14:textId="77777777"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AFB973C"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0E5C90A"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5E6237" w14:textId="77777777"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14:paraId="11EAD32A" w14:textId="77777777" w:rsidR="009303D9" w:rsidRPr="005B520E" w:rsidRDefault="009303D9"/>
    <w:p w14:paraId="78B3BD6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276461B" w14:textId="77777777" w:rsidR="009303D9" w:rsidRDefault="009303D9" w:rsidP="0004781E">
      <w:pPr>
        <w:pStyle w:val="references"/>
        <w:ind w:start="17.70pt" w:hanging="17.70pt"/>
      </w:pPr>
      <w:r>
        <w:t>J. Clerk Maxwell, A Treatise on Electricity and Magnetism, 3rd ed., vol. 2. Oxford: Clarendon, 1892, pp.68–73.</w:t>
      </w:r>
    </w:p>
    <w:p w14:paraId="2E6C2F1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7571817" w14:textId="77777777" w:rsidR="009303D9" w:rsidRDefault="009303D9" w:rsidP="0004781E">
      <w:pPr>
        <w:pStyle w:val="references"/>
        <w:ind w:start="17.70pt" w:hanging="17.70pt"/>
      </w:pPr>
      <w:r>
        <w:t>K. Elissa, “Title of paper if known,” unpublished.</w:t>
      </w:r>
    </w:p>
    <w:p w14:paraId="3343ED91" w14:textId="77777777" w:rsidR="009303D9" w:rsidRDefault="009303D9" w:rsidP="0004781E">
      <w:pPr>
        <w:pStyle w:val="references"/>
        <w:ind w:start="17.70pt" w:hanging="17.70pt"/>
      </w:pPr>
      <w:r>
        <w:t>R. Nicole, “Title of paper with only first word capitalized,” J. Name Stand. Abbrev., in press.</w:t>
      </w:r>
    </w:p>
    <w:p w14:paraId="4FFDAAE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191D727" w14:textId="77777777" w:rsidR="009303D9" w:rsidRDefault="009303D9" w:rsidP="0004781E">
      <w:pPr>
        <w:pStyle w:val="references"/>
        <w:ind w:start="17.70pt" w:hanging="17.70pt"/>
      </w:pPr>
      <w:r>
        <w:t>M. Young, The Technical Writer</w:t>
      </w:r>
      <w:r w:rsidR="00E7596C">
        <w:t>’</w:t>
      </w:r>
      <w:r>
        <w:t>s Handbook. Mill Valley, CA: University Science, 1989.</w:t>
      </w:r>
    </w:p>
    <w:p w14:paraId="62F7C357"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60DC81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4AFD52A2" w14:textId="77777777" w:rsidR="00864DA8" w:rsidRDefault="00864DA8" w:rsidP="001A3B3D">
      <w:r>
        <w:separator/>
      </w:r>
    </w:p>
  </w:endnote>
  <w:endnote w:type="continuationSeparator" w:id="0">
    <w:p w14:paraId="0D43CBF4" w14:textId="77777777" w:rsidR="00864DA8" w:rsidRDefault="00864D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B52BB1A" w14:textId="77777777" w:rsidR="00864DA8" w:rsidRDefault="00864DA8" w:rsidP="001A3B3D">
      <w:r>
        <w:separator/>
      </w:r>
    </w:p>
  </w:footnote>
  <w:footnote w:type="continuationSeparator" w:id="0">
    <w:p w14:paraId="60812815" w14:textId="77777777" w:rsidR="00864DA8" w:rsidRDefault="00864DA8"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17CA7"/>
    <w:rsid w:val="002254A9"/>
    <w:rsid w:val="00233D97"/>
    <w:rsid w:val="002850E3"/>
    <w:rsid w:val="00330803"/>
    <w:rsid w:val="00354FCF"/>
    <w:rsid w:val="003A19E2"/>
    <w:rsid w:val="003C7ED5"/>
    <w:rsid w:val="00405EC6"/>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64DA8"/>
    <w:rsid w:val="00873603"/>
    <w:rsid w:val="00876CCC"/>
    <w:rsid w:val="008A2C7D"/>
    <w:rsid w:val="008C4B23"/>
    <w:rsid w:val="008F6E2C"/>
    <w:rsid w:val="009303D9"/>
    <w:rsid w:val="00933C64"/>
    <w:rsid w:val="00972203"/>
    <w:rsid w:val="00A059B3"/>
    <w:rsid w:val="00A83751"/>
    <w:rsid w:val="00AE3409"/>
    <w:rsid w:val="00B11A60"/>
    <w:rsid w:val="00B22613"/>
    <w:rsid w:val="00B637F4"/>
    <w:rsid w:val="00BA1025"/>
    <w:rsid w:val="00BA391C"/>
    <w:rsid w:val="00BC3420"/>
    <w:rsid w:val="00BE7D3C"/>
    <w:rsid w:val="00BF5FF6"/>
    <w:rsid w:val="00C0207F"/>
    <w:rsid w:val="00C16117"/>
    <w:rsid w:val="00C3075A"/>
    <w:rsid w:val="00C76FFC"/>
    <w:rsid w:val="00C8239C"/>
    <w:rsid w:val="00C919A4"/>
    <w:rsid w:val="00CA4392"/>
    <w:rsid w:val="00CC393F"/>
    <w:rsid w:val="00D13749"/>
    <w:rsid w:val="00D2176E"/>
    <w:rsid w:val="00D62FEF"/>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B70A7DA-E104-41CA-832D-36548CC8D8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202</TotalTime>
  <Pages>3</Pages>
  <Words>2175</Words>
  <Characters>11966</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Valeria Gaona Guevara</cp:lastModifiedBy>
  <cp:revision>7</cp:revision>
  <dcterms:created xsi:type="dcterms:W3CDTF">2019-01-08T18:42:00Z</dcterms:created>
  <dcterms:modified xsi:type="dcterms:W3CDTF">2022-07-05T17:46:00Z</dcterms:modified>
</cp:coreProperties>
</file>