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8"/>
          <w:szCs w:val="38"/>
        </w:rPr>
      </w:pPr>
      <w:bookmarkStart w:colFirst="0" w:colLast="0" w:name="_z03xplo6fslj" w:id="0"/>
      <w:bookmarkEnd w:id="0"/>
      <w:r w:rsidDel="00000000" w:rsidR="00000000" w:rsidRPr="00000000">
        <w:rPr>
          <w:sz w:val="38"/>
          <w:szCs w:val="38"/>
          <w:rtl w:val="0"/>
        </w:rPr>
        <w:t xml:space="preserve">TERMO DE USO — PLATAFORMA IMOBPARCERIAS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Última atualização:</w:t>
      </w:r>
      <w:r w:rsidDel="00000000" w:rsidR="00000000" w:rsidRPr="00000000">
        <w:rPr>
          <w:rtl w:val="0"/>
        </w:rPr>
        <w:t xml:space="preserve"> 13/07/2026</w:t>
      </w:r>
    </w:p>
    <w:p w:rsidR="00000000" w:rsidDel="00000000" w:rsidP="00000000" w:rsidRDefault="00000000" w:rsidRPr="00000000" w14:paraId="00000003">
      <w:pPr>
        <w:pStyle w:val="Heading2"/>
        <w:jc w:val="both"/>
        <w:rPr/>
      </w:pPr>
      <w:bookmarkStart w:colFirst="0" w:colLast="0" w:name="_mgbuyqcggao" w:id="1"/>
      <w:bookmarkEnd w:id="1"/>
      <w:r w:rsidDel="00000000" w:rsidR="00000000" w:rsidRPr="00000000">
        <w:rPr>
          <w:rtl w:val="0"/>
        </w:rPr>
        <w:t xml:space="preserve">1. Quem somos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A plataforma ImobParcerias (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www.imobparcerias.com.br</w:t>
        </w:r>
      </w:hyperlink>
      <w:r w:rsidDel="00000000" w:rsidR="00000000" w:rsidRPr="00000000">
        <w:rPr>
          <w:rtl w:val="0"/>
        </w:rPr>
        <w:t xml:space="preserve">) é operada por </w:t>
      </w:r>
      <w:r w:rsidDel="00000000" w:rsidR="00000000" w:rsidRPr="00000000">
        <w:rPr>
          <w:b w:val="1"/>
          <w:bCs w:val="1"/>
          <w:rtl w:val="0"/>
        </w:rPr>
        <w:t xml:space="preserve">MVCLICK INOVA SIMPLES</w:t>
      </w:r>
      <w:r w:rsidDel="00000000" w:rsidR="00000000" w:rsidRPr="00000000">
        <w:rPr>
          <w:rtl w:val="0"/>
        </w:rPr>
        <w:t xml:space="preserve">, inscrita no CNPJ sob o nº 67.872.231/0001-66, registrada sob o regime do Inova Simples (Lei Complementar nº 167/2019), com sede em Lauro de Freitas/BA ("</w:t>
      </w:r>
      <w:r w:rsidDel="00000000" w:rsidR="00000000" w:rsidRPr="00000000">
        <w:rPr>
          <w:b w:val="1"/>
          <w:bCs w:val="1"/>
          <w:rtl w:val="0"/>
        </w:rPr>
        <w:t xml:space="preserve">Plataforma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b w:val="1"/>
          <w:bCs w:val="1"/>
          <w:rtl w:val="0"/>
        </w:rPr>
        <w:t xml:space="preserve">ImobParcerias</w:t>
      </w:r>
      <w:r w:rsidDel="00000000" w:rsidR="00000000" w:rsidRPr="00000000">
        <w:rPr>
          <w:rtl w:val="0"/>
        </w:rPr>
        <w:t xml:space="preserve">" ou "</w:t>
      </w:r>
      <w:r w:rsidDel="00000000" w:rsidR="00000000" w:rsidRPr="00000000">
        <w:rPr>
          <w:b w:val="1"/>
          <w:bCs w:val="1"/>
          <w:rtl w:val="0"/>
        </w:rPr>
        <w:t xml:space="preserve">nós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Este Termo de Uso regula o acesso e uso da Plataforma por corretores de imóveis pessoa física ou jurídica devidamente registrados no CRECI ("</w:t>
      </w:r>
      <w:r w:rsidDel="00000000" w:rsidR="00000000" w:rsidRPr="00000000">
        <w:rPr>
          <w:b w:val="1"/>
          <w:bCs w:val="1"/>
          <w:rtl w:val="0"/>
        </w:rPr>
        <w:t xml:space="preserve">Corretor Parceiro</w:t>
      </w:r>
      <w:r w:rsidDel="00000000" w:rsidR="00000000" w:rsidRPr="00000000">
        <w:rPr>
          <w:rtl w:val="0"/>
        </w:rPr>
        <w:t xml:space="preserve">" ou "</w:t>
      </w:r>
      <w:r w:rsidDel="00000000" w:rsidR="00000000" w:rsidRPr="00000000">
        <w:rPr>
          <w:b w:val="1"/>
          <w:bCs w:val="1"/>
          <w:rtl w:val="0"/>
        </w:rPr>
        <w:t xml:space="preserve">Usuário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07">
      <w:pPr>
        <w:pStyle w:val="Heading2"/>
        <w:jc w:val="both"/>
        <w:rPr/>
      </w:pPr>
      <w:bookmarkStart w:colFirst="0" w:colLast="0" w:name="_sw3zpz51lt2t" w:id="2"/>
      <w:bookmarkEnd w:id="2"/>
      <w:r w:rsidDel="00000000" w:rsidR="00000000" w:rsidRPr="00000000">
        <w:rPr>
          <w:rtl w:val="0"/>
        </w:rPr>
        <w:t xml:space="preserve">2. Objeto da Plataforma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2.1. A ImobParcerias é uma plataforma tecnológica que conecta corretores de imóveis para viabilizar parcerias de co-corretagem (compartilhamento de comissão) na região de Salvador, Lauro de Freitas, Camaçari e Mata de São João/BA.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b w:val="1"/>
          <w:bCs w:val="1"/>
          <w:rtl w:val="0"/>
        </w:rPr>
        <w:t xml:space="preserve">A ImobParcerias não é imobiliária, não é corretora de imóveis e não participa como parte nas negociações, visitas, contratos de compra e venda, locação ou qualquer outro negócio jurídico imobiliário realizado entre Corretores Parceiros, proprietários e clientes.</w:t>
      </w:r>
      <w:r w:rsidDel="00000000" w:rsidR="00000000" w:rsidRPr="00000000">
        <w:rPr>
          <w:rtl w:val="0"/>
        </w:rPr>
        <w:t xml:space="preserve"> A Plataforma atua exclusivamente como intermediária tecnológica de conexão entre profissionais.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2.3. Cada cadastro de imóvel na Plataforma está sujeito à aceitação específica do </w:t>
      </w:r>
      <w:r w:rsidDel="00000000" w:rsidR="00000000" w:rsidRPr="00000000">
        <w:rPr>
          <w:b w:val="1"/>
          <w:bCs w:val="1"/>
          <w:rtl w:val="0"/>
        </w:rPr>
        <w:t xml:space="preserve">Termo de Parceria</w:t>
      </w:r>
      <w:r w:rsidDel="00000000" w:rsidR="00000000" w:rsidRPr="00000000">
        <w:rPr>
          <w:rtl w:val="0"/>
        </w:rPr>
        <w:t xml:space="preserve"> correspondente, que rege as condições comerciais daquele cadastro (comissionamento, prazos de repasse, obrigações específicas). Este Termo de Uso rege o uso geral da conta e da Plataforma.</w:t>
      </w:r>
    </w:p>
    <w:p w:rsidR="00000000" w:rsidDel="00000000" w:rsidP="00000000" w:rsidRDefault="00000000" w:rsidRPr="00000000" w14:paraId="0000000D">
      <w:pPr>
        <w:pStyle w:val="Heading2"/>
        <w:jc w:val="both"/>
        <w:rPr/>
      </w:pPr>
      <w:bookmarkStart w:colFirst="0" w:colLast="0" w:name="_s8q1puxzj8dz" w:id="3"/>
      <w:bookmarkEnd w:id="3"/>
      <w:r w:rsidDel="00000000" w:rsidR="00000000" w:rsidRPr="00000000">
        <w:rPr>
          <w:rtl w:val="0"/>
        </w:rPr>
        <w:t xml:space="preserve">3. Cadastro e elegibilidade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3.1. Para se cadastrar, o Usuário declara e garante que: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a) é maior de 18 anos e plenamente capaz; b) possui registro ativo e regular no CRECI da sua região de atuação; c) as informações fornecidas no cadastro (nome, CPF/CNPJ, número de CRECI, telefone, e-mail) são verdadeiras, completas e atualizadas; d) tem autoridade para representar a pessoa jurídica, quando o cadastro for feito em nome de imobiliária ou empresa.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3.2. A ImobParcerias pode, a seu critério, solicitar documentos comprobatórios de CRECI ativo e recusar ou suspender cadastros que não comprovem regularidade.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3.3. É proibido o cadastro de terceiros sem autorização, criação de contas falsas, ou uso de CRECI de outra pessoa.</w:t>
      </w:r>
    </w:p>
    <w:p w:rsidR="00000000" w:rsidDel="00000000" w:rsidP="00000000" w:rsidRDefault="00000000" w:rsidRPr="00000000" w14:paraId="00000015">
      <w:pPr>
        <w:pStyle w:val="Heading2"/>
        <w:jc w:val="both"/>
        <w:rPr/>
      </w:pPr>
      <w:bookmarkStart w:colFirst="0" w:colLast="0" w:name="_z40ppx4h6exd" w:id="4"/>
      <w:bookmarkEnd w:id="4"/>
      <w:r w:rsidDel="00000000" w:rsidR="00000000" w:rsidRPr="00000000">
        <w:rPr>
          <w:rtl w:val="0"/>
        </w:rPr>
        <w:t xml:space="preserve">4. Conta, acesso e senha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4.1. O Usuário é responsável por manter a confidencialidade de suas credenciais de acesso e por toda atividade realizada em sua conta.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4.2. O Usuário deve notificar a ImobParcerias imediatamente em caso de suspeita de uso não autorizado da conta.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4.3. A ImobParcerias não se responsabiliza por perdas decorrentes do uso indevido de credenciais por terceiros quando não houver falha de segurança atribuível à Plataforma.</w:t>
      </w:r>
    </w:p>
    <w:p w:rsidR="00000000" w:rsidDel="00000000" w:rsidP="00000000" w:rsidRDefault="00000000" w:rsidRPr="00000000" w14:paraId="0000001B">
      <w:pPr>
        <w:pStyle w:val="Heading2"/>
        <w:jc w:val="both"/>
        <w:rPr/>
      </w:pPr>
      <w:bookmarkStart w:colFirst="0" w:colLast="0" w:name="_eclktkf4d5bx" w:id="5"/>
      <w:bookmarkEnd w:id="5"/>
      <w:r w:rsidDel="00000000" w:rsidR="00000000" w:rsidRPr="00000000">
        <w:rPr>
          <w:rtl w:val="0"/>
        </w:rPr>
        <w:t xml:space="preserve">5. Regras de uso e condutas proibidas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É vedado ao Usuário: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a) inserir dados falsos, desatualizados ou de imóveis sem autorização do proprietário para intermediação; b) usar a Plataforma para fins diversos da co-corretagem imobiliária (spam, prospecção não relacionada, aliciamento de outros corretores para fora da Plataforma); c) tentar identificar, contatar ou fechar negócio diretamente com a contraparte de uma conexão viabilizada pela Plataforma </w:t>
      </w:r>
      <w:r w:rsidDel="00000000" w:rsidR="00000000" w:rsidRPr="00000000">
        <w:rPr>
          <w:b w:val="1"/>
          <w:bCs w:val="1"/>
          <w:rtl w:val="0"/>
        </w:rPr>
        <w:t xml:space="preserve">antes da confirmação bilateral de visita</w:t>
      </w:r>
      <w:r w:rsidDel="00000000" w:rsidR="00000000" w:rsidRPr="00000000">
        <w:rPr>
          <w:rtl w:val="0"/>
        </w:rPr>
        <w:t xml:space="preserve">, contornando o mecanismo de proteção mútua de dados (endereço do imóvel / CPF do cliente); d) after uma conexão ser viabilizada pela Plataforma, tentar excluir a ImobParcerias do negócio para não pagar a comissão devida (ver cláusula de não-circunvenção no Termo de Parceria); e) fazer engenharia reversa, extrair dados em massa (scraping) ou tentar acessar dados de outros usuários fora do fluxo normal da Plataforma; f) violar normas do CRECI, do Código de Defesa do Consumidor ou legislação imobiliária aplicável.</w:t>
      </w:r>
    </w:p>
    <w:p w:rsidR="00000000" w:rsidDel="00000000" w:rsidP="00000000" w:rsidRDefault="00000000" w:rsidRPr="00000000" w14:paraId="0000001F">
      <w:pPr>
        <w:pStyle w:val="Heading2"/>
        <w:jc w:val="both"/>
        <w:rPr/>
      </w:pPr>
      <w:bookmarkStart w:colFirst="0" w:colLast="0" w:name="_rimqn6m55nzc" w:id="6"/>
      <w:bookmarkEnd w:id="6"/>
      <w:r w:rsidDel="00000000" w:rsidR="00000000" w:rsidRPr="00000000">
        <w:rPr>
          <w:rtl w:val="0"/>
        </w:rPr>
        <w:t xml:space="preserve">6. Comissão da Plataforma e pagamentos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6.1. As condições específicas de comissionamento por conexão realizada pela Plataforma (percentual, prazo, forma de pagamento) estão descritas no Termo de Parceria aceito no momento do cadastro do imóvel, e podem ser atualizadas periodicamente mediante aviso prévio.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6.2. O não pagamento da comissão devida à Plataforma no prazo estabelecido sujeita o Usuário a cobrança, incidência de juros e multa conforme definido no Termo de Parceria, além de possível suspensão da conta.</w:t>
      </w:r>
    </w:p>
    <w:p w:rsidR="00000000" w:rsidDel="00000000" w:rsidP="00000000" w:rsidRDefault="00000000" w:rsidRPr="00000000" w14:paraId="00000023">
      <w:pPr>
        <w:pStyle w:val="Heading2"/>
        <w:jc w:val="both"/>
        <w:rPr/>
      </w:pPr>
      <w:bookmarkStart w:colFirst="0" w:colLast="0" w:name="_byjcyvb979wm" w:id="7"/>
      <w:bookmarkEnd w:id="7"/>
      <w:r w:rsidDel="00000000" w:rsidR="00000000" w:rsidRPr="00000000">
        <w:rPr>
          <w:rtl w:val="0"/>
        </w:rPr>
        <w:t xml:space="preserve">7. Propriedade intelectual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7.1. Marca, layout, código-fonte, banco de dados e demais elementos da Plataforma são de propriedade exclusiva da MVCLICK INOVA SIMPLES, protegidos por legislação de propriedade intelectual.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7.2. O Usuário mantém a titularidade sobre o conteúdo que cadastra (fotos e descrições de imóveis), mas concede à Plataforma licença não exclusiva para exibição, processamento e distribuição desse conteúdo dentro da Plataforma e para os fins de conexão entre corretores.</w:t>
      </w:r>
    </w:p>
    <w:p w:rsidR="00000000" w:rsidDel="00000000" w:rsidP="00000000" w:rsidRDefault="00000000" w:rsidRPr="00000000" w14:paraId="00000027">
      <w:pPr>
        <w:pStyle w:val="Heading2"/>
        <w:jc w:val="both"/>
        <w:rPr/>
      </w:pPr>
      <w:bookmarkStart w:colFirst="0" w:colLast="0" w:name="_ixd2pkc9lqa3" w:id="8"/>
      <w:bookmarkEnd w:id="8"/>
      <w:r w:rsidDel="00000000" w:rsidR="00000000" w:rsidRPr="00000000">
        <w:rPr>
          <w:rtl w:val="0"/>
        </w:rPr>
        <w:t xml:space="preserve">8. Limitação de responsabilidade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8.1. A ImobParcerias não garante a veracidade das informações inseridas pelos Usuários sobre imóveis ou autorizações de proprietários — essa responsabilidade é integral e exclusiva do Corretor Parceiro que realizou o cadastro, inclusive nas esferas civil e penal.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8.2. A ImobParcerias não garante a concretização de negócios, a idoneidade de qualquer usuário, nem se responsabiliza por prejuízos decorrentes de negociações, visitas ou contratos firmados entre Usuários, proprietários e clientes.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8.3. A disponibilidade da Plataforma pode sofrer interrupções para manutenção, atualização ou por motivos alheios à nossa vontade (falhas de provedores de infraestrutura, força maior), sem que isso gere direito a indenização.</w:t>
      </w:r>
    </w:p>
    <w:p w:rsidR="00000000" w:rsidDel="00000000" w:rsidP="00000000" w:rsidRDefault="00000000" w:rsidRPr="00000000" w14:paraId="0000002D">
      <w:pPr>
        <w:pStyle w:val="Heading2"/>
        <w:jc w:val="both"/>
        <w:rPr/>
      </w:pPr>
      <w:bookmarkStart w:colFirst="0" w:colLast="0" w:name="_rbcxm4j23w1k" w:id="9"/>
      <w:bookmarkEnd w:id="9"/>
      <w:r w:rsidDel="00000000" w:rsidR="00000000" w:rsidRPr="00000000">
        <w:rPr>
          <w:rtl w:val="0"/>
        </w:rPr>
        <w:t xml:space="preserve">9. Proteção de dados pessoais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O tratamento de dados pessoais realizado pela Plataforma é regido pela nossa </w:t>
      </w:r>
      <w:r w:rsidDel="00000000" w:rsidR="00000000" w:rsidRPr="00000000">
        <w:rPr>
          <w:b w:val="1"/>
          <w:bCs w:val="1"/>
          <w:rtl w:val="0"/>
        </w:rPr>
        <w:t xml:space="preserve">Política de Privacidade</w:t>
      </w:r>
      <w:r w:rsidDel="00000000" w:rsidR="00000000" w:rsidRPr="00000000">
        <w:rPr>
          <w:rtl w:val="0"/>
        </w:rPr>
        <w:t xml:space="preserve">, disponível em </w:t>
      </w:r>
      <w:r w:rsidDel="00000000" w:rsidR="00000000" w:rsidRPr="00000000">
        <w:rPr>
          <w:color w:val="ff0000"/>
          <w:rtl w:val="0"/>
        </w:rPr>
        <w:t xml:space="preserve">[LINK],</w:t>
      </w:r>
      <w:r w:rsidDel="00000000" w:rsidR="00000000" w:rsidRPr="00000000">
        <w:rPr>
          <w:rtl w:val="0"/>
        </w:rPr>
        <w:t xml:space="preserve"> que é parte complementar e indissociável deste Termo, ainda que publicada como documento próprio.</w:t>
      </w:r>
    </w:p>
    <w:p w:rsidR="00000000" w:rsidDel="00000000" w:rsidP="00000000" w:rsidRDefault="00000000" w:rsidRPr="00000000" w14:paraId="0000002F">
      <w:pPr>
        <w:pStyle w:val="Heading2"/>
        <w:jc w:val="both"/>
        <w:rPr/>
      </w:pPr>
      <w:bookmarkStart w:colFirst="0" w:colLast="0" w:name="_bhmf9difo75r" w:id="10"/>
      <w:bookmarkEnd w:id="10"/>
      <w:r w:rsidDel="00000000" w:rsidR="00000000" w:rsidRPr="00000000">
        <w:rPr>
          <w:rtl w:val="0"/>
        </w:rPr>
        <w:t xml:space="preserve">10. Suspensão e cancelamento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10.1. A ImobParcerias pode suspender ou cancelar contas que violem este Termo, mediante notificação, exceto em casos de violação grave (fraude, dado falso de imóvel, tentativa de burla de comissão), quando a suspensão pode ser imediata.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10.2. O Usuário pode cancelar sua conta a qualquer momento, o que não o exime de obrigações pendentes (comissões devidas, negócios em andamento).</w:t>
      </w:r>
    </w:p>
    <w:p w:rsidR="00000000" w:rsidDel="00000000" w:rsidP="00000000" w:rsidRDefault="00000000" w:rsidRPr="00000000" w14:paraId="00000033">
      <w:pPr>
        <w:pStyle w:val="Heading2"/>
        <w:jc w:val="both"/>
        <w:rPr/>
      </w:pPr>
      <w:bookmarkStart w:colFirst="0" w:colLast="0" w:name="_qfk32tis3ery" w:id="11"/>
      <w:bookmarkEnd w:id="11"/>
      <w:r w:rsidDel="00000000" w:rsidR="00000000" w:rsidRPr="00000000">
        <w:rPr>
          <w:rtl w:val="0"/>
        </w:rPr>
        <w:t xml:space="preserve">11. Alterações deste Termo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Este Termo pode ser atualizado periodicamente. Alterações relevantes serão comunicadas por e-mail ou aviso na Plataforma, com prazo razoável para manifestação antes da entrada em vigor. O uso continuado da Plataforma após a atualização implica aceite dos novos termos.</w:t>
      </w:r>
    </w:p>
    <w:p w:rsidR="00000000" w:rsidDel="00000000" w:rsidP="00000000" w:rsidRDefault="00000000" w:rsidRPr="00000000" w14:paraId="00000035">
      <w:pPr>
        <w:pStyle w:val="Heading2"/>
        <w:jc w:val="both"/>
        <w:rPr/>
      </w:pPr>
      <w:bookmarkStart w:colFirst="0" w:colLast="0" w:name="_i30z1iqn60sj" w:id="12"/>
      <w:bookmarkEnd w:id="12"/>
      <w:r w:rsidDel="00000000" w:rsidR="00000000" w:rsidRPr="00000000">
        <w:rPr>
          <w:rtl w:val="0"/>
        </w:rPr>
        <w:t xml:space="preserve">12. Vigência e rescisão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Este Termo vigorará por prazo indeterminado, a partir do aceite eletrônico no cadastro, podendo ser rescindido por qualquer das partes conforme as regras das seções 10.1 e 10.2.</w:t>
      </w:r>
    </w:p>
    <w:p w:rsidR="00000000" w:rsidDel="00000000" w:rsidP="00000000" w:rsidRDefault="00000000" w:rsidRPr="00000000" w14:paraId="00000037">
      <w:pPr>
        <w:pStyle w:val="Heading2"/>
        <w:jc w:val="both"/>
        <w:rPr/>
      </w:pPr>
      <w:bookmarkStart w:colFirst="0" w:colLast="0" w:name="_eirzswibcykt" w:id="13"/>
      <w:bookmarkEnd w:id="13"/>
      <w:r w:rsidDel="00000000" w:rsidR="00000000" w:rsidRPr="00000000">
        <w:rPr>
          <w:rtl w:val="0"/>
        </w:rPr>
        <w:t xml:space="preserve">13. Foro e legislação aplicável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Este Termo é regido pelas leis da República Federativa do Brasil. Fica eleito o foro da comarca de Salvador/BA para dirimir quaisquer controvérsias, com renúncia a qualquer outro, por mais privilegiado que seja.</w:t>
      </w:r>
    </w:p>
    <w:p w:rsidR="00000000" w:rsidDel="00000000" w:rsidP="00000000" w:rsidRDefault="00000000" w:rsidRPr="00000000" w14:paraId="00000039">
      <w:pPr>
        <w:pStyle w:val="Heading2"/>
        <w:jc w:val="both"/>
        <w:rPr/>
      </w:pPr>
      <w:bookmarkStart w:colFirst="0" w:colLast="0" w:name="_em1fruvhdydr" w:id="14"/>
      <w:bookmarkEnd w:id="14"/>
      <w:r w:rsidDel="00000000" w:rsidR="00000000" w:rsidRPr="00000000">
        <w:rPr>
          <w:rtl w:val="0"/>
        </w:rPr>
        <w:t xml:space="preserve">14. Aceite eletrônico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14.1. O aceite deste Termo ocorre mediante clique ativo em "Eu aceito os termos" no momento do cadastro, sendo tecnicamente registrado com data, hora, endereço IP, identificação do Usuário (CPF/CRECI) e a versão exata do documento aceito, para fins de comprovação de manifestação de vontade.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14.2. Sem o registro técnico do item 14.1 funcionando corretamente, o aceite não tem valor probatório pleno — este é um requisito técnico obrigatório, não apenas de interface.</w:t>
      </w:r>
    </w:p>
    <w:p w:rsidR="00000000" w:rsidDel="00000000" w:rsidP="00000000" w:rsidRDefault="00000000" w:rsidRPr="00000000" w14:paraId="0000003D">
      <w:pPr>
        <w:pStyle w:val="Heading2"/>
        <w:jc w:val="both"/>
        <w:rPr/>
      </w:pPr>
      <w:bookmarkStart w:colFirst="0" w:colLast="0" w:name="_lyzjymmd7tp4" w:id="15"/>
      <w:bookmarkEnd w:id="15"/>
      <w:r w:rsidDel="00000000" w:rsidR="00000000" w:rsidRPr="00000000">
        <w:rPr>
          <w:rtl w:val="0"/>
        </w:rPr>
        <w:t xml:space="preserve">15. Contato</w:t>
      </w:r>
    </w:p>
    <w:p w:rsidR="00000000" w:rsidDel="00000000" w:rsidP="00000000" w:rsidRDefault="00000000" w:rsidRPr="00000000" w14:paraId="0000003E">
      <w:pPr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Dúvidas sobre este Termo: [e-mail de contato] / [WhatsApp comercial].</w:t>
      </w:r>
    </w:p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imobparcerias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