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uthors" w:type="paragraph">
    <w:name w:val="Authors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FFFFF" w:val="clear"/>
    </w:pPr>
  </w:style>
  <w:style w:type="character" w:customStyle="1" w:styleId="CodeNormal">
    <w:name w:val="CodeNormal"/>
    <w:basedOn w:val="VerbatimChar"/>
    <w:rPr>
      <w:color w:val="000000"/>
      <w:shd w:fill="FFFFFF" w:val="clear"/>
    </w:rPr>
  </w:style>
  <w:style w:type="character" w:customStyle="1" w:styleId="CodeAtom">
    <w:name w:val="CodeAtom"/>
    <w:basedOn w:val="VerbatimChar"/>
    <w:rPr>
      <w:color w:val="221199"/>
      <w:shd w:fill="FFFFFF" w:val="clear"/>
    </w:rPr>
  </w:style>
  <w:style w:type="character" w:customStyle="1" w:styleId="CodeAttribute">
    <w:name w:val="CodeAttribute"/>
    <w:basedOn w:val="VerbatimChar"/>
    <w:rPr>
      <w:color w:val="0000CC"/>
      <w:shd w:fill="FFFFFF" w:val="clear"/>
    </w:rPr>
  </w:style>
  <w:style w:type="character" w:customStyle="1" w:styleId="CodeBracket">
    <w:name w:val="CodeBracket"/>
    <w:basedOn w:val="VerbatimChar"/>
    <w:rPr>
      <w:color w:val="999977"/>
      <w:shd w:fill="FFFFFF" w:val="clear"/>
    </w:rPr>
  </w:style>
  <w:style w:type="character" w:customStyle="1" w:styleId="CodeBuiltin">
    <w:name w:val="CodeBuiltin"/>
    <w:basedOn w:val="VerbatimChar"/>
    <w:rPr>
      <w:color w:val="3300AA"/>
      <w:shd w:fill="FFFFFF" w:val="clear"/>
    </w:rPr>
  </w:style>
  <w:style w:type="character" w:customStyle="1" w:styleId="CodeComment">
    <w:name w:val="CodeComment"/>
    <w:basedOn w:val="VerbatimChar"/>
    <w:rPr>
      <w:color w:val="AA5500"/>
      <w:shd w:fill="FFFFFF" w:val="clear"/>
    </w:rPr>
  </w:style>
  <w:style w:type="character" w:customStyle="1" w:styleId="CodeDef">
    <w:name w:val="CodeDef"/>
    <w:basedOn w:val="VerbatimChar"/>
    <w:rPr>
      <w:color w:val="0000FF"/>
      <w:shd w:fill="FFFFFF" w:val="clear"/>
    </w:rPr>
  </w:style>
  <w:style w:type="character" w:customStyle="1" w:styleId="CodeEm">
    <w:name w:val="CodeEm"/>
    <w:basedOn w:val="VerbatimChar"/>
    <w:rPr>
      <w:color w:val="000000"/>
      <w:shd w:fill="FFFFFF" w:val="clear"/>
      <w:i/>
    </w:rPr>
  </w:style>
  <w:style w:type="character" w:customStyle="1" w:styleId="CodeError">
    <w:name w:val="CodeError"/>
    <w:basedOn w:val="VerbatimChar"/>
    <w:rPr>
      <w:color w:val="FF0000"/>
      <w:shd w:fill="FFFFFF" w:val="clear"/>
    </w:rPr>
  </w:style>
  <w:style w:type="character" w:customStyle="1" w:styleId="CodeHeader">
    <w:name w:val="CodeHeader"/>
    <w:basedOn w:val="VerbatimChar"/>
    <w:rPr>
      <w:color w:val="0000FF"/>
      <w:shd w:fill="FFFFFF" w:val="clear"/>
      <w:b/>
    </w:rPr>
  </w:style>
  <w:style w:type="character" w:customStyle="1" w:styleId="CodeHr">
    <w:name w:val="CodeHr"/>
    <w:basedOn w:val="VerbatimChar"/>
    <w:rPr>
      <w:color w:val="999999"/>
      <w:shd w:fill="FFFFFF" w:val="clear"/>
    </w:rPr>
  </w:style>
  <w:style w:type="character" w:customStyle="1" w:styleId="CodeInvalidchar">
    <w:name w:val="CodeInvalidchar"/>
    <w:basedOn w:val="VerbatimChar"/>
    <w:rPr>
      <w:color w:val="FF0000"/>
      <w:shd w:fill="FFFFFF" w:val="clear"/>
    </w:rPr>
  </w:style>
  <w:style w:type="character" w:customStyle="1" w:styleId="CodeKeyword">
    <w:name w:val="CodeKeyword"/>
    <w:basedOn w:val="VerbatimChar"/>
    <w:rPr>
      <w:color w:val="770088"/>
      <w:shd w:fill="FFFFFF" w:val="clear"/>
    </w:rPr>
  </w:style>
  <w:style w:type="character" w:customStyle="1" w:styleId="CodeLink">
    <w:name w:val="CodeLink"/>
    <w:basedOn w:val="VerbatimChar"/>
    <w:rPr>
      <w:color w:val="0000CC"/>
      <w:shd w:fill="FFFFFF" w:val="clear"/>
      <w:u/>
    </w:rPr>
  </w:style>
  <w:style w:type="character" w:customStyle="1" w:styleId="CodeMeta">
    <w:name w:val="CodeMeta"/>
    <w:basedOn w:val="VerbatimChar"/>
    <w:rPr>
      <w:color w:val="555555"/>
      <w:shd w:fill="FFFFFF" w:val="clear"/>
    </w:rPr>
  </w:style>
  <w:style w:type="character" w:customStyle="1" w:styleId="CodeNegative">
    <w:name w:val="CodeNegative"/>
    <w:basedOn w:val="VerbatimChar"/>
    <w:rPr>
      <w:color w:val="DD4444"/>
      <w:shd w:fill="FFFFFF" w:val="clear"/>
    </w:rPr>
  </w:style>
  <w:style w:type="character" w:customStyle="1" w:styleId="CodeNumber">
    <w:name w:val="CodeNumber"/>
    <w:basedOn w:val="VerbatimChar"/>
    <w:rPr>
      <w:color w:val="116644"/>
      <w:shd w:fill="FFFFFF" w:val="clear"/>
    </w:rPr>
  </w:style>
  <w:style w:type="character" w:customStyle="1" w:styleId="CodeOperator">
    <w:name w:val="CodeOperator"/>
    <w:basedOn w:val="VerbatimChar"/>
    <w:rPr>
      <w:color w:val="000000"/>
      <w:shd w:fill="FFFFFF" w:val="clear"/>
    </w:rPr>
  </w:style>
  <w:style w:type="character" w:customStyle="1" w:styleId="CodePositive">
    <w:name w:val="CodePositive"/>
    <w:basedOn w:val="VerbatimChar"/>
    <w:rPr>
      <w:color w:val="229922"/>
      <w:shd w:fill="FFFFFF" w:val="clear"/>
    </w:rPr>
  </w:style>
  <w:style w:type="character" w:customStyle="1" w:styleId="CodeProperty">
    <w:name w:val="CodeProperty"/>
    <w:basedOn w:val="VerbatimChar"/>
    <w:rPr>
      <w:color w:val="000000"/>
      <w:shd w:fill="FFFFFF" w:val="clear"/>
    </w:rPr>
  </w:style>
  <w:style w:type="character" w:customStyle="1" w:styleId="CodePunctuation">
    <w:name w:val="CodePunctuation"/>
    <w:basedOn w:val="VerbatimChar"/>
    <w:rPr>
      <w:color w:val="000000"/>
      <w:shd w:fill="FFFFFF" w:val="clear"/>
    </w:rPr>
  </w:style>
  <w:style w:type="character" w:customStyle="1" w:styleId="CodeQualifier">
    <w:name w:val="CodeQualifier"/>
    <w:basedOn w:val="VerbatimChar"/>
    <w:rPr>
      <w:color w:val="555555"/>
      <w:shd w:fill="FFFFFF" w:val="clear"/>
    </w:rPr>
  </w:style>
  <w:style w:type="character" w:customStyle="1" w:styleId="CodeQuote">
    <w:name w:val="CodeQuote"/>
    <w:basedOn w:val="VerbatimChar"/>
    <w:rPr>
      <w:color w:val="009900"/>
      <w:shd w:fill="FFFFFF" w:val="clear"/>
    </w:rPr>
  </w:style>
  <w:style w:type="character" w:customStyle="1" w:styleId="CodeString">
    <w:name w:val="CodeString"/>
    <w:basedOn w:val="VerbatimChar"/>
    <w:rPr>
      <w:color w:val="AA1111"/>
      <w:shd w:fill="FFFFFF" w:val="clear"/>
    </w:rPr>
  </w:style>
  <w:style w:type="character" w:customStyle="1" w:styleId="CodeStringB">
    <w:name w:val="CodeStringB"/>
    <w:basedOn w:val="VerbatimChar"/>
    <w:rPr>
      <w:color w:val="FF5500"/>
      <w:shd w:fill="FFFFFF" w:val="clear"/>
    </w:rPr>
  </w:style>
  <w:style w:type="character" w:customStyle="1" w:styleId="CodeStrong">
    <w:name w:val="CodeStrong"/>
    <w:basedOn w:val="VerbatimChar"/>
    <w:rPr>
      <w:color w:val="000000"/>
      <w:shd w:fill="FFFFFF" w:val="clear"/>
      <w:b/>
    </w:rPr>
  </w:style>
  <w:style w:type="character" w:customStyle="1" w:styleId="CodeTag">
    <w:name w:val="CodeTag"/>
    <w:basedOn w:val="VerbatimChar"/>
    <w:rPr>
      <w:color w:val="117700"/>
      <w:shd w:fill="FFFFFF" w:val="clear"/>
    </w:rPr>
  </w:style>
  <w:style w:type="character" w:customStyle="1" w:styleId="CodeVariable">
    <w:name w:val="CodeVariable"/>
    <w:basedOn w:val="VerbatimChar"/>
    <w:rPr>
      <w:color w:val="000000"/>
      <w:shd w:fill="FFFFFF" w:val="clear"/>
    </w:rPr>
  </w:style>
  <w:style w:type="character" w:customStyle="1" w:styleId="CodeVariableB">
    <w:name w:val="CodeVariableB"/>
    <w:basedOn w:val="VerbatimChar"/>
    <w:rPr>
      <w:color w:val="0055AA"/>
      <w:shd w:fill="FFFFFF" w:val="clear"/>
    </w:rPr>
  </w:style>
  <w:style w:type="character" w:customStyle="1" w:styleId="CodeVariableC">
    <w:name w:val="CodeVariableC"/>
    <w:basedOn w:val="VerbatimChar"/>
    <w:rPr>
      <w:color w:val="008855"/>
      <w:shd w:fill="FFFFFF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