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BD10" w14:textId="0153DC4B" w:rsidR="00165325" w:rsidRDefault="13B62A9F" w:rsidP="7C19E452">
      <w:pPr>
        <w:pStyle w:val="Heading2"/>
        <w:spacing w:before="299" w:after="299"/>
      </w:pPr>
      <w:r w:rsidRPr="7A1764B8">
        <w:rPr>
          <w:rFonts w:ascii="Aptos" w:eastAsia="Aptos" w:hAnsi="Aptos" w:cs="Aptos"/>
          <w:b/>
          <w:bCs/>
          <w:sz w:val="36"/>
          <w:szCs w:val="36"/>
        </w:rPr>
        <w:t>Your Step-by-Step Guide to Planning Local Social Content</w:t>
      </w:r>
    </w:p>
    <w:p w14:paraId="375662C2" w14:textId="18C64D46" w:rsidR="00165325" w:rsidRDefault="6347AB81" w:rsidP="7A1764B8">
      <w:pPr>
        <w:pStyle w:val="Heading3"/>
        <w:spacing w:before="281" w:after="281"/>
        <w:rPr>
          <w:rFonts w:ascii="Aptos" w:eastAsia="Aptos" w:hAnsi="Aptos" w:cs="Aptos"/>
          <w:b/>
          <w:bCs/>
        </w:rPr>
      </w:pPr>
      <w:r w:rsidRPr="7A1764B8">
        <w:rPr>
          <w:rFonts w:ascii="Aptos" w:eastAsia="Aptos" w:hAnsi="Aptos" w:cs="Aptos"/>
          <w:b/>
          <w:bCs/>
        </w:rPr>
        <w:t xml:space="preserve">INTRO: </w:t>
      </w:r>
      <w:r w:rsidR="4FD189F5" w:rsidRPr="7A1764B8">
        <w:rPr>
          <w:rFonts w:ascii="Aptos" w:eastAsia="Aptos" w:hAnsi="Aptos" w:cs="Aptos"/>
          <w:b/>
          <w:bCs/>
        </w:rPr>
        <w:t>Connection is the Key</w:t>
      </w:r>
    </w:p>
    <w:p w14:paraId="2F63E886" w14:textId="77777777" w:rsidR="007D7D2A" w:rsidRDefault="07936A5D" w:rsidP="7A1764B8">
      <w:pPr>
        <w:spacing w:before="240" w:after="240"/>
      </w:pPr>
      <w:r w:rsidRPr="43C074C4">
        <w:rPr>
          <w:rFonts w:ascii="Aptos" w:eastAsia="Aptos" w:hAnsi="Aptos" w:cs="Aptos"/>
        </w:rPr>
        <w:t>Think about who you’d be more likely to help move: your sibling or a stranger you pass on the street.</w:t>
      </w:r>
    </w:p>
    <w:p w14:paraId="7B5DEA1A" w14:textId="77777777" w:rsidR="007D7D2A" w:rsidRDefault="007D7D2A" w:rsidP="43C074C4">
      <w:pPr>
        <w:spacing w:before="240" w:after="240"/>
        <w:rPr>
          <w:rFonts w:ascii="Aptos" w:eastAsia="Aptos" w:hAnsi="Aptos" w:cs="Aptos"/>
        </w:rPr>
      </w:pPr>
      <w:r>
        <w:rPr>
          <w:rFonts w:ascii="Aptos" w:eastAsia="Aptos" w:hAnsi="Aptos" w:cs="Aptos"/>
        </w:rPr>
        <w:t>Most likely</w:t>
      </w:r>
      <w:r w:rsidR="07936A5D" w:rsidRPr="43C074C4">
        <w:rPr>
          <w:rFonts w:ascii="Aptos" w:eastAsia="Aptos" w:hAnsi="Aptos" w:cs="Aptos"/>
        </w:rPr>
        <w:t>, you’d help your sibling — because you have a real connection.</w:t>
      </w:r>
      <w:r>
        <w:rPr>
          <w:rFonts w:ascii="Aptos" w:eastAsia="Aptos" w:hAnsi="Aptos" w:cs="Aptos"/>
        </w:rPr>
        <w:t xml:space="preserve"> Y</w:t>
      </w:r>
      <w:r w:rsidR="07936A5D" w:rsidRPr="43C074C4">
        <w:rPr>
          <w:rFonts w:ascii="Aptos" w:eastAsia="Aptos" w:hAnsi="Aptos" w:cs="Aptos"/>
        </w:rPr>
        <w:t xml:space="preserve">ou may see that stranger every day. You’re aware of them. You even expect to pass them on your way to work. But awareness alone </w:t>
      </w:r>
      <w:r w:rsidR="6F70FCA1" w:rsidRPr="43C074C4">
        <w:rPr>
          <w:rFonts w:ascii="Aptos" w:eastAsia="Aptos" w:hAnsi="Aptos" w:cs="Aptos"/>
        </w:rPr>
        <w:t xml:space="preserve">most likely won’t be </w:t>
      </w:r>
      <w:r w:rsidR="07936A5D" w:rsidRPr="43C074C4">
        <w:rPr>
          <w:rFonts w:ascii="Aptos" w:eastAsia="Aptos" w:hAnsi="Aptos" w:cs="Aptos"/>
        </w:rPr>
        <w:t>enough to make you pick up a couch for them.</w:t>
      </w:r>
    </w:p>
    <w:p w14:paraId="033639CB" w14:textId="77777777" w:rsidR="007D7D2A" w:rsidRDefault="07936A5D" w:rsidP="43C074C4">
      <w:pPr>
        <w:spacing w:before="240" w:after="240"/>
      </w:pPr>
      <w:r w:rsidRPr="43C074C4">
        <w:rPr>
          <w:rFonts w:ascii="Aptos" w:eastAsia="Aptos" w:hAnsi="Aptos" w:cs="Aptos"/>
        </w:rPr>
        <w:t>It’s the same in marketing.</w:t>
      </w:r>
      <w:r w:rsidR="007D7D2A">
        <w:t xml:space="preserve"> </w:t>
      </w:r>
      <w:r w:rsidRPr="43C074C4">
        <w:rPr>
          <w:rFonts w:ascii="Aptos" w:eastAsia="Aptos" w:hAnsi="Aptos" w:cs="Aptos"/>
        </w:rPr>
        <w:t xml:space="preserve">Awareness is </w:t>
      </w:r>
      <w:r w:rsidR="5AFA409E" w:rsidRPr="43C074C4">
        <w:rPr>
          <w:rFonts w:ascii="Aptos" w:eastAsia="Aptos" w:hAnsi="Aptos" w:cs="Aptos"/>
        </w:rPr>
        <w:t>an important par</w:t>
      </w:r>
      <w:r w:rsidR="007D7D2A">
        <w:rPr>
          <w:rFonts w:ascii="Aptos" w:eastAsia="Aptos" w:hAnsi="Aptos" w:cs="Aptos"/>
        </w:rPr>
        <w:t xml:space="preserve">t, </w:t>
      </w:r>
      <w:r w:rsidRPr="43C074C4">
        <w:rPr>
          <w:rFonts w:ascii="Aptos" w:eastAsia="Aptos" w:hAnsi="Aptos" w:cs="Aptos"/>
        </w:rPr>
        <w:t xml:space="preserve">but </w:t>
      </w:r>
      <w:r w:rsidR="30AFA8F5" w:rsidRPr="43C074C4">
        <w:rPr>
          <w:rFonts w:ascii="Aptos" w:eastAsia="Aptos" w:hAnsi="Aptos" w:cs="Aptos"/>
        </w:rPr>
        <w:t xml:space="preserve">awareness </w:t>
      </w:r>
      <w:r w:rsidR="30AFA8F5" w:rsidRPr="43C074C4">
        <w:rPr>
          <w:rFonts w:ascii="Aptos" w:eastAsia="Aptos" w:hAnsi="Aptos" w:cs="Aptos"/>
          <w:b/>
          <w:bCs/>
          <w:i/>
          <w:iCs/>
        </w:rPr>
        <w:t xml:space="preserve">alone </w:t>
      </w:r>
      <w:r w:rsidRPr="43C074C4">
        <w:rPr>
          <w:rFonts w:ascii="Aptos" w:eastAsia="Aptos" w:hAnsi="Aptos" w:cs="Aptos"/>
        </w:rPr>
        <w:t xml:space="preserve">doesn’t lead someone to </w:t>
      </w:r>
      <w:r w:rsidRPr="43C074C4">
        <w:rPr>
          <w:rFonts w:ascii="Aptos" w:eastAsia="Aptos" w:hAnsi="Aptos" w:cs="Aptos"/>
          <w:i/>
          <w:iCs/>
        </w:rPr>
        <w:t>book a tour, tell a friend, or walk through the door</w:t>
      </w:r>
      <w:r w:rsidRPr="43C074C4">
        <w:rPr>
          <w:rFonts w:ascii="Aptos" w:eastAsia="Aptos" w:hAnsi="Aptos" w:cs="Aptos"/>
        </w:rPr>
        <w:t>.</w:t>
      </w:r>
    </w:p>
    <w:p w14:paraId="7A0D87FA" w14:textId="2B68FD23" w:rsidR="07936A5D" w:rsidRDefault="4A51D9A3" w:rsidP="43C074C4">
      <w:pPr>
        <w:spacing w:before="240" w:after="240"/>
        <w:rPr>
          <w:rFonts w:ascii="Aptos" w:eastAsia="Aptos" w:hAnsi="Aptos" w:cs="Aptos"/>
        </w:rPr>
      </w:pPr>
      <w:r w:rsidRPr="43C074C4">
        <w:rPr>
          <w:rFonts w:ascii="Aptos" w:eastAsia="Aptos" w:hAnsi="Aptos" w:cs="Aptos"/>
        </w:rPr>
        <w:t>Th</w:t>
      </w:r>
      <w:r w:rsidR="07936A5D" w:rsidRPr="43C074C4">
        <w:rPr>
          <w:rFonts w:ascii="Aptos" w:eastAsia="Aptos" w:hAnsi="Aptos" w:cs="Aptos"/>
        </w:rPr>
        <w:t xml:space="preserve">e action </w:t>
      </w:r>
      <w:r w:rsidR="54F474B8" w:rsidRPr="43C074C4">
        <w:rPr>
          <w:rFonts w:ascii="Aptos" w:eastAsia="Aptos" w:hAnsi="Aptos" w:cs="Aptos"/>
        </w:rPr>
        <w:t xml:space="preserve">comes </w:t>
      </w:r>
      <w:r w:rsidR="07936A5D" w:rsidRPr="43C074C4">
        <w:rPr>
          <w:rFonts w:ascii="Aptos" w:eastAsia="Aptos" w:hAnsi="Aptos" w:cs="Aptos"/>
        </w:rPr>
        <w:t>when the</w:t>
      </w:r>
      <w:r w:rsidR="3E11A7BF" w:rsidRPr="43C074C4">
        <w:rPr>
          <w:rFonts w:ascii="Aptos" w:eastAsia="Aptos" w:hAnsi="Aptos" w:cs="Aptos"/>
        </w:rPr>
        <w:t>re's</w:t>
      </w:r>
      <w:r w:rsidR="07936A5D" w:rsidRPr="43C074C4">
        <w:rPr>
          <w:rFonts w:ascii="Aptos" w:eastAsia="Aptos" w:hAnsi="Aptos" w:cs="Aptos"/>
        </w:rPr>
        <w:t xml:space="preserve"> </w:t>
      </w:r>
      <w:r w:rsidR="3E11A7BF" w:rsidRPr="43C074C4">
        <w:rPr>
          <w:rFonts w:ascii="Aptos" w:eastAsia="Aptos" w:hAnsi="Aptos" w:cs="Aptos"/>
        </w:rPr>
        <w:t>a</w:t>
      </w:r>
      <w:r w:rsidR="007D7D2A">
        <w:rPr>
          <w:rFonts w:ascii="Aptos" w:eastAsia="Aptos" w:hAnsi="Aptos" w:cs="Aptos"/>
        </w:rPr>
        <w:t xml:space="preserve"> connection that’s</w:t>
      </w:r>
      <w:r w:rsidR="3E11A7BF" w:rsidRPr="43C074C4">
        <w:rPr>
          <w:rFonts w:ascii="Aptos" w:eastAsia="Aptos" w:hAnsi="Aptos" w:cs="Aptos"/>
        </w:rPr>
        <w:t xml:space="preserve"> deeper than surface-level</w:t>
      </w:r>
      <w:r w:rsidR="007D7D2A">
        <w:rPr>
          <w:rFonts w:ascii="Aptos" w:eastAsia="Aptos" w:hAnsi="Aptos" w:cs="Aptos"/>
        </w:rPr>
        <w:t>.</w:t>
      </w:r>
    </w:p>
    <w:p w14:paraId="263BBA5A" w14:textId="18DDE184" w:rsidR="00165325" w:rsidRDefault="06865325" w:rsidP="7A1764B8">
      <w:pPr>
        <w:pStyle w:val="Heading3"/>
        <w:spacing w:before="281" w:after="281"/>
        <w:rPr>
          <w:rFonts w:ascii="Aptos" w:eastAsia="Aptos" w:hAnsi="Aptos" w:cs="Aptos"/>
          <w:b/>
          <w:bCs/>
        </w:rPr>
      </w:pPr>
      <w:r w:rsidRPr="7A1764B8">
        <w:rPr>
          <w:rFonts w:ascii="Aptos" w:eastAsia="Aptos" w:hAnsi="Aptos" w:cs="Aptos"/>
          <w:b/>
          <w:bCs/>
        </w:rPr>
        <w:t>The Connection Shift</w:t>
      </w:r>
    </w:p>
    <w:p w14:paraId="3AFCBF6C" w14:textId="2F59B9CD" w:rsidR="00165325" w:rsidRDefault="1AE27F4B" w:rsidP="7A1764B8">
      <w:pPr>
        <w:spacing w:before="240" w:after="240"/>
      </w:pPr>
      <w:r w:rsidRPr="43C074C4">
        <w:rPr>
          <w:rFonts w:ascii="Aptos" w:eastAsia="Aptos" w:hAnsi="Aptos" w:cs="Aptos"/>
        </w:rPr>
        <w:t>Historically, that connection was built in person. Someone walked through your doors, met you face-to-face,</w:t>
      </w:r>
      <w:r w:rsidR="78891939" w:rsidRPr="43C074C4">
        <w:rPr>
          <w:rFonts w:ascii="Aptos" w:eastAsia="Aptos" w:hAnsi="Aptos" w:cs="Aptos"/>
        </w:rPr>
        <w:t xml:space="preserve"> felt your warm and inviting personality,</w:t>
      </w:r>
      <w:r w:rsidRPr="43C074C4">
        <w:rPr>
          <w:rFonts w:ascii="Aptos" w:eastAsia="Aptos" w:hAnsi="Aptos" w:cs="Aptos"/>
        </w:rPr>
        <w:t xml:space="preserve"> saw the space, and heard your story. That’s why foot traffic has always converted so well.</w:t>
      </w:r>
    </w:p>
    <w:p w14:paraId="07603D6D" w14:textId="78DB5A70" w:rsidR="00165325" w:rsidRDefault="1AE27F4B" w:rsidP="7A1764B8">
      <w:pPr>
        <w:spacing w:before="240" w:after="240"/>
      </w:pPr>
      <w:r w:rsidRPr="1ABD8A8D">
        <w:rPr>
          <w:rFonts w:ascii="Aptos" w:eastAsia="Aptos" w:hAnsi="Aptos" w:cs="Aptos"/>
        </w:rPr>
        <w:t>But today, the way consumers choose where to spend their time and money has changed.</w:t>
      </w:r>
      <w:r w:rsidR="00165325">
        <w:br/>
      </w:r>
      <w:r w:rsidRPr="1ABD8A8D">
        <w:rPr>
          <w:rFonts w:ascii="Aptos" w:eastAsia="Aptos" w:hAnsi="Aptos" w:cs="Aptos"/>
        </w:rPr>
        <w:t xml:space="preserve">They no longer </w:t>
      </w:r>
      <w:proofErr w:type="gramStart"/>
      <w:r w:rsidRPr="1ABD8A8D">
        <w:rPr>
          <w:rFonts w:ascii="Aptos" w:eastAsia="Aptos" w:hAnsi="Aptos" w:cs="Aptos"/>
        </w:rPr>
        <w:t>have to</w:t>
      </w:r>
      <w:proofErr w:type="gramEnd"/>
      <w:r w:rsidRPr="1ABD8A8D">
        <w:rPr>
          <w:rFonts w:ascii="Aptos" w:eastAsia="Aptos" w:hAnsi="Aptos" w:cs="Aptos"/>
        </w:rPr>
        <w:t xml:space="preserve"> walk in to get the story — they can get it online. They research, compare, and form opinions before ever setting foot inside.</w:t>
      </w:r>
    </w:p>
    <w:p w14:paraId="06840D80" w14:textId="1EF653B0" w:rsidR="00165325" w:rsidRDefault="1AE27F4B" w:rsidP="7A1764B8">
      <w:pPr>
        <w:spacing w:before="240" w:after="240"/>
      </w:pPr>
      <w:r w:rsidRPr="7A1764B8">
        <w:rPr>
          <w:rFonts w:ascii="Aptos" w:eastAsia="Aptos" w:hAnsi="Aptos" w:cs="Aptos"/>
        </w:rPr>
        <w:t xml:space="preserve">And </w:t>
      </w:r>
      <w:r w:rsidRPr="7A1764B8">
        <w:rPr>
          <w:rFonts w:ascii="Aptos" w:eastAsia="Aptos" w:hAnsi="Aptos" w:cs="Aptos"/>
          <w:i/>
          <w:iCs/>
        </w:rPr>
        <w:t>where</w:t>
      </w:r>
      <w:r w:rsidRPr="7A1764B8">
        <w:rPr>
          <w:rFonts w:ascii="Aptos" w:eastAsia="Aptos" w:hAnsi="Aptos" w:cs="Aptos"/>
        </w:rPr>
        <w:t xml:space="preserve"> they look has shifted, too: </w:t>
      </w:r>
      <w:r w:rsidRPr="7A1764B8">
        <w:rPr>
          <w:rFonts w:ascii="Aptos" w:eastAsia="Aptos" w:hAnsi="Aptos" w:cs="Aptos"/>
          <w:b/>
          <w:bCs/>
        </w:rPr>
        <w:t>40% of Gen Z now starts discovery on Instagram or TikTok — not Google.</w:t>
      </w:r>
    </w:p>
    <w:p w14:paraId="767AECD8" w14:textId="08D55C79" w:rsidR="00165325" w:rsidRDefault="1AE27F4B" w:rsidP="7A1764B8">
      <w:pPr>
        <w:pStyle w:val="Heading3"/>
        <w:spacing w:before="281" w:after="281"/>
      </w:pPr>
      <w:r w:rsidRPr="7A1764B8">
        <w:rPr>
          <w:rFonts w:ascii="Aptos" w:eastAsia="Aptos" w:hAnsi="Aptos" w:cs="Aptos"/>
          <w:b/>
          <w:bCs/>
        </w:rPr>
        <w:t>Where Organic Social Fits</w:t>
      </w:r>
    </w:p>
    <w:p w14:paraId="07D3D668" w14:textId="24D176B9" w:rsidR="00165325" w:rsidRDefault="1AE27F4B" w:rsidP="7A1764B8">
      <w:pPr>
        <w:spacing w:before="240" w:after="240"/>
      </w:pPr>
      <w:r w:rsidRPr="7A1764B8">
        <w:rPr>
          <w:rFonts w:ascii="Aptos" w:eastAsia="Aptos" w:hAnsi="Aptos" w:cs="Aptos"/>
        </w:rPr>
        <w:t xml:space="preserve">Our marketing ecosystem still builds awareness through Google, our website, local events, and paid ads. But to move someone from awareness to </w:t>
      </w:r>
      <w:r w:rsidRPr="7A1764B8">
        <w:rPr>
          <w:rFonts w:ascii="Aptos" w:eastAsia="Aptos" w:hAnsi="Aptos" w:cs="Aptos"/>
          <w:i/>
          <w:iCs/>
        </w:rPr>
        <w:t>action</w:t>
      </w:r>
      <w:r w:rsidRPr="7A1764B8">
        <w:rPr>
          <w:rFonts w:ascii="Aptos" w:eastAsia="Aptos" w:hAnsi="Aptos" w:cs="Aptos"/>
        </w:rPr>
        <w:t>, we need deeper connection.</w:t>
      </w:r>
    </w:p>
    <w:p w14:paraId="22DCB1D9" w14:textId="43D11A2E" w:rsidR="00165325" w:rsidRDefault="1AE27F4B" w:rsidP="7A1764B8">
      <w:pPr>
        <w:spacing w:before="240" w:after="240"/>
      </w:pPr>
      <w:r w:rsidRPr="7A1764B8">
        <w:rPr>
          <w:rFonts w:ascii="Aptos" w:eastAsia="Aptos" w:hAnsi="Aptos" w:cs="Aptos"/>
        </w:rPr>
        <w:t>Organic social is often underestimated — dismissed as “something the kids are doing” or “not serious marketing.” But next to the connection you can create in person, it’s the single best way to build trust, familiarity, and a sense of belonging during the discovery phase.</w:t>
      </w:r>
    </w:p>
    <w:p w14:paraId="57D9CC52" w14:textId="77777777" w:rsidR="007D7D2A" w:rsidRDefault="1AE27F4B" w:rsidP="7A1764B8">
      <w:pPr>
        <w:spacing w:before="240" w:after="240"/>
      </w:pPr>
      <w:r w:rsidRPr="7A1764B8">
        <w:rPr>
          <w:rFonts w:ascii="Aptos" w:eastAsia="Aptos" w:hAnsi="Aptos" w:cs="Aptos"/>
        </w:rPr>
        <w:t>Done right, it makes your audience feel like they already know you.</w:t>
      </w:r>
      <w:r w:rsidR="00165325">
        <w:br/>
      </w:r>
      <w:r w:rsidRPr="7A1764B8">
        <w:rPr>
          <w:rFonts w:ascii="Aptos" w:eastAsia="Aptos" w:hAnsi="Aptos" w:cs="Aptos"/>
        </w:rPr>
        <w:t>They can picture themselves in your community.</w:t>
      </w:r>
    </w:p>
    <w:p w14:paraId="071A7970" w14:textId="77B0E1F8" w:rsidR="00165325" w:rsidRDefault="1AE27F4B" w:rsidP="7A1764B8">
      <w:pPr>
        <w:spacing w:before="240" w:after="240"/>
      </w:pPr>
      <w:r w:rsidRPr="7A1764B8">
        <w:rPr>
          <w:rFonts w:ascii="Aptos" w:eastAsia="Aptos" w:hAnsi="Aptos" w:cs="Aptos"/>
        </w:rPr>
        <w:t xml:space="preserve">They even start to feel that </w:t>
      </w:r>
      <w:r w:rsidRPr="7A1764B8">
        <w:rPr>
          <w:rFonts w:ascii="Aptos" w:eastAsia="Aptos" w:hAnsi="Aptos" w:cs="Aptos"/>
          <w:i/>
          <w:iCs/>
        </w:rPr>
        <w:t>pull</w:t>
      </w:r>
      <w:r w:rsidRPr="7A1764B8">
        <w:rPr>
          <w:rFonts w:ascii="Aptos" w:eastAsia="Aptos" w:hAnsi="Aptos" w:cs="Aptos"/>
        </w:rPr>
        <w:t xml:space="preserve"> — and a little bit of FOMO — if they’re not.</w:t>
      </w:r>
    </w:p>
    <w:p w14:paraId="07E125B0" w14:textId="67FC9A62" w:rsidR="00165325" w:rsidRDefault="2D8C02F6" w:rsidP="7A1764B8">
      <w:pPr>
        <w:pStyle w:val="Heading3"/>
        <w:spacing w:before="281" w:after="281"/>
      </w:pPr>
      <w:r w:rsidRPr="7A1764B8">
        <w:rPr>
          <w:rFonts w:ascii="Aptos" w:eastAsia="Aptos" w:hAnsi="Aptos" w:cs="Aptos"/>
          <w:b/>
          <w:bCs/>
        </w:rPr>
        <w:lastRenderedPageBreak/>
        <w:t>That’s where this guide comes in:</w:t>
      </w:r>
    </w:p>
    <w:p w14:paraId="15B06E08" w14:textId="07FB2C12" w:rsidR="00165325" w:rsidRDefault="2D8C02F6" w:rsidP="7A1764B8">
      <w:pPr>
        <w:spacing w:before="240" w:after="240"/>
      </w:pPr>
      <w:r w:rsidRPr="7A1764B8">
        <w:rPr>
          <w:rFonts w:ascii="Aptos" w:eastAsia="Aptos" w:hAnsi="Aptos" w:cs="Aptos"/>
        </w:rPr>
        <w:t xml:space="preserve">We’re going to walk you through a simple, repeatable framework for planning social content that prioritizes </w:t>
      </w:r>
      <w:r w:rsidRPr="7A1764B8">
        <w:rPr>
          <w:rFonts w:ascii="Aptos" w:eastAsia="Aptos" w:hAnsi="Aptos" w:cs="Aptos"/>
          <w:i/>
          <w:iCs/>
        </w:rPr>
        <w:t>connection-first</w:t>
      </w:r>
      <w:r w:rsidRPr="7A1764B8">
        <w:rPr>
          <w:rFonts w:ascii="Aptos" w:eastAsia="Aptos" w:hAnsi="Aptos" w:cs="Aptos"/>
        </w:rPr>
        <w:t xml:space="preserve"> posts — the kind that spark recognition, belonging, and action.</w:t>
      </w:r>
    </w:p>
    <w:p w14:paraId="2EC43C4E" w14:textId="552118B0" w:rsidR="00165325" w:rsidRDefault="2D8C02F6" w:rsidP="7A1764B8">
      <w:pPr>
        <w:spacing w:before="240" w:after="240"/>
      </w:pPr>
      <w:r w:rsidRPr="7A1764B8">
        <w:rPr>
          <w:rFonts w:ascii="Aptos" w:eastAsia="Aptos" w:hAnsi="Aptos" w:cs="Aptos"/>
        </w:rPr>
        <w:t xml:space="preserve">While the brand team provides you with ready-to-use posts each month, those alone aren’t enough. Our data shows that locally created content (featuring your coaches, members, and community) earns </w:t>
      </w:r>
      <w:r w:rsidRPr="7A1764B8">
        <w:rPr>
          <w:rFonts w:ascii="Aptos" w:eastAsia="Aptos" w:hAnsi="Aptos" w:cs="Aptos"/>
          <w:b/>
          <w:bCs/>
        </w:rPr>
        <w:t>double the reach</w:t>
      </w:r>
      <w:r w:rsidRPr="7A1764B8">
        <w:rPr>
          <w:rFonts w:ascii="Aptos" w:eastAsia="Aptos" w:hAnsi="Aptos" w:cs="Aptos"/>
        </w:rPr>
        <w:t xml:space="preserve"> and </w:t>
      </w:r>
      <w:r w:rsidRPr="7A1764B8">
        <w:rPr>
          <w:rFonts w:ascii="Aptos" w:eastAsia="Aptos" w:hAnsi="Aptos" w:cs="Aptos"/>
          <w:b/>
          <w:bCs/>
        </w:rPr>
        <w:t>six times the engagement</w:t>
      </w:r>
      <w:r w:rsidRPr="7A1764B8">
        <w:rPr>
          <w:rFonts w:ascii="Aptos" w:eastAsia="Aptos" w:hAnsi="Aptos" w:cs="Aptos"/>
        </w:rPr>
        <w:t xml:space="preserve"> of brand content.</w:t>
      </w:r>
    </w:p>
    <w:p w14:paraId="27400B86" w14:textId="1D3F901E" w:rsidR="00165325" w:rsidRDefault="2D8C02F6" w:rsidP="7A1764B8">
      <w:pPr>
        <w:spacing w:before="240" w:after="240"/>
      </w:pPr>
      <w:r w:rsidRPr="7A1764B8">
        <w:rPr>
          <w:rFonts w:ascii="Aptos" w:eastAsia="Aptos" w:hAnsi="Aptos" w:cs="Aptos"/>
        </w:rPr>
        <w:t>Why? Because it’s familiar. Your audience recognizes the people, places, and moments you share. That recognition builds the connection that drives action.</w:t>
      </w:r>
    </w:p>
    <w:p w14:paraId="5E01AF0F" w14:textId="59804EEA" w:rsidR="00165325" w:rsidRPr="007D7D2A" w:rsidRDefault="2D8C02F6" w:rsidP="7A1764B8">
      <w:pPr>
        <w:spacing w:before="240" w:after="240"/>
      </w:pPr>
      <w:r w:rsidRPr="7A1764B8">
        <w:rPr>
          <w:rFonts w:ascii="Aptos" w:eastAsia="Aptos" w:hAnsi="Aptos" w:cs="Aptos"/>
        </w:rPr>
        <w:t xml:space="preserve">This step-by-step process will help you blend brand-provided content with your own local </w:t>
      </w:r>
      <w:proofErr w:type="gramStart"/>
      <w:r w:rsidRPr="7A1764B8">
        <w:rPr>
          <w:rFonts w:ascii="Aptos" w:eastAsia="Aptos" w:hAnsi="Aptos" w:cs="Aptos"/>
        </w:rPr>
        <w:t>posts</w:t>
      </w:r>
      <w:proofErr w:type="gramEnd"/>
      <w:r w:rsidRPr="7A1764B8">
        <w:rPr>
          <w:rFonts w:ascii="Aptos" w:eastAsia="Aptos" w:hAnsi="Aptos" w:cs="Aptos"/>
        </w:rPr>
        <w:t xml:space="preserve"> so your feed consistently reflects </w:t>
      </w:r>
      <w:r w:rsidRPr="7A1764B8">
        <w:rPr>
          <w:rFonts w:ascii="Aptos" w:eastAsia="Aptos" w:hAnsi="Aptos" w:cs="Aptos"/>
          <w:i/>
          <w:iCs/>
        </w:rPr>
        <w:t>your</w:t>
      </w:r>
      <w:r w:rsidRPr="7A1764B8">
        <w:rPr>
          <w:rFonts w:ascii="Aptos" w:eastAsia="Aptos" w:hAnsi="Aptos" w:cs="Aptos"/>
        </w:rPr>
        <w:t xml:space="preserve"> gym’s personality, while still supporting the larger brand story.</w:t>
      </w:r>
    </w:p>
    <w:p w14:paraId="5FEB5B8F" w14:textId="5388B289" w:rsidR="00165325" w:rsidRDefault="2D8C02F6" w:rsidP="7A1764B8">
      <w:pPr>
        <w:pStyle w:val="Heading3"/>
        <w:spacing w:before="281" w:after="281"/>
        <w:rPr>
          <w:rFonts w:ascii="Aptos" w:eastAsia="Aptos" w:hAnsi="Aptos" w:cs="Aptos"/>
          <w:b/>
          <w:bCs/>
        </w:rPr>
      </w:pPr>
      <w:r w:rsidRPr="7A1764B8">
        <w:rPr>
          <w:rFonts w:ascii="Aptos" w:eastAsia="Aptos" w:hAnsi="Aptos" w:cs="Aptos"/>
          <w:b/>
          <w:bCs/>
        </w:rPr>
        <w:t>Organic Social Media Formula Framework</w:t>
      </w:r>
    </w:p>
    <w:p w14:paraId="1E7F2891" w14:textId="13CD5EF8" w:rsidR="00165325" w:rsidRDefault="2D8C02F6" w:rsidP="7A1764B8">
      <w:pPr>
        <w:spacing w:before="240" w:after="240"/>
        <w:rPr>
          <w:rFonts w:ascii="Aptos" w:eastAsia="Aptos" w:hAnsi="Aptos" w:cs="Aptos"/>
        </w:rPr>
      </w:pPr>
      <w:r w:rsidRPr="7A1764B8">
        <w:rPr>
          <w:rFonts w:ascii="Aptos" w:eastAsia="Aptos" w:hAnsi="Aptos" w:cs="Aptos"/>
        </w:rPr>
        <w:t xml:space="preserve">No one wants to be friends with the person who always asks for favors but never offers to help when the time comes. </w:t>
      </w:r>
      <w:r w:rsidR="65828B2F" w:rsidRPr="7A1764B8">
        <w:rPr>
          <w:rFonts w:ascii="Aptos" w:eastAsia="Aptos" w:hAnsi="Aptos" w:cs="Aptos"/>
        </w:rPr>
        <w:t xml:space="preserve">And that won’t win on social media either. </w:t>
      </w:r>
    </w:p>
    <w:p w14:paraId="6B13EF8C" w14:textId="35B77D63" w:rsidR="00165325" w:rsidRDefault="4EFC9F34" w:rsidP="7A1764B8">
      <w:pPr>
        <w:spacing w:before="240" w:after="240"/>
        <w:rPr>
          <w:rFonts w:ascii="Aptos" w:eastAsia="Aptos" w:hAnsi="Aptos" w:cs="Aptos"/>
        </w:rPr>
      </w:pPr>
      <w:r w:rsidRPr="7A1764B8">
        <w:rPr>
          <w:rFonts w:ascii="Aptos" w:eastAsia="Aptos" w:hAnsi="Aptos" w:cs="Aptos"/>
        </w:rPr>
        <w:t xml:space="preserve">Remember, organic social media is our place to connect and converse. It isn’t about creating a bulletin board of updates. </w:t>
      </w:r>
    </w:p>
    <w:p w14:paraId="541801FF" w14:textId="38E0548E" w:rsidR="00165325" w:rsidRDefault="5B6748C5" w:rsidP="7A1764B8">
      <w:pPr>
        <w:spacing w:before="240" w:after="240"/>
        <w:rPr>
          <w:rFonts w:ascii="Aptos" w:eastAsia="Aptos" w:hAnsi="Aptos" w:cs="Aptos"/>
        </w:rPr>
      </w:pPr>
      <w:r w:rsidRPr="7A1764B8">
        <w:rPr>
          <w:rFonts w:ascii="Aptos" w:eastAsia="Aptos" w:hAnsi="Aptos" w:cs="Aptos"/>
        </w:rPr>
        <w:t xml:space="preserve">Below </w:t>
      </w:r>
      <w:r w:rsidR="65828B2F" w:rsidRPr="7A1764B8">
        <w:rPr>
          <w:rFonts w:ascii="Aptos" w:eastAsia="Aptos" w:hAnsi="Aptos" w:cs="Aptos"/>
        </w:rPr>
        <w:t xml:space="preserve">is </w:t>
      </w:r>
      <w:r w:rsidR="3B4DEA09" w:rsidRPr="7A1764B8">
        <w:rPr>
          <w:rFonts w:ascii="Aptos" w:eastAsia="Aptos" w:hAnsi="Aptos" w:cs="Aptos"/>
        </w:rPr>
        <w:t xml:space="preserve">the </w:t>
      </w:r>
      <w:r w:rsidR="65828B2F" w:rsidRPr="7A1764B8">
        <w:rPr>
          <w:rFonts w:ascii="Aptos" w:eastAsia="Aptos" w:hAnsi="Aptos" w:cs="Aptos"/>
        </w:rPr>
        <w:t xml:space="preserve">formula </w:t>
      </w:r>
      <w:r w:rsidR="7886D280" w:rsidRPr="7A1764B8">
        <w:rPr>
          <w:rFonts w:ascii="Aptos" w:eastAsia="Aptos" w:hAnsi="Aptos" w:cs="Aptos"/>
        </w:rPr>
        <w:t>you can use as</w:t>
      </w:r>
      <w:r w:rsidR="65828B2F" w:rsidRPr="7A1764B8">
        <w:rPr>
          <w:rFonts w:ascii="Aptos" w:eastAsia="Aptos" w:hAnsi="Aptos" w:cs="Aptos"/>
        </w:rPr>
        <w:t xml:space="preserve"> the foundation </w:t>
      </w:r>
      <w:r w:rsidR="524FE094" w:rsidRPr="7A1764B8">
        <w:rPr>
          <w:rFonts w:ascii="Aptos" w:eastAsia="Aptos" w:hAnsi="Aptos" w:cs="Aptos"/>
        </w:rPr>
        <w:t xml:space="preserve">to </w:t>
      </w:r>
      <w:proofErr w:type="gramStart"/>
      <w:r w:rsidR="04BDCA17" w:rsidRPr="7A1764B8">
        <w:rPr>
          <w:rFonts w:ascii="Aptos" w:eastAsia="Aptos" w:hAnsi="Aptos" w:cs="Aptos"/>
        </w:rPr>
        <w:t>planning</w:t>
      </w:r>
      <w:r w:rsidR="007D7D2A">
        <w:rPr>
          <w:rFonts w:ascii="Aptos" w:eastAsia="Aptos" w:hAnsi="Aptos" w:cs="Aptos"/>
        </w:rPr>
        <w:t xml:space="preserve"> </w:t>
      </w:r>
      <w:r w:rsidR="04BDCA17" w:rsidRPr="7A1764B8">
        <w:rPr>
          <w:rFonts w:ascii="Aptos" w:eastAsia="Aptos" w:hAnsi="Aptos" w:cs="Aptos"/>
        </w:rPr>
        <w:t>/</w:t>
      </w:r>
      <w:r w:rsidR="007D7D2A">
        <w:rPr>
          <w:rFonts w:ascii="Aptos" w:eastAsia="Aptos" w:hAnsi="Aptos" w:cs="Aptos"/>
        </w:rPr>
        <w:t xml:space="preserve"> </w:t>
      </w:r>
      <w:r w:rsidR="04BDCA17" w:rsidRPr="7A1764B8">
        <w:rPr>
          <w:rFonts w:ascii="Aptos" w:eastAsia="Aptos" w:hAnsi="Aptos" w:cs="Aptos"/>
        </w:rPr>
        <w:t>reviewing</w:t>
      </w:r>
      <w:proofErr w:type="gramEnd"/>
      <w:r w:rsidR="04BDCA17" w:rsidRPr="7A1764B8">
        <w:rPr>
          <w:rFonts w:ascii="Aptos" w:eastAsia="Aptos" w:hAnsi="Aptos" w:cs="Aptos"/>
        </w:rPr>
        <w:t xml:space="preserve"> any </w:t>
      </w:r>
      <w:r w:rsidR="65828B2F" w:rsidRPr="7A1764B8">
        <w:rPr>
          <w:rFonts w:ascii="Aptos" w:eastAsia="Aptos" w:hAnsi="Aptos" w:cs="Aptos"/>
        </w:rPr>
        <w:t>month of content – whether you post 3</w:t>
      </w:r>
      <w:r w:rsidR="007D7D2A">
        <w:rPr>
          <w:rFonts w:ascii="Aptos" w:eastAsia="Aptos" w:hAnsi="Aptos" w:cs="Aptos"/>
        </w:rPr>
        <w:t xml:space="preserve"> times per </w:t>
      </w:r>
      <w:r w:rsidR="65828B2F" w:rsidRPr="7A1764B8">
        <w:rPr>
          <w:rFonts w:ascii="Aptos" w:eastAsia="Aptos" w:hAnsi="Aptos" w:cs="Aptos"/>
        </w:rPr>
        <w:t>week or 7</w:t>
      </w:r>
      <w:r w:rsidR="3E391FC9" w:rsidRPr="7A1764B8">
        <w:rPr>
          <w:rFonts w:ascii="Aptos" w:eastAsia="Aptos" w:hAnsi="Aptos" w:cs="Aptos"/>
        </w:rPr>
        <w:t xml:space="preserve"> and whether </w:t>
      </w:r>
      <w:r w:rsidR="65828B2F" w:rsidRPr="7A1764B8">
        <w:rPr>
          <w:rFonts w:ascii="Aptos" w:eastAsia="Aptos" w:hAnsi="Aptos" w:cs="Aptos"/>
        </w:rPr>
        <w:t>you’re using every piece of content from corporate or none of them</w:t>
      </w:r>
      <w:r w:rsidR="68EFD8B1" w:rsidRPr="7A1764B8">
        <w:rPr>
          <w:rFonts w:ascii="Aptos" w:eastAsia="Aptos" w:hAnsi="Aptos" w:cs="Aptos"/>
        </w:rPr>
        <w:t>.</w:t>
      </w:r>
    </w:p>
    <w:p w14:paraId="55B5D5CE" w14:textId="6D66DA47" w:rsidR="00165325" w:rsidRDefault="2D8C02F6" w:rsidP="7A1764B8">
      <w:pPr>
        <w:pStyle w:val="ListParagraph"/>
        <w:numPr>
          <w:ilvl w:val="0"/>
          <w:numId w:val="10"/>
        </w:numPr>
        <w:spacing w:before="240" w:after="240"/>
        <w:rPr>
          <w:rFonts w:ascii="Aptos" w:eastAsia="Aptos" w:hAnsi="Aptos" w:cs="Aptos"/>
        </w:rPr>
      </w:pPr>
      <w:r w:rsidRPr="7A1764B8">
        <w:rPr>
          <w:rFonts w:ascii="Aptos" w:eastAsia="Aptos" w:hAnsi="Aptos" w:cs="Aptos"/>
        </w:rPr>
        <w:t xml:space="preserve">Give </w:t>
      </w:r>
    </w:p>
    <w:p w14:paraId="76506365" w14:textId="1B76CE19" w:rsidR="00165325" w:rsidRDefault="2D8C02F6" w:rsidP="7A1764B8">
      <w:pPr>
        <w:pStyle w:val="ListParagraph"/>
        <w:numPr>
          <w:ilvl w:val="0"/>
          <w:numId w:val="10"/>
        </w:numPr>
        <w:spacing w:before="240" w:after="240"/>
        <w:rPr>
          <w:rFonts w:ascii="Aptos" w:eastAsia="Aptos" w:hAnsi="Aptos" w:cs="Aptos"/>
        </w:rPr>
      </w:pPr>
      <w:r w:rsidRPr="7A1764B8">
        <w:rPr>
          <w:rFonts w:ascii="Aptos" w:eastAsia="Aptos" w:hAnsi="Aptos" w:cs="Aptos"/>
        </w:rPr>
        <w:t>Give</w:t>
      </w:r>
      <w:r w:rsidR="47ABB183" w:rsidRPr="7A1764B8">
        <w:rPr>
          <w:rFonts w:ascii="Aptos" w:eastAsia="Aptos" w:hAnsi="Aptos" w:cs="Aptos"/>
        </w:rPr>
        <w:t xml:space="preserve"> </w:t>
      </w:r>
    </w:p>
    <w:p w14:paraId="45CAB264" w14:textId="3FCCB45A" w:rsidR="00165325" w:rsidRDefault="2D8C02F6" w:rsidP="7A1764B8">
      <w:pPr>
        <w:pStyle w:val="ListParagraph"/>
        <w:numPr>
          <w:ilvl w:val="0"/>
          <w:numId w:val="10"/>
        </w:numPr>
        <w:spacing w:before="240" w:after="240"/>
        <w:rPr>
          <w:rFonts w:ascii="Aptos" w:eastAsia="Aptos" w:hAnsi="Aptos" w:cs="Aptos"/>
        </w:rPr>
      </w:pPr>
      <w:r w:rsidRPr="7A1764B8">
        <w:rPr>
          <w:rFonts w:ascii="Aptos" w:eastAsia="Aptos" w:hAnsi="Aptos" w:cs="Aptos"/>
        </w:rPr>
        <w:t>Give</w:t>
      </w:r>
      <w:r w:rsidR="21050BA8" w:rsidRPr="7A1764B8">
        <w:rPr>
          <w:rFonts w:ascii="Aptos" w:eastAsia="Aptos" w:hAnsi="Aptos" w:cs="Aptos"/>
        </w:rPr>
        <w:t xml:space="preserve"> </w:t>
      </w:r>
    </w:p>
    <w:p w14:paraId="48186DB1" w14:textId="512F6864" w:rsidR="00165325" w:rsidRDefault="2D8C02F6" w:rsidP="7A1764B8">
      <w:pPr>
        <w:pStyle w:val="ListParagraph"/>
        <w:numPr>
          <w:ilvl w:val="0"/>
          <w:numId w:val="10"/>
        </w:numPr>
        <w:spacing w:before="240" w:after="240"/>
        <w:rPr>
          <w:rFonts w:ascii="Aptos" w:eastAsia="Aptos" w:hAnsi="Aptos" w:cs="Aptos"/>
        </w:rPr>
      </w:pPr>
      <w:r w:rsidRPr="7A1764B8">
        <w:rPr>
          <w:rFonts w:ascii="Aptos" w:eastAsia="Aptos" w:hAnsi="Aptos" w:cs="Aptos"/>
        </w:rPr>
        <w:t>Ask (Sell)</w:t>
      </w:r>
    </w:p>
    <w:p w14:paraId="21391819" w14:textId="7A978C5E" w:rsidR="6D9A3D26" w:rsidRDefault="6D9A3D26" w:rsidP="7A1764B8">
      <w:pPr>
        <w:spacing w:before="240" w:after="240"/>
        <w:rPr>
          <w:rFonts w:ascii="Aptos" w:eastAsia="Aptos" w:hAnsi="Aptos" w:cs="Aptos"/>
        </w:rPr>
      </w:pPr>
      <w:r w:rsidRPr="7A1764B8">
        <w:rPr>
          <w:rFonts w:ascii="Aptos" w:eastAsia="Aptos" w:hAnsi="Aptos" w:cs="Aptos"/>
        </w:rPr>
        <w:t xml:space="preserve">So, for every post you are going to ask </w:t>
      </w:r>
      <w:proofErr w:type="gramStart"/>
      <w:r w:rsidRPr="7A1764B8">
        <w:rPr>
          <w:rFonts w:ascii="Aptos" w:eastAsia="Aptos" w:hAnsi="Aptos" w:cs="Aptos"/>
        </w:rPr>
        <w:t>for</w:t>
      </w:r>
      <w:r w:rsidR="007D7D2A">
        <w:rPr>
          <w:rFonts w:ascii="Aptos" w:eastAsia="Aptos" w:hAnsi="Aptos" w:cs="Aptos"/>
        </w:rPr>
        <w:t xml:space="preserve"> </w:t>
      </w:r>
      <w:r w:rsidRPr="7A1764B8">
        <w:rPr>
          <w:rFonts w:ascii="Aptos" w:eastAsia="Aptos" w:hAnsi="Aptos" w:cs="Aptos"/>
        </w:rPr>
        <w:t>/</w:t>
      </w:r>
      <w:r w:rsidR="007D7D2A">
        <w:rPr>
          <w:rFonts w:ascii="Aptos" w:eastAsia="Aptos" w:hAnsi="Aptos" w:cs="Aptos"/>
        </w:rPr>
        <w:t xml:space="preserve"> </w:t>
      </w:r>
      <w:r w:rsidRPr="7A1764B8">
        <w:rPr>
          <w:rFonts w:ascii="Aptos" w:eastAsia="Aptos" w:hAnsi="Aptos" w:cs="Aptos"/>
        </w:rPr>
        <w:t>sell</w:t>
      </w:r>
      <w:proofErr w:type="gramEnd"/>
      <w:r w:rsidRPr="7A1764B8">
        <w:rPr>
          <w:rFonts w:ascii="Aptos" w:eastAsia="Aptos" w:hAnsi="Aptos" w:cs="Aptos"/>
        </w:rPr>
        <w:t xml:space="preserve"> something, there should be 3 posts on either side of it that give some kind of value. This ensures </w:t>
      </w:r>
      <w:proofErr w:type="gramStart"/>
      <w:r w:rsidRPr="7A1764B8">
        <w:rPr>
          <w:rFonts w:ascii="Aptos" w:eastAsia="Aptos" w:hAnsi="Aptos" w:cs="Aptos"/>
        </w:rPr>
        <w:t>the majority of</w:t>
      </w:r>
      <w:proofErr w:type="gramEnd"/>
      <w:r w:rsidRPr="7A1764B8">
        <w:rPr>
          <w:rFonts w:ascii="Aptos" w:eastAsia="Aptos" w:hAnsi="Aptos" w:cs="Aptos"/>
        </w:rPr>
        <w:t xml:space="preserve"> the time you are showing up in people’s feeds, it’s to ADD to their day, not DRAIN from it. </w:t>
      </w:r>
      <w:r w:rsidR="5779A939" w:rsidRPr="7A1764B8">
        <w:rPr>
          <w:rFonts w:ascii="Aptos" w:eastAsia="Aptos" w:hAnsi="Aptos" w:cs="Aptos"/>
        </w:rPr>
        <w:t xml:space="preserve">This, in turn, helps prime this audience to be more likely to convert when that “sell” post comes along. </w:t>
      </w:r>
    </w:p>
    <w:p w14:paraId="65EA95E2" w14:textId="5133A0DF" w:rsidR="00165325" w:rsidRDefault="13B62A9F" w:rsidP="7C19E452">
      <w:pPr>
        <w:pStyle w:val="Heading3"/>
        <w:spacing w:before="281" w:after="281"/>
      </w:pPr>
      <w:r w:rsidRPr="7A1764B8">
        <w:rPr>
          <w:rFonts w:ascii="Aptos" w:eastAsia="Aptos" w:hAnsi="Aptos" w:cs="Aptos"/>
          <w:b/>
          <w:bCs/>
        </w:rPr>
        <w:t xml:space="preserve">Step </w:t>
      </w:r>
      <w:r w:rsidR="002694D9" w:rsidRPr="7A1764B8">
        <w:rPr>
          <w:rFonts w:ascii="Aptos" w:eastAsia="Aptos" w:hAnsi="Aptos" w:cs="Aptos"/>
          <w:b/>
          <w:bCs/>
        </w:rPr>
        <w:t>1</w:t>
      </w:r>
      <w:r w:rsidRPr="7A1764B8">
        <w:rPr>
          <w:rFonts w:ascii="Aptos" w:eastAsia="Aptos" w:hAnsi="Aptos" w:cs="Aptos"/>
          <w:b/>
          <w:bCs/>
        </w:rPr>
        <w:t>: Pick your post objective</w:t>
      </w:r>
    </w:p>
    <w:p w14:paraId="29D7D8D9" w14:textId="3CA38749" w:rsidR="10B8B859" w:rsidRDefault="10B8B859" w:rsidP="7A1764B8">
      <w:pPr>
        <w:spacing w:before="240" w:after="240"/>
      </w:pPr>
      <w:r w:rsidRPr="7A1764B8">
        <w:rPr>
          <w:rFonts w:ascii="Aptos" w:eastAsia="Aptos" w:hAnsi="Aptos" w:cs="Aptos"/>
        </w:rPr>
        <w:t xml:space="preserve">There are </w:t>
      </w:r>
      <w:proofErr w:type="gramStart"/>
      <w:r w:rsidRPr="7A1764B8">
        <w:rPr>
          <w:rFonts w:ascii="Aptos" w:eastAsia="Aptos" w:hAnsi="Aptos" w:cs="Aptos"/>
        </w:rPr>
        <w:t>a number of</w:t>
      </w:r>
      <w:proofErr w:type="gramEnd"/>
      <w:r w:rsidRPr="7A1764B8">
        <w:rPr>
          <w:rFonts w:ascii="Aptos" w:eastAsia="Aptos" w:hAnsi="Aptos" w:cs="Aptos"/>
        </w:rPr>
        <w:t xml:space="preserve"> different ways you can provide value or ask for the sale. Step 1 is to define that:</w:t>
      </w:r>
    </w:p>
    <w:p w14:paraId="34E018BD" w14:textId="54AE230F" w:rsidR="00165325" w:rsidRDefault="13B62A9F" w:rsidP="7A1764B8">
      <w:pPr>
        <w:spacing w:before="240" w:after="240"/>
        <w:rPr>
          <w:rFonts w:ascii="Aptos" w:eastAsia="Aptos" w:hAnsi="Aptos" w:cs="Aptos"/>
          <w:b/>
          <w:bCs/>
        </w:rPr>
      </w:pPr>
      <w:r w:rsidRPr="7A1764B8">
        <w:rPr>
          <w:rFonts w:ascii="Aptos" w:eastAsia="Aptos" w:hAnsi="Aptos" w:cs="Aptos"/>
          <w:b/>
          <w:bCs/>
        </w:rPr>
        <w:t>1. GIVE</w:t>
      </w:r>
      <w:r w:rsidR="2AFC9A93" w:rsidRPr="7A1764B8">
        <w:rPr>
          <w:rFonts w:ascii="Aptos" w:eastAsia="Aptos" w:hAnsi="Aptos" w:cs="Aptos"/>
          <w:b/>
          <w:bCs/>
        </w:rPr>
        <w:t xml:space="preserve"> posts can:</w:t>
      </w:r>
    </w:p>
    <w:p w14:paraId="5FD91C64" w14:textId="44B63234" w:rsidR="00165325" w:rsidRDefault="13B62A9F" w:rsidP="7C19E452">
      <w:pPr>
        <w:pStyle w:val="ListParagraph"/>
        <w:numPr>
          <w:ilvl w:val="0"/>
          <w:numId w:val="9"/>
        </w:numPr>
        <w:spacing w:before="240" w:after="240"/>
        <w:rPr>
          <w:rFonts w:ascii="Aptos" w:eastAsia="Aptos" w:hAnsi="Aptos" w:cs="Aptos"/>
        </w:rPr>
      </w:pPr>
      <w:r w:rsidRPr="7C19E452">
        <w:rPr>
          <w:rFonts w:ascii="Aptos" w:eastAsia="Aptos" w:hAnsi="Aptos" w:cs="Aptos"/>
          <w:b/>
          <w:bCs/>
        </w:rPr>
        <w:t>Inspire</w:t>
      </w:r>
      <w:r w:rsidRPr="7C19E452">
        <w:rPr>
          <w:rFonts w:ascii="Aptos" w:eastAsia="Aptos" w:hAnsi="Aptos" w:cs="Aptos"/>
        </w:rPr>
        <w:t xml:space="preserve"> (Motivating quotes, member wins, success stories)</w:t>
      </w:r>
    </w:p>
    <w:p w14:paraId="6B05A972" w14:textId="5AC59C32" w:rsidR="00165325" w:rsidRDefault="13B62A9F" w:rsidP="7C19E452">
      <w:pPr>
        <w:pStyle w:val="ListParagraph"/>
        <w:numPr>
          <w:ilvl w:val="0"/>
          <w:numId w:val="9"/>
        </w:numPr>
        <w:spacing w:before="240" w:after="240"/>
        <w:rPr>
          <w:rFonts w:ascii="Aptos" w:eastAsia="Aptos" w:hAnsi="Aptos" w:cs="Aptos"/>
        </w:rPr>
      </w:pPr>
      <w:r w:rsidRPr="7C19E452">
        <w:rPr>
          <w:rFonts w:ascii="Aptos" w:eastAsia="Aptos" w:hAnsi="Aptos" w:cs="Aptos"/>
          <w:b/>
          <w:bCs/>
        </w:rPr>
        <w:t>Educate</w:t>
      </w:r>
      <w:r w:rsidRPr="7C19E452">
        <w:rPr>
          <w:rFonts w:ascii="Aptos" w:eastAsia="Aptos" w:hAnsi="Aptos" w:cs="Aptos"/>
        </w:rPr>
        <w:t xml:space="preserve"> (Tips, how-</w:t>
      </w:r>
      <w:proofErr w:type="spellStart"/>
      <w:r w:rsidRPr="7C19E452">
        <w:rPr>
          <w:rFonts w:ascii="Aptos" w:eastAsia="Aptos" w:hAnsi="Aptos" w:cs="Aptos"/>
        </w:rPr>
        <w:t>tos</w:t>
      </w:r>
      <w:proofErr w:type="spellEnd"/>
      <w:r w:rsidRPr="7C19E452">
        <w:rPr>
          <w:rFonts w:ascii="Aptos" w:eastAsia="Aptos" w:hAnsi="Aptos" w:cs="Aptos"/>
        </w:rPr>
        <w:t>, myth-busting)</w:t>
      </w:r>
    </w:p>
    <w:p w14:paraId="74230542" w14:textId="050072E6" w:rsidR="00165325" w:rsidRDefault="13B62A9F" w:rsidP="7C19E452">
      <w:pPr>
        <w:pStyle w:val="ListParagraph"/>
        <w:numPr>
          <w:ilvl w:val="0"/>
          <w:numId w:val="9"/>
        </w:numPr>
        <w:spacing w:before="240" w:after="240"/>
        <w:rPr>
          <w:rFonts w:ascii="Aptos" w:eastAsia="Aptos" w:hAnsi="Aptos" w:cs="Aptos"/>
        </w:rPr>
      </w:pPr>
      <w:r w:rsidRPr="7C19E452">
        <w:rPr>
          <w:rFonts w:ascii="Aptos" w:eastAsia="Aptos" w:hAnsi="Aptos" w:cs="Aptos"/>
          <w:b/>
          <w:bCs/>
        </w:rPr>
        <w:lastRenderedPageBreak/>
        <w:t>Entertain</w:t>
      </w:r>
      <w:r w:rsidRPr="7C19E452">
        <w:rPr>
          <w:rFonts w:ascii="Aptos" w:eastAsia="Aptos" w:hAnsi="Aptos" w:cs="Aptos"/>
        </w:rPr>
        <w:t xml:space="preserve"> (Fun, relatable, behind-the-scenes moments)</w:t>
      </w:r>
    </w:p>
    <w:p w14:paraId="64FDB4FC" w14:textId="158DE8A8" w:rsidR="00165325" w:rsidRDefault="13B62A9F" w:rsidP="7C19E452">
      <w:pPr>
        <w:pStyle w:val="ListParagraph"/>
        <w:numPr>
          <w:ilvl w:val="0"/>
          <w:numId w:val="9"/>
        </w:numPr>
        <w:spacing w:before="240" w:after="240"/>
        <w:rPr>
          <w:rFonts w:ascii="Aptos" w:eastAsia="Aptos" w:hAnsi="Aptos" w:cs="Aptos"/>
        </w:rPr>
      </w:pPr>
      <w:r w:rsidRPr="7C19E452">
        <w:rPr>
          <w:rFonts w:ascii="Aptos" w:eastAsia="Aptos" w:hAnsi="Aptos" w:cs="Aptos"/>
          <w:b/>
          <w:bCs/>
        </w:rPr>
        <w:t>Relate</w:t>
      </w:r>
      <w:r w:rsidRPr="7C19E452">
        <w:rPr>
          <w:rFonts w:ascii="Aptos" w:eastAsia="Aptos" w:hAnsi="Aptos" w:cs="Aptos"/>
        </w:rPr>
        <w:t xml:space="preserve"> (“This is so me” moments your audience will share)</w:t>
      </w:r>
    </w:p>
    <w:p w14:paraId="7B727434" w14:textId="1B95454A" w:rsidR="00165325" w:rsidRDefault="13B62A9F" w:rsidP="7C19E452">
      <w:pPr>
        <w:pStyle w:val="ListParagraph"/>
        <w:numPr>
          <w:ilvl w:val="0"/>
          <w:numId w:val="9"/>
        </w:numPr>
        <w:spacing w:before="240" w:after="240"/>
        <w:rPr>
          <w:rFonts w:ascii="Aptos" w:eastAsia="Aptos" w:hAnsi="Aptos" w:cs="Aptos"/>
        </w:rPr>
      </w:pPr>
      <w:r w:rsidRPr="7C19E452">
        <w:rPr>
          <w:rFonts w:ascii="Aptos" w:eastAsia="Aptos" w:hAnsi="Aptos" w:cs="Aptos"/>
          <w:b/>
          <w:bCs/>
        </w:rPr>
        <w:t>Connect</w:t>
      </w:r>
      <w:r w:rsidRPr="7C19E452">
        <w:rPr>
          <w:rFonts w:ascii="Aptos" w:eastAsia="Aptos" w:hAnsi="Aptos" w:cs="Aptos"/>
        </w:rPr>
        <w:t xml:space="preserve"> (Faces, personalities, and stories from your gym)</w:t>
      </w:r>
    </w:p>
    <w:p w14:paraId="0FB4EFFA" w14:textId="6AFF591F" w:rsidR="13B62A9F" w:rsidRDefault="13B62A9F" w:rsidP="7A1764B8">
      <w:pPr>
        <w:spacing w:before="240" w:after="240"/>
      </w:pPr>
      <w:r w:rsidRPr="7A1764B8">
        <w:rPr>
          <w:rFonts w:ascii="Aptos" w:eastAsia="Aptos" w:hAnsi="Aptos" w:cs="Aptos"/>
          <w:b/>
          <w:bCs/>
        </w:rPr>
        <w:t xml:space="preserve">2. SELL </w:t>
      </w:r>
      <w:r w:rsidR="23EED7F8" w:rsidRPr="7A1764B8">
        <w:rPr>
          <w:rFonts w:ascii="Aptos" w:eastAsia="Aptos" w:hAnsi="Aptos" w:cs="Aptos"/>
          <w:b/>
          <w:bCs/>
        </w:rPr>
        <w:t>posts can ask for a:</w:t>
      </w:r>
    </w:p>
    <w:p w14:paraId="7CFD6A3E" w14:textId="1D018C73" w:rsidR="23EED7F8" w:rsidRDefault="23EED7F8" w:rsidP="7A1764B8">
      <w:pPr>
        <w:pStyle w:val="ListParagraph"/>
        <w:numPr>
          <w:ilvl w:val="0"/>
          <w:numId w:val="8"/>
        </w:numPr>
        <w:spacing w:before="240" w:after="240"/>
        <w:rPr>
          <w:rFonts w:ascii="Aptos" w:eastAsia="Aptos" w:hAnsi="Aptos" w:cs="Aptos"/>
        </w:rPr>
      </w:pPr>
      <w:r w:rsidRPr="7A1764B8">
        <w:rPr>
          <w:rFonts w:ascii="Aptos" w:eastAsia="Aptos" w:hAnsi="Aptos" w:cs="Aptos"/>
        </w:rPr>
        <w:t>Join</w:t>
      </w:r>
    </w:p>
    <w:p w14:paraId="3CFC1528" w14:textId="2C9358E3" w:rsidR="23EED7F8" w:rsidRDefault="23EED7F8" w:rsidP="7A1764B8">
      <w:pPr>
        <w:pStyle w:val="ListParagraph"/>
        <w:numPr>
          <w:ilvl w:val="0"/>
          <w:numId w:val="8"/>
        </w:numPr>
        <w:spacing w:before="240" w:after="240"/>
        <w:rPr>
          <w:rFonts w:ascii="Aptos" w:eastAsia="Aptos" w:hAnsi="Aptos" w:cs="Aptos"/>
        </w:rPr>
      </w:pPr>
      <w:r w:rsidRPr="7A1764B8">
        <w:rPr>
          <w:rFonts w:ascii="Aptos" w:eastAsia="Aptos" w:hAnsi="Aptos" w:cs="Aptos"/>
        </w:rPr>
        <w:t>Book</w:t>
      </w:r>
    </w:p>
    <w:p w14:paraId="79E48C57" w14:textId="103305D1" w:rsidR="23EED7F8" w:rsidRDefault="23EED7F8" w:rsidP="7A1764B8">
      <w:pPr>
        <w:pStyle w:val="ListParagraph"/>
        <w:numPr>
          <w:ilvl w:val="0"/>
          <w:numId w:val="8"/>
        </w:numPr>
        <w:spacing w:before="240" w:after="240"/>
        <w:rPr>
          <w:rFonts w:ascii="Aptos" w:eastAsia="Aptos" w:hAnsi="Aptos" w:cs="Aptos"/>
        </w:rPr>
      </w:pPr>
      <w:r w:rsidRPr="7A1764B8">
        <w:rPr>
          <w:rFonts w:ascii="Aptos" w:eastAsia="Aptos" w:hAnsi="Aptos" w:cs="Aptos"/>
        </w:rPr>
        <w:t>Refer</w:t>
      </w:r>
    </w:p>
    <w:p w14:paraId="7C9787C0" w14:textId="10CE3133" w:rsidR="5ADA1316" w:rsidRDefault="5ADA1316" w:rsidP="7A1764B8">
      <w:pPr>
        <w:pStyle w:val="ListParagraph"/>
        <w:numPr>
          <w:ilvl w:val="0"/>
          <w:numId w:val="8"/>
        </w:numPr>
        <w:spacing w:before="240" w:after="240"/>
        <w:rPr>
          <w:rFonts w:ascii="Aptos" w:eastAsia="Aptos" w:hAnsi="Aptos" w:cs="Aptos"/>
        </w:rPr>
      </w:pPr>
      <w:r w:rsidRPr="7A1764B8">
        <w:rPr>
          <w:rFonts w:ascii="Aptos" w:eastAsia="Aptos" w:hAnsi="Aptos" w:cs="Aptos"/>
        </w:rPr>
        <w:t>Buy</w:t>
      </w:r>
    </w:p>
    <w:p w14:paraId="6B794C02" w14:textId="74B62727" w:rsidR="00165325" w:rsidRDefault="5ADA1316" w:rsidP="7A1764B8">
      <w:pPr>
        <w:spacing w:before="240" w:after="240"/>
        <w:rPr>
          <w:rFonts w:ascii="Aptos" w:eastAsia="Aptos" w:hAnsi="Aptos" w:cs="Aptos"/>
        </w:rPr>
      </w:pPr>
      <w:r w:rsidRPr="7A1764B8">
        <w:rPr>
          <w:rFonts w:ascii="Aptos" w:eastAsia="Aptos" w:hAnsi="Aptos" w:cs="Aptos"/>
        </w:rPr>
        <w:t>Remember, these o</w:t>
      </w:r>
      <w:r w:rsidR="13B62A9F" w:rsidRPr="7A1764B8">
        <w:rPr>
          <w:rFonts w:ascii="Aptos" w:eastAsia="Aptos" w:hAnsi="Aptos" w:cs="Aptos"/>
        </w:rPr>
        <w:t xml:space="preserve">nly work </w:t>
      </w:r>
      <w:r w:rsidR="13B62A9F" w:rsidRPr="7A1764B8">
        <w:rPr>
          <w:rFonts w:ascii="Aptos" w:eastAsia="Aptos" w:hAnsi="Aptos" w:cs="Aptos"/>
          <w:i/>
          <w:iCs/>
        </w:rPr>
        <w:t>after</w:t>
      </w:r>
      <w:r w:rsidR="13B62A9F" w:rsidRPr="7A1764B8">
        <w:rPr>
          <w:rFonts w:ascii="Aptos" w:eastAsia="Aptos" w:hAnsi="Aptos" w:cs="Aptos"/>
        </w:rPr>
        <w:t xml:space="preserve"> you’ve built trust with GIVE content</w:t>
      </w:r>
    </w:p>
    <w:p w14:paraId="0C90C6E7" w14:textId="724F06C6" w:rsidR="74D62CC9" w:rsidRDefault="74D62CC9" w:rsidP="7A1764B8">
      <w:pPr>
        <w:spacing w:before="240" w:after="240"/>
        <w:rPr>
          <w:rFonts w:ascii="Aptos" w:eastAsia="Aptos" w:hAnsi="Aptos" w:cs="Aptos"/>
        </w:rPr>
      </w:pPr>
      <w:r w:rsidRPr="7A1764B8">
        <w:rPr>
          <w:rFonts w:ascii="Aptos" w:eastAsia="Aptos" w:hAnsi="Aptos" w:cs="Aptos"/>
        </w:rPr>
        <w:t>After Step 1, your plan should look like this:</w:t>
      </w:r>
    </w:p>
    <w:tbl>
      <w:tblPr>
        <w:tblStyle w:val="TableGrid"/>
        <w:tblW w:w="0" w:type="auto"/>
        <w:tblLayout w:type="fixed"/>
        <w:tblLook w:val="06A0" w:firstRow="1" w:lastRow="0" w:firstColumn="1" w:lastColumn="0" w:noHBand="1" w:noVBand="1"/>
      </w:tblPr>
      <w:tblGrid>
        <w:gridCol w:w="1296"/>
        <w:gridCol w:w="1296"/>
        <w:gridCol w:w="1296"/>
        <w:gridCol w:w="1296"/>
        <w:gridCol w:w="1296"/>
        <w:gridCol w:w="1296"/>
        <w:gridCol w:w="1296"/>
      </w:tblGrid>
      <w:tr w:rsidR="7A1764B8" w14:paraId="4134DB8C" w14:textId="77777777" w:rsidTr="43C074C4">
        <w:trPr>
          <w:trHeight w:val="300"/>
        </w:trPr>
        <w:tc>
          <w:tcPr>
            <w:tcW w:w="1296" w:type="dxa"/>
          </w:tcPr>
          <w:p w14:paraId="35A86FF4" w14:textId="1D7737C1" w:rsidR="7A1764B8" w:rsidRDefault="7A1764B8" w:rsidP="7A1764B8">
            <w:pPr>
              <w:pStyle w:val="Heading3"/>
              <w:rPr>
                <w:rFonts w:ascii="Aptos" w:eastAsia="Aptos" w:hAnsi="Aptos" w:cs="Aptos"/>
                <w:b/>
                <w:bCs/>
              </w:rPr>
            </w:pPr>
            <w:r w:rsidRPr="7A1764B8">
              <w:rPr>
                <w:rFonts w:ascii="Aptos" w:eastAsia="Aptos" w:hAnsi="Aptos" w:cs="Aptos"/>
                <w:b/>
                <w:bCs/>
              </w:rPr>
              <w:t>Sun</w:t>
            </w:r>
          </w:p>
        </w:tc>
        <w:tc>
          <w:tcPr>
            <w:tcW w:w="1296" w:type="dxa"/>
          </w:tcPr>
          <w:p w14:paraId="71CDC917" w14:textId="57BB6918" w:rsidR="7A1764B8" w:rsidRDefault="7A1764B8" w:rsidP="7A1764B8">
            <w:pPr>
              <w:pStyle w:val="Heading3"/>
              <w:rPr>
                <w:rFonts w:ascii="Aptos" w:eastAsia="Aptos" w:hAnsi="Aptos" w:cs="Aptos"/>
                <w:b/>
                <w:bCs/>
              </w:rPr>
            </w:pPr>
            <w:r w:rsidRPr="7A1764B8">
              <w:rPr>
                <w:rFonts w:ascii="Aptos" w:eastAsia="Aptos" w:hAnsi="Aptos" w:cs="Aptos"/>
                <w:b/>
                <w:bCs/>
              </w:rPr>
              <w:t>Mon</w:t>
            </w:r>
          </w:p>
        </w:tc>
        <w:tc>
          <w:tcPr>
            <w:tcW w:w="1296" w:type="dxa"/>
          </w:tcPr>
          <w:p w14:paraId="43E13ECF" w14:textId="01851BF9" w:rsidR="7A1764B8" w:rsidRDefault="7A1764B8" w:rsidP="7A1764B8">
            <w:pPr>
              <w:pStyle w:val="Heading3"/>
              <w:rPr>
                <w:rFonts w:ascii="Aptos" w:eastAsia="Aptos" w:hAnsi="Aptos" w:cs="Aptos"/>
                <w:b/>
                <w:bCs/>
              </w:rPr>
            </w:pPr>
            <w:r w:rsidRPr="7A1764B8">
              <w:rPr>
                <w:rFonts w:ascii="Aptos" w:eastAsia="Aptos" w:hAnsi="Aptos" w:cs="Aptos"/>
                <w:b/>
                <w:bCs/>
              </w:rPr>
              <w:t>Tues</w:t>
            </w:r>
          </w:p>
        </w:tc>
        <w:tc>
          <w:tcPr>
            <w:tcW w:w="1296" w:type="dxa"/>
          </w:tcPr>
          <w:p w14:paraId="42F0B86A" w14:textId="1A6F894E" w:rsidR="7A1764B8" w:rsidRDefault="7A1764B8" w:rsidP="7A1764B8">
            <w:pPr>
              <w:pStyle w:val="Heading3"/>
              <w:rPr>
                <w:rFonts w:ascii="Aptos" w:eastAsia="Aptos" w:hAnsi="Aptos" w:cs="Aptos"/>
                <w:b/>
                <w:bCs/>
              </w:rPr>
            </w:pPr>
            <w:r w:rsidRPr="7A1764B8">
              <w:rPr>
                <w:rFonts w:ascii="Aptos" w:eastAsia="Aptos" w:hAnsi="Aptos" w:cs="Aptos"/>
                <w:b/>
                <w:bCs/>
              </w:rPr>
              <w:t>Wed</w:t>
            </w:r>
          </w:p>
        </w:tc>
        <w:tc>
          <w:tcPr>
            <w:tcW w:w="1296" w:type="dxa"/>
          </w:tcPr>
          <w:p w14:paraId="07DBAD10" w14:textId="797B9346" w:rsidR="7A1764B8" w:rsidRDefault="7A1764B8" w:rsidP="7A1764B8">
            <w:pPr>
              <w:pStyle w:val="Heading3"/>
              <w:rPr>
                <w:rFonts w:ascii="Aptos" w:eastAsia="Aptos" w:hAnsi="Aptos" w:cs="Aptos"/>
                <w:b/>
                <w:bCs/>
              </w:rPr>
            </w:pPr>
            <w:r w:rsidRPr="7A1764B8">
              <w:rPr>
                <w:rFonts w:ascii="Aptos" w:eastAsia="Aptos" w:hAnsi="Aptos" w:cs="Aptos"/>
                <w:b/>
                <w:bCs/>
              </w:rPr>
              <w:t>Thurs</w:t>
            </w:r>
          </w:p>
        </w:tc>
        <w:tc>
          <w:tcPr>
            <w:tcW w:w="1296" w:type="dxa"/>
          </w:tcPr>
          <w:p w14:paraId="0FDE0D10" w14:textId="12F9DDCA" w:rsidR="7A1764B8" w:rsidRDefault="7A1764B8" w:rsidP="7A1764B8">
            <w:pPr>
              <w:pStyle w:val="Heading3"/>
              <w:rPr>
                <w:rFonts w:ascii="Aptos" w:eastAsia="Aptos" w:hAnsi="Aptos" w:cs="Aptos"/>
                <w:b/>
                <w:bCs/>
              </w:rPr>
            </w:pPr>
            <w:r w:rsidRPr="7A1764B8">
              <w:rPr>
                <w:rFonts w:ascii="Aptos" w:eastAsia="Aptos" w:hAnsi="Aptos" w:cs="Aptos"/>
                <w:b/>
                <w:bCs/>
              </w:rPr>
              <w:t>Fri</w:t>
            </w:r>
          </w:p>
        </w:tc>
        <w:tc>
          <w:tcPr>
            <w:tcW w:w="1296" w:type="dxa"/>
          </w:tcPr>
          <w:p w14:paraId="5F5C7349" w14:textId="61C1B611" w:rsidR="7A1764B8" w:rsidRDefault="7A1764B8" w:rsidP="7A1764B8">
            <w:pPr>
              <w:pStyle w:val="Heading3"/>
              <w:rPr>
                <w:rFonts w:ascii="Aptos" w:eastAsia="Aptos" w:hAnsi="Aptos" w:cs="Aptos"/>
                <w:b/>
                <w:bCs/>
              </w:rPr>
            </w:pPr>
            <w:r w:rsidRPr="7A1764B8">
              <w:rPr>
                <w:rFonts w:ascii="Aptos" w:eastAsia="Aptos" w:hAnsi="Aptos" w:cs="Aptos"/>
                <w:b/>
                <w:bCs/>
              </w:rPr>
              <w:t>Sat</w:t>
            </w:r>
          </w:p>
        </w:tc>
      </w:tr>
      <w:tr w:rsidR="7A1764B8" w14:paraId="2E81F57B" w14:textId="77777777" w:rsidTr="43C074C4">
        <w:trPr>
          <w:trHeight w:val="302"/>
        </w:trPr>
        <w:tc>
          <w:tcPr>
            <w:tcW w:w="1296" w:type="dxa"/>
            <w:vAlign w:val="center"/>
          </w:tcPr>
          <w:p w14:paraId="56C637D0" w14:textId="360A50D4" w:rsidR="7A1764B8" w:rsidRDefault="7A1764B8" w:rsidP="7A1764B8">
            <w:pPr>
              <w:pStyle w:val="Heading3"/>
              <w:spacing w:before="0"/>
              <w:jc w:val="right"/>
              <w:rPr>
                <w:rFonts w:ascii="Aptos" w:eastAsia="Aptos" w:hAnsi="Aptos" w:cs="Aptos"/>
                <w:b/>
                <w:bCs/>
                <w:color w:val="auto"/>
                <w:sz w:val="18"/>
                <w:szCs w:val="18"/>
              </w:rPr>
            </w:pPr>
            <w:r w:rsidRPr="7A1764B8">
              <w:rPr>
                <w:rFonts w:ascii="Aptos" w:eastAsia="Aptos" w:hAnsi="Aptos" w:cs="Aptos"/>
                <w:b/>
                <w:bCs/>
                <w:color w:val="auto"/>
                <w:sz w:val="18"/>
                <w:szCs w:val="18"/>
              </w:rPr>
              <w:t>Step1:</w:t>
            </w:r>
          </w:p>
        </w:tc>
        <w:tc>
          <w:tcPr>
            <w:tcW w:w="1296" w:type="dxa"/>
          </w:tcPr>
          <w:p w14:paraId="5A1DDED3" w14:textId="176BAB8E"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tc>
        <w:tc>
          <w:tcPr>
            <w:tcW w:w="1296" w:type="dxa"/>
          </w:tcPr>
          <w:p w14:paraId="262FBF45" w14:textId="038195F3" w:rsidR="7A1764B8" w:rsidRDefault="7A1764B8" w:rsidP="7A1764B8">
            <w:pPr>
              <w:pStyle w:val="Heading3"/>
              <w:spacing w:before="0"/>
              <w:rPr>
                <w:rFonts w:ascii="Aptos" w:eastAsia="Aptos" w:hAnsi="Aptos" w:cs="Aptos"/>
                <w:b/>
                <w:bCs/>
                <w:sz w:val="18"/>
                <w:szCs w:val="18"/>
              </w:rPr>
            </w:pPr>
          </w:p>
        </w:tc>
        <w:tc>
          <w:tcPr>
            <w:tcW w:w="1296" w:type="dxa"/>
          </w:tcPr>
          <w:p w14:paraId="268FA5C8" w14:textId="7A10935D"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Educate</w:t>
            </w:r>
          </w:p>
        </w:tc>
        <w:tc>
          <w:tcPr>
            <w:tcW w:w="1296" w:type="dxa"/>
          </w:tcPr>
          <w:p w14:paraId="1330937D" w14:textId="038195F3" w:rsidR="7A1764B8" w:rsidRDefault="7A1764B8" w:rsidP="7A1764B8">
            <w:pPr>
              <w:pStyle w:val="Heading3"/>
              <w:spacing w:before="0"/>
              <w:rPr>
                <w:rFonts w:ascii="Aptos" w:eastAsia="Aptos" w:hAnsi="Aptos" w:cs="Aptos"/>
                <w:b/>
                <w:bCs/>
                <w:color w:val="4EA72E" w:themeColor="accent6"/>
                <w:sz w:val="18"/>
                <w:szCs w:val="18"/>
              </w:rPr>
            </w:pPr>
          </w:p>
        </w:tc>
        <w:tc>
          <w:tcPr>
            <w:tcW w:w="1296" w:type="dxa"/>
          </w:tcPr>
          <w:p w14:paraId="241B4025" w14:textId="61BC1E93"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tc>
        <w:tc>
          <w:tcPr>
            <w:tcW w:w="1296" w:type="dxa"/>
          </w:tcPr>
          <w:p w14:paraId="44BEABAD" w14:textId="038195F3" w:rsidR="7A1764B8" w:rsidRDefault="7A1764B8" w:rsidP="7A1764B8">
            <w:pPr>
              <w:pStyle w:val="Heading3"/>
              <w:spacing w:before="0"/>
              <w:rPr>
                <w:rFonts w:ascii="Aptos" w:eastAsia="Aptos" w:hAnsi="Aptos" w:cs="Aptos"/>
                <w:b/>
                <w:bCs/>
                <w:sz w:val="18"/>
                <w:szCs w:val="18"/>
              </w:rPr>
            </w:pPr>
          </w:p>
        </w:tc>
      </w:tr>
      <w:tr w:rsidR="7A1764B8" w14:paraId="5CF3D5BA" w14:textId="77777777" w:rsidTr="43C074C4">
        <w:trPr>
          <w:trHeight w:val="302"/>
        </w:trPr>
        <w:tc>
          <w:tcPr>
            <w:tcW w:w="1296" w:type="dxa"/>
          </w:tcPr>
          <w:p w14:paraId="40D6EDF5" w14:textId="038195F3" w:rsidR="7A1764B8" w:rsidRDefault="7A1764B8" w:rsidP="7A1764B8">
            <w:pPr>
              <w:pStyle w:val="Heading3"/>
              <w:spacing w:before="0"/>
              <w:rPr>
                <w:rFonts w:ascii="Aptos" w:eastAsia="Aptos" w:hAnsi="Aptos" w:cs="Aptos"/>
                <w:b/>
                <w:bCs/>
                <w:sz w:val="18"/>
                <w:szCs w:val="18"/>
              </w:rPr>
            </w:pPr>
          </w:p>
        </w:tc>
        <w:tc>
          <w:tcPr>
            <w:tcW w:w="1296" w:type="dxa"/>
          </w:tcPr>
          <w:p w14:paraId="0FE2D489" w14:textId="623D8778" w:rsidR="7A1764B8" w:rsidRDefault="7A1764B8" w:rsidP="7A1764B8">
            <w:pPr>
              <w:pStyle w:val="Heading3"/>
              <w:spacing w:before="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Refer</w:t>
            </w:r>
          </w:p>
        </w:tc>
        <w:tc>
          <w:tcPr>
            <w:tcW w:w="1296" w:type="dxa"/>
          </w:tcPr>
          <w:p w14:paraId="0A342E3A" w14:textId="038195F3" w:rsidR="7A1764B8" w:rsidRDefault="7A1764B8" w:rsidP="7A1764B8">
            <w:pPr>
              <w:pStyle w:val="Heading3"/>
              <w:spacing w:before="0"/>
              <w:rPr>
                <w:rFonts w:ascii="Aptos" w:eastAsia="Aptos" w:hAnsi="Aptos" w:cs="Aptos"/>
                <w:b/>
                <w:bCs/>
                <w:sz w:val="18"/>
                <w:szCs w:val="18"/>
              </w:rPr>
            </w:pPr>
          </w:p>
        </w:tc>
        <w:tc>
          <w:tcPr>
            <w:tcW w:w="1296" w:type="dxa"/>
          </w:tcPr>
          <w:p w14:paraId="0877F514" w14:textId="1455D6F7"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tc>
        <w:tc>
          <w:tcPr>
            <w:tcW w:w="1296" w:type="dxa"/>
          </w:tcPr>
          <w:p w14:paraId="550D150F" w14:textId="038195F3" w:rsidR="7A1764B8" w:rsidRDefault="7A1764B8" w:rsidP="7A1764B8">
            <w:pPr>
              <w:pStyle w:val="Heading3"/>
              <w:spacing w:before="0"/>
              <w:rPr>
                <w:rFonts w:ascii="Aptos" w:eastAsia="Aptos" w:hAnsi="Aptos" w:cs="Aptos"/>
                <w:b/>
                <w:bCs/>
                <w:color w:val="4EA72E" w:themeColor="accent6"/>
                <w:sz w:val="18"/>
                <w:szCs w:val="18"/>
              </w:rPr>
            </w:pPr>
          </w:p>
        </w:tc>
        <w:tc>
          <w:tcPr>
            <w:tcW w:w="1296" w:type="dxa"/>
          </w:tcPr>
          <w:p w14:paraId="216788A4" w14:textId="66E1F255"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tc>
        <w:tc>
          <w:tcPr>
            <w:tcW w:w="1296" w:type="dxa"/>
          </w:tcPr>
          <w:p w14:paraId="3C92D002" w14:textId="038195F3" w:rsidR="7A1764B8" w:rsidRDefault="7A1764B8" w:rsidP="7A1764B8">
            <w:pPr>
              <w:pStyle w:val="Heading3"/>
              <w:spacing w:before="0"/>
              <w:rPr>
                <w:rFonts w:ascii="Aptos" w:eastAsia="Aptos" w:hAnsi="Aptos" w:cs="Aptos"/>
                <w:b/>
                <w:bCs/>
                <w:sz w:val="18"/>
                <w:szCs w:val="18"/>
              </w:rPr>
            </w:pPr>
          </w:p>
        </w:tc>
      </w:tr>
      <w:tr w:rsidR="7A1764B8" w14:paraId="76058FF7" w14:textId="77777777" w:rsidTr="43C074C4">
        <w:trPr>
          <w:trHeight w:val="302"/>
        </w:trPr>
        <w:tc>
          <w:tcPr>
            <w:tcW w:w="1296" w:type="dxa"/>
          </w:tcPr>
          <w:p w14:paraId="15C5F878" w14:textId="038195F3" w:rsidR="7A1764B8" w:rsidRDefault="7A1764B8" w:rsidP="7A1764B8">
            <w:pPr>
              <w:pStyle w:val="Heading3"/>
              <w:spacing w:before="0"/>
              <w:rPr>
                <w:rFonts w:ascii="Aptos" w:eastAsia="Aptos" w:hAnsi="Aptos" w:cs="Aptos"/>
                <w:b/>
                <w:bCs/>
                <w:color w:val="4EA72E" w:themeColor="accent6"/>
                <w:sz w:val="18"/>
                <w:szCs w:val="18"/>
              </w:rPr>
            </w:pPr>
          </w:p>
        </w:tc>
        <w:tc>
          <w:tcPr>
            <w:tcW w:w="1296" w:type="dxa"/>
          </w:tcPr>
          <w:p w14:paraId="42C14BCA" w14:textId="1C9A8378"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Educate</w:t>
            </w:r>
          </w:p>
        </w:tc>
        <w:tc>
          <w:tcPr>
            <w:tcW w:w="1296" w:type="dxa"/>
          </w:tcPr>
          <w:p w14:paraId="661C7D94" w14:textId="038195F3" w:rsidR="7A1764B8" w:rsidRDefault="7A1764B8" w:rsidP="7A1764B8">
            <w:pPr>
              <w:pStyle w:val="Heading3"/>
              <w:spacing w:before="0"/>
              <w:rPr>
                <w:rFonts w:ascii="Aptos" w:eastAsia="Aptos" w:hAnsi="Aptos" w:cs="Aptos"/>
                <w:b/>
                <w:bCs/>
                <w:sz w:val="18"/>
                <w:szCs w:val="18"/>
              </w:rPr>
            </w:pPr>
          </w:p>
        </w:tc>
        <w:tc>
          <w:tcPr>
            <w:tcW w:w="1296" w:type="dxa"/>
          </w:tcPr>
          <w:p w14:paraId="2825EB2F" w14:textId="59DA3979" w:rsidR="7A1764B8" w:rsidRDefault="0CAC0C65" w:rsidP="43C074C4">
            <w:pPr>
              <w:pStyle w:val="Heading3"/>
              <w:spacing w:before="0"/>
            </w:pPr>
            <w:r w:rsidRPr="43C074C4">
              <w:rPr>
                <w:rFonts w:ascii="Aptos" w:eastAsia="Aptos" w:hAnsi="Aptos" w:cs="Aptos"/>
                <w:b/>
                <w:bCs/>
                <w:color w:val="9F2B92"/>
                <w:sz w:val="18"/>
                <w:szCs w:val="18"/>
              </w:rPr>
              <w:t>Buy</w:t>
            </w:r>
          </w:p>
        </w:tc>
        <w:tc>
          <w:tcPr>
            <w:tcW w:w="1296" w:type="dxa"/>
          </w:tcPr>
          <w:p w14:paraId="5CE34609" w14:textId="038195F3" w:rsidR="7A1764B8" w:rsidRDefault="7A1764B8" w:rsidP="7A1764B8">
            <w:pPr>
              <w:pStyle w:val="Heading3"/>
              <w:spacing w:before="0"/>
              <w:rPr>
                <w:rFonts w:ascii="Aptos" w:eastAsia="Aptos" w:hAnsi="Aptos" w:cs="Aptos"/>
                <w:b/>
                <w:bCs/>
                <w:sz w:val="18"/>
                <w:szCs w:val="18"/>
              </w:rPr>
            </w:pPr>
          </w:p>
        </w:tc>
        <w:tc>
          <w:tcPr>
            <w:tcW w:w="1296" w:type="dxa"/>
          </w:tcPr>
          <w:p w14:paraId="55566A3D" w14:textId="15C9C087" w:rsidR="7A1764B8" w:rsidRDefault="7A1764B8" w:rsidP="7A1764B8">
            <w:pPr>
              <w:pStyle w:val="Heading3"/>
              <w:spacing w:before="0"/>
              <w:rPr>
                <w:rFonts w:ascii="Aptos" w:eastAsia="Aptos" w:hAnsi="Aptos" w:cs="Aptos"/>
                <w:b/>
                <w:bCs/>
                <w:color w:val="4EA72E" w:themeColor="accent6"/>
                <w:sz w:val="18"/>
                <w:szCs w:val="18"/>
              </w:rPr>
            </w:pPr>
            <w:r w:rsidRPr="7A1764B8">
              <w:rPr>
                <w:b/>
                <w:bCs/>
                <w:color w:val="4EA72E" w:themeColor="accent6"/>
                <w:sz w:val="18"/>
                <w:szCs w:val="18"/>
              </w:rPr>
              <w:t>Connect</w:t>
            </w:r>
          </w:p>
        </w:tc>
        <w:tc>
          <w:tcPr>
            <w:tcW w:w="1296" w:type="dxa"/>
          </w:tcPr>
          <w:p w14:paraId="5F24A745" w14:textId="038195F3" w:rsidR="7A1764B8" w:rsidRDefault="7A1764B8" w:rsidP="7A1764B8">
            <w:pPr>
              <w:pStyle w:val="Heading3"/>
              <w:spacing w:before="0"/>
              <w:rPr>
                <w:rFonts w:ascii="Aptos" w:eastAsia="Aptos" w:hAnsi="Aptos" w:cs="Aptos"/>
                <w:b/>
                <w:bCs/>
                <w:sz w:val="18"/>
                <w:szCs w:val="18"/>
              </w:rPr>
            </w:pPr>
          </w:p>
        </w:tc>
      </w:tr>
      <w:tr w:rsidR="7A1764B8" w14:paraId="12AB6E0D" w14:textId="77777777" w:rsidTr="43C074C4">
        <w:trPr>
          <w:trHeight w:val="302"/>
        </w:trPr>
        <w:tc>
          <w:tcPr>
            <w:tcW w:w="1296" w:type="dxa"/>
          </w:tcPr>
          <w:p w14:paraId="1A267A01" w14:textId="038195F3" w:rsidR="7A1764B8" w:rsidRDefault="7A1764B8" w:rsidP="7A1764B8">
            <w:pPr>
              <w:pStyle w:val="Heading3"/>
              <w:spacing w:before="0"/>
              <w:rPr>
                <w:rFonts w:ascii="Aptos" w:eastAsia="Aptos" w:hAnsi="Aptos" w:cs="Aptos"/>
                <w:b/>
                <w:bCs/>
                <w:sz w:val="18"/>
                <w:szCs w:val="18"/>
              </w:rPr>
            </w:pPr>
          </w:p>
        </w:tc>
        <w:tc>
          <w:tcPr>
            <w:tcW w:w="1296" w:type="dxa"/>
          </w:tcPr>
          <w:p w14:paraId="3E582183" w14:textId="057573A4"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tc>
        <w:tc>
          <w:tcPr>
            <w:tcW w:w="1296" w:type="dxa"/>
          </w:tcPr>
          <w:p w14:paraId="765E5A7C" w14:textId="038195F3" w:rsidR="7A1764B8" w:rsidRDefault="7A1764B8" w:rsidP="7A1764B8">
            <w:pPr>
              <w:pStyle w:val="Heading3"/>
              <w:spacing w:before="0"/>
              <w:rPr>
                <w:rFonts w:ascii="Aptos" w:eastAsia="Aptos" w:hAnsi="Aptos" w:cs="Aptos"/>
                <w:b/>
                <w:bCs/>
                <w:color w:val="4EA72E" w:themeColor="accent6"/>
                <w:sz w:val="18"/>
                <w:szCs w:val="18"/>
              </w:rPr>
            </w:pPr>
          </w:p>
        </w:tc>
        <w:tc>
          <w:tcPr>
            <w:tcW w:w="1296" w:type="dxa"/>
          </w:tcPr>
          <w:p w14:paraId="1CFA58FC" w14:textId="152DB7DE" w:rsidR="7A1764B8" w:rsidRDefault="7A1764B8" w:rsidP="7A1764B8">
            <w:pPr>
              <w:pStyle w:val="Heading3"/>
              <w:spacing w:before="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tc>
        <w:tc>
          <w:tcPr>
            <w:tcW w:w="1296" w:type="dxa"/>
          </w:tcPr>
          <w:p w14:paraId="39A7FAC8" w14:textId="038195F3" w:rsidR="7A1764B8" w:rsidRDefault="7A1764B8" w:rsidP="7A1764B8">
            <w:pPr>
              <w:pStyle w:val="Heading3"/>
              <w:spacing w:before="0"/>
              <w:rPr>
                <w:rFonts w:ascii="Aptos" w:eastAsia="Aptos" w:hAnsi="Aptos" w:cs="Aptos"/>
                <w:b/>
                <w:bCs/>
                <w:sz w:val="18"/>
                <w:szCs w:val="18"/>
              </w:rPr>
            </w:pPr>
          </w:p>
        </w:tc>
        <w:tc>
          <w:tcPr>
            <w:tcW w:w="1296" w:type="dxa"/>
          </w:tcPr>
          <w:p w14:paraId="1486A7A1" w14:textId="29A92D5F" w:rsidR="7A1764B8" w:rsidRDefault="7A1764B8" w:rsidP="7A1764B8">
            <w:pPr>
              <w:rPr>
                <w:rFonts w:ascii="Aptos" w:eastAsia="Aptos" w:hAnsi="Aptos" w:cs="Aptos"/>
                <w:b/>
                <w:bCs/>
                <w:color w:val="A02B93" w:themeColor="accent5"/>
                <w:sz w:val="18"/>
                <w:szCs w:val="18"/>
              </w:rPr>
            </w:pPr>
            <w:r w:rsidRPr="7A1764B8">
              <w:rPr>
                <w:rFonts w:eastAsiaTheme="majorEastAsia" w:cstheme="majorBidi"/>
                <w:b/>
                <w:bCs/>
                <w:color w:val="A02B93" w:themeColor="accent5"/>
                <w:sz w:val="18"/>
                <w:szCs w:val="18"/>
              </w:rPr>
              <w:t>Join</w:t>
            </w:r>
          </w:p>
        </w:tc>
        <w:tc>
          <w:tcPr>
            <w:tcW w:w="1296" w:type="dxa"/>
          </w:tcPr>
          <w:p w14:paraId="38CF8015" w14:textId="038195F3" w:rsidR="7A1764B8" w:rsidRDefault="7A1764B8" w:rsidP="7A1764B8">
            <w:pPr>
              <w:pStyle w:val="Heading3"/>
              <w:spacing w:before="0"/>
              <w:rPr>
                <w:rFonts w:ascii="Aptos" w:eastAsia="Aptos" w:hAnsi="Aptos" w:cs="Aptos"/>
                <w:b/>
                <w:bCs/>
                <w:sz w:val="18"/>
                <w:szCs w:val="18"/>
              </w:rPr>
            </w:pPr>
          </w:p>
        </w:tc>
      </w:tr>
    </w:tbl>
    <w:p w14:paraId="0E2B2EE6" w14:textId="1293857F" w:rsidR="7A1764B8" w:rsidRDefault="7A1764B8" w:rsidP="7A1764B8">
      <w:pPr>
        <w:spacing w:before="240" w:after="240"/>
        <w:rPr>
          <w:rFonts w:ascii="Aptos" w:eastAsia="Aptos" w:hAnsi="Aptos" w:cs="Aptos"/>
        </w:rPr>
      </w:pPr>
    </w:p>
    <w:p w14:paraId="1DEDDC33" w14:textId="786D400C" w:rsidR="00165325" w:rsidRDefault="13B62A9F" w:rsidP="7C19E452">
      <w:pPr>
        <w:pStyle w:val="Heading3"/>
        <w:spacing w:before="281" w:after="281"/>
      </w:pPr>
      <w:r w:rsidRPr="7A1764B8">
        <w:rPr>
          <w:rFonts w:ascii="Aptos" w:eastAsia="Aptos" w:hAnsi="Aptos" w:cs="Aptos"/>
          <w:b/>
          <w:bCs/>
        </w:rPr>
        <w:t xml:space="preserve">Step </w:t>
      </w:r>
      <w:r w:rsidR="30023047" w:rsidRPr="7A1764B8">
        <w:rPr>
          <w:rFonts w:ascii="Aptos" w:eastAsia="Aptos" w:hAnsi="Aptos" w:cs="Aptos"/>
          <w:b/>
          <w:bCs/>
        </w:rPr>
        <w:t>2</w:t>
      </w:r>
      <w:r w:rsidRPr="7A1764B8">
        <w:rPr>
          <w:rFonts w:ascii="Aptos" w:eastAsia="Aptos" w:hAnsi="Aptos" w:cs="Aptos"/>
          <w:b/>
          <w:bCs/>
        </w:rPr>
        <w:t>: Choose your format</w:t>
      </w:r>
    </w:p>
    <w:p w14:paraId="37B9D919" w14:textId="3C873B4F" w:rsidR="13B62A9F" w:rsidRDefault="13B62A9F" w:rsidP="7A1764B8">
      <w:pPr>
        <w:spacing w:before="240" w:after="240"/>
        <w:rPr>
          <w:rFonts w:ascii="Aptos" w:eastAsia="Aptos" w:hAnsi="Aptos" w:cs="Aptos"/>
        </w:rPr>
      </w:pPr>
      <w:r w:rsidRPr="7A1764B8">
        <w:rPr>
          <w:rFonts w:ascii="Aptos" w:eastAsia="Aptos" w:hAnsi="Aptos" w:cs="Aptos"/>
        </w:rPr>
        <w:t>Pick the format that best fits your message</w:t>
      </w:r>
      <w:r w:rsidR="0C4B488F" w:rsidRPr="7A1764B8">
        <w:rPr>
          <w:rFonts w:ascii="Aptos" w:eastAsia="Aptos" w:hAnsi="Aptos" w:cs="Aptos"/>
        </w:rPr>
        <w:t>. D</w:t>
      </w:r>
      <w:r w:rsidRPr="7A1764B8">
        <w:rPr>
          <w:rFonts w:ascii="Aptos" w:eastAsia="Aptos" w:hAnsi="Aptos" w:cs="Aptos"/>
        </w:rPr>
        <w:t xml:space="preserve">on’t overthink </w:t>
      </w:r>
      <w:r w:rsidR="33066BDF" w:rsidRPr="7A1764B8">
        <w:rPr>
          <w:rFonts w:ascii="Aptos" w:eastAsia="Aptos" w:hAnsi="Aptos" w:cs="Aptos"/>
        </w:rPr>
        <w:t xml:space="preserve">this </w:t>
      </w:r>
      <w:r w:rsidRPr="7A1764B8">
        <w:rPr>
          <w:rFonts w:ascii="Aptos" w:eastAsia="Aptos" w:hAnsi="Aptos" w:cs="Aptos"/>
        </w:rPr>
        <w:t xml:space="preserve">— </w:t>
      </w:r>
      <w:r w:rsidR="579FC4F1" w:rsidRPr="7A1764B8">
        <w:rPr>
          <w:rFonts w:ascii="Aptos" w:eastAsia="Aptos" w:hAnsi="Aptos" w:cs="Aptos"/>
        </w:rPr>
        <w:t xml:space="preserve">organic social media content is recommended (placed in people’s feeds) based on interests. </w:t>
      </w:r>
      <w:r w:rsidR="69FD4660" w:rsidRPr="7A1764B8">
        <w:rPr>
          <w:rFonts w:ascii="Aptos" w:eastAsia="Aptos" w:hAnsi="Aptos" w:cs="Aptos"/>
        </w:rPr>
        <w:t xml:space="preserve">If your message aligns with a relatable interest or relevant topic, it’s better to put it out in the format you feel most comfortable with than to stress over fancy </w:t>
      </w:r>
      <w:r w:rsidR="75580C5A" w:rsidRPr="7A1764B8">
        <w:rPr>
          <w:rFonts w:ascii="Aptos" w:eastAsia="Aptos" w:hAnsi="Aptos" w:cs="Aptos"/>
        </w:rPr>
        <w:t xml:space="preserve">video </w:t>
      </w:r>
      <w:r w:rsidR="69FD4660" w:rsidRPr="7A1764B8">
        <w:rPr>
          <w:rFonts w:ascii="Aptos" w:eastAsia="Aptos" w:hAnsi="Aptos" w:cs="Aptos"/>
        </w:rPr>
        <w:t xml:space="preserve">edits, </w:t>
      </w:r>
      <w:r w:rsidR="45C08954" w:rsidRPr="7A1764B8">
        <w:rPr>
          <w:rFonts w:ascii="Aptos" w:eastAsia="Aptos" w:hAnsi="Aptos" w:cs="Aptos"/>
        </w:rPr>
        <w:t>if you’re not quite there yet.</w:t>
      </w:r>
    </w:p>
    <w:p w14:paraId="603C0116" w14:textId="0AFDA130" w:rsidR="00165325" w:rsidRDefault="13B62A9F" w:rsidP="7C19E452">
      <w:pPr>
        <w:pStyle w:val="ListParagraph"/>
        <w:numPr>
          <w:ilvl w:val="0"/>
          <w:numId w:val="7"/>
        </w:numPr>
        <w:spacing w:before="240" w:after="240"/>
        <w:rPr>
          <w:rFonts w:ascii="Aptos" w:eastAsia="Aptos" w:hAnsi="Aptos" w:cs="Aptos"/>
        </w:rPr>
      </w:pPr>
      <w:r w:rsidRPr="7A1764B8">
        <w:rPr>
          <w:rFonts w:ascii="Aptos" w:eastAsia="Aptos" w:hAnsi="Aptos" w:cs="Aptos"/>
          <w:b/>
          <w:bCs/>
        </w:rPr>
        <w:t>Reels</w:t>
      </w:r>
    </w:p>
    <w:p w14:paraId="2A28827D" w14:textId="0EBC6314" w:rsidR="00165325" w:rsidRDefault="2AC113F9" w:rsidP="7A1764B8">
      <w:pPr>
        <w:pStyle w:val="ListParagraph"/>
        <w:numPr>
          <w:ilvl w:val="1"/>
          <w:numId w:val="7"/>
        </w:numPr>
        <w:spacing w:before="240" w:after="240"/>
        <w:rPr>
          <w:rFonts w:ascii="Aptos" w:eastAsia="Aptos" w:hAnsi="Aptos" w:cs="Aptos"/>
        </w:rPr>
      </w:pPr>
      <w:r w:rsidRPr="7A1764B8">
        <w:rPr>
          <w:rFonts w:ascii="Aptos" w:eastAsia="Aptos" w:hAnsi="Aptos" w:cs="Aptos"/>
        </w:rPr>
        <w:t xml:space="preserve">Best For: reaching </w:t>
      </w:r>
      <w:r w:rsidR="13B62A9F" w:rsidRPr="7A1764B8">
        <w:rPr>
          <w:rFonts w:ascii="Aptos" w:eastAsia="Aptos" w:hAnsi="Aptos" w:cs="Aptos"/>
        </w:rPr>
        <w:t>new people, tell</w:t>
      </w:r>
      <w:r w:rsidR="7691B3EE" w:rsidRPr="7A1764B8">
        <w:rPr>
          <w:rFonts w:ascii="Aptos" w:eastAsia="Aptos" w:hAnsi="Aptos" w:cs="Aptos"/>
        </w:rPr>
        <w:t>ing</w:t>
      </w:r>
      <w:r w:rsidR="13B62A9F" w:rsidRPr="7A1764B8">
        <w:rPr>
          <w:rFonts w:ascii="Aptos" w:eastAsia="Aptos" w:hAnsi="Aptos" w:cs="Aptos"/>
        </w:rPr>
        <w:t xml:space="preserve"> stories, show your vibe</w:t>
      </w:r>
    </w:p>
    <w:p w14:paraId="4994E49B" w14:textId="738CCE2C" w:rsidR="7D5FC649" w:rsidRDefault="7D5FC649" w:rsidP="7A1764B8">
      <w:pPr>
        <w:pStyle w:val="ListParagraph"/>
        <w:numPr>
          <w:ilvl w:val="1"/>
          <w:numId w:val="7"/>
        </w:numPr>
        <w:spacing w:before="240" w:after="240"/>
        <w:rPr>
          <w:rFonts w:ascii="Aptos" w:eastAsia="Aptos" w:hAnsi="Aptos" w:cs="Aptos"/>
        </w:rPr>
      </w:pPr>
      <w:r w:rsidRPr="7A1764B8">
        <w:rPr>
          <w:rFonts w:ascii="Aptos" w:eastAsia="Aptos" w:hAnsi="Aptos" w:cs="Aptos"/>
        </w:rPr>
        <w:t>Pro Tip: Use reels templates in the IG app or in the Edits app for easy creation.</w:t>
      </w:r>
    </w:p>
    <w:p w14:paraId="5C974291" w14:textId="3BB4F2AF" w:rsidR="00165325" w:rsidRDefault="13B62A9F" w:rsidP="7C19E452">
      <w:pPr>
        <w:pStyle w:val="ListParagraph"/>
        <w:numPr>
          <w:ilvl w:val="0"/>
          <w:numId w:val="7"/>
        </w:numPr>
        <w:spacing w:before="240" w:after="240"/>
        <w:rPr>
          <w:rFonts w:ascii="Aptos" w:eastAsia="Aptos" w:hAnsi="Aptos" w:cs="Aptos"/>
        </w:rPr>
      </w:pPr>
      <w:r w:rsidRPr="7A1764B8">
        <w:rPr>
          <w:rFonts w:ascii="Aptos" w:eastAsia="Aptos" w:hAnsi="Aptos" w:cs="Aptos"/>
          <w:b/>
          <w:bCs/>
        </w:rPr>
        <w:t>Photos/Static Posts</w:t>
      </w:r>
      <w:r w:rsidRPr="7A1764B8">
        <w:rPr>
          <w:rFonts w:ascii="Aptos" w:eastAsia="Aptos" w:hAnsi="Aptos" w:cs="Aptos"/>
        </w:rPr>
        <w:t xml:space="preserve"> </w:t>
      </w:r>
    </w:p>
    <w:p w14:paraId="7E227497" w14:textId="0D640CA7" w:rsidR="00165325" w:rsidRDefault="3574C0E2" w:rsidP="7A1764B8">
      <w:pPr>
        <w:pStyle w:val="ListParagraph"/>
        <w:numPr>
          <w:ilvl w:val="1"/>
          <w:numId w:val="7"/>
        </w:numPr>
        <w:spacing w:before="240" w:after="240"/>
      </w:pPr>
      <w:r w:rsidRPr="7A1764B8">
        <w:rPr>
          <w:b/>
          <w:bCs/>
        </w:rPr>
        <w:t>Best For:</w:t>
      </w:r>
      <w:r w:rsidRPr="7A1764B8">
        <w:t xml:space="preserve"> Quick announcements, Inspirational quotes/moments.</w:t>
      </w:r>
    </w:p>
    <w:p w14:paraId="6C0F9ACD" w14:textId="752AA51A" w:rsidR="00165325" w:rsidRDefault="3574C0E2" w:rsidP="7A1764B8">
      <w:pPr>
        <w:pStyle w:val="ListParagraph"/>
        <w:numPr>
          <w:ilvl w:val="1"/>
          <w:numId w:val="7"/>
        </w:numPr>
        <w:spacing w:before="240" w:after="240"/>
        <w:rPr>
          <w:rFonts w:ascii="Aptos" w:eastAsia="Aptos" w:hAnsi="Aptos" w:cs="Aptos"/>
        </w:rPr>
      </w:pPr>
      <w:r w:rsidRPr="7A1764B8">
        <w:rPr>
          <w:b/>
          <w:bCs/>
        </w:rPr>
        <w:t>Pro Tip:</w:t>
      </w:r>
      <w:r w:rsidRPr="7A1764B8">
        <w:t xml:space="preserve"> Use high-quality, no-clutter, well-lit photos and keep captions short and engaging</w:t>
      </w:r>
    </w:p>
    <w:p w14:paraId="5401FF6D" w14:textId="29EAF92A" w:rsidR="13B62A9F" w:rsidRDefault="13B62A9F" w:rsidP="7A1764B8">
      <w:pPr>
        <w:pStyle w:val="ListParagraph"/>
        <w:numPr>
          <w:ilvl w:val="0"/>
          <w:numId w:val="7"/>
        </w:numPr>
        <w:spacing w:before="240" w:after="240"/>
        <w:rPr>
          <w:rFonts w:ascii="Aptos" w:eastAsia="Aptos" w:hAnsi="Aptos" w:cs="Aptos"/>
        </w:rPr>
      </w:pPr>
      <w:r w:rsidRPr="7A1764B8">
        <w:rPr>
          <w:rFonts w:ascii="Aptos" w:eastAsia="Aptos" w:hAnsi="Aptos" w:cs="Aptos"/>
          <w:b/>
          <w:bCs/>
        </w:rPr>
        <w:t>Carousels</w:t>
      </w:r>
      <w:r w:rsidRPr="7A1764B8">
        <w:rPr>
          <w:rFonts w:ascii="Aptos" w:eastAsia="Aptos" w:hAnsi="Aptos" w:cs="Aptos"/>
        </w:rPr>
        <w:t xml:space="preserve"> </w:t>
      </w:r>
    </w:p>
    <w:p w14:paraId="58705D9F" w14:textId="31D3683F" w:rsidR="44E50869" w:rsidRDefault="44E50869" w:rsidP="7A1764B8">
      <w:pPr>
        <w:pStyle w:val="ListParagraph"/>
        <w:numPr>
          <w:ilvl w:val="1"/>
          <w:numId w:val="7"/>
        </w:numPr>
        <w:spacing w:before="240" w:after="240"/>
        <w:rPr>
          <w:rFonts w:ascii="Aptos" w:eastAsia="Aptos" w:hAnsi="Aptos" w:cs="Aptos"/>
        </w:rPr>
      </w:pPr>
      <w:r w:rsidRPr="7A1764B8">
        <w:rPr>
          <w:b/>
          <w:bCs/>
        </w:rPr>
        <w:t>Best For:</w:t>
      </w:r>
      <w:r w:rsidRPr="7A1764B8">
        <w:t xml:space="preserve"> Step-by-step guides, before/</w:t>
      </w:r>
      <w:proofErr w:type="spellStart"/>
      <w:r w:rsidRPr="7A1764B8">
        <w:t>afters</w:t>
      </w:r>
      <w:proofErr w:type="spellEnd"/>
      <w:r w:rsidRPr="7A1764B8">
        <w:t>, deeper storytelling</w:t>
      </w:r>
    </w:p>
    <w:p w14:paraId="7B82AAD8" w14:textId="6BDFB798" w:rsidR="44E50869" w:rsidRDefault="44E50869" w:rsidP="7A1764B8">
      <w:pPr>
        <w:pStyle w:val="ListParagraph"/>
        <w:numPr>
          <w:ilvl w:val="1"/>
          <w:numId w:val="7"/>
        </w:numPr>
        <w:spacing w:before="240" w:after="240"/>
        <w:rPr>
          <w:rFonts w:ascii="Aptos" w:eastAsia="Aptos" w:hAnsi="Aptos" w:cs="Aptos"/>
        </w:rPr>
      </w:pPr>
      <w:r w:rsidRPr="7A1764B8">
        <w:rPr>
          <w:b/>
          <w:bCs/>
        </w:rPr>
        <w:t>Pro Tip:</w:t>
      </w:r>
      <w:r w:rsidRPr="7A1764B8">
        <w:t xml:space="preserve"> Lead with a bold, eye-catching first image or headline to encourage </w:t>
      </w:r>
      <w:r>
        <w:tab/>
      </w:r>
      <w:r w:rsidRPr="7A1764B8">
        <w:t>swipes.</w:t>
      </w:r>
    </w:p>
    <w:p w14:paraId="49E0CEE7" w14:textId="67E86537" w:rsidR="7FC128B4" w:rsidRDefault="7FC128B4" w:rsidP="7A1764B8">
      <w:pPr>
        <w:spacing w:before="240" w:after="240"/>
        <w:rPr>
          <w:rFonts w:ascii="Aptos" w:eastAsia="Aptos" w:hAnsi="Aptos" w:cs="Aptos"/>
          <w:b/>
          <w:bCs/>
        </w:rPr>
      </w:pPr>
      <w:r w:rsidRPr="7A1764B8">
        <w:rPr>
          <w:rFonts w:ascii="Aptos" w:eastAsia="Aptos" w:hAnsi="Aptos" w:cs="Aptos"/>
          <w:b/>
          <w:bCs/>
        </w:rPr>
        <w:t xml:space="preserve">Pro Tip: </w:t>
      </w:r>
      <w:r w:rsidR="516B5EC9" w:rsidRPr="7A1764B8">
        <w:rPr>
          <w:rFonts w:ascii="Aptos" w:eastAsia="Aptos" w:hAnsi="Aptos" w:cs="Aptos"/>
          <w:b/>
          <w:bCs/>
        </w:rPr>
        <w:t xml:space="preserve">Don’t forget about </w:t>
      </w:r>
      <w:r w:rsidR="13B62A9F" w:rsidRPr="7A1764B8">
        <w:rPr>
          <w:rFonts w:ascii="Aptos" w:eastAsia="Aptos" w:hAnsi="Aptos" w:cs="Aptos"/>
          <w:b/>
          <w:bCs/>
        </w:rPr>
        <w:t>Stories</w:t>
      </w:r>
      <w:r w:rsidR="12D3D9C9" w:rsidRPr="7A1764B8">
        <w:rPr>
          <w:rFonts w:ascii="Aptos" w:eastAsia="Aptos" w:hAnsi="Aptos" w:cs="Aptos"/>
          <w:b/>
          <w:bCs/>
        </w:rPr>
        <w:t>!</w:t>
      </w:r>
    </w:p>
    <w:p w14:paraId="7E562B41" w14:textId="763C6A70" w:rsidR="73557FDB" w:rsidRDefault="73557FDB" w:rsidP="7A1764B8">
      <w:pPr>
        <w:spacing w:before="240" w:after="240"/>
      </w:pPr>
      <w:r w:rsidRPr="7A1764B8">
        <w:rPr>
          <w:rFonts w:ascii="Aptos" w:eastAsia="Aptos" w:hAnsi="Aptos" w:cs="Aptos"/>
        </w:rPr>
        <w:lastRenderedPageBreak/>
        <w:t xml:space="preserve">Your most engaged audience will be the ones to see your story at the top of their feeds when they log in. </w:t>
      </w:r>
      <w:proofErr w:type="gramStart"/>
      <w:r w:rsidRPr="7A1764B8">
        <w:rPr>
          <w:rFonts w:ascii="Aptos" w:eastAsia="Aptos" w:hAnsi="Aptos" w:cs="Aptos"/>
        </w:rPr>
        <w:t>So</w:t>
      </w:r>
      <w:proofErr w:type="gramEnd"/>
      <w:r w:rsidRPr="7A1764B8">
        <w:rPr>
          <w:rFonts w:ascii="Aptos" w:eastAsia="Aptos" w:hAnsi="Aptos" w:cs="Aptos"/>
        </w:rPr>
        <w:t xml:space="preserve"> this is the best place to engage with those who engage with you the most. </w:t>
      </w:r>
      <w:r w:rsidRPr="7A1764B8">
        <w:t>Use interactive stickers (polls, sliders, questions) to boost engagement and keep your bubble at the top of followers’ feeds.</w:t>
      </w:r>
    </w:p>
    <w:p w14:paraId="29C584A3" w14:textId="7D7BDACE" w:rsidR="73557FDB" w:rsidRDefault="73557FDB" w:rsidP="7A1764B8">
      <w:pPr>
        <w:spacing w:before="240" w:after="240"/>
      </w:pPr>
      <w:r w:rsidRPr="7A1764B8">
        <w:rPr>
          <w:b/>
          <w:bCs/>
        </w:rPr>
        <w:t xml:space="preserve">Stories are </w:t>
      </w:r>
      <w:r w:rsidR="7D24991E" w:rsidRPr="7A1764B8">
        <w:rPr>
          <w:b/>
          <w:bCs/>
        </w:rPr>
        <w:t>Best For:</w:t>
      </w:r>
      <w:r w:rsidR="7D24991E" w:rsidRPr="7A1764B8">
        <w:t xml:space="preserve"> Real-time updates, polls, Q&amp;A, behind-the-scenes, quick reminders</w:t>
      </w:r>
    </w:p>
    <w:p w14:paraId="50ED89FC" w14:textId="1C12579A" w:rsidR="7D24991E" w:rsidRDefault="7D24991E" w:rsidP="7A1764B8">
      <w:pPr>
        <w:spacing w:before="240" w:after="240"/>
      </w:pPr>
      <w:r w:rsidRPr="7A1764B8">
        <w:rPr>
          <w:b/>
          <w:bCs/>
        </w:rPr>
        <w:t>NOTE</w:t>
      </w:r>
      <w:r w:rsidRPr="7A1764B8">
        <w:t>: Timelines are no longer chronological – meaning, a post you share today has the chance to surface up 3 months from now if it triggers something the algorithm is looking for. If you’re sharing time-sensitive information (</w:t>
      </w:r>
      <w:proofErr w:type="spellStart"/>
      <w:r w:rsidRPr="7A1764B8">
        <w:t>ie</w:t>
      </w:r>
      <w:proofErr w:type="spellEnd"/>
      <w:r w:rsidRPr="7A1764B8">
        <w:t xml:space="preserve">: Event reminder, closures, </w:t>
      </w:r>
      <w:proofErr w:type="spellStart"/>
      <w:r w:rsidRPr="7A1764B8">
        <w:t>etc</w:t>
      </w:r>
      <w:proofErr w:type="spellEnd"/>
      <w:r w:rsidRPr="7A1764B8">
        <w:t>), it</w:t>
      </w:r>
      <w:r w:rsidR="31FE746C" w:rsidRPr="7A1764B8">
        <w:t xml:space="preserve"> might be</w:t>
      </w:r>
      <w:r w:rsidRPr="7A1764B8">
        <w:t xml:space="preserve"> more strategic and </w:t>
      </w:r>
      <w:r w:rsidR="4EE8F6FA" w:rsidRPr="7A1764B8">
        <w:t xml:space="preserve">time efficient to put this up as a quick story slide than spend time on creating a feed post for it. </w:t>
      </w:r>
    </w:p>
    <w:p w14:paraId="3E16035B" w14:textId="0DCEBB4F" w:rsidR="40D370F7" w:rsidRDefault="40D370F7" w:rsidP="7A1764B8">
      <w:pPr>
        <w:spacing w:before="240" w:after="240"/>
      </w:pPr>
      <w:r w:rsidRPr="7A1764B8">
        <w:t>After Step 2, your plan should look like this:</w:t>
      </w:r>
    </w:p>
    <w:tbl>
      <w:tblPr>
        <w:tblStyle w:val="TableGrid"/>
        <w:tblW w:w="0" w:type="auto"/>
        <w:tblLayout w:type="fixed"/>
        <w:tblLook w:val="06A0" w:firstRow="1" w:lastRow="0" w:firstColumn="1" w:lastColumn="0" w:noHBand="1" w:noVBand="1"/>
      </w:tblPr>
      <w:tblGrid>
        <w:gridCol w:w="1365"/>
        <w:gridCol w:w="1227"/>
        <w:gridCol w:w="1290"/>
        <w:gridCol w:w="1302"/>
        <w:gridCol w:w="1296"/>
        <w:gridCol w:w="1296"/>
        <w:gridCol w:w="1296"/>
      </w:tblGrid>
      <w:tr w:rsidR="7A1764B8" w14:paraId="7E133459" w14:textId="77777777" w:rsidTr="43C074C4">
        <w:trPr>
          <w:trHeight w:val="300"/>
        </w:trPr>
        <w:tc>
          <w:tcPr>
            <w:tcW w:w="1365" w:type="dxa"/>
          </w:tcPr>
          <w:p w14:paraId="4D6A2280" w14:textId="1D7737C1" w:rsidR="7A1764B8" w:rsidRDefault="7A1764B8" w:rsidP="7A1764B8">
            <w:pPr>
              <w:pStyle w:val="Heading3"/>
              <w:rPr>
                <w:rFonts w:ascii="Aptos" w:eastAsia="Aptos" w:hAnsi="Aptos" w:cs="Aptos"/>
                <w:b/>
                <w:bCs/>
              </w:rPr>
            </w:pPr>
            <w:r w:rsidRPr="7A1764B8">
              <w:rPr>
                <w:rFonts w:ascii="Aptos" w:eastAsia="Aptos" w:hAnsi="Aptos" w:cs="Aptos"/>
                <w:b/>
                <w:bCs/>
              </w:rPr>
              <w:t>Sun</w:t>
            </w:r>
          </w:p>
        </w:tc>
        <w:tc>
          <w:tcPr>
            <w:tcW w:w="1227" w:type="dxa"/>
          </w:tcPr>
          <w:p w14:paraId="1FC0189E" w14:textId="57BB6918" w:rsidR="7A1764B8" w:rsidRDefault="7A1764B8" w:rsidP="7A1764B8">
            <w:pPr>
              <w:pStyle w:val="Heading3"/>
              <w:rPr>
                <w:rFonts w:ascii="Aptos" w:eastAsia="Aptos" w:hAnsi="Aptos" w:cs="Aptos"/>
                <w:b/>
                <w:bCs/>
              </w:rPr>
            </w:pPr>
            <w:r w:rsidRPr="7A1764B8">
              <w:rPr>
                <w:rFonts w:ascii="Aptos" w:eastAsia="Aptos" w:hAnsi="Aptos" w:cs="Aptos"/>
                <w:b/>
                <w:bCs/>
              </w:rPr>
              <w:t>Mon</w:t>
            </w:r>
          </w:p>
        </w:tc>
        <w:tc>
          <w:tcPr>
            <w:tcW w:w="1290" w:type="dxa"/>
          </w:tcPr>
          <w:p w14:paraId="35FF9E05" w14:textId="01851BF9" w:rsidR="7A1764B8" w:rsidRDefault="7A1764B8" w:rsidP="7A1764B8">
            <w:pPr>
              <w:pStyle w:val="Heading3"/>
              <w:rPr>
                <w:rFonts w:ascii="Aptos" w:eastAsia="Aptos" w:hAnsi="Aptos" w:cs="Aptos"/>
                <w:b/>
                <w:bCs/>
              </w:rPr>
            </w:pPr>
            <w:r w:rsidRPr="7A1764B8">
              <w:rPr>
                <w:rFonts w:ascii="Aptos" w:eastAsia="Aptos" w:hAnsi="Aptos" w:cs="Aptos"/>
                <w:b/>
                <w:bCs/>
              </w:rPr>
              <w:t>Tues</w:t>
            </w:r>
          </w:p>
        </w:tc>
        <w:tc>
          <w:tcPr>
            <w:tcW w:w="1302" w:type="dxa"/>
          </w:tcPr>
          <w:p w14:paraId="4B264249" w14:textId="1A6F894E" w:rsidR="7A1764B8" w:rsidRDefault="7A1764B8" w:rsidP="7A1764B8">
            <w:pPr>
              <w:pStyle w:val="Heading3"/>
              <w:rPr>
                <w:rFonts w:ascii="Aptos" w:eastAsia="Aptos" w:hAnsi="Aptos" w:cs="Aptos"/>
                <w:b/>
                <w:bCs/>
              </w:rPr>
            </w:pPr>
            <w:r w:rsidRPr="7A1764B8">
              <w:rPr>
                <w:rFonts w:ascii="Aptos" w:eastAsia="Aptos" w:hAnsi="Aptos" w:cs="Aptos"/>
                <w:b/>
                <w:bCs/>
              </w:rPr>
              <w:t>Wed</w:t>
            </w:r>
          </w:p>
        </w:tc>
        <w:tc>
          <w:tcPr>
            <w:tcW w:w="1296" w:type="dxa"/>
          </w:tcPr>
          <w:p w14:paraId="3F3C43E6" w14:textId="797B9346" w:rsidR="7A1764B8" w:rsidRDefault="7A1764B8" w:rsidP="7A1764B8">
            <w:pPr>
              <w:pStyle w:val="Heading3"/>
              <w:rPr>
                <w:rFonts w:ascii="Aptos" w:eastAsia="Aptos" w:hAnsi="Aptos" w:cs="Aptos"/>
                <w:b/>
                <w:bCs/>
              </w:rPr>
            </w:pPr>
            <w:r w:rsidRPr="7A1764B8">
              <w:rPr>
                <w:rFonts w:ascii="Aptos" w:eastAsia="Aptos" w:hAnsi="Aptos" w:cs="Aptos"/>
                <w:b/>
                <w:bCs/>
              </w:rPr>
              <w:t>Thurs</w:t>
            </w:r>
          </w:p>
        </w:tc>
        <w:tc>
          <w:tcPr>
            <w:tcW w:w="1296" w:type="dxa"/>
          </w:tcPr>
          <w:p w14:paraId="07B2F893" w14:textId="12F9DDCA" w:rsidR="7A1764B8" w:rsidRDefault="7A1764B8" w:rsidP="7A1764B8">
            <w:pPr>
              <w:pStyle w:val="Heading3"/>
              <w:rPr>
                <w:rFonts w:ascii="Aptos" w:eastAsia="Aptos" w:hAnsi="Aptos" w:cs="Aptos"/>
                <w:b/>
                <w:bCs/>
              </w:rPr>
            </w:pPr>
            <w:r w:rsidRPr="7A1764B8">
              <w:rPr>
                <w:rFonts w:ascii="Aptos" w:eastAsia="Aptos" w:hAnsi="Aptos" w:cs="Aptos"/>
                <w:b/>
                <w:bCs/>
              </w:rPr>
              <w:t>Fri</w:t>
            </w:r>
          </w:p>
        </w:tc>
        <w:tc>
          <w:tcPr>
            <w:tcW w:w="1296" w:type="dxa"/>
          </w:tcPr>
          <w:p w14:paraId="553ADBD8" w14:textId="61C1B611" w:rsidR="7A1764B8" w:rsidRDefault="7A1764B8" w:rsidP="7A1764B8">
            <w:pPr>
              <w:pStyle w:val="Heading3"/>
              <w:rPr>
                <w:rFonts w:ascii="Aptos" w:eastAsia="Aptos" w:hAnsi="Aptos" w:cs="Aptos"/>
                <w:b/>
                <w:bCs/>
              </w:rPr>
            </w:pPr>
            <w:r w:rsidRPr="7A1764B8">
              <w:rPr>
                <w:rFonts w:ascii="Aptos" w:eastAsia="Aptos" w:hAnsi="Aptos" w:cs="Aptos"/>
                <w:b/>
                <w:bCs/>
              </w:rPr>
              <w:t>Sat</w:t>
            </w:r>
          </w:p>
        </w:tc>
      </w:tr>
      <w:tr w:rsidR="7A1764B8" w14:paraId="105B1C20" w14:textId="77777777" w:rsidTr="43C074C4">
        <w:trPr>
          <w:trHeight w:val="302"/>
        </w:trPr>
        <w:tc>
          <w:tcPr>
            <w:tcW w:w="1365" w:type="dxa"/>
            <w:vAlign w:val="center"/>
          </w:tcPr>
          <w:p w14:paraId="0ED5E348" w14:textId="43B89D1D" w:rsidR="7A1764B8" w:rsidRDefault="7A1764B8" w:rsidP="7A1764B8">
            <w:pPr>
              <w:pStyle w:val="Heading3"/>
              <w:spacing w:before="0" w:after="0"/>
              <w:jc w:val="right"/>
              <w:rPr>
                <w:rFonts w:ascii="Aptos" w:eastAsia="Aptos" w:hAnsi="Aptos" w:cs="Aptos"/>
                <w:b/>
                <w:bCs/>
                <w:color w:val="auto"/>
                <w:sz w:val="18"/>
                <w:szCs w:val="18"/>
              </w:rPr>
            </w:pPr>
            <w:r w:rsidRPr="7A1764B8">
              <w:rPr>
                <w:rFonts w:ascii="Aptos" w:eastAsia="Aptos" w:hAnsi="Aptos" w:cs="Aptos"/>
                <w:b/>
                <w:bCs/>
                <w:color w:val="auto"/>
                <w:sz w:val="18"/>
                <w:szCs w:val="18"/>
              </w:rPr>
              <w:t>Step1:</w:t>
            </w:r>
          </w:p>
          <w:p w14:paraId="6D93613A" w14:textId="4DB77295" w:rsidR="7A1764B8" w:rsidRDefault="7A1764B8" w:rsidP="7A1764B8">
            <w:pPr>
              <w:pStyle w:val="Heading3"/>
              <w:spacing w:before="0" w:after="0"/>
              <w:jc w:val="right"/>
              <w:rPr>
                <w:rFonts w:ascii="Aptos" w:eastAsia="Aptos" w:hAnsi="Aptos" w:cs="Aptos"/>
                <w:b/>
                <w:bCs/>
                <w:color w:val="auto"/>
                <w:sz w:val="18"/>
                <w:szCs w:val="18"/>
              </w:rPr>
            </w:pPr>
            <w:r w:rsidRPr="7A1764B8">
              <w:rPr>
                <w:rFonts w:ascii="Aptos" w:eastAsia="Aptos" w:hAnsi="Aptos" w:cs="Aptos"/>
                <w:b/>
                <w:bCs/>
                <w:color w:val="auto"/>
                <w:sz w:val="18"/>
                <w:szCs w:val="18"/>
              </w:rPr>
              <w:t>Step 2:</w:t>
            </w:r>
          </w:p>
        </w:tc>
        <w:tc>
          <w:tcPr>
            <w:tcW w:w="1227" w:type="dxa"/>
          </w:tcPr>
          <w:p w14:paraId="2357C2DC" w14:textId="705A9FB2"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p w14:paraId="21723BE8" w14:textId="6221FBFE" w:rsidR="2C86AFBB" w:rsidRDefault="2C86AFBB"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tc>
        <w:tc>
          <w:tcPr>
            <w:tcW w:w="1290" w:type="dxa"/>
          </w:tcPr>
          <w:p w14:paraId="75045E68" w14:textId="038195F3" w:rsidR="7A1764B8" w:rsidRDefault="7A1764B8" w:rsidP="7A1764B8">
            <w:pPr>
              <w:pStyle w:val="Heading3"/>
              <w:spacing w:before="0" w:after="0"/>
              <w:rPr>
                <w:rFonts w:ascii="Aptos" w:eastAsia="Aptos" w:hAnsi="Aptos" w:cs="Aptos"/>
                <w:b/>
                <w:bCs/>
                <w:sz w:val="18"/>
                <w:szCs w:val="18"/>
              </w:rPr>
            </w:pPr>
          </w:p>
        </w:tc>
        <w:tc>
          <w:tcPr>
            <w:tcW w:w="1302" w:type="dxa"/>
          </w:tcPr>
          <w:p w14:paraId="395248DC" w14:textId="4AC439C7"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Educate</w:t>
            </w:r>
          </w:p>
          <w:p w14:paraId="23C4A587" w14:textId="664BAACE" w:rsidR="0104E6F2" w:rsidRDefault="0104E6F2"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tc>
        <w:tc>
          <w:tcPr>
            <w:tcW w:w="1296" w:type="dxa"/>
          </w:tcPr>
          <w:p w14:paraId="784024F5"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3E50D6C7" w14:textId="1DE73AAD"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7507DF43" w14:textId="33D03106" w:rsidR="6B742A78" w:rsidRDefault="6B742A7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tc>
        <w:tc>
          <w:tcPr>
            <w:tcW w:w="1296" w:type="dxa"/>
          </w:tcPr>
          <w:p w14:paraId="16592A70" w14:textId="038195F3" w:rsidR="7A1764B8" w:rsidRDefault="7A1764B8" w:rsidP="7A1764B8">
            <w:pPr>
              <w:pStyle w:val="Heading3"/>
              <w:spacing w:before="0" w:after="0"/>
              <w:rPr>
                <w:rFonts w:ascii="Aptos" w:eastAsia="Aptos" w:hAnsi="Aptos" w:cs="Aptos"/>
                <w:b/>
                <w:bCs/>
                <w:sz w:val="18"/>
                <w:szCs w:val="18"/>
              </w:rPr>
            </w:pPr>
          </w:p>
        </w:tc>
      </w:tr>
      <w:tr w:rsidR="7A1764B8" w14:paraId="633B9DDB" w14:textId="77777777" w:rsidTr="43C074C4">
        <w:trPr>
          <w:trHeight w:val="302"/>
        </w:trPr>
        <w:tc>
          <w:tcPr>
            <w:tcW w:w="1365" w:type="dxa"/>
          </w:tcPr>
          <w:p w14:paraId="2A1E04AE" w14:textId="038195F3" w:rsidR="7A1764B8" w:rsidRDefault="7A1764B8" w:rsidP="7A1764B8">
            <w:pPr>
              <w:pStyle w:val="Heading3"/>
              <w:spacing w:before="0" w:after="0"/>
              <w:rPr>
                <w:rFonts w:ascii="Aptos" w:eastAsia="Aptos" w:hAnsi="Aptos" w:cs="Aptos"/>
                <w:b/>
                <w:bCs/>
                <w:sz w:val="18"/>
                <w:szCs w:val="18"/>
              </w:rPr>
            </w:pPr>
          </w:p>
        </w:tc>
        <w:tc>
          <w:tcPr>
            <w:tcW w:w="1227" w:type="dxa"/>
          </w:tcPr>
          <w:p w14:paraId="3BC726A3" w14:textId="6E191152" w:rsidR="7A1764B8" w:rsidRDefault="7A1764B8"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Refer</w:t>
            </w:r>
          </w:p>
          <w:p w14:paraId="53B5624A" w14:textId="28C2694D" w:rsidR="69CFE1DB" w:rsidRDefault="69CFE1DB"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Static</w:t>
            </w:r>
          </w:p>
        </w:tc>
        <w:tc>
          <w:tcPr>
            <w:tcW w:w="1290" w:type="dxa"/>
          </w:tcPr>
          <w:p w14:paraId="357311D7" w14:textId="038195F3" w:rsidR="7A1764B8" w:rsidRDefault="7A1764B8" w:rsidP="7A1764B8">
            <w:pPr>
              <w:pStyle w:val="Heading3"/>
              <w:spacing w:before="0" w:after="0"/>
              <w:rPr>
                <w:rFonts w:ascii="Aptos" w:eastAsia="Aptos" w:hAnsi="Aptos" w:cs="Aptos"/>
                <w:b/>
                <w:bCs/>
                <w:sz w:val="18"/>
                <w:szCs w:val="18"/>
              </w:rPr>
            </w:pPr>
          </w:p>
        </w:tc>
        <w:tc>
          <w:tcPr>
            <w:tcW w:w="1302" w:type="dxa"/>
          </w:tcPr>
          <w:p w14:paraId="749AB908" w14:textId="120F44A3"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p w14:paraId="65DF2019" w14:textId="6D2D1599" w:rsidR="11B3799E" w:rsidRDefault="11B3799E"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Reel</w:t>
            </w:r>
          </w:p>
        </w:tc>
        <w:tc>
          <w:tcPr>
            <w:tcW w:w="1296" w:type="dxa"/>
          </w:tcPr>
          <w:p w14:paraId="0F5B0B9F"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65E23F59" w14:textId="7660C891"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160F411B" w14:textId="1AE42A9F" w:rsidR="1B9D14AA" w:rsidRDefault="1B9D14AA"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tc>
        <w:tc>
          <w:tcPr>
            <w:tcW w:w="1296" w:type="dxa"/>
          </w:tcPr>
          <w:p w14:paraId="689D814C" w14:textId="038195F3" w:rsidR="7A1764B8" w:rsidRDefault="7A1764B8" w:rsidP="7A1764B8">
            <w:pPr>
              <w:pStyle w:val="Heading3"/>
              <w:spacing w:before="0" w:after="0"/>
              <w:rPr>
                <w:rFonts w:ascii="Aptos" w:eastAsia="Aptos" w:hAnsi="Aptos" w:cs="Aptos"/>
                <w:b/>
                <w:bCs/>
                <w:sz w:val="18"/>
                <w:szCs w:val="18"/>
              </w:rPr>
            </w:pPr>
          </w:p>
        </w:tc>
      </w:tr>
      <w:tr w:rsidR="7A1764B8" w14:paraId="6F6A4656" w14:textId="77777777" w:rsidTr="43C074C4">
        <w:trPr>
          <w:trHeight w:val="302"/>
        </w:trPr>
        <w:tc>
          <w:tcPr>
            <w:tcW w:w="1365" w:type="dxa"/>
          </w:tcPr>
          <w:p w14:paraId="07F26E76"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27" w:type="dxa"/>
          </w:tcPr>
          <w:p w14:paraId="3F42D681" w14:textId="6EC8D42B" w:rsidR="7A1764B8" w:rsidRDefault="7A1764B8" w:rsidP="7A1764B8">
            <w:pPr>
              <w:pStyle w:val="Heading3"/>
              <w:spacing w:before="0" w:after="0"/>
              <w:rPr>
                <w:rFonts w:ascii="Aptos" w:eastAsia="Aptos" w:hAnsi="Aptos" w:cs="Aptos"/>
                <w:b/>
                <w:bCs/>
                <w:color w:val="4EA72E" w:themeColor="accent6"/>
                <w:sz w:val="18"/>
                <w:szCs w:val="18"/>
              </w:rPr>
            </w:pPr>
            <w:r w:rsidRPr="7A1764B8">
              <w:rPr>
                <w:b/>
                <w:bCs/>
                <w:color w:val="4EA72E" w:themeColor="accent6"/>
                <w:sz w:val="18"/>
                <w:szCs w:val="18"/>
              </w:rPr>
              <w:t>Educate</w:t>
            </w:r>
          </w:p>
          <w:p w14:paraId="730EEE9F" w14:textId="17833588" w:rsidR="3DE5E3E9" w:rsidRDefault="3DE5E3E9" w:rsidP="7A1764B8">
            <w:pPr>
              <w:rPr>
                <w:rFonts w:ascii="Aptos" w:eastAsia="Aptos" w:hAnsi="Aptos" w:cs="Aptos"/>
                <w:b/>
                <w:bCs/>
                <w:color w:val="4EA72E" w:themeColor="accent6"/>
                <w:sz w:val="18"/>
                <w:szCs w:val="18"/>
              </w:rPr>
            </w:pPr>
            <w:r w:rsidRPr="7A1764B8">
              <w:rPr>
                <w:rFonts w:eastAsiaTheme="majorEastAsia" w:cstheme="majorBidi"/>
                <w:b/>
                <w:bCs/>
                <w:color w:val="4EA72E" w:themeColor="accent6"/>
                <w:sz w:val="18"/>
                <w:szCs w:val="18"/>
              </w:rPr>
              <w:t>Reel</w:t>
            </w:r>
          </w:p>
        </w:tc>
        <w:tc>
          <w:tcPr>
            <w:tcW w:w="1290" w:type="dxa"/>
          </w:tcPr>
          <w:p w14:paraId="6472F1BB" w14:textId="038195F3" w:rsidR="7A1764B8" w:rsidRDefault="7A1764B8" w:rsidP="7A1764B8">
            <w:pPr>
              <w:pStyle w:val="Heading3"/>
              <w:spacing w:before="0" w:after="0"/>
              <w:rPr>
                <w:rFonts w:ascii="Aptos" w:eastAsia="Aptos" w:hAnsi="Aptos" w:cs="Aptos"/>
                <w:b/>
                <w:bCs/>
                <w:color w:val="A02B93" w:themeColor="accent5"/>
                <w:sz w:val="18"/>
                <w:szCs w:val="18"/>
              </w:rPr>
            </w:pPr>
          </w:p>
        </w:tc>
        <w:tc>
          <w:tcPr>
            <w:tcW w:w="1302" w:type="dxa"/>
          </w:tcPr>
          <w:p w14:paraId="579ADEB8" w14:textId="51C07B5C" w:rsidR="160E51AB" w:rsidRDefault="160E51AB" w:rsidP="43C074C4">
            <w:pPr>
              <w:pStyle w:val="Heading3"/>
              <w:spacing w:before="0" w:after="0"/>
            </w:pPr>
            <w:r w:rsidRPr="43C074C4">
              <w:rPr>
                <w:rFonts w:ascii="Aptos" w:eastAsia="Aptos" w:hAnsi="Aptos" w:cs="Aptos"/>
                <w:b/>
                <w:bCs/>
                <w:color w:val="9F2B92"/>
                <w:sz w:val="18"/>
                <w:szCs w:val="18"/>
              </w:rPr>
              <w:t>Buy</w:t>
            </w:r>
          </w:p>
          <w:p w14:paraId="08D0B418" w14:textId="139DE44F" w:rsidR="52B2335D" w:rsidRDefault="52B2335D"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Static</w:t>
            </w:r>
          </w:p>
        </w:tc>
        <w:tc>
          <w:tcPr>
            <w:tcW w:w="1296" w:type="dxa"/>
          </w:tcPr>
          <w:p w14:paraId="4EF2E798"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22F7BECB" w14:textId="15D7CFF3"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53CEA148" w14:textId="386B1BE8" w:rsidR="186032B6" w:rsidRDefault="186032B6"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tc>
        <w:tc>
          <w:tcPr>
            <w:tcW w:w="1296" w:type="dxa"/>
          </w:tcPr>
          <w:p w14:paraId="4C601779" w14:textId="038195F3" w:rsidR="7A1764B8" w:rsidRDefault="7A1764B8" w:rsidP="7A1764B8">
            <w:pPr>
              <w:pStyle w:val="Heading3"/>
              <w:spacing w:before="0" w:after="0"/>
              <w:rPr>
                <w:rFonts w:ascii="Aptos" w:eastAsia="Aptos" w:hAnsi="Aptos" w:cs="Aptos"/>
                <w:b/>
                <w:bCs/>
                <w:sz w:val="18"/>
                <w:szCs w:val="18"/>
              </w:rPr>
            </w:pPr>
          </w:p>
        </w:tc>
      </w:tr>
      <w:tr w:rsidR="7A1764B8" w14:paraId="7715B770" w14:textId="77777777" w:rsidTr="43C074C4">
        <w:trPr>
          <w:trHeight w:val="302"/>
        </w:trPr>
        <w:tc>
          <w:tcPr>
            <w:tcW w:w="1365" w:type="dxa"/>
          </w:tcPr>
          <w:p w14:paraId="0EBFE84B" w14:textId="038195F3" w:rsidR="7A1764B8" w:rsidRDefault="7A1764B8" w:rsidP="7A1764B8">
            <w:pPr>
              <w:pStyle w:val="Heading3"/>
              <w:spacing w:before="0" w:after="0"/>
              <w:rPr>
                <w:rFonts w:ascii="Aptos" w:eastAsia="Aptos" w:hAnsi="Aptos" w:cs="Aptos"/>
                <w:b/>
                <w:bCs/>
                <w:sz w:val="18"/>
                <w:szCs w:val="18"/>
              </w:rPr>
            </w:pPr>
          </w:p>
        </w:tc>
        <w:tc>
          <w:tcPr>
            <w:tcW w:w="1227" w:type="dxa"/>
          </w:tcPr>
          <w:p w14:paraId="0DB6C73F" w14:textId="62FD5311"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p w14:paraId="5E23A429" w14:textId="4836230B" w:rsidR="09B89344" w:rsidRDefault="09B89344"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Reel</w:t>
            </w:r>
          </w:p>
        </w:tc>
        <w:tc>
          <w:tcPr>
            <w:tcW w:w="1290" w:type="dxa"/>
          </w:tcPr>
          <w:p w14:paraId="7A37FDB7"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302" w:type="dxa"/>
          </w:tcPr>
          <w:p w14:paraId="243F5FC2" w14:textId="3DB97228" w:rsidR="7A1764B8" w:rsidRDefault="7A1764B8"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p w14:paraId="23360410" w14:textId="6E4B047C" w:rsidR="47A3E56A" w:rsidRDefault="47A3E56A"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tc>
        <w:tc>
          <w:tcPr>
            <w:tcW w:w="1296" w:type="dxa"/>
          </w:tcPr>
          <w:p w14:paraId="5AC82886"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2F201F35" w14:textId="69A1AA7C" w:rsidR="7A1764B8" w:rsidRDefault="7A1764B8" w:rsidP="7A1764B8">
            <w:pPr>
              <w:rPr>
                <w:rFonts w:ascii="Aptos" w:eastAsia="Aptos" w:hAnsi="Aptos" w:cs="Aptos"/>
                <w:b/>
                <w:bCs/>
                <w:color w:val="A02B93" w:themeColor="accent5"/>
                <w:sz w:val="18"/>
                <w:szCs w:val="18"/>
              </w:rPr>
            </w:pPr>
            <w:r w:rsidRPr="7A1764B8">
              <w:rPr>
                <w:rFonts w:eastAsiaTheme="majorEastAsia" w:cstheme="majorBidi"/>
                <w:b/>
                <w:bCs/>
                <w:color w:val="A02B93" w:themeColor="accent5"/>
                <w:sz w:val="18"/>
                <w:szCs w:val="18"/>
              </w:rPr>
              <w:t>Join</w:t>
            </w:r>
          </w:p>
          <w:p w14:paraId="161AD21D" w14:textId="2DD6A23C" w:rsidR="22CD64F9" w:rsidRDefault="22CD64F9" w:rsidP="7A1764B8">
            <w:pPr>
              <w:rPr>
                <w:rFonts w:eastAsiaTheme="majorEastAsia" w:cstheme="majorBidi"/>
                <w:b/>
                <w:bCs/>
                <w:color w:val="A02B93" w:themeColor="accent5"/>
                <w:sz w:val="18"/>
                <w:szCs w:val="18"/>
              </w:rPr>
            </w:pPr>
            <w:r w:rsidRPr="7A1764B8">
              <w:rPr>
                <w:rFonts w:eastAsiaTheme="majorEastAsia" w:cstheme="majorBidi"/>
                <w:b/>
                <w:bCs/>
                <w:color w:val="A02B93" w:themeColor="accent5"/>
                <w:sz w:val="18"/>
                <w:szCs w:val="18"/>
              </w:rPr>
              <w:t>Static</w:t>
            </w:r>
          </w:p>
        </w:tc>
        <w:tc>
          <w:tcPr>
            <w:tcW w:w="1296" w:type="dxa"/>
          </w:tcPr>
          <w:p w14:paraId="406844E1" w14:textId="038195F3" w:rsidR="7A1764B8" w:rsidRDefault="7A1764B8" w:rsidP="7A1764B8">
            <w:pPr>
              <w:pStyle w:val="Heading3"/>
              <w:spacing w:before="0" w:after="0"/>
              <w:rPr>
                <w:rFonts w:ascii="Aptos" w:eastAsia="Aptos" w:hAnsi="Aptos" w:cs="Aptos"/>
                <w:b/>
                <w:bCs/>
                <w:sz w:val="18"/>
                <w:szCs w:val="18"/>
              </w:rPr>
            </w:pPr>
          </w:p>
        </w:tc>
      </w:tr>
    </w:tbl>
    <w:p w14:paraId="1B249FF6" w14:textId="65B5B9C3" w:rsidR="7A1764B8" w:rsidRDefault="7A1764B8" w:rsidP="7A1764B8">
      <w:pPr>
        <w:spacing w:before="240" w:after="240"/>
      </w:pPr>
    </w:p>
    <w:p w14:paraId="048269CD" w14:textId="403E817C" w:rsidR="00165325" w:rsidRDefault="13B62A9F" w:rsidP="7C19E452">
      <w:pPr>
        <w:pStyle w:val="Heading3"/>
        <w:spacing w:before="281" w:after="281"/>
      </w:pPr>
      <w:r w:rsidRPr="7A1764B8">
        <w:rPr>
          <w:rFonts w:ascii="Aptos" w:eastAsia="Aptos" w:hAnsi="Aptos" w:cs="Aptos"/>
          <w:b/>
          <w:bCs/>
        </w:rPr>
        <w:t xml:space="preserve">Step </w:t>
      </w:r>
      <w:r w:rsidR="35B5CE22" w:rsidRPr="7A1764B8">
        <w:rPr>
          <w:rFonts w:ascii="Aptos" w:eastAsia="Aptos" w:hAnsi="Aptos" w:cs="Aptos"/>
          <w:b/>
          <w:bCs/>
        </w:rPr>
        <w:t>3</w:t>
      </w:r>
      <w:r w:rsidRPr="7A1764B8">
        <w:rPr>
          <w:rFonts w:ascii="Aptos" w:eastAsia="Aptos" w:hAnsi="Aptos" w:cs="Aptos"/>
          <w:b/>
          <w:bCs/>
        </w:rPr>
        <w:t>: Add your Call to Action (CTA)</w:t>
      </w:r>
    </w:p>
    <w:p w14:paraId="3918DC2D" w14:textId="5BDFE9C9" w:rsidR="00165325" w:rsidRDefault="13B62A9F" w:rsidP="7C19E452">
      <w:pPr>
        <w:pStyle w:val="ListParagraph"/>
        <w:numPr>
          <w:ilvl w:val="0"/>
          <w:numId w:val="6"/>
        </w:numPr>
        <w:spacing w:before="240" w:after="240"/>
        <w:rPr>
          <w:rFonts w:ascii="Aptos" w:eastAsia="Aptos" w:hAnsi="Aptos" w:cs="Aptos"/>
        </w:rPr>
      </w:pPr>
      <w:r w:rsidRPr="7C19E452">
        <w:rPr>
          <w:rFonts w:ascii="Aptos" w:eastAsia="Aptos" w:hAnsi="Aptos" w:cs="Aptos"/>
        </w:rPr>
        <w:t>Always tell your audience what to do next — even for value posts.</w:t>
      </w:r>
    </w:p>
    <w:p w14:paraId="6A016D1D" w14:textId="1E011563" w:rsidR="00165325" w:rsidRDefault="13B62A9F" w:rsidP="7C19E452">
      <w:pPr>
        <w:pStyle w:val="ListParagraph"/>
        <w:numPr>
          <w:ilvl w:val="0"/>
          <w:numId w:val="6"/>
        </w:numPr>
        <w:spacing w:before="240" w:after="240"/>
        <w:rPr>
          <w:rFonts w:ascii="Aptos" w:eastAsia="Aptos" w:hAnsi="Aptos" w:cs="Aptos"/>
        </w:rPr>
      </w:pPr>
      <w:r w:rsidRPr="7C19E452">
        <w:rPr>
          <w:rFonts w:ascii="Aptos" w:eastAsia="Aptos" w:hAnsi="Aptos" w:cs="Aptos"/>
        </w:rPr>
        <w:t>Examples:</w:t>
      </w:r>
    </w:p>
    <w:p w14:paraId="24696165" w14:textId="56E2661B" w:rsidR="00165325" w:rsidRDefault="13B62A9F" w:rsidP="7C19E452">
      <w:pPr>
        <w:pStyle w:val="ListParagraph"/>
        <w:numPr>
          <w:ilvl w:val="1"/>
          <w:numId w:val="6"/>
        </w:numPr>
        <w:spacing w:before="240" w:after="240"/>
        <w:rPr>
          <w:rFonts w:ascii="Aptos" w:eastAsia="Aptos" w:hAnsi="Aptos" w:cs="Aptos"/>
        </w:rPr>
      </w:pPr>
      <w:r w:rsidRPr="7C19E452">
        <w:rPr>
          <w:rFonts w:ascii="Aptos" w:eastAsia="Aptos" w:hAnsi="Aptos" w:cs="Aptos"/>
        </w:rPr>
        <w:t>“Tag your workout buddy”</w:t>
      </w:r>
    </w:p>
    <w:p w14:paraId="11F49483" w14:textId="62AEE6FA" w:rsidR="00165325" w:rsidRDefault="13B62A9F" w:rsidP="7C19E452">
      <w:pPr>
        <w:pStyle w:val="ListParagraph"/>
        <w:numPr>
          <w:ilvl w:val="1"/>
          <w:numId w:val="6"/>
        </w:numPr>
        <w:spacing w:before="240" w:after="240"/>
        <w:rPr>
          <w:rFonts w:ascii="Aptos" w:eastAsia="Aptos" w:hAnsi="Aptos" w:cs="Aptos"/>
        </w:rPr>
      </w:pPr>
      <w:r w:rsidRPr="7C19E452">
        <w:rPr>
          <w:rFonts w:ascii="Aptos" w:eastAsia="Aptos" w:hAnsi="Aptos" w:cs="Aptos"/>
        </w:rPr>
        <w:t>“Drop a 💪 if you’re in”</w:t>
      </w:r>
    </w:p>
    <w:p w14:paraId="53CBFFC8" w14:textId="5EC4798B" w:rsidR="00165325" w:rsidRDefault="13B62A9F" w:rsidP="7C19E452">
      <w:pPr>
        <w:pStyle w:val="ListParagraph"/>
        <w:numPr>
          <w:ilvl w:val="1"/>
          <w:numId w:val="6"/>
        </w:numPr>
        <w:spacing w:before="240" w:after="240"/>
        <w:rPr>
          <w:rFonts w:ascii="Aptos" w:eastAsia="Aptos" w:hAnsi="Aptos" w:cs="Aptos"/>
        </w:rPr>
      </w:pPr>
      <w:r w:rsidRPr="7C19E452">
        <w:rPr>
          <w:rFonts w:ascii="Aptos" w:eastAsia="Aptos" w:hAnsi="Aptos" w:cs="Aptos"/>
        </w:rPr>
        <w:t>“Share this with a friend who needs a push”</w:t>
      </w:r>
    </w:p>
    <w:p w14:paraId="2980421B" w14:textId="51CF52B0" w:rsidR="00165325" w:rsidRDefault="13B62A9F" w:rsidP="7A1764B8">
      <w:pPr>
        <w:pStyle w:val="ListParagraph"/>
        <w:numPr>
          <w:ilvl w:val="0"/>
          <w:numId w:val="6"/>
        </w:numPr>
        <w:spacing w:before="240" w:after="240"/>
        <w:rPr>
          <w:rFonts w:ascii="Aptos" w:eastAsia="Aptos" w:hAnsi="Aptos" w:cs="Aptos"/>
        </w:rPr>
      </w:pPr>
      <w:r w:rsidRPr="7A1764B8">
        <w:rPr>
          <w:rFonts w:ascii="Aptos" w:eastAsia="Aptos" w:hAnsi="Aptos" w:cs="Aptos"/>
        </w:rPr>
        <w:t xml:space="preserve">Make sure your ask feels natural and fair — would </w:t>
      </w:r>
      <w:r w:rsidRPr="7A1764B8">
        <w:rPr>
          <w:rFonts w:ascii="Aptos" w:eastAsia="Aptos" w:hAnsi="Aptos" w:cs="Aptos"/>
          <w:i/>
          <w:iCs/>
        </w:rPr>
        <w:t>you</w:t>
      </w:r>
      <w:r w:rsidRPr="7A1764B8">
        <w:rPr>
          <w:rFonts w:ascii="Aptos" w:eastAsia="Aptos" w:hAnsi="Aptos" w:cs="Aptos"/>
        </w:rPr>
        <w:t xml:space="preserve"> do it if you saw the post?</w:t>
      </w:r>
    </w:p>
    <w:p w14:paraId="2DE8E295" w14:textId="433E57A8" w:rsidR="7A1764B8" w:rsidRDefault="7A1764B8" w:rsidP="7A1764B8">
      <w:pPr>
        <w:pStyle w:val="ListParagraph"/>
        <w:spacing w:before="240" w:after="240"/>
        <w:rPr>
          <w:rFonts w:ascii="Aptos" w:eastAsia="Aptos" w:hAnsi="Aptos" w:cs="Aptos"/>
        </w:rPr>
      </w:pPr>
    </w:p>
    <w:p w14:paraId="3C44FC59" w14:textId="0EB11DD9" w:rsidR="0C322821" w:rsidRDefault="0C322821" w:rsidP="7A1764B8">
      <w:r w:rsidRPr="7A1764B8">
        <w:t>A</w:t>
      </w:r>
      <w:r w:rsidR="2D07CCEC" w:rsidRPr="7A1764B8">
        <w:t>fter you've been though each step, you should now have a solid outline for your monthly calendar that looks like this:</w:t>
      </w:r>
      <w:r w:rsidRPr="7A1764B8">
        <w:t xml:space="preserve"> </w:t>
      </w:r>
    </w:p>
    <w:tbl>
      <w:tblPr>
        <w:tblStyle w:val="TableGrid"/>
        <w:tblW w:w="0" w:type="auto"/>
        <w:tblLayout w:type="fixed"/>
        <w:tblLook w:val="06A0" w:firstRow="1" w:lastRow="0" w:firstColumn="1" w:lastColumn="0" w:noHBand="1" w:noVBand="1"/>
      </w:tblPr>
      <w:tblGrid>
        <w:gridCol w:w="1296"/>
        <w:gridCol w:w="1296"/>
        <w:gridCol w:w="1296"/>
        <w:gridCol w:w="1296"/>
        <w:gridCol w:w="1296"/>
        <w:gridCol w:w="1296"/>
        <w:gridCol w:w="1296"/>
      </w:tblGrid>
      <w:tr w:rsidR="7A1764B8" w14:paraId="46F251C0" w14:textId="77777777" w:rsidTr="43C074C4">
        <w:trPr>
          <w:trHeight w:val="300"/>
        </w:trPr>
        <w:tc>
          <w:tcPr>
            <w:tcW w:w="1296" w:type="dxa"/>
          </w:tcPr>
          <w:p w14:paraId="6E5F9AD1" w14:textId="1D7737C1" w:rsidR="0C322821" w:rsidRDefault="0C322821" w:rsidP="7A1764B8">
            <w:pPr>
              <w:pStyle w:val="Heading3"/>
              <w:rPr>
                <w:rFonts w:ascii="Aptos" w:eastAsia="Aptos" w:hAnsi="Aptos" w:cs="Aptos"/>
                <w:b/>
                <w:bCs/>
              </w:rPr>
            </w:pPr>
            <w:r w:rsidRPr="7A1764B8">
              <w:rPr>
                <w:rFonts w:ascii="Aptos" w:eastAsia="Aptos" w:hAnsi="Aptos" w:cs="Aptos"/>
                <w:b/>
                <w:bCs/>
              </w:rPr>
              <w:lastRenderedPageBreak/>
              <w:t>Sun</w:t>
            </w:r>
          </w:p>
        </w:tc>
        <w:tc>
          <w:tcPr>
            <w:tcW w:w="1296" w:type="dxa"/>
          </w:tcPr>
          <w:p w14:paraId="139A6065" w14:textId="57BB6918" w:rsidR="0C322821" w:rsidRDefault="0C322821" w:rsidP="7A1764B8">
            <w:pPr>
              <w:pStyle w:val="Heading3"/>
              <w:rPr>
                <w:rFonts w:ascii="Aptos" w:eastAsia="Aptos" w:hAnsi="Aptos" w:cs="Aptos"/>
                <w:b/>
                <w:bCs/>
              </w:rPr>
            </w:pPr>
            <w:r w:rsidRPr="7A1764B8">
              <w:rPr>
                <w:rFonts w:ascii="Aptos" w:eastAsia="Aptos" w:hAnsi="Aptos" w:cs="Aptos"/>
                <w:b/>
                <w:bCs/>
              </w:rPr>
              <w:t>Mon</w:t>
            </w:r>
          </w:p>
        </w:tc>
        <w:tc>
          <w:tcPr>
            <w:tcW w:w="1296" w:type="dxa"/>
          </w:tcPr>
          <w:p w14:paraId="588DB441" w14:textId="01851BF9" w:rsidR="0C322821" w:rsidRDefault="0C322821" w:rsidP="7A1764B8">
            <w:pPr>
              <w:pStyle w:val="Heading3"/>
              <w:rPr>
                <w:rFonts w:ascii="Aptos" w:eastAsia="Aptos" w:hAnsi="Aptos" w:cs="Aptos"/>
                <w:b/>
                <w:bCs/>
              </w:rPr>
            </w:pPr>
            <w:r w:rsidRPr="7A1764B8">
              <w:rPr>
                <w:rFonts w:ascii="Aptos" w:eastAsia="Aptos" w:hAnsi="Aptos" w:cs="Aptos"/>
                <w:b/>
                <w:bCs/>
              </w:rPr>
              <w:t>Tues</w:t>
            </w:r>
          </w:p>
        </w:tc>
        <w:tc>
          <w:tcPr>
            <w:tcW w:w="1296" w:type="dxa"/>
          </w:tcPr>
          <w:p w14:paraId="23ECDA00" w14:textId="1A6F894E" w:rsidR="0C322821" w:rsidRDefault="0C322821" w:rsidP="7A1764B8">
            <w:pPr>
              <w:pStyle w:val="Heading3"/>
              <w:rPr>
                <w:rFonts w:ascii="Aptos" w:eastAsia="Aptos" w:hAnsi="Aptos" w:cs="Aptos"/>
                <w:b/>
                <w:bCs/>
              </w:rPr>
            </w:pPr>
            <w:r w:rsidRPr="7A1764B8">
              <w:rPr>
                <w:rFonts w:ascii="Aptos" w:eastAsia="Aptos" w:hAnsi="Aptos" w:cs="Aptos"/>
                <w:b/>
                <w:bCs/>
              </w:rPr>
              <w:t>Wed</w:t>
            </w:r>
          </w:p>
        </w:tc>
        <w:tc>
          <w:tcPr>
            <w:tcW w:w="1296" w:type="dxa"/>
          </w:tcPr>
          <w:p w14:paraId="086EB4E7" w14:textId="797B9346" w:rsidR="0C322821" w:rsidRDefault="0C322821" w:rsidP="7A1764B8">
            <w:pPr>
              <w:pStyle w:val="Heading3"/>
              <w:rPr>
                <w:rFonts w:ascii="Aptos" w:eastAsia="Aptos" w:hAnsi="Aptos" w:cs="Aptos"/>
                <w:b/>
                <w:bCs/>
              </w:rPr>
            </w:pPr>
            <w:r w:rsidRPr="7A1764B8">
              <w:rPr>
                <w:rFonts w:ascii="Aptos" w:eastAsia="Aptos" w:hAnsi="Aptos" w:cs="Aptos"/>
                <w:b/>
                <w:bCs/>
              </w:rPr>
              <w:t>Thurs</w:t>
            </w:r>
          </w:p>
        </w:tc>
        <w:tc>
          <w:tcPr>
            <w:tcW w:w="1296" w:type="dxa"/>
          </w:tcPr>
          <w:p w14:paraId="643A699F" w14:textId="12F9DDCA" w:rsidR="0C322821" w:rsidRDefault="0C322821" w:rsidP="7A1764B8">
            <w:pPr>
              <w:pStyle w:val="Heading3"/>
              <w:rPr>
                <w:rFonts w:ascii="Aptos" w:eastAsia="Aptos" w:hAnsi="Aptos" w:cs="Aptos"/>
                <w:b/>
                <w:bCs/>
              </w:rPr>
            </w:pPr>
            <w:r w:rsidRPr="7A1764B8">
              <w:rPr>
                <w:rFonts w:ascii="Aptos" w:eastAsia="Aptos" w:hAnsi="Aptos" w:cs="Aptos"/>
                <w:b/>
                <w:bCs/>
              </w:rPr>
              <w:t>Fri</w:t>
            </w:r>
          </w:p>
        </w:tc>
        <w:tc>
          <w:tcPr>
            <w:tcW w:w="1296" w:type="dxa"/>
          </w:tcPr>
          <w:p w14:paraId="40550158" w14:textId="61C1B611" w:rsidR="0C322821" w:rsidRDefault="0C322821" w:rsidP="7A1764B8">
            <w:pPr>
              <w:pStyle w:val="Heading3"/>
              <w:rPr>
                <w:rFonts w:ascii="Aptos" w:eastAsia="Aptos" w:hAnsi="Aptos" w:cs="Aptos"/>
                <w:b/>
                <w:bCs/>
              </w:rPr>
            </w:pPr>
            <w:r w:rsidRPr="7A1764B8">
              <w:rPr>
                <w:rFonts w:ascii="Aptos" w:eastAsia="Aptos" w:hAnsi="Aptos" w:cs="Aptos"/>
                <w:b/>
                <w:bCs/>
              </w:rPr>
              <w:t>Sat</w:t>
            </w:r>
          </w:p>
        </w:tc>
      </w:tr>
      <w:tr w:rsidR="7A1764B8" w14:paraId="313798B0" w14:textId="77777777" w:rsidTr="43C074C4">
        <w:trPr>
          <w:trHeight w:val="302"/>
        </w:trPr>
        <w:tc>
          <w:tcPr>
            <w:tcW w:w="1296" w:type="dxa"/>
            <w:vAlign w:val="center"/>
          </w:tcPr>
          <w:p w14:paraId="56FB0D4F" w14:textId="43B89D1D" w:rsidR="68660211" w:rsidRDefault="68660211" w:rsidP="7A1764B8">
            <w:pPr>
              <w:pStyle w:val="Heading3"/>
              <w:spacing w:before="0" w:after="0"/>
              <w:jc w:val="right"/>
              <w:rPr>
                <w:rFonts w:ascii="Aptos" w:eastAsia="Aptos" w:hAnsi="Aptos" w:cs="Aptos"/>
                <w:b/>
                <w:bCs/>
                <w:color w:val="auto"/>
                <w:sz w:val="18"/>
                <w:szCs w:val="18"/>
              </w:rPr>
            </w:pPr>
            <w:r w:rsidRPr="7A1764B8">
              <w:rPr>
                <w:rFonts w:ascii="Aptos" w:eastAsia="Aptos" w:hAnsi="Aptos" w:cs="Aptos"/>
                <w:b/>
                <w:bCs/>
                <w:color w:val="auto"/>
                <w:sz w:val="18"/>
                <w:szCs w:val="18"/>
              </w:rPr>
              <w:t>Step1:</w:t>
            </w:r>
          </w:p>
          <w:p w14:paraId="1A817DB8" w14:textId="726DB3FA" w:rsidR="68660211" w:rsidRDefault="68660211" w:rsidP="7A1764B8">
            <w:pPr>
              <w:pStyle w:val="Heading3"/>
              <w:spacing w:before="0" w:after="0"/>
              <w:jc w:val="right"/>
              <w:rPr>
                <w:rFonts w:ascii="Aptos" w:eastAsia="Aptos" w:hAnsi="Aptos" w:cs="Aptos"/>
                <w:b/>
                <w:bCs/>
                <w:color w:val="auto"/>
                <w:sz w:val="18"/>
                <w:szCs w:val="18"/>
              </w:rPr>
            </w:pPr>
            <w:r w:rsidRPr="7A1764B8">
              <w:rPr>
                <w:rFonts w:ascii="Aptos" w:eastAsia="Aptos" w:hAnsi="Aptos" w:cs="Aptos"/>
                <w:b/>
                <w:bCs/>
                <w:color w:val="auto"/>
                <w:sz w:val="18"/>
                <w:szCs w:val="18"/>
              </w:rPr>
              <w:t>Step 2:</w:t>
            </w:r>
          </w:p>
          <w:p w14:paraId="0EDCFA56" w14:textId="2247319F" w:rsidR="68660211" w:rsidRDefault="68660211" w:rsidP="7A1764B8">
            <w:pPr>
              <w:pStyle w:val="Heading3"/>
              <w:spacing w:before="0" w:after="0"/>
              <w:jc w:val="right"/>
              <w:rPr>
                <w:rFonts w:ascii="Aptos" w:eastAsia="Aptos" w:hAnsi="Aptos" w:cs="Aptos"/>
                <w:b/>
                <w:bCs/>
                <w:color w:val="auto"/>
                <w:sz w:val="18"/>
                <w:szCs w:val="18"/>
              </w:rPr>
            </w:pPr>
            <w:r w:rsidRPr="7A1764B8">
              <w:rPr>
                <w:rFonts w:ascii="Aptos" w:eastAsia="Aptos" w:hAnsi="Aptos" w:cs="Aptos"/>
                <w:b/>
                <w:bCs/>
                <w:color w:val="auto"/>
                <w:sz w:val="18"/>
                <w:szCs w:val="18"/>
              </w:rPr>
              <w:t>Step 3:</w:t>
            </w:r>
          </w:p>
        </w:tc>
        <w:tc>
          <w:tcPr>
            <w:tcW w:w="1296" w:type="dxa"/>
          </w:tcPr>
          <w:p w14:paraId="1825CCC5" w14:textId="705A9FB2" w:rsidR="3AB63762" w:rsidRDefault="3AB63762"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p w14:paraId="5C06E72E" w14:textId="2B9D74AC" w:rsidR="3AB63762" w:rsidRDefault="3AB63762"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p w14:paraId="5AAD7B28" w14:textId="2C490781"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Share</w:t>
            </w:r>
          </w:p>
        </w:tc>
        <w:tc>
          <w:tcPr>
            <w:tcW w:w="1296" w:type="dxa"/>
          </w:tcPr>
          <w:p w14:paraId="4EAE5736"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0AAA0F78" w14:textId="4AC439C7" w:rsidR="41625B0B" w:rsidRDefault="41625B0B"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Educate</w:t>
            </w:r>
          </w:p>
          <w:p w14:paraId="6B02F8AA" w14:textId="16ADD1F5" w:rsidR="41625B0B" w:rsidRDefault="41625B0B"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p w14:paraId="1B36B41F" w14:textId="5B987E2B"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Save</w:t>
            </w:r>
          </w:p>
        </w:tc>
        <w:tc>
          <w:tcPr>
            <w:tcW w:w="1296" w:type="dxa"/>
          </w:tcPr>
          <w:p w14:paraId="70D5A94A"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27637989" w14:textId="1DE73AAD" w:rsidR="64D9D87F" w:rsidRDefault="64D9D87F"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7E94B8B4" w14:textId="3911A94A" w:rsidR="64D9D87F" w:rsidRDefault="64D9D87F"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p w14:paraId="54D9A17E" w14:textId="5C951873"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Comment</w:t>
            </w:r>
          </w:p>
        </w:tc>
        <w:tc>
          <w:tcPr>
            <w:tcW w:w="1296" w:type="dxa"/>
          </w:tcPr>
          <w:p w14:paraId="6CF56E92" w14:textId="038195F3" w:rsidR="7A1764B8" w:rsidRDefault="7A1764B8" w:rsidP="7A1764B8">
            <w:pPr>
              <w:pStyle w:val="Heading3"/>
              <w:spacing w:before="0" w:after="0"/>
              <w:rPr>
                <w:rFonts w:ascii="Aptos" w:eastAsia="Aptos" w:hAnsi="Aptos" w:cs="Aptos"/>
                <w:b/>
                <w:bCs/>
                <w:sz w:val="18"/>
                <w:szCs w:val="18"/>
              </w:rPr>
            </w:pPr>
          </w:p>
        </w:tc>
      </w:tr>
      <w:tr w:rsidR="7A1764B8" w14:paraId="6767AF21" w14:textId="77777777" w:rsidTr="43C074C4">
        <w:trPr>
          <w:trHeight w:val="302"/>
        </w:trPr>
        <w:tc>
          <w:tcPr>
            <w:tcW w:w="1296" w:type="dxa"/>
          </w:tcPr>
          <w:p w14:paraId="42B19BF5"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58E8C5BD" w14:textId="6E191152" w:rsidR="795BDC9F" w:rsidRDefault="795BDC9F"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Refer</w:t>
            </w:r>
          </w:p>
          <w:p w14:paraId="37CDF790" w14:textId="67DB8C3E" w:rsidR="795BDC9F" w:rsidRDefault="795BDC9F"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Static</w:t>
            </w:r>
          </w:p>
          <w:p w14:paraId="285C980C" w14:textId="79FDB281" w:rsidR="0C322821" w:rsidRDefault="0C322821"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Share</w:t>
            </w:r>
          </w:p>
        </w:tc>
        <w:tc>
          <w:tcPr>
            <w:tcW w:w="1296" w:type="dxa"/>
          </w:tcPr>
          <w:p w14:paraId="3ECB36A8"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453597CC" w14:textId="120F44A3" w:rsidR="23A602C0" w:rsidRDefault="23A602C0"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p w14:paraId="5E7B8668" w14:textId="75F609C1" w:rsidR="23A602C0" w:rsidRDefault="23A602C0"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Reel</w:t>
            </w:r>
          </w:p>
          <w:p w14:paraId="3473C146" w14:textId="34F4F12C"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Share</w:t>
            </w:r>
          </w:p>
        </w:tc>
        <w:tc>
          <w:tcPr>
            <w:tcW w:w="1296" w:type="dxa"/>
          </w:tcPr>
          <w:p w14:paraId="18B72124"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35CEBD34" w14:textId="7660C891" w:rsidR="74D189CE" w:rsidRDefault="74D189CE"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0441B7E2" w14:textId="6BB72463" w:rsidR="74D189CE" w:rsidRDefault="74D189CE"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p w14:paraId="45C31C29" w14:textId="51376CAA"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Comment</w:t>
            </w:r>
          </w:p>
        </w:tc>
        <w:tc>
          <w:tcPr>
            <w:tcW w:w="1296" w:type="dxa"/>
          </w:tcPr>
          <w:p w14:paraId="2FC77F32" w14:textId="038195F3" w:rsidR="7A1764B8" w:rsidRDefault="7A1764B8" w:rsidP="7A1764B8">
            <w:pPr>
              <w:pStyle w:val="Heading3"/>
              <w:spacing w:before="0" w:after="0"/>
              <w:rPr>
                <w:rFonts w:ascii="Aptos" w:eastAsia="Aptos" w:hAnsi="Aptos" w:cs="Aptos"/>
                <w:b/>
                <w:bCs/>
                <w:sz w:val="18"/>
                <w:szCs w:val="18"/>
              </w:rPr>
            </w:pPr>
          </w:p>
        </w:tc>
      </w:tr>
      <w:tr w:rsidR="7A1764B8" w14:paraId="0AA2D9BA" w14:textId="77777777" w:rsidTr="43C074C4">
        <w:trPr>
          <w:trHeight w:val="302"/>
        </w:trPr>
        <w:tc>
          <w:tcPr>
            <w:tcW w:w="1296" w:type="dxa"/>
          </w:tcPr>
          <w:p w14:paraId="494F3047"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2D031E2F" w14:textId="6EC8D42B" w:rsidR="2255C335" w:rsidRDefault="2255C335" w:rsidP="7A1764B8">
            <w:pPr>
              <w:pStyle w:val="Heading3"/>
              <w:spacing w:before="0" w:after="0"/>
              <w:rPr>
                <w:rFonts w:ascii="Aptos" w:eastAsia="Aptos" w:hAnsi="Aptos" w:cs="Aptos"/>
                <w:b/>
                <w:bCs/>
                <w:color w:val="4EA72E" w:themeColor="accent6"/>
                <w:sz w:val="18"/>
                <w:szCs w:val="18"/>
              </w:rPr>
            </w:pPr>
            <w:r w:rsidRPr="7A1764B8">
              <w:rPr>
                <w:b/>
                <w:bCs/>
                <w:color w:val="4EA72E" w:themeColor="accent6"/>
                <w:sz w:val="18"/>
                <w:szCs w:val="18"/>
              </w:rPr>
              <w:t>Educate</w:t>
            </w:r>
          </w:p>
          <w:p w14:paraId="3366E8C2" w14:textId="1C32DBD1" w:rsidR="2255C335" w:rsidRDefault="2255C335" w:rsidP="7A1764B8">
            <w:pPr>
              <w:rPr>
                <w:rFonts w:ascii="Aptos" w:eastAsia="Aptos" w:hAnsi="Aptos" w:cs="Aptos"/>
                <w:b/>
                <w:bCs/>
                <w:color w:val="4EA72E" w:themeColor="accent6"/>
                <w:sz w:val="18"/>
                <w:szCs w:val="18"/>
              </w:rPr>
            </w:pPr>
            <w:r w:rsidRPr="7A1764B8">
              <w:rPr>
                <w:rFonts w:eastAsiaTheme="majorEastAsia" w:cstheme="majorBidi"/>
                <w:b/>
                <w:bCs/>
                <w:color w:val="4EA72E" w:themeColor="accent6"/>
                <w:sz w:val="18"/>
                <w:szCs w:val="18"/>
              </w:rPr>
              <w:t>Reel</w:t>
            </w:r>
          </w:p>
          <w:p w14:paraId="20E2988D" w14:textId="0B80D28C"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Save</w:t>
            </w:r>
          </w:p>
        </w:tc>
        <w:tc>
          <w:tcPr>
            <w:tcW w:w="1296" w:type="dxa"/>
          </w:tcPr>
          <w:p w14:paraId="005128D4"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48FA03AE" w14:textId="2DFF9026" w:rsidR="14BC6AF8" w:rsidRDefault="14BC6AF8" w:rsidP="43C074C4">
            <w:pPr>
              <w:pStyle w:val="Heading3"/>
              <w:spacing w:before="0" w:after="0"/>
            </w:pPr>
            <w:r w:rsidRPr="43C074C4">
              <w:rPr>
                <w:rFonts w:ascii="Aptos" w:eastAsia="Aptos" w:hAnsi="Aptos" w:cs="Aptos"/>
                <w:b/>
                <w:bCs/>
                <w:color w:val="9F2B92"/>
                <w:sz w:val="18"/>
                <w:szCs w:val="18"/>
              </w:rPr>
              <w:t>Buy</w:t>
            </w:r>
          </w:p>
          <w:p w14:paraId="73F90177" w14:textId="1023049D" w:rsidR="7D01057E" w:rsidRDefault="7D01057E"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Static</w:t>
            </w:r>
          </w:p>
          <w:p w14:paraId="46B5B4CC" w14:textId="09B36513" w:rsidR="0C322821" w:rsidRDefault="0C322821" w:rsidP="7A1764B8">
            <w:pPr>
              <w:pStyle w:val="Heading3"/>
              <w:spacing w:before="0" w:after="0"/>
              <w:rPr>
                <w:rFonts w:ascii="Aptos" w:eastAsia="Aptos" w:hAnsi="Aptos" w:cs="Aptos"/>
                <w:b/>
                <w:bCs/>
                <w:color w:val="A02B93" w:themeColor="accent5"/>
                <w:sz w:val="18"/>
                <w:szCs w:val="18"/>
              </w:rPr>
            </w:pPr>
            <w:r w:rsidRPr="7A1764B8">
              <w:rPr>
                <w:rFonts w:ascii="Aptos" w:eastAsia="Aptos" w:hAnsi="Aptos" w:cs="Aptos"/>
                <w:b/>
                <w:bCs/>
                <w:color w:val="A02B93" w:themeColor="accent5"/>
                <w:sz w:val="18"/>
                <w:szCs w:val="18"/>
              </w:rPr>
              <w:t>Click</w:t>
            </w:r>
          </w:p>
        </w:tc>
        <w:tc>
          <w:tcPr>
            <w:tcW w:w="1296" w:type="dxa"/>
          </w:tcPr>
          <w:p w14:paraId="3201D6EA"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35D009D7" w14:textId="15D7CFF3" w:rsidR="7B4E43CF" w:rsidRDefault="7B4E43CF"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Connect</w:t>
            </w:r>
          </w:p>
          <w:p w14:paraId="66D0729F" w14:textId="7ADE39C9" w:rsidR="7B4E43CF" w:rsidRDefault="7B4E43CF"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Carousel</w:t>
            </w:r>
          </w:p>
          <w:p w14:paraId="615FA32C" w14:textId="7FF6672F" w:rsidR="0C322821" w:rsidRDefault="0C322821" w:rsidP="7A1764B8">
            <w:pPr>
              <w:pStyle w:val="Heading3"/>
              <w:spacing w:before="0" w:after="0"/>
              <w:rPr>
                <w:rFonts w:ascii="Aptos" w:eastAsia="Aptos" w:hAnsi="Aptos" w:cs="Aptos"/>
                <w:b/>
                <w:bCs/>
                <w:color w:val="4EA72E" w:themeColor="accent6"/>
                <w:sz w:val="18"/>
                <w:szCs w:val="18"/>
              </w:rPr>
            </w:pPr>
            <w:r w:rsidRPr="7A1764B8">
              <w:rPr>
                <w:b/>
                <w:bCs/>
                <w:color w:val="4EA72E" w:themeColor="accent6"/>
                <w:sz w:val="18"/>
                <w:szCs w:val="18"/>
              </w:rPr>
              <w:t>Comment</w:t>
            </w:r>
          </w:p>
        </w:tc>
        <w:tc>
          <w:tcPr>
            <w:tcW w:w="1296" w:type="dxa"/>
          </w:tcPr>
          <w:p w14:paraId="1177A785" w14:textId="038195F3" w:rsidR="7A1764B8" w:rsidRDefault="7A1764B8" w:rsidP="7A1764B8">
            <w:pPr>
              <w:pStyle w:val="Heading3"/>
              <w:spacing w:before="0" w:after="0"/>
              <w:rPr>
                <w:rFonts w:ascii="Aptos" w:eastAsia="Aptos" w:hAnsi="Aptos" w:cs="Aptos"/>
                <w:b/>
                <w:bCs/>
                <w:sz w:val="18"/>
                <w:szCs w:val="18"/>
              </w:rPr>
            </w:pPr>
          </w:p>
        </w:tc>
      </w:tr>
      <w:tr w:rsidR="7A1764B8" w14:paraId="0C473DC3" w14:textId="77777777" w:rsidTr="43C074C4">
        <w:trPr>
          <w:trHeight w:val="302"/>
        </w:trPr>
        <w:tc>
          <w:tcPr>
            <w:tcW w:w="1296" w:type="dxa"/>
          </w:tcPr>
          <w:p w14:paraId="7BBD0717"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51C40DA5" w14:textId="62FD5311" w:rsidR="7182258D" w:rsidRDefault="7182258D"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Entertain</w:t>
            </w:r>
          </w:p>
          <w:p w14:paraId="715E48BE" w14:textId="63122DC1" w:rsidR="7182258D" w:rsidRDefault="7182258D"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Reel</w:t>
            </w:r>
          </w:p>
          <w:p w14:paraId="58BDEF65" w14:textId="5208AEDC"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Share</w:t>
            </w:r>
          </w:p>
        </w:tc>
        <w:tc>
          <w:tcPr>
            <w:tcW w:w="1296" w:type="dxa"/>
          </w:tcPr>
          <w:p w14:paraId="070B7C49" w14:textId="038195F3" w:rsidR="7A1764B8" w:rsidRDefault="7A1764B8" w:rsidP="7A1764B8">
            <w:pPr>
              <w:pStyle w:val="Heading3"/>
              <w:spacing w:before="0" w:after="0"/>
              <w:rPr>
                <w:rFonts w:ascii="Aptos" w:eastAsia="Aptos" w:hAnsi="Aptos" w:cs="Aptos"/>
                <w:b/>
                <w:bCs/>
                <w:color w:val="4EA72E" w:themeColor="accent6"/>
                <w:sz w:val="18"/>
                <w:szCs w:val="18"/>
              </w:rPr>
            </w:pPr>
          </w:p>
        </w:tc>
        <w:tc>
          <w:tcPr>
            <w:tcW w:w="1296" w:type="dxa"/>
          </w:tcPr>
          <w:p w14:paraId="15048EEC" w14:textId="3DB97228" w:rsidR="1A3DEB35" w:rsidRDefault="1A3DEB35"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Inspire</w:t>
            </w:r>
          </w:p>
          <w:p w14:paraId="10370278" w14:textId="50DA58D9" w:rsidR="1A3DEB35" w:rsidRDefault="1A3DEB35"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Static</w:t>
            </w:r>
          </w:p>
          <w:p w14:paraId="3C7751C8" w14:textId="35BF1FF5" w:rsidR="0C322821" w:rsidRDefault="0C322821" w:rsidP="7A1764B8">
            <w:pPr>
              <w:pStyle w:val="Heading3"/>
              <w:spacing w:before="0" w:after="0"/>
              <w:rPr>
                <w:rFonts w:ascii="Aptos" w:eastAsia="Aptos" w:hAnsi="Aptos" w:cs="Aptos"/>
                <w:b/>
                <w:bCs/>
                <w:color w:val="4EA72E" w:themeColor="accent6"/>
                <w:sz w:val="18"/>
                <w:szCs w:val="18"/>
              </w:rPr>
            </w:pPr>
            <w:r w:rsidRPr="7A1764B8">
              <w:rPr>
                <w:rFonts w:ascii="Aptos" w:eastAsia="Aptos" w:hAnsi="Aptos" w:cs="Aptos"/>
                <w:b/>
                <w:bCs/>
                <w:color w:val="4EA72E" w:themeColor="accent6"/>
                <w:sz w:val="18"/>
                <w:szCs w:val="18"/>
              </w:rPr>
              <w:t>Share</w:t>
            </w:r>
          </w:p>
        </w:tc>
        <w:tc>
          <w:tcPr>
            <w:tcW w:w="1296" w:type="dxa"/>
          </w:tcPr>
          <w:p w14:paraId="245C9D3E" w14:textId="038195F3" w:rsidR="7A1764B8" w:rsidRDefault="7A1764B8" w:rsidP="7A1764B8">
            <w:pPr>
              <w:pStyle w:val="Heading3"/>
              <w:spacing w:before="0" w:after="0"/>
              <w:rPr>
                <w:rFonts w:ascii="Aptos" w:eastAsia="Aptos" w:hAnsi="Aptos" w:cs="Aptos"/>
                <w:b/>
                <w:bCs/>
                <w:sz w:val="18"/>
                <w:szCs w:val="18"/>
              </w:rPr>
            </w:pPr>
          </w:p>
        </w:tc>
        <w:tc>
          <w:tcPr>
            <w:tcW w:w="1296" w:type="dxa"/>
          </w:tcPr>
          <w:p w14:paraId="6604DEBF" w14:textId="69A1AA7C" w:rsidR="2389FD40" w:rsidRDefault="2389FD40" w:rsidP="7A1764B8">
            <w:pPr>
              <w:rPr>
                <w:rFonts w:ascii="Aptos" w:eastAsia="Aptos" w:hAnsi="Aptos" w:cs="Aptos"/>
                <w:b/>
                <w:bCs/>
                <w:color w:val="A02B93" w:themeColor="accent5"/>
                <w:sz w:val="18"/>
                <w:szCs w:val="18"/>
              </w:rPr>
            </w:pPr>
            <w:r w:rsidRPr="7A1764B8">
              <w:rPr>
                <w:rFonts w:eastAsiaTheme="majorEastAsia" w:cstheme="majorBidi"/>
                <w:b/>
                <w:bCs/>
                <w:color w:val="A02B93" w:themeColor="accent5"/>
                <w:sz w:val="18"/>
                <w:szCs w:val="18"/>
              </w:rPr>
              <w:t>Join</w:t>
            </w:r>
          </w:p>
          <w:p w14:paraId="33BF8A3E" w14:textId="7C01823B" w:rsidR="2389FD40" w:rsidRDefault="2389FD40" w:rsidP="7A1764B8">
            <w:pPr>
              <w:rPr>
                <w:rFonts w:eastAsiaTheme="majorEastAsia" w:cstheme="majorBidi"/>
                <w:b/>
                <w:bCs/>
                <w:color w:val="A02B93" w:themeColor="accent5"/>
                <w:sz w:val="18"/>
                <w:szCs w:val="18"/>
              </w:rPr>
            </w:pPr>
            <w:r w:rsidRPr="7A1764B8">
              <w:rPr>
                <w:rFonts w:eastAsiaTheme="majorEastAsia" w:cstheme="majorBidi"/>
                <w:b/>
                <w:bCs/>
                <w:color w:val="A02B93" w:themeColor="accent5"/>
                <w:sz w:val="18"/>
                <w:szCs w:val="18"/>
              </w:rPr>
              <w:t>Static</w:t>
            </w:r>
          </w:p>
          <w:p w14:paraId="0774EA3F" w14:textId="236C8F88" w:rsidR="0C322821" w:rsidRDefault="0C322821" w:rsidP="7A1764B8">
            <w:pPr>
              <w:rPr>
                <w:rFonts w:ascii="Aptos" w:eastAsia="Aptos" w:hAnsi="Aptos" w:cs="Aptos"/>
                <w:b/>
                <w:bCs/>
                <w:color w:val="A02B93" w:themeColor="accent5"/>
                <w:sz w:val="18"/>
                <w:szCs w:val="18"/>
              </w:rPr>
            </w:pPr>
            <w:r w:rsidRPr="7A1764B8">
              <w:rPr>
                <w:rFonts w:eastAsiaTheme="majorEastAsia" w:cstheme="majorBidi"/>
                <w:b/>
                <w:bCs/>
                <w:color w:val="A02B93" w:themeColor="accent5"/>
                <w:sz w:val="18"/>
                <w:szCs w:val="18"/>
              </w:rPr>
              <w:t>Click</w:t>
            </w:r>
          </w:p>
        </w:tc>
        <w:tc>
          <w:tcPr>
            <w:tcW w:w="1296" w:type="dxa"/>
          </w:tcPr>
          <w:p w14:paraId="05C9394E" w14:textId="038195F3" w:rsidR="7A1764B8" w:rsidRDefault="7A1764B8" w:rsidP="7A1764B8">
            <w:pPr>
              <w:pStyle w:val="Heading3"/>
              <w:spacing w:before="0" w:after="0"/>
              <w:rPr>
                <w:rFonts w:ascii="Aptos" w:eastAsia="Aptos" w:hAnsi="Aptos" w:cs="Aptos"/>
                <w:b/>
                <w:bCs/>
                <w:sz w:val="18"/>
                <w:szCs w:val="18"/>
              </w:rPr>
            </w:pPr>
          </w:p>
        </w:tc>
      </w:tr>
    </w:tbl>
    <w:p w14:paraId="3D09D2CD" w14:textId="11364FCE" w:rsidR="77DB3C35" w:rsidRDefault="77DB3C35" w:rsidP="7A1764B8">
      <w:pPr>
        <w:spacing w:before="240" w:after="240"/>
        <w:rPr>
          <w:rFonts w:ascii="Aptos" w:eastAsia="Aptos" w:hAnsi="Aptos" w:cs="Aptos"/>
        </w:rPr>
      </w:pPr>
      <w:r w:rsidRPr="43C074C4">
        <w:rPr>
          <w:rFonts w:ascii="Aptos" w:eastAsia="Aptos" w:hAnsi="Aptos" w:cs="Aptos"/>
        </w:rPr>
        <w:t xml:space="preserve">NOTE: Corporate will continue providing </w:t>
      </w:r>
      <w:proofErr w:type="gramStart"/>
      <w:r w:rsidRPr="43C074C4">
        <w:rPr>
          <w:rFonts w:ascii="Aptos" w:eastAsia="Aptos" w:hAnsi="Aptos" w:cs="Aptos"/>
        </w:rPr>
        <w:t>fully-baked</w:t>
      </w:r>
      <w:proofErr w:type="gramEnd"/>
      <w:r w:rsidRPr="43C074C4">
        <w:rPr>
          <w:rFonts w:ascii="Aptos" w:eastAsia="Aptos" w:hAnsi="Aptos" w:cs="Aptos"/>
        </w:rPr>
        <w:t xml:space="preserve"> </w:t>
      </w:r>
      <w:r w:rsidR="570F200C" w:rsidRPr="43C074C4">
        <w:rPr>
          <w:rFonts w:ascii="Aptos" w:eastAsia="Aptos" w:hAnsi="Aptos" w:cs="Aptos"/>
        </w:rPr>
        <w:t xml:space="preserve">(Full visual + Copy) </w:t>
      </w:r>
      <w:r w:rsidRPr="43C074C4">
        <w:rPr>
          <w:rFonts w:ascii="Aptos" w:eastAsia="Aptos" w:hAnsi="Aptos" w:cs="Aptos"/>
        </w:rPr>
        <w:t xml:space="preserve">and half-baked </w:t>
      </w:r>
      <w:r w:rsidR="109B454B" w:rsidRPr="43C074C4">
        <w:rPr>
          <w:rFonts w:ascii="Aptos" w:eastAsia="Aptos" w:hAnsi="Aptos" w:cs="Aptos"/>
        </w:rPr>
        <w:t xml:space="preserve">(copy </w:t>
      </w:r>
      <w:r w:rsidR="32E91F0D" w:rsidRPr="43C074C4">
        <w:rPr>
          <w:rFonts w:ascii="Aptos" w:eastAsia="Aptos" w:hAnsi="Aptos" w:cs="Aptos"/>
        </w:rPr>
        <w:t>prompt + visual</w:t>
      </w:r>
      <w:r w:rsidR="109B454B" w:rsidRPr="43C074C4">
        <w:rPr>
          <w:rFonts w:ascii="Aptos" w:eastAsia="Aptos" w:hAnsi="Aptos" w:cs="Aptos"/>
        </w:rPr>
        <w:t xml:space="preserve"> inspiration) </w:t>
      </w:r>
      <w:r w:rsidRPr="43C074C4">
        <w:rPr>
          <w:rFonts w:ascii="Aptos" w:eastAsia="Aptos" w:hAnsi="Aptos" w:cs="Aptos"/>
        </w:rPr>
        <w:t xml:space="preserve">post ideas to you through </w:t>
      </w:r>
      <w:proofErr w:type="spellStart"/>
      <w:r w:rsidRPr="43C074C4">
        <w:rPr>
          <w:rFonts w:ascii="Aptos" w:eastAsia="Aptos" w:hAnsi="Aptos" w:cs="Aptos"/>
        </w:rPr>
        <w:t>SOCi</w:t>
      </w:r>
      <w:proofErr w:type="spellEnd"/>
      <w:r w:rsidRPr="43C074C4">
        <w:rPr>
          <w:rFonts w:ascii="Aptos" w:eastAsia="Aptos" w:hAnsi="Aptos" w:cs="Aptos"/>
        </w:rPr>
        <w:t xml:space="preserve">. We recommend: </w:t>
      </w:r>
    </w:p>
    <w:p w14:paraId="745ECEB4" w14:textId="64986F51" w:rsidR="77DB3C35" w:rsidRDefault="77DB3C35" w:rsidP="7A1764B8">
      <w:pPr>
        <w:pStyle w:val="ListParagraph"/>
        <w:numPr>
          <w:ilvl w:val="0"/>
          <w:numId w:val="1"/>
        </w:numPr>
        <w:spacing w:before="240" w:after="240"/>
        <w:rPr>
          <w:rFonts w:ascii="Aptos" w:eastAsia="Aptos" w:hAnsi="Aptos" w:cs="Aptos"/>
        </w:rPr>
      </w:pPr>
      <w:r w:rsidRPr="7A1764B8">
        <w:rPr>
          <w:rFonts w:ascii="Aptos" w:eastAsia="Aptos" w:hAnsi="Aptos" w:cs="Aptos"/>
        </w:rPr>
        <w:t xml:space="preserve">Review what’s in </w:t>
      </w:r>
      <w:proofErr w:type="spellStart"/>
      <w:r w:rsidRPr="7A1764B8">
        <w:rPr>
          <w:rFonts w:ascii="Aptos" w:eastAsia="Aptos" w:hAnsi="Aptos" w:cs="Aptos"/>
        </w:rPr>
        <w:t>SOCi</w:t>
      </w:r>
      <w:proofErr w:type="spellEnd"/>
    </w:p>
    <w:p w14:paraId="0CCF6503" w14:textId="41156FB8" w:rsidR="77DB3C35" w:rsidRDefault="77DB3C35" w:rsidP="7A1764B8">
      <w:pPr>
        <w:pStyle w:val="ListParagraph"/>
        <w:numPr>
          <w:ilvl w:val="0"/>
          <w:numId w:val="1"/>
        </w:numPr>
        <w:spacing w:before="240" w:after="240"/>
        <w:rPr>
          <w:rFonts w:ascii="Aptos" w:eastAsia="Aptos" w:hAnsi="Aptos" w:cs="Aptos"/>
        </w:rPr>
      </w:pPr>
      <w:r w:rsidRPr="43C074C4">
        <w:rPr>
          <w:rFonts w:ascii="Aptos" w:eastAsia="Aptos" w:hAnsi="Aptos" w:cs="Aptos"/>
        </w:rPr>
        <w:t xml:space="preserve">Delete any posts you don’t feel like will resonate with your audience/Edit any posts that are almost there but just need a little tweak. </w:t>
      </w:r>
    </w:p>
    <w:p w14:paraId="0A48DC01" w14:textId="2A6AF663" w:rsidR="71A51663" w:rsidRDefault="71A51663" w:rsidP="43C074C4">
      <w:pPr>
        <w:pStyle w:val="ListParagraph"/>
        <w:numPr>
          <w:ilvl w:val="0"/>
          <w:numId w:val="1"/>
        </w:numPr>
        <w:spacing w:before="240" w:after="240"/>
        <w:rPr>
          <w:rFonts w:ascii="Aptos" w:eastAsia="Aptos" w:hAnsi="Aptos" w:cs="Aptos"/>
        </w:rPr>
      </w:pPr>
      <w:r w:rsidRPr="43C074C4">
        <w:rPr>
          <w:rFonts w:ascii="Aptos" w:eastAsia="Aptos" w:hAnsi="Aptos" w:cs="Aptos"/>
        </w:rPr>
        <w:t>ADD any net new posts that you might want to create based on other inspiration you’ve seen online</w:t>
      </w:r>
    </w:p>
    <w:p w14:paraId="1AAE8880" w14:textId="6A2C3725" w:rsidR="77DB3C35" w:rsidRDefault="77DB3C35" w:rsidP="7A1764B8">
      <w:pPr>
        <w:pStyle w:val="ListParagraph"/>
        <w:numPr>
          <w:ilvl w:val="0"/>
          <w:numId w:val="1"/>
        </w:numPr>
        <w:spacing w:before="240" w:after="240"/>
        <w:rPr>
          <w:rFonts w:ascii="Aptos" w:eastAsia="Aptos" w:hAnsi="Aptos" w:cs="Aptos"/>
        </w:rPr>
      </w:pPr>
      <w:r w:rsidRPr="7A1764B8">
        <w:rPr>
          <w:rFonts w:ascii="Aptos" w:eastAsia="Aptos" w:hAnsi="Aptos" w:cs="Aptos"/>
        </w:rPr>
        <w:t xml:space="preserve">Note of the objective of each post and fill in the rest of your calendar using the above formula. </w:t>
      </w:r>
    </w:p>
    <w:p w14:paraId="5A3E8C6D" w14:textId="2BFD4326" w:rsidR="71E7237F" w:rsidRDefault="71E7237F" w:rsidP="7A1764B8">
      <w:pPr>
        <w:spacing w:before="240" w:after="240"/>
        <w:rPr>
          <w:rFonts w:ascii="Aptos" w:eastAsia="Aptos" w:hAnsi="Aptos" w:cs="Aptos"/>
        </w:rPr>
      </w:pPr>
      <w:r w:rsidRPr="7A1764B8">
        <w:rPr>
          <w:rFonts w:ascii="Aptos" w:eastAsia="Aptos" w:hAnsi="Aptos" w:cs="Aptos"/>
        </w:rPr>
        <w:t>And that’s it! Now you have your outline available as you head into your content creation.</w:t>
      </w:r>
    </w:p>
    <w:sectPr w:rsidR="71E7237F" w:rsidSect="007D7D2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937B"/>
    <w:multiLevelType w:val="hybridMultilevel"/>
    <w:tmpl w:val="C7F827D8"/>
    <w:lvl w:ilvl="0" w:tplc="DF9CFA90">
      <w:start w:val="1"/>
      <w:numFmt w:val="bullet"/>
      <w:lvlText w:val=""/>
      <w:lvlJc w:val="left"/>
      <w:pPr>
        <w:ind w:left="720" w:hanging="360"/>
      </w:pPr>
      <w:rPr>
        <w:rFonts w:ascii="Symbol" w:hAnsi="Symbol" w:hint="default"/>
      </w:rPr>
    </w:lvl>
    <w:lvl w:ilvl="1" w:tplc="2C8AFE20">
      <w:start w:val="1"/>
      <w:numFmt w:val="bullet"/>
      <w:lvlText w:val="o"/>
      <w:lvlJc w:val="left"/>
      <w:pPr>
        <w:ind w:left="1440" w:hanging="360"/>
      </w:pPr>
      <w:rPr>
        <w:rFonts w:ascii="Courier New" w:hAnsi="Courier New" w:hint="default"/>
      </w:rPr>
    </w:lvl>
    <w:lvl w:ilvl="2" w:tplc="A9DA7FA0">
      <w:start w:val="1"/>
      <w:numFmt w:val="bullet"/>
      <w:lvlText w:val=""/>
      <w:lvlJc w:val="left"/>
      <w:pPr>
        <w:ind w:left="2160" w:hanging="360"/>
      </w:pPr>
      <w:rPr>
        <w:rFonts w:ascii="Wingdings" w:hAnsi="Wingdings" w:hint="default"/>
      </w:rPr>
    </w:lvl>
    <w:lvl w:ilvl="3" w:tplc="C23AD52C">
      <w:start w:val="1"/>
      <w:numFmt w:val="bullet"/>
      <w:lvlText w:val=""/>
      <w:lvlJc w:val="left"/>
      <w:pPr>
        <w:ind w:left="2880" w:hanging="360"/>
      </w:pPr>
      <w:rPr>
        <w:rFonts w:ascii="Symbol" w:hAnsi="Symbol" w:hint="default"/>
      </w:rPr>
    </w:lvl>
    <w:lvl w:ilvl="4" w:tplc="9D508D14">
      <w:start w:val="1"/>
      <w:numFmt w:val="bullet"/>
      <w:lvlText w:val="o"/>
      <w:lvlJc w:val="left"/>
      <w:pPr>
        <w:ind w:left="3600" w:hanging="360"/>
      </w:pPr>
      <w:rPr>
        <w:rFonts w:ascii="Courier New" w:hAnsi="Courier New" w:hint="default"/>
      </w:rPr>
    </w:lvl>
    <w:lvl w:ilvl="5" w:tplc="AF8C24DC">
      <w:start w:val="1"/>
      <w:numFmt w:val="bullet"/>
      <w:lvlText w:val=""/>
      <w:lvlJc w:val="left"/>
      <w:pPr>
        <w:ind w:left="4320" w:hanging="360"/>
      </w:pPr>
      <w:rPr>
        <w:rFonts w:ascii="Wingdings" w:hAnsi="Wingdings" w:hint="default"/>
      </w:rPr>
    </w:lvl>
    <w:lvl w:ilvl="6" w:tplc="5B46EACA">
      <w:start w:val="1"/>
      <w:numFmt w:val="bullet"/>
      <w:lvlText w:val=""/>
      <w:lvlJc w:val="left"/>
      <w:pPr>
        <w:ind w:left="5040" w:hanging="360"/>
      </w:pPr>
      <w:rPr>
        <w:rFonts w:ascii="Symbol" w:hAnsi="Symbol" w:hint="default"/>
      </w:rPr>
    </w:lvl>
    <w:lvl w:ilvl="7" w:tplc="106A359C">
      <w:start w:val="1"/>
      <w:numFmt w:val="bullet"/>
      <w:lvlText w:val="o"/>
      <w:lvlJc w:val="left"/>
      <w:pPr>
        <w:ind w:left="5760" w:hanging="360"/>
      </w:pPr>
      <w:rPr>
        <w:rFonts w:ascii="Courier New" w:hAnsi="Courier New" w:hint="default"/>
      </w:rPr>
    </w:lvl>
    <w:lvl w:ilvl="8" w:tplc="FB3028C8">
      <w:start w:val="1"/>
      <w:numFmt w:val="bullet"/>
      <w:lvlText w:val=""/>
      <w:lvlJc w:val="left"/>
      <w:pPr>
        <w:ind w:left="6480" w:hanging="360"/>
      </w:pPr>
      <w:rPr>
        <w:rFonts w:ascii="Wingdings" w:hAnsi="Wingdings" w:hint="default"/>
      </w:rPr>
    </w:lvl>
  </w:abstractNum>
  <w:abstractNum w:abstractNumId="1" w15:restartNumberingAfterBreak="0">
    <w:nsid w:val="1174CC4A"/>
    <w:multiLevelType w:val="hybridMultilevel"/>
    <w:tmpl w:val="23FE12A0"/>
    <w:lvl w:ilvl="0" w:tplc="DBB89D26">
      <w:start w:val="1"/>
      <w:numFmt w:val="bullet"/>
      <w:lvlText w:val=""/>
      <w:lvlJc w:val="left"/>
      <w:pPr>
        <w:ind w:left="720" w:hanging="360"/>
      </w:pPr>
      <w:rPr>
        <w:rFonts w:ascii="Symbol" w:hAnsi="Symbol" w:hint="default"/>
      </w:rPr>
    </w:lvl>
    <w:lvl w:ilvl="1" w:tplc="4476B51E">
      <w:start w:val="1"/>
      <w:numFmt w:val="bullet"/>
      <w:lvlText w:val="o"/>
      <w:lvlJc w:val="left"/>
      <w:pPr>
        <w:ind w:left="1440" w:hanging="360"/>
      </w:pPr>
      <w:rPr>
        <w:rFonts w:ascii="Courier New" w:hAnsi="Courier New" w:hint="default"/>
      </w:rPr>
    </w:lvl>
    <w:lvl w:ilvl="2" w:tplc="E5FA2764">
      <w:start w:val="1"/>
      <w:numFmt w:val="bullet"/>
      <w:lvlText w:val=""/>
      <w:lvlJc w:val="left"/>
      <w:pPr>
        <w:ind w:left="2160" w:hanging="360"/>
      </w:pPr>
      <w:rPr>
        <w:rFonts w:ascii="Wingdings" w:hAnsi="Wingdings" w:hint="default"/>
      </w:rPr>
    </w:lvl>
    <w:lvl w:ilvl="3" w:tplc="AB9E4CD6">
      <w:start w:val="1"/>
      <w:numFmt w:val="bullet"/>
      <w:lvlText w:val=""/>
      <w:lvlJc w:val="left"/>
      <w:pPr>
        <w:ind w:left="2880" w:hanging="360"/>
      </w:pPr>
      <w:rPr>
        <w:rFonts w:ascii="Symbol" w:hAnsi="Symbol" w:hint="default"/>
      </w:rPr>
    </w:lvl>
    <w:lvl w:ilvl="4" w:tplc="17F8F268">
      <w:start w:val="1"/>
      <w:numFmt w:val="bullet"/>
      <w:lvlText w:val="o"/>
      <w:lvlJc w:val="left"/>
      <w:pPr>
        <w:ind w:left="3600" w:hanging="360"/>
      </w:pPr>
      <w:rPr>
        <w:rFonts w:ascii="Courier New" w:hAnsi="Courier New" w:hint="default"/>
      </w:rPr>
    </w:lvl>
    <w:lvl w:ilvl="5" w:tplc="3E70C2B2">
      <w:start w:val="1"/>
      <w:numFmt w:val="bullet"/>
      <w:lvlText w:val=""/>
      <w:lvlJc w:val="left"/>
      <w:pPr>
        <w:ind w:left="4320" w:hanging="360"/>
      </w:pPr>
      <w:rPr>
        <w:rFonts w:ascii="Wingdings" w:hAnsi="Wingdings" w:hint="default"/>
      </w:rPr>
    </w:lvl>
    <w:lvl w:ilvl="6" w:tplc="D38A0A20">
      <w:start w:val="1"/>
      <w:numFmt w:val="bullet"/>
      <w:lvlText w:val=""/>
      <w:lvlJc w:val="left"/>
      <w:pPr>
        <w:ind w:left="5040" w:hanging="360"/>
      </w:pPr>
      <w:rPr>
        <w:rFonts w:ascii="Symbol" w:hAnsi="Symbol" w:hint="default"/>
      </w:rPr>
    </w:lvl>
    <w:lvl w:ilvl="7" w:tplc="CFF459CA">
      <w:start w:val="1"/>
      <w:numFmt w:val="bullet"/>
      <w:lvlText w:val="o"/>
      <w:lvlJc w:val="left"/>
      <w:pPr>
        <w:ind w:left="5760" w:hanging="360"/>
      </w:pPr>
      <w:rPr>
        <w:rFonts w:ascii="Courier New" w:hAnsi="Courier New" w:hint="default"/>
      </w:rPr>
    </w:lvl>
    <w:lvl w:ilvl="8" w:tplc="F45C1068">
      <w:start w:val="1"/>
      <w:numFmt w:val="bullet"/>
      <w:lvlText w:val=""/>
      <w:lvlJc w:val="left"/>
      <w:pPr>
        <w:ind w:left="6480" w:hanging="360"/>
      </w:pPr>
      <w:rPr>
        <w:rFonts w:ascii="Wingdings" w:hAnsi="Wingdings" w:hint="default"/>
      </w:rPr>
    </w:lvl>
  </w:abstractNum>
  <w:abstractNum w:abstractNumId="2" w15:restartNumberingAfterBreak="0">
    <w:nsid w:val="121148A4"/>
    <w:multiLevelType w:val="hybridMultilevel"/>
    <w:tmpl w:val="B9A8D108"/>
    <w:lvl w:ilvl="0" w:tplc="E0CA4084">
      <w:start w:val="1"/>
      <w:numFmt w:val="decimal"/>
      <w:lvlText w:val="%1."/>
      <w:lvlJc w:val="left"/>
      <w:pPr>
        <w:ind w:left="720" w:hanging="360"/>
      </w:pPr>
    </w:lvl>
    <w:lvl w:ilvl="1" w:tplc="6EB6BAE0">
      <w:start w:val="1"/>
      <w:numFmt w:val="lowerLetter"/>
      <w:lvlText w:val="%2."/>
      <w:lvlJc w:val="left"/>
      <w:pPr>
        <w:ind w:left="1440" w:hanging="360"/>
      </w:pPr>
    </w:lvl>
    <w:lvl w:ilvl="2" w:tplc="A49EDA8A">
      <w:start w:val="1"/>
      <w:numFmt w:val="lowerRoman"/>
      <w:lvlText w:val="%3."/>
      <w:lvlJc w:val="right"/>
      <w:pPr>
        <w:ind w:left="2160" w:hanging="180"/>
      </w:pPr>
    </w:lvl>
    <w:lvl w:ilvl="3" w:tplc="63DC88AC">
      <w:start w:val="1"/>
      <w:numFmt w:val="decimal"/>
      <w:lvlText w:val="%4."/>
      <w:lvlJc w:val="left"/>
      <w:pPr>
        <w:ind w:left="2880" w:hanging="360"/>
      </w:pPr>
    </w:lvl>
    <w:lvl w:ilvl="4" w:tplc="A83EFD46">
      <w:start w:val="1"/>
      <w:numFmt w:val="lowerLetter"/>
      <w:lvlText w:val="%5."/>
      <w:lvlJc w:val="left"/>
      <w:pPr>
        <w:ind w:left="3600" w:hanging="360"/>
      </w:pPr>
    </w:lvl>
    <w:lvl w:ilvl="5" w:tplc="E8CEC180">
      <w:start w:val="1"/>
      <w:numFmt w:val="lowerRoman"/>
      <w:lvlText w:val="%6."/>
      <w:lvlJc w:val="right"/>
      <w:pPr>
        <w:ind w:left="4320" w:hanging="180"/>
      </w:pPr>
    </w:lvl>
    <w:lvl w:ilvl="6" w:tplc="E7E262F8">
      <w:start w:val="1"/>
      <w:numFmt w:val="decimal"/>
      <w:lvlText w:val="%7."/>
      <w:lvlJc w:val="left"/>
      <w:pPr>
        <w:ind w:left="5040" w:hanging="360"/>
      </w:pPr>
    </w:lvl>
    <w:lvl w:ilvl="7" w:tplc="517C7698">
      <w:start w:val="1"/>
      <w:numFmt w:val="lowerLetter"/>
      <w:lvlText w:val="%8."/>
      <w:lvlJc w:val="left"/>
      <w:pPr>
        <w:ind w:left="5760" w:hanging="360"/>
      </w:pPr>
    </w:lvl>
    <w:lvl w:ilvl="8" w:tplc="21507F64">
      <w:start w:val="1"/>
      <w:numFmt w:val="lowerRoman"/>
      <w:lvlText w:val="%9."/>
      <w:lvlJc w:val="right"/>
      <w:pPr>
        <w:ind w:left="6480" w:hanging="180"/>
      </w:pPr>
    </w:lvl>
  </w:abstractNum>
  <w:abstractNum w:abstractNumId="3" w15:restartNumberingAfterBreak="0">
    <w:nsid w:val="1B9B5CC1"/>
    <w:multiLevelType w:val="hybridMultilevel"/>
    <w:tmpl w:val="C7E63DAA"/>
    <w:lvl w:ilvl="0" w:tplc="1116B92A">
      <w:start w:val="1"/>
      <w:numFmt w:val="bullet"/>
      <w:lvlText w:val=""/>
      <w:lvlJc w:val="left"/>
      <w:pPr>
        <w:ind w:left="720" w:hanging="360"/>
      </w:pPr>
      <w:rPr>
        <w:rFonts w:ascii="Symbol" w:hAnsi="Symbol" w:hint="default"/>
      </w:rPr>
    </w:lvl>
    <w:lvl w:ilvl="1" w:tplc="2B3273FE">
      <w:start w:val="1"/>
      <w:numFmt w:val="bullet"/>
      <w:lvlText w:val="o"/>
      <w:lvlJc w:val="left"/>
      <w:pPr>
        <w:ind w:left="1440" w:hanging="360"/>
      </w:pPr>
      <w:rPr>
        <w:rFonts w:ascii="Courier New" w:hAnsi="Courier New" w:hint="default"/>
      </w:rPr>
    </w:lvl>
    <w:lvl w:ilvl="2" w:tplc="3318818A">
      <w:start w:val="1"/>
      <w:numFmt w:val="bullet"/>
      <w:lvlText w:val=""/>
      <w:lvlJc w:val="left"/>
      <w:pPr>
        <w:ind w:left="2160" w:hanging="360"/>
      </w:pPr>
      <w:rPr>
        <w:rFonts w:ascii="Wingdings" w:hAnsi="Wingdings" w:hint="default"/>
      </w:rPr>
    </w:lvl>
    <w:lvl w:ilvl="3" w:tplc="1960E476">
      <w:start w:val="1"/>
      <w:numFmt w:val="bullet"/>
      <w:lvlText w:val=""/>
      <w:lvlJc w:val="left"/>
      <w:pPr>
        <w:ind w:left="2880" w:hanging="360"/>
      </w:pPr>
      <w:rPr>
        <w:rFonts w:ascii="Symbol" w:hAnsi="Symbol" w:hint="default"/>
      </w:rPr>
    </w:lvl>
    <w:lvl w:ilvl="4" w:tplc="0C0EB6E0">
      <w:start w:val="1"/>
      <w:numFmt w:val="bullet"/>
      <w:lvlText w:val="o"/>
      <w:lvlJc w:val="left"/>
      <w:pPr>
        <w:ind w:left="3600" w:hanging="360"/>
      </w:pPr>
      <w:rPr>
        <w:rFonts w:ascii="Courier New" w:hAnsi="Courier New" w:hint="default"/>
      </w:rPr>
    </w:lvl>
    <w:lvl w:ilvl="5" w:tplc="59ACAA92">
      <w:start w:val="1"/>
      <w:numFmt w:val="bullet"/>
      <w:lvlText w:val=""/>
      <w:lvlJc w:val="left"/>
      <w:pPr>
        <w:ind w:left="4320" w:hanging="360"/>
      </w:pPr>
      <w:rPr>
        <w:rFonts w:ascii="Wingdings" w:hAnsi="Wingdings" w:hint="default"/>
      </w:rPr>
    </w:lvl>
    <w:lvl w:ilvl="6" w:tplc="1346AB4A">
      <w:start w:val="1"/>
      <w:numFmt w:val="bullet"/>
      <w:lvlText w:val=""/>
      <w:lvlJc w:val="left"/>
      <w:pPr>
        <w:ind w:left="5040" w:hanging="360"/>
      </w:pPr>
      <w:rPr>
        <w:rFonts w:ascii="Symbol" w:hAnsi="Symbol" w:hint="default"/>
      </w:rPr>
    </w:lvl>
    <w:lvl w:ilvl="7" w:tplc="A3F68B30">
      <w:start w:val="1"/>
      <w:numFmt w:val="bullet"/>
      <w:lvlText w:val="o"/>
      <w:lvlJc w:val="left"/>
      <w:pPr>
        <w:ind w:left="5760" w:hanging="360"/>
      </w:pPr>
      <w:rPr>
        <w:rFonts w:ascii="Courier New" w:hAnsi="Courier New" w:hint="default"/>
      </w:rPr>
    </w:lvl>
    <w:lvl w:ilvl="8" w:tplc="2208F348">
      <w:start w:val="1"/>
      <w:numFmt w:val="bullet"/>
      <w:lvlText w:val=""/>
      <w:lvlJc w:val="left"/>
      <w:pPr>
        <w:ind w:left="6480" w:hanging="360"/>
      </w:pPr>
      <w:rPr>
        <w:rFonts w:ascii="Wingdings" w:hAnsi="Wingdings" w:hint="default"/>
      </w:rPr>
    </w:lvl>
  </w:abstractNum>
  <w:abstractNum w:abstractNumId="4" w15:restartNumberingAfterBreak="0">
    <w:nsid w:val="22010220"/>
    <w:multiLevelType w:val="hybridMultilevel"/>
    <w:tmpl w:val="28709B18"/>
    <w:lvl w:ilvl="0" w:tplc="54A47EFC">
      <w:start w:val="1"/>
      <w:numFmt w:val="bullet"/>
      <w:lvlText w:val=""/>
      <w:lvlJc w:val="left"/>
      <w:pPr>
        <w:ind w:left="720" w:hanging="360"/>
      </w:pPr>
      <w:rPr>
        <w:rFonts w:ascii="Symbol" w:hAnsi="Symbol" w:hint="default"/>
      </w:rPr>
    </w:lvl>
    <w:lvl w:ilvl="1" w:tplc="2E78F9FA">
      <w:start w:val="1"/>
      <w:numFmt w:val="bullet"/>
      <w:lvlText w:val="o"/>
      <w:lvlJc w:val="left"/>
      <w:pPr>
        <w:ind w:left="1440" w:hanging="360"/>
      </w:pPr>
      <w:rPr>
        <w:rFonts w:ascii="Courier New" w:hAnsi="Courier New" w:hint="default"/>
      </w:rPr>
    </w:lvl>
    <w:lvl w:ilvl="2" w:tplc="B82028BC">
      <w:start w:val="1"/>
      <w:numFmt w:val="bullet"/>
      <w:lvlText w:val=""/>
      <w:lvlJc w:val="left"/>
      <w:pPr>
        <w:ind w:left="2160" w:hanging="360"/>
      </w:pPr>
      <w:rPr>
        <w:rFonts w:ascii="Wingdings" w:hAnsi="Wingdings" w:hint="default"/>
      </w:rPr>
    </w:lvl>
    <w:lvl w:ilvl="3" w:tplc="186A10D2">
      <w:start w:val="1"/>
      <w:numFmt w:val="bullet"/>
      <w:lvlText w:val=""/>
      <w:lvlJc w:val="left"/>
      <w:pPr>
        <w:ind w:left="2880" w:hanging="360"/>
      </w:pPr>
      <w:rPr>
        <w:rFonts w:ascii="Symbol" w:hAnsi="Symbol" w:hint="default"/>
      </w:rPr>
    </w:lvl>
    <w:lvl w:ilvl="4" w:tplc="C5CEF68C">
      <w:start w:val="1"/>
      <w:numFmt w:val="bullet"/>
      <w:lvlText w:val="o"/>
      <w:lvlJc w:val="left"/>
      <w:pPr>
        <w:ind w:left="3600" w:hanging="360"/>
      </w:pPr>
      <w:rPr>
        <w:rFonts w:ascii="Courier New" w:hAnsi="Courier New" w:hint="default"/>
      </w:rPr>
    </w:lvl>
    <w:lvl w:ilvl="5" w:tplc="E370F3D0">
      <w:start w:val="1"/>
      <w:numFmt w:val="bullet"/>
      <w:lvlText w:val=""/>
      <w:lvlJc w:val="left"/>
      <w:pPr>
        <w:ind w:left="4320" w:hanging="360"/>
      </w:pPr>
      <w:rPr>
        <w:rFonts w:ascii="Wingdings" w:hAnsi="Wingdings" w:hint="default"/>
      </w:rPr>
    </w:lvl>
    <w:lvl w:ilvl="6" w:tplc="F2BA6C58">
      <w:start w:val="1"/>
      <w:numFmt w:val="bullet"/>
      <w:lvlText w:val=""/>
      <w:lvlJc w:val="left"/>
      <w:pPr>
        <w:ind w:left="5040" w:hanging="360"/>
      </w:pPr>
      <w:rPr>
        <w:rFonts w:ascii="Symbol" w:hAnsi="Symbol" w:hint="default"/>
      </w:rPr>
    </w:lvl>
    <w:lvl w:ilvl="7" w:tplc="DA4ADF26">
      <w:start w:val="1"/>
      <w:numFmt w:val="bullet"/>
      <w:lvlText w:val="o"/>
      <w:lvlJc w:val="left"/>
      <w:pPr>
        <w:ind w:left="5760" w:hanging="360"/>
      </w:pPr>
      <w:rPr>
        <w:rFonts w:ascii="Courier New" w:hAnsi="Courier New" w:hint="default"/>
      </w:rPr>
    </w:lvl>
    <w:lvl w:ilvl="8" w:tplc="45FC50A8">
      <w:start w:val="1"/>
      <w:numFmt w:val="bullet"/>
      <w:lvlText w:val=""/>
      <w:lvlJc w:val="left"/>
      <w:pPr>
        <w:ind w:left="6480" w:hanging="360"/>
      </w:pPr>
      <w:rPr>
        <w:rFonts w:ascii="Wingdings" w:hAnsi="Wingdings" w:hint="default"/>
      </w:rPr>
    </w:lvl>
  </w:abstractNum>
  <w:abstractNum w:abstractNumId="5" w15:restartNumberingAfterBreak="0">
    <w:nsid w:val="33F33E5C"/>
    <w:multiLevelType w:val="hybridMultilevel"/>
    <w:tmpl w:val="79D426DC"/>
    <w:lvl w:ilvl="0" w:tplc="249496A8">
      <w:start w:val="1"/>
      <w:numFmt w:val="bullet"/>
      <w:lvlText w:val=""/>
      <w:lvlJc w:val="left"/>
      <w:pPr>
        <w:ind w:left="720" w:hanging="360"/>
      </w:pPr>
      <w:rPr>
        <w:rFonts w:ascii="Symbol" w:hAnsi="Symbol" w:hint="default"/>
      </w:rPr>
    </w:lvl>
    <w:lvl w:ilvl="1" w:tplc="13448E0E">
      <w:start w:val="1"/>
      <w:numFmt w:val="bullet"/>
      <w:lvlText w:val="o"/>
      <w:lvlJc w:val="left"/>
      <w:pPr>
        <w:ind w:left="1440" w:hanging="360"/>
      </w:pPr>
      <w:rPr>
        <w:rFonts w:ascii="Courier New" w:hAnsi="Courier New" w:hint="default"/>
      </w:rPr>
    </w:lvl>
    <w:lvl w:ilvl="2" w:tplc="11BA57CC">
      <w:start w:val="1"/>
      <w:numFmt w:val="bullet"/>
      <w:lvlText w:val=""/>
      <w:lvlJc w:val="left"/>
      <w:pPr>
        <w:ind w:left="2160" w:hanging="360"/>
      </w:pPr>
      <w:rPr>
        <w:rFonts w:ascii="Wingdings" w:hAnsi="Wingdings" w:hint="default"/>
      </w:rPr>
    </w:lvl>
    <w:lvl w:ilvl="3" w:tplc="B89CE98A">
      <w:start w:val="1"/>
      <w:numFmt w:val="bullet"/>
      <w:lvlText w:val=""/>
      <w:lvlJc w:val="left"/>
      <w:pPr>
        <w:ind w:left="2880" w:hanging="360"/>
      </w:pPr>
      <w:rPr>
        <w:rFonts w:ascii="Symbol" w:hAnsi="Symbol" w:hint="default"/>
      </w:rPr>
    </w:lvl>
    <w:lvl w:ilvl="4" w:tplc="059EC98C">
      <w:start w:val="1"/>
      <w:numFmt w:val="bullet"/>
      <w:lvlText w:val="o"/>
      <w:lvlJc w:val="left"/>
      <w:pPr>
        <w:ind w:left="3600" w:hanging="360"/>
      </w:pPr>
      <w:rPr>
        <w:rFonts w:ascii="Courier New" w:hAnsi="Courier New" w:hint="default"/>
      </w:rPr>
    </w:lvl>
    <w:lvl w:ilvl="5" w:tplc="7E4C91E6">
      <w:start w:val="1"/>
      <w:numFmt w:val="bullet"/>
      <w:lvlText w:val=""/>
      <w:lvlJc w:val="left"/>
      <w:pPr>
        <w:ind w:left="4320" w:hanging="360"/>
      </w:pPr>
      <w:rPr>
        <w:rFonts w:ascii="Wingdings" w:hAnsi="Wingdings" w:hint="default"/>
      </w:rPr>
    </w:lvl>
    <w:lvl w:ilvl="6" w:tplc="90F82120">
      <w:start w:val="1"/>
      <w:numFmt w:val="bullet"/>
      <w:lvlText w:val=""/>
      <w:lvlJc w:val="left"/>
      <w:pPr>
        <w:ind w:left="5040" w:hanging="360"/>
      </w:pPr>
      <w:rPr>
        <w:rFonts w:ascii="Symbol" w:hAnsi="Symbol" w:hint="default"/>
      </w:rPr>
    </w:lvl>
    <w:lvl w:ilvl="7" w:tplc="47D62C3A">
      <w:start w:val="1"/>
      <w:numFmt w:val="bullet"/>
      <w:lvlText w:val="o"/>
      <w:lvlJc w:val="left"/>
      <w:pPr>
        <w:ind w:left="5760" w:hanging="360"/>
      </w:pPr>
      <w:rPr>
        <w:rFonts w:ascii="Courier New" w:hAnsi="Courier New" w:hint="default"/>
      </w:rPr>
    </w:lvl>
    <w:lvl w:ilvl="8" w:tplc="2A568B88">
      <w:start w:val="1"/>
      <w:numFmt w:val="bullet"/>
      <w:lvlText w:val=""/>
      <w:lvlJc w:val="left"/>
      <w:pPr>
        <w:ind w:left="6480" w:hanging="360"/>
      </w:pPr>
      <w:rPr>
        <w:rFonts w:ascii="Wingdings" w:hAnsi="Wingdings" w:hint="default"/>
      </w:rPr>
    </w:lvl>
  </w:abstractNum>
  <w:abstractNum w:abstractNumId="6" w15:restartNumberingAfterBreak="0">
    <w:nsid w:val="4445A547"/>
    <w:multiLevelType w:val="hybridMultilevel"/>
    <w:tmpl w:val="4DF04BDE"/>
    <w:lvl w:ilvl="0" w:tplc="EEF603B0">
      <w:start w:val="1"/>
      <w:numFmt w:val="bullet"/>
      <w:lvlText w:val=""/>
      <w:lvlJc w:val="left"/>
      <w:pPr>
        <w:ind w:left="720" w:hanging="360"/>
      </w:pPr>
      <w:rPr>
        <w:rFonts w:ascii="Symbol" w:hAnsi="Symbol" w:hint="default"/>
      </w:rPr>
    </w:lvl>
    <w:lvl w:ilvl="1" w:tplc="F88CB7B8">
      <w:start w:val="1"/>
      <w:numFmt w:val="bullet"/>
      <w:lvlText w:val="o"/>
      <w:lvlJc w:val="left"/>
      <w:pPr>
        <w:ind w:left="1440" w:hanging="360"/>
      </w:pPr>
      <w:rPr>
        <w:rFonts w:ascii="Courier New" w:hAnsi="Courier New" w:hint="default"/>
      </w:rPr>
    </w:lvl>
    <w:lvl w:ilvl="2" w:tplc="8730B5FA">
      <w:start w:val="1"/>
      <w:numFmt w:val="bullet"/>
      <w:lvlText w:val=""/>
      <w:lvlJc w:val="left"/>
      <w:pPr>
        <w:ind w:left="2160" w:hanging="360"/>
      </w:pPr>
      <w:rPr>
        <w:rFonts w:ascii="Wingdings" w:hAnsi="Wingdings" w:hint="default"/>
      </w:rPr>
    </w:lvl>
    <w:lvl w:ilvl="3" w:tplc="DD78C292">
      <w:start w:val="1"/>
      <w:numFmt w:val="bullet"/>
      <w:lvlText w:val=""/>
      <w:lvlJc w:val="left"/>
      <w:pPr>
        <w:ind w:left="2880" w:hanging="360"/>
      </w:pPr>
      <w:rPr>
        <w:rFonts w:ascii="Symbol" w:hAnsi="Symbol" w:hint="default"/>
      </w:rPr>
    </w:lvl>
    <w:lvl w:ilvl="4" w:tplc="DCB0D8D4">
      <w:start w:val="1"/>
      <w:numFmt w:val="bullet"/>
      <w:lvlText w:val="o"/>
      <w:lvlJc w:val="left"/>
      <w:pPr>
        <w:ind w:left="3600" w:hanging="360"/>
      </w:pPr>
      <w:rPr>
        <w:rFonts w:ascii="Courier New" w:hAnsi="Courier New" w:hint="default"/>
      </w:rPr>
    </w:lvl>
    <w:lvl w:ilvl="5" w:tplc="FC1A2052">
      <w:start w:val="1"/>
      <w:numFmt w:val="bullet"/>
      <w:lvlText w:val=""/>
      <w:lvlJc w:val="left"/>
      <w:pPr>
        <w:ind w:left="4320" w:hanging="360"/>
      </w:pPr>
      <w:rPr>
        <w:rFonts w:ascii="Wingdings" w:hAnsi="Wingdings" w:hint="default"/>
      </w:rPr>
    </w:lvl>
    <w:lvl w:ilvl="6" w:tplc="49A6FC3A">
      <w:start w:val="1"/>
      <w:numFmt w:val="bullet"/>
      <w:lvlText w:val=""/>
      <w:lvlJc w:val="left"/>
      <w:pPr>
        <w:ind w:left="5040" w:hanging="360"/>
      </w:pPr>
      <w:rPr>
        <w:rFonts w:ascii="Symbol" w:hAnsi="Symbol" w:hint="default"/>
      </w:rPr>
    </w:lvl>
    <w:lvl w:ilvl="7" w:tplc="D2489DBE">
      <w:start w:val="1"/>
      <w:numFmt w:val="bullet"/>
      <w:lvlText w:val="o"/>
      <w:lvlJc w:val="left"/>
      <w:pPr>
        <w:ind w:left="5760" w:hanging="360"/>
      </w:pPr>
      <w:rPr>
        <w:rFonts w:ascii="Courier New" w:hAnsi="Courier New" w:hint="default"/>
      </w:rPr>
    </w:lvl>
    <w:lvl w:ilvl="8" w:tplc="28C0B15E">
      <w:start w:val="1"/>
      <w:numFmt w:val="bullet"/>
      <w:lvlText w:val=""/>
      <w:lvlJc w:val="left"/>
      <w:pPr>
        <w:ind w:left="6480" w:hanging="360"/>
      </w:pPr>
      <w:rPr>
        <w:rFonts w:ascii="Wingdings" w:hAnsi="Wingdings" w:hint="default"/>
      </w:rPr>
    </w:lvl>
  </w:abstractNum>
  <w:abstractNum w:abstractNumId="7" w15:restartNumberingAfterBreak="0">
    <w:nsid w:val="4D095AE2"/>
    <w:multiLevelType w:val="hybridMultilevel"/>
    <w:tmpl w:val="E6F26842"/>
    <w:lvl w:ilvl="0" w:tplc="47781368">
      <w:start w:val="1"/>
      <w:numFmt w:val="bullet"/>
      <w:lvlText w:val=""/>
      <w:lvlJc w:val="left"/>
      <w:pPr>
        <w:ind w:left="720" w:hanging="360"/>
      </w:pPr>
      <w:rPr>
        <w:rFonts w:ascii="Symbol" w:hAnsi="Symbol" w:hint="default"/>
      </w:rPr>
    </w:lvl>
    <w:lvl w:ilvl="1" w:tplc="BD366CA2">
      <w:start w:val="1"/>
      <w:numFmt w:val="bullet"/>
      <w:lvlText w:val="o"/>
      <w:lvlJc w:val="left"/>
      <w:pPr>
        <w:ind w:left="1440" w:hanging="360"/>
      </w:pPr>
      <w:rPr>
        <w:rFonts w:ascii="Courier New" w:hAnsi="Courier New" w:hint="default"/>
      </w:rPr>
    </w:lvl>
    <w:lvl w:ilvl="2" w:tplc="01686EBE">
      <w:start w:val="1"/>
      <w:numFmt w:val="bullet"/>
      <w:lvlText w:val=""/>
      <w:lvlJc w:val="left"/>
      <w:pPr>
        <w:ind w:left="2160" w:hanging="360"/>
      </w:pPr>
      <w:rPr>
        <w:rFonts w:ascii="Wingdings" w:hAnsi="Wingdings" w:hint="default"/>
      </w:rPr>
    </w:lvl>
    <w:lvl w:ilvl="3" w:tplc="D7CEB600">
      <w:start w:val="1"/>
      <w:numFmt w:val="bullet"/>
      <w:lvlText w:val=""/>
      <w:lvlJc w:val="left"/>
      <w:pPr>
        <w:ind w:left="2880" w:hanging="360"/>
      </w:pPr>
      <w:rPr>
        <w:rFonts w:ascii="Symbol" w:hAnsi="Symbol" w:hint="default"/>
      </w:rPr>
    </w:lvl>
    <w:lvl w:ilvl="4" w:tplc="BC72DF54">
      <w:start w:val="1"/>
      <w:numFmt w:val="bullet"/>
      <w:lvlText w:val="o"/>
      <w:lvlJc w:val="left"/>
      <w:pPr>
        <w:ind w:left="3600" w:hanging="360"/>
      </w:pPr>
      <w:rPr>
        <w:rFonts w:ascii="Courier New" w:hAnsi="Courier New" w:hint="default"/>
      </w:rPr>
    </w:lvl>
    <w:lvl w:ilvl="5" w:tplc="5DD658EC">
      <w:start w:val="1"/>
      <w:numFmt w:val="bullet"/>
      <w:lvlText w:val=""/>
      <w:lvlJc w:val="left"/>
      <w:pPr>
        <w:ind w:left="4320" w:hanging="360"/>
      </w:pPr>
      <w:rPr>
        <w:rFonts w:ascii="Wingdings" w:hAnsi="Wingdings" w:hint="default"/>
      </w:rPr>
    </w:lvl>
    <w:lvl w:ilvl="6" w:tplc="D6785B2E">
      <w:start w:val="1"/>
      <w:numFmt w:val="bullet"/>
      <w:lvlText w:val=""/>
      <w:lvlJc w:val="left"/>
      <w:pPr>
        <w:ind w:left="5040" w:hanging="360"/>
      </w:pPr>
      <w:rPr>
        <w:rFonts w:ascii="Symbol" w:hAnsi="Symbol" w:hint="default"/>
      </w:rPr>
    </w:lvl>
    <w:lvl w:ilvl="7" w:tplc="6DD4E7B2">
      <w:start w:val="1"/>
      <w:numFmt w:val="bullet"/>
      <w:lvlText w:val="o"/>
      <w:lvlJc w:val="left"/>
      <w:pPr>
        <w:ind w:left="5760" w:hanging="360"/>
      </w:pPr>
      <w:rPr>
        <w:rFonts w:ascii="Courier New" w:hAnsi="Courier New" w:hint="default"/>
      </w:rPr>
    </w:lvl>
    <w:lvl w:ilvl="8" w:tplc="17FC843C">
      <w:start w:val="1"/>
      <w:numFmt w:val="bullet"/>
      <w:lvlText w:val=""/>
      <w:lvlJc w:val="left"/>
      <w:pPr>
        <w:ind w:left="6480" w:hanging="360"/>
      </w:pPr>
      <w:rPr>
        <w:rFonts w:ascii="Wingdings" w:hAnsi="Wingdings" w:hint="default"/>
      </w:rPr>
    </w:lvl>
  </w:abstractNum>
  <w:abstractNum w:abstractNumId="8" w15:restartNumberingAfterBreak="0">
    <w:nsid w:val="57A22DAB"/>
    <w:multiLevelType w:val="hybridMultilevel"/>
    <w:tmpl w:val="9FD8A636"/>
    <w:lvl w:ilvl="0" w:tplc="1674CE78">
      <w:start w:val="1"/>
      <w:numFmt w:val="bullet"/>
      <w:lvlText w:val=""/>
      <w:lvlJc w:val="left"/>
      <w:pPr>
        <w:ind w:left="720" w:hanging="360"/>
      </w:pPr>
      <w:rPr>
        <w:rFonts w:ascii="Symbol" w:hAnsi="Symbol" w:hint="default"/>
      </w:rPr>
    </w:lvl>
    <w:lvl w:ilvl="1" w:tplc="6E3A1BEE">
      <w:start w:val="1"/>
      <w:numFmt w:val="bullet"/>
      <w:lvlText w:val="o"/>
      <w:lvlJc w:val="left"/>
      <w:pPr>
        <w:ind w:left="1440" w:hanging="360"/>
      </w:pPr>
      <w:rPr>
        <w:rFonts w:ascii="Courier New" w:hAnsi="Courier New" w:hint="default"/>
      </w:rPr>
    </w:lvl>
    <w:lvl w:ilvl="2" w:tplc="CB726F68">
      <w:start w:val="1"/>
      <w:numFmt w:val="bullet"/>
      <w:lvlText w:val=""/>
      <w:lvlJc w:val="left"/>
      <w:pPr>
        <w:ind w:left="2160" w:hanging="360"/>
      </w:pPr>
      <w:rPr>
        <w:rFonts w:ascii="Wingdings" w:hAnsi="Wingdings" w:hint="default"/>
      </w:rPr>
    </w:lvl>
    <w:lvl w:ilvl="3" w:tplc="7668015E">
      <w:start w:val="1"/>
      <w:numFmt w:val="bullet"/>
      <w:lvlText w:val=""/>
      <w:lvlJc w:val="left"/>
      <w:pPr>
        <w:ind w:left="2880" w:hanging="360"/>
      </w:pPr>
      <w:rPr>
        <w:rFonts w:ascii="Symbol" w:hAnsi="Symbol" w:hint="default"/>
      </w:rPr>
    </w:lvl>
    <w:lvl w:ilvl="4" w:tplc="F1B072A6">
      <w:start w:val="1"/>
      <w:numFmt w:val="bullet"/>
      <w:lvlText w:val="o"/>
      <w:lvlJc w:val="left"/>
      <w:pPr>
        <w:ind w:left="3600" w:hanging="360"/>
      </w:pPr>
      <w:rPr>
        <w:rFonts w:ascii="Courier New" w:hAnsi="Courier New" w:hint="default"/>
      </w:rPr>
    </w:lvl>
    <w:lvl w:ilvl="5" w:tplc="BB5AE9DA">
      <w:start w:val="1"/>
      <w:numFmt w:val="bullet"/>
      <w:lvlText w:val=""/>
      <w:lvlJc w:val="left"/>
      <w:pPr>
        <w:ind w:left="4320" w:hanging="360"/>
      </w:pPr>
      <w:rPr>
        <w:rFonts w:ascii="Wingdings" w:hAnsi="Wingdings" w:hint="default"/>
      </w:rPr>
    </w:lvl>
    <w:lvl w:ilvl="6" w:tplc="EE6ADE74">
      <w:start w:val="1"/>
      <w:numFmt w:val="bullet"/>
      <w:lvlText w:val=""/>
      <w:lvlJc w:val="left"/>
      <w:pPr>
        <w:ind w:left="5040" w:hanging="360"/>
      </w:pPr>
      <w:rPr>
        <w:rFonts w:ascii="Symbol" w:hAnsi="Symbol" w:hint="default"/>
      </w:rPr>
    </w:lvl>
    <w:lvl w:ilvl="7" w:tplc="9C667D76">
      <w:start w:val="1"/>
      <w:numFmt w:val="bullet"/>
      <w:lvlText w:val="o"/>
      <w:lvlJc w:val="left"/>
      <w:pPr>
        <w:ind w:left="5760" w:hanging="360"/>
      </w:pPr>
      <w:rPr>
        <w:rFonts w:ascii="Courier New" w:hAnsi="Courier New" w:hint="default"/>
      </w:rPr>
    </w:lvl>
    <w:lvl w:ilvl="8" w:tplc="8C92470E">
      <w:start w:val="1"/>
      <w:numFmt w:val="bullet"/>
      <w:lvlText w:val=""/>
      <w:lvlJc w:val="left"/>
      <w:pPr>
        <w:ind w:left="6480" w:hanging="360"/>
      </w:pPr>
      <w:rPr>
        <w:rFonts w:ascii="Wingdings" w:hAnsi="Wingdings" w:hint="default"/>
      </w:rPr>
    </w:lvl>
  </w:abstractNum>
  <w:abstractNum w:abstractNumId="9" w15:restartNumberingAfterBreak="0">
    <w:nsid w:val="7FEBA405"/>
    <w:multiLevelType w:val="hybridMultilevel"/>
    <w:tmpl w:val="908E10F2"/>
    <w:lvl w:ilvl="0" w:tplc="850225B0">
      <w:start w:val="1"/>
      <w:numFmt w:val="decimal"/>
      <w:lvlText w:val="%1."/>
      <w:lvlJc w:val="left"/>
      <w:pPr>
        <w:ind w:left="720" w:hanging="360"/>
      </w:pPr>
    </w:lvl>
    <w:lvl w:ilvl="1" w:tplc="42EE2080">
      <w:start w:val="1"/>
      <w:numFmt w:val="lowerLetter"/>
      <w:lvlText w:val="%2."/>
      <w:lvlJc w:val="left"/>
      <w:pPr>
        <w:ind w:left="1440" w:hanging="360"/>
      </w:pPr>
    </w:lvl>
    <w:lvl w:ilvl="2" w:tplc="1C58AC6E">
      <w:start w:val="1"/>
      <w:numFmt w:val="lowerRoman"/>
      <w:lvlText w:val="%3."/>
      <w:lvlJc w:val="right"/>
      <w:pPr>
        <w:ind w:left="2160" w:hanging="180"/>
      </w:pPr>
    </w:lvl>
    <w:lvl w:ilvl="3" w:tplc="8BA83860">
      <w:start w:val="1"/>
      <w:numFmt w:val="decimal"/>
      <w:lvlText w:val="%4."/>
      <w:lvlJc w:val="left"/>
      <w:pPr>
        <w:ind w:left="2880" w:hanging="360"/>
      </w:pPr>
    </w:lvl>
    <w:lvl w:ilvl="4" w:tplc="17404452">
      <w:start w:val="1"/>
      <w:numFmt w:val="lowerLetter"/>
      <w:lvlText w:val="%5."/>
      <w:lvlJc w:val="left"/>
      <w:pPr>
        <w:ind w:left="3600" w:hanging="360"/>
      </w:pPr>
    </w:lvl>
    <w:lvl w:ilvl="5" w:tplc="4D68F2F4">
      <w:start w:val="1"/>
      <w:numFmt w:val="lowerRoman"/>
      <w:lvlText w:val="%6."/>
      <w:lvlJc w:val="right"/>
      <w:pPr>
        <w:ind w:left="4320" w:hanging="180"/>
      </w:pPr>
    </w:lvl>
    <w:lvl w:ilvl="6" w:tplc="0EC62C0E">
      <w:start w:val="1"/>
      <w:numFmt w:val="decimal"/>
      <w:lvlText w:val="%7."/>
      <w:lvlJc w:val="left"/>
      <w:pPr>
        <w:ind w:left="5040" w:hanging="360"/>
      </w:pPr>
    </w:lvl>
    <w:lvl w:ilvl="7" w:tplc="8D683C26">
      <w:start w:val="1"/>
      <w:numFmt w:val="lowerLetter"/>
      <w:lvlText w:val="%8."/>
      <w:lvlJc w:val="left"/>
      <w:pPr>
        <w:ind w:left="5760" w:hanging="360"/>
      </w:pPr>
    </w:lvl>
    <w:lvl w:ilvl="8" w:tplc="D710FA80">
      <w:start w:val="1"/>
      <w:numFmt w:val="lowerRoman"/>
      <w:lvlText w:val="%9."/>
      <w:lvlJc w:val="right"/>
      <w:pPr>
        <w:ind w:left="6480" w:hanging="180"/>
      </w:pPr>
    </w:lvl>
  </w:abstractNum>
  <w:num w:numId="1" w16cid:durableId="815299259">
    <w:abstractNumId w:val="9"/>
  </w:num>
  <w:num w:numId="2" w16cid:durableId="281693257">
    <w:abstractNumId w:val="2"/>
  </w:num>
  <w:num w:numId="3" w16cid:durableId="368915619">
    <w:abstractNumId w:val="6"/>
  </w:num>
  <w:num w:numId="4" w16cid:durableId="540820880">
    <w:abstractNumId w:val="1"/>
  </w:num>
  <w:num w:numId="5" w16cid:durableId="2055962486">
    <w:abstractNumId w:val="0"/>
  </w:num>
  <w:num w:numId="6" w16cid:durableId="1225068296">
    <w:abstractNumId w:val="4"/>
  </w:num>
  <w:num w:numId="7" w16cid:durableId="382795857">
    <w:abstractNumId w:val="8"/>
  </w:num>
  <w:num w:numId="8" w16cid:durableId="763109226">
    <w:abstractNumId w:val="7"/>
  </w:num>
  <w:num w:numId="9" w16cid:durableId="1213006763">
    <w:abstractNumId w:val="3"/>
  </w:num>
  <w:num w:numId="10" w16cid:durableId="853033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CB9807"/>
    <w:rsid w:val="00165325"/>
    <w:rsid w:val="002694D9"/>
    <w:rsid w:val="0037C6B7"/>
    <w:rsid w:val="00593CA3"/>
    <w:rsid w:val="007D7D2A"/>
    <w:rsid w:val="00813C8E"/>
    <w:rsid w:val="0104E6F2"/>
    <w:rsid w:val="0177BD33"/>
    <w:rsid w:val="03B2BC0C"/>
    <w:rsid w:val="04BDCA17"/>
    <w:rsid w:val="059D686E"/>
    <w:rsid w:val="06865325"/>
    <w:rsid w:val="07936A5D"/>
    <w:rsid w:val="07E1B37E"/>
    <w:rsid w:val="09B04CF5"/>
    <w:rsid w:val="09B89344"/>
    <w:rsid w:val="09F7AB3C"/>
    <w:rsid w:val="0A9E669F"/>
    <w:rsid w:val="0AB4ADFA"/>
    <w:rsid w:val="0C322821"/>
    <w:rsid w:val="0C4B488F"/>
    <w:rsid w:val="0CAC0C65"/>
    <w:rsid w:val="0DA3D5B4"/>
    <w:rsid w:val="0E07FAF5"/>
    <w:rsid w:val="0FCB9807"/>
    <w:rsid w:val="109B454B"/>
    <w:rsid w:val="10B8B859"/>
    <w:rsid w:val="11AA6353"/>
    <w:rsid w:val="11B3799E"/>
    <w:rsid w:val="12D3D9C9"/>
    <w:rsid w:val="13B62A9F"/>
    <w:rsid w:val="14BC6AF8"/>
    <w:rsid w:val="150DC9BA"/>
    <w:rsid w:val="15EE9629"/>
    <w:rsid w:val="160E51AB"/>
    <w:rsid w:val="176FA72B"/>
    <w:rsid w:val="182DB334"/>
    <w:rsid w:val="186032B6"/>
    <w:rsid w:val="18666517"/>
    <w:rsid w:val="1866CC46"/>
    <w:rsid w:val="19055EEF"/>
    <w:rsid w:val="195EA9AE"/>
    <w:rsid w:val="19E3401B"/>
    <w:rsid w:val="1A3DEB35"/>
    <w:rsid w:val="1ABD8A8D"/>
    <w:rsid w:val="1ADE7E9C"/>
    <w:rsid w:val="1AE27F4B"/>
    <w:rsid w:val="1B494A0A"/>
    <w:rsid w:val="1B9D14AA"/>
    <w:rsid w:val="21050BA8"/>
    <w:rsid w:val="21647766"/>
    <w:rsid w:val="2255C335"/>
    <w:rsid w:val="22CD64F9"/>
    <w:rsid w:val="237809BF"/>
    <w:rsid w:val="237B4263"/>
    <w:rsid w:val="2389FD40"/>
    <w:rsid w:val="23A602C0"/>
    <w:rsid w:val="23EED7F8"/>
    <w:rsid w:val="24BEDF4E"/>
    <w:rsid w:val="24E05046"/>
    <w:rsid w:val="25B77AE2"/>
    <w:rsid w:val="25D9A9D5"/>
    <w:rsid w:val="27168C1B"/>
    <w:rsid w:val="29E92396"/>
    <w:rsid w:val="2A8FB2F6"/>
    <w:rsid w:val="2AC113F9"/>
    <w:rsid w:val="2ACE3185"/>
    <w:rsid w:val="2AFC9A93"/>
    <w:rsid w:val="2BAA91F0"/>
    <w:rsid w:val="2C2C1E30"/>
    <w:rsid w:val="2C86AFBB"/>
    <w:rsid w:val="2D07CCEC"/>
    <w:rsid w:val="2D7ADE41"/>
    <w:rsid w:val="2D8C02F6"/>
    <w:rsid w:val="2DE2914F"/>
    <w:rsid w:val="30023047"/>
    <w:rsid w:val="30AFA8F5"/>
    <w:rsid w:val="31FE746C"/>
    <w:rsid w:val="32A8262D"/>
    <w:rsid w:val="32E91F0D"/>
    <w:rsid w:val="33038AE8"/>
    <w:rsid w:val="33066BDF"/>
    <w:rsid w:val="3574C0E2"/>
    <w:rsid w:val="35B5CE22"/>
    <w:rsid w:val="36A4FAA6"/>
    <w:rsid w:val="36E6920C"/>
    <w:rsid w:val="3999E25B"/>
    <w:rsid w:val="39E2589A"/>
    <w:rsid w:val="3AB63762"/>
    <w:rsid w:val="3B4DEA09"/>
    <w:rsid w:val="3BA92412"/>
    <w:rsid w:val="3DE5E3E9"/>
    <w:rsid w:val="3E11A7BF"/>
    <w:rsid w:val="3E391FC9"/>
    <w:rsid w:val="40730CEF"/>
    <w:rsid w:val="40C54D87"/>
    <w:rsid w:val="40D370F7"/>
    <w:rsid w:val="41625B0B"/>
    <w:rsid w:val="43C074C4"/>
    <w:rsid w:val="44E50869"/>
    <w:rsid w:val="45815B8A"/>
    <w:rsid w:val="45C08954"/>
    <w:rsid w:val="460C83AD"/>
    <w:rsid w:val="47A3E56A"/>
    <w:rsid w:val="47ABB183"/>
    <w:rsid w:val="47EE718B"/>
    <w:rsid w:val="4848F864"/>
    <w:rsid w:val="48B5C986"/>
    <w:rsid w:val="48BC7C76"/>
    <w:rsid w:val="495B2470"/>
    <w:rsid w:val="4A51D9A3"/>
    <w:rsid w:val="4BD34227"/>
    <w:rsid w:val="4C121FD0"/>
    <w:rsid w:val="4C17DFB5"/>
    <w:rsid w:val="4D803CFA"/>
    <w:rsid w:val="4E825495"/>
    <w:rsid w:val="4EE8F6FA"/>
    <w:rsid w:val="4EFC9F34"/>
    <w:rsid w:val="4F4BA39C"/>
    <w:rsid w:val="4FD189F5"/>
    <w:rsid w:val="516B5EC9"/>
    <w:rsid w:val="519A9836"/>
    <w:rsid w:val="524FE094"/>
    <w:rsid w:val="52B2335D"/>
    <w:rsid w:val="535D900E"/>
    <w:rsid w:val="53EAA1F7"/>
    <w:rsid w:val="54F474B8"/>
    <w:rsid w:val="553415E1"/>
    <w:rsid w:val="556B89AA"/>
    <w:rsid w:val="56233C51"/>
    <w:rsid w:val="56AFC148"/>
    <w:rsid w:val="570F200C"/>
    <w:rsid w:val="5779A939"/>
    <w:rsid w:val="579FC4F1"/>
    <w:rsid w:val="57D0EA33"/>
    <w:rsid w:val="595EBD9C"/>
    <w:rsid w:val="59BA5DED"/>
    <w:rsid w:val="5AC0A788"/>
    <w:rsid w:val="5ADA1316"/>
    <w:rsid w:val="5AFA409E"/>
    <w:rsid w:val="5B6748C5"/>
    <w:rsid w:val="5B8150D1"/>
    <w:rsid w:val="5C409B2D"/>
    <w:rsid w:val="5CEB47D7"/>
    <w:rsid w:val="5D3CD21C"/>
    <w:rsid w:val="5D433E4F"/>
    <w:rsid w:val="5D6C65DF"/>
    <w:rsid w:val="5EA6775A"/>
    <w:rsid w:val="6009BA05"/>
    <w:rsid w:val="60CCB286"/>
    <w:rsid w:val="610150FA"/>
    <w:rsid w:val="613F5446"/>
    <w:rsid w:val="6347AB81"/>
    <w:rsid w:val="63C81A3F"/>
    <w:rsid w:val="64D9D87F"/>
    <w:rsid w:val="65828B2F"/>
    <w:rsid w:val="68660211"/>
    <w:rsid w:val="68EFD8B1"/>
    <w:rsid w:val="692C6D68"/>
    <w:rsid w:val="69CFE1DB"/>
    <w:rsid w:val="69FD4660"/>
    <w:rsid w:val="6A471E2B"/>
    <w:rsid w:val="6B742A78"/>
    <w:rsid w:val="6C2FB3D8"/>
    <w:rsid w:val="6C9B2FF6"/>
    <w:rsid w:val="6D9A3D26"/>
    <w:rsid w:val="6F70FCA1"/>
    <w:rsid w:val="6FC105F7"/>
    <w:rsid w:val="6FC7DD6F"/>
    <w:rsid w:val="70679C38"/>
    <w:rsid w:val="7182258D"/>
    <w:rsid w:val="71A51663"/>
    <w:rsid w:val="71E0CE6C"/>
    <w:rsid w:val="71E7237F"/>
    <w:rsid w:val="724C803D"/>
    <w:rsid w:val="73557FDB"/>
    <w:rsid w:val="73AC2D4F"/>
    <w:rsid w:val="74D189CE"/>
    <w:rsid w:val="74D62CC9"/>
    <w:rsid w:val="75580C5A"/>
    <w:rsid w:val="75C484BE"/>
    <w:rsid w:val="7691B3EE"/>
    <w:rsid w:val="77D42C02"/>
    <w:rsid w:val="77DB3C35"/>
    <w:rsid w:val="77F07005"/>
    <w:rsid w:val="7886D280"/>
    <w:rsid w:val="78891939"/>
    <w:rsid w:val="795BDC9F"/>
    <w:rsid w:val="7A1764B8"/>
    <w:rsid w:val="7A34A375"/>
    <w:rsid w:val="7ABD5512"/>
    <w:rsid w:val="7B4E43CF"/>
    <w:rsid w:val="7B4FB80B"/>
    <w:rsid w:val="7C19E452"/>
    <w:rsid w:val="7CF78833"/>
    <w:rsid w:val="7D01057E"/>
    <w:rsid w:val="7D24991E"/>
    <w:rsid w:val="7D4BC12A"/>
    <w:rsid w:val="7D5859A5"/>
    <w:rsid w:val="7D5FC649"/>
    <w:rsid w:val="7DDF0BC4"/>
    <w:rsid w:val="7DEF0D92"/>
    <w:rsid w:val="7FC128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1593"/>
  <w15:chartTrackingRefBased/>
  <w15:docId w15:val="{907170B8-769F-4811-BE37-DDF8267F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A176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A1764B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1764B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9F4D4AED8BDC44AAAD872D46454869" ma:contentTypeVersion="26" ma:contentTypeDescription="Create a new document." ma:contentTypeScope="" ma:versionID="8a5c27b1b6aabb09b413df50d5da0662">
  <xsd:schema xmlns:xsd="http://www.w3.org/2001/XMLSchema" xmlns:xs="http://www.w3.org/2001/XMLSchema" xmlns:p="http://schemas.microsoft.com/office/2006/metadata/properties" xmlns:ns2="47019a7e-a60c-4a1f-b4fd-44452cf97621" xmlns:ns3="9464be75-fc0f-4c74-b7a9-67e6b6b30f78" targetNamespace="http://schemas.microsoft.com/office/2006/metadata/properties" ma:root="true" ma:fieldsID="45f752e66bf326c4d93eb24d7355e368" ns2:_="" ns3:_="">
    <xsd:import namespace="47019a7e-a60c-4a1f-b4fd-44452cf97621"/>
    <xsd:import namespace="9464be75-fc0f-4c74-b7a9-67e6b6b30f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AutoKeyPoints" minOccurs="0"/>
                <xsd:element ref="ns3:MediaServiceKeyPoints" minOccurs="0"/>
                <xsd:element ref="ns3:MediaServiceLocation" minOccurs="0"/>
                <xsd:element ref="ns3:MediaServiceGenerationTime" minOccurs="0"/>
                <xsd:element ref="ns3:MediaServiceEventHashCode" minOccurs="0"/>
                <xsd:element ref="ns3:_Flow_SignoffStatus" minOccurs="0"/>
                <xsd:element ref="ns3:Dateandtime" minOccurs="0"/>
                <xsd:element ref="ns3:MediaLengthInSeconds" minOccurs="0"/>
                <xsd:element ref="ns3:Person" minOccurs="0"/>
                <xsd:element ref="ns3:Date_x0020__x0026__x0020_Time"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19a7e-a60c-4a1f-b4fd-44452cf976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0c40076c-e6fb-4d57-baf1-f991dbe98c27}" ma:internalName="TaxCatchAll" ma:showField="CatchAllData" ma:web="47019a7e-a60c-4a1f-b4fd-44452cf9762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464be75-fc0f-4c74-b7a9-67e6b6b30f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Dateandtime" ma:index="21" nillable="true" ma:displayName="Date and time" ma:format="DateTime" ma:internalName="Dateandtime">
      <xsd:simpleType>
        <xsd:restriction base="dms:DateTime"/>
      </xsd:simpleType>
    </xsd:element>
    <xsd:element name="MediaLengthInSeconds" ma:index="22" nillable="true" ma:displayName="Length (seconds)" ma:internalName="MediaLengthInSeconds" ma:readOnly="true">
      <xsd:simpleType>
        <xsd:restriction base="dms:Unknown"/>
      </xsd:simpleType>
    </xsd:element>
    <xsd:element name="Person" ma:index="23"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_x0020__x0026__x0020_Time" ma:index="24" nillable="true" ma:displayName="Date &amp; Time" ma:format="DateTime" ma:internalName="Date_x0020__x0026__x0020_Tim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andtime xmlns="9464be75-fc0f-4c74-b7a9-67e6b6b30f78">2025-08-12T13:00:00+00:00</Dateandtime>
    <Date_x0020__x0026__x0020_Time xmlns="9464be75-fc0f-4c74-b7a9-67e6b6b30f78">2025-08-12T13:00:00+00:00</Date_x0020__x0026__x0020_Time>
    <_Flow_SignoffStatus xmlns="9464be75-fc0f-4c74-b7a9-67e6b6b30f78" xsi:nil="true"/>
    <TaxCatchAll xmlns="47019a7e-a60c-4a1f-b4fd-44452cf97621" xsi:nil="true"/>
    <lcf76f155ced4ddcb4097134ff3c332f xmlns="9464be75-fc0f-4c74-b7a9-67e6b6b30f78">
      <Terms xmlns="http://schemas.microsoft.com/office/infopath/2007/PartnerControls"/>
    </lcf76f155ced4ddcb4097134ff3c332f>
    <Person xmlns="9464be75-fc0f-4c74-b7a9-67e6b6b30f78">
      <UserInfo>
        <DisplayName/>
        <AccountId xsi:nil="true"/>
        <AccountType/>
      </UserInfo>
    </Person>
  </documentManagement>
</p:properties>
</file>

<file path=customXml/itemProps1.xml><?xml version="1.0" encoding="utf-8"?>
<ds:datastoreItem xmlns:ds="http://schemas.openxmlformats.org/officeDocument/2006/customXml" ds:itemID="{77FCAE33-516E-43AA-9EB9-83E8D2E7B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19a7e-a60c-4a1f-b4fd-44452cf97621"/>
    <ds:schemaRef ds:uri="9464be75-fc0f-4c74-b7a9-67e6b6b30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83070C-094F-4B91-B26D-7B086A9E83F5}">
  <ds:schemaRefs>
    <ds:schemaRef ds:uri="http://schemas.microsoft.com/sharepoint/v3/contenttype/forms"/>
  </ds:schemaRefs>
</ds:datastoreItem>
</file>

<file path=customXml/itemProps3.xml><?xml version="1.0" encoding="utf-8"?>
<ds:datastoreItem xmlns:ds="http://schemas.openxmlformats.org/officeDocument/2006/customXml" ds:itemID="{C1ED489E-5E12-4556-847F-D969E4139019}">
  <ds:schemaRefs>
    <ds:schemaRef ds:uri="http://schemas.microsoft.com/office/2006/metadata/properties"/>
    <ds:schemaRef ds:uri="http://schemas.microsoft.com/office/infopath/2007/PartnerControls"/>
    <ds:schemaRef ds:uri="9464be75-fc0f-4c74-b7a9-67e6b6b30f78"/>
    <ds:schemaRef ds:uri="47019a7e-a60c-4a1f-b4fd-44452cf9762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Giuliana Clanin [Purpose Brands]</dc:creator>
  <cp:keywords/>
  <dc:description/>
  <cp:lastModifiedBy>Deb Pias</cp:lastModifiedBy>
  <cp:revision>2</cp:revision>
  <dcterms:created xsi:type="dcterms:W3CDTF">2025-09-29T15:44:00Z</dcterms:created>
  <dcterms:modified xsi:type="dcterms:W3CDTF">2025-09-29T15:44:00Z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0x010100BC9F4D4AED8BDC44AAAD872D46454869</vt:lpwstr>
  </property>
  <property fmtid="{D5CDD505-2E9C-101B-9397-08002B2CF9AE}" pid="3" name="MSIP_Label_c19e54f6-8de3-4dc1-8de2-3571ff8ef8ed_Enabled">
    <vt:lpwstr>true</vt:lpwstr>
  </property>
  <property fmtid="{D5CDD505-2E9C-101B-9397-08002B2CF9AE}" pid="4" name="MSIP_Label_c19e54f6-8de3-4dc1-8de2-3571ff8ef8ed_SetDate">
    <vt:lpwstr>2025-08-12T13:24:53Z</vt:lpwstr>
  </property>
  <property fmtid="{D5CDD505-2E9C-101B-9397-08002B2CF9AE}" pid="5" name="MSIP_Label_c19e54f6-8de3-4dc1-8de2-3571ff8ef8ed_Method">
    <vt:lpwstr>Standard</vt:lpwstr>
  </property>
  <property fmtid="{D5CDD505-2E9C-101B-9397-08002B2CF9AE}" pid="6" name="MSIP_Label_c19e54f6-8de3-4dc1-8de2-3571ff8ef8ed_Name">
    <vt:lpwstr>defa4170-0d19-0005-0004-bc88714345d2</vt:lpwstr>
  </property>
  <property fmtid="{D5CDD505-2E9C-101B-9397-08002B2CF9AE}" pid="7" name="MSIP_Label_c19e54f6-8de3-4dc1-8de2-3571ff8ef8ed_SiteId">
    <vt:lpwstr>e5f9f875-abc1-48a7-b869-6562628fb58c</vt:lpwstr>
  </property>
  <property fmtid="{D5CDD505-2E9C-101B-9397-08002B2CF9AE}" pid="8" name="MSIP_Label_c19e54f6-8de3-4dc1-8de2-3571ff8ef8ed_ActionId">
    <vt:lpwstr>2a187733-cf21-4af9-b66a-c319aaaf4577</vt:lpwstr>
  </property>
  <property fmtid="{D5CDD505-2E9C-101B-9397-08002B2CF9AE}" pid="9" name="MSIP_Label_c19e54f6-8de3-4dc1-8de2-3571ff8ef8ed_ContentBits">
    <vt:lpwstr>0</vt:lpwstr>
  </property>
  <property fmtid="{D5CDD505-2E9C-101B-9397-08002B2CF9AE}" pid="10" name="MSIP_Label_c19e54f6-8de3-4dc1-8de2-3571ff8ef8ed_Tag">
    <vt:lpwstr>10, 3, 0, 2</vt:lpwstr>
  </property>
  <property fmtid="{D5CDD505-2E9C-101B-9397-08002B2CF9AE}" pid="11" name="MediaServiceImageTags">
    <vt:lpwstr/>
  </property>
</Properties>
</file>