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BFAB" w14:textId="46222A05" w:rsidR="00F43A92" w:rsidRPr="00F43A92" w:rsidRDefault="00F43A92" w:rsidP="00F43A92">
      <w:pPr>
        <w:pStyle w:val="Titel"/>
      </w:pPr>
      <w:r w:rsidRPr="00F43A92">
        <w:t>Mercedes Benz trucks markt- doel</w:t>
      </w:r>
      <w:r>
        <w:t>groep onderzoek</w:t>
      </w:r>
    </w:p>
    <w:p w14:paraId="63102B13" w14:textId="77777777" w:rsidR="00F43A92" w:rsidRPr="00F43A92" w:rsidRDefault="00F43A92" w:rsidP="00EB6E9D">
      <w:pPr>
        <w:rPr>
          <w:rFonts w:ascii="Arial" w:hAnsi="Arial" w:cs="Arial"/>
        </w:rPr>
      </w:pPr>
    </w:p>
    <w:p w14:paraId="19206A76" w14:textId="4EC7D3AB" w:rsidR="00EB6E9D" w:rsidRPr="007D703D" w:rsidRDefault="00EB6E9D" w:rsidP="00EB6E9D">
      <w:pPr>
        <w:rPr>
          <w:rFonts w:ascii="Arial" w:hAnsi="Arial" w:cs="Arial"/>
        </w:rPr>
      </w:pPr>
      <w:r w:rsidRPr="007D703D">
        <w:rPr>
          <w:rFonts w:ascii="Arial" w:hAnsi="Arial" w:cs="Arial"/>
        </w:rPr>
        <w:t>‘’De gemiddelde leeftijd van chauffeurs is hoog: 61 procent is boven de 50 jaar.’’</w:t>
      </w:r>
    </w:p>
    <w:p w14:paraId="0BA0F07C" w14:textId="77777777" w:rsidR="00EB6E9D" w:rsidRDefault="00000000" w:rsidP="00EB6E9D">
      <w:pPr>
        <w:rPr>
          <w:rFonts w:ascii="Arial" w:hAnsi="Arial" w:cs="Arial"/>
        </w:rPr>
      </w:pPr>
      <w:hyperlink r:id="rId5">
        <w:r w:rsidR="00EB6E9D" w:rsidRPr="25CE1E34">
          <w:rPr>
            <w:rStyle w:val="Hyperlink"/>
            <w:rFonts w:ascii="Arial" w:hAnsi="Arial" w:cs="Arial"/>
          </w:rPr>
          <w:t>https://transportlogistiek.nl/branche/bedrijf-ondernemer/vraag-naar-vrachtwagenchauffeurs-stijgt-explosief/</w:t>
        </w:r>
      </w:hyperlink>
      <w:r w:rsidR="00EB6E9D" w:rsidRPr="25CE1E34">
        <w:rPr>
          <w:rFonts w:ascii="Arial" w:hAnsi="Arial" w:cs="Arial"/>
        </w:rPr>
        <w:t xml:space="preserve"> </w:t>
      </w:r>
    </w:p>
    <w:p w14:paraId="383680B1" w14:textId="77777777" w:rsidR="00EB6E9D" w:rsidRDefault="00EB6E9D" w:rsidP="00EB6E9D">
      <w:r w:rsidRPr="60705A0E">
        <w:rPr>
          <w:rFonts w:ascii="Arial" w:eastAsia="Arial" w:hAnsi="Arial" w:cs="Arial"/>
        </w:rPr>
        <w:t>“</w:t>
      </w:r>
      <w:r w:rsidRPr="6B0B96BF">
        <w:rPr>
          <w:rFonts w:ascii="Arial" w:eastAsia="Arial" w:hAnsi="Arial" w:cs="Arial"/>
        </w:rPr>
        <w:t>Na een jarenlange daling is in 2022 het aantal vrachtwagenchauffeurs met 8% gestegen.”</w:t>
      </w:r>
    </w:p>
    <w:p w14:paraId="1DF3D042" w14:textId="77777777" w:rsidR="00EB6E9D" w:rsidRDefault="00000000" w:rsidP="00EB6E9D">
      <w:pPr>
        <w:rPr>
          <w:rFonts w:ascii="Arial" w:eastAsia="Arial" w:hAnsi="Arial" w:cs="Arial"/>
        </w:rPr>
      </w:pPr>
      <w:hyperlink r:id="rId6">
        <w:r w:rsidR="00EB6E9D" w:rsidRPr="3EF12B78">
          <w:rPr>
            <w:rStyle w:val="Hyperlink"/>
            <w:rFonts w:ascii="Arial" w:eastAsia="Arial" w:hAnsi="Arial" w:cs="Arial"/>
          </w:rPr>
          <w:t>https://transportlogistiek.nl/branche/aantal-vrachtwagenchauffeurs-stijgt-0en-vervoerdersvraag-daalt/</w:t>
        </w:r>
      </w:hyperlink>
    </w:p>
    <w:p w14:paraId="2D89322B" w14:textId="77777777" w:rsidR="00EB6E9D" w:rsidRDefault="00EB6E9D" w:rsidP="00EB6E9D">
      <w:pPr>
        <w:rPr>
          <w:rFonts w:ascii="Arial" w:eastAsia="Arial" w:hAnsi="Arial" w:cs="Arial"/>
        </w:rPr>
      </w:pPr>
      <w:r w:rsidRPr="62A66269">
        <w:rPr>
          <w:rFonts w:ascii="Arial" w:eastAsia="Arial" w:hAnsi="Arial" w:cs="Arial"/>
        </w:rPr>
        <w:t>“</w:t>
      </w:r>
      <w:r w:rsidRPr="4322B457">
        <w:rPr>
          <w:rFonts w:ascii="Arial" w:eastAsia="Arial" w:hAnsi="Arial" w:cs="Arial"/>
        </w:rPr>
        <w:t>In de hele sector 'wegvervoer' zijn in totaal 196.000 mensen werkzaam. Hiervan zijn 164.000 man en 31.000 vrouw</w:t>
      </w:r>
      <w:r w:rsidRPr="62A66269">
        <w:rPr>
          <w:rFonts w:ascii="Arial" w:eastAsia="Arial" w:hAnsi="Arial" w:cs="Arial"/>
        </w:rPr>
        <w:t>.”</w:t>
      </w:r>
    </w:p>
    <w:p w14:paraId="03566C53" w14:textId="77777777" w:rsidR="00EB6E9D" w:rsidRDefault="00000000" w:rsidP="00EB6E9D">
      <w:pPr>
        <w:rPr>
          <w:rFonts w:ascii="Arial" w:eastAsia="Arial" w:hAnsi="Arial" w:cs="Arial"/>
        </w:rPr>
      </w:pPr>
      <w:hyperlink r:id="rId7">
        <w:r w:rsidR="00EB6E9D" w:rsidRPr="6CF31112">
          <w:rPr>
            <w:rStyle w:val="Hyperlink"/>
            <w:rFonts w:ascii="Arial" w:eastAsia="Arial" w:hAnsi="Arial" w:cs="Arial"/>
          </w:rPr>
          <w:t>https://www.transport-online.nl/site/73042/hoe-is-de-verhouding-manvrouw-in-de-transportsector/</w:t>
        </w:r>
      </w:hyperlink>
    </w:p>
    <w:p w14:paraId="25865152" w14:textId="77777777" w:rsidR="00EB6E9D" w:rsidRDefault="00EB6E9D" w:rsidP="00EB6E9D">
      <w:pPr>
        <w:spacing w:after="0"/>
      </w:pPr>
      <w:r w:rsidRPr="6CF31112">
        <w:rPr>
          <w:rFonts w:ascii="Arial" w:eastAsia="Arial" w:hAnsi="Arial" w:cs="Arial"/>
          <w:b/>
          <w:bCs/>
        </w:rPr>
        <w:t>Dit is de Top 10 van bestverkochte vrachtwagens van 2021</w:t>
      </w:r>
    </w:p>
    <w:p w14:paraId="2CEA6DDD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DAF XF – 1849.</w:t>
      </w:r>
    </w:p>
    <w:p w14:paraId="38857E2B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Volvo FH – 1593.</w:t>
      </w:r>
    </w:p>
    <w:p w14:paraId="74460B03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Mercedes-Benz Actros – 1354.</w:t>
      </w:r>
    </w:p>
    <w:p w14:paraId="3E2178A9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Scania R-Serie – 986.</w:t>
      </w:r>
    </w:p>
    <w:p w14:paraId="251ECDED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DAF CF – 971.</w:t>
      </w:r>
    </w:p>
    <w:p w14:paraId="29CED178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Volvo FM – 677.</w:t>
      </w:r>
    </w:p>
    <w:p w14:paraId="7E46B04C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Scania S-Serie – 590.</w:t>
      </w:r>
    </w:p>
    <w:p w14:paraId="78E64D4A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6CF31112">
        <w:rPr>
          <w:rFonts w:ascii="Arial" w:eastAsia="Arial" w:hAnsi="Arial" w:cs="Arial"/>
        </w:rPr>
        <w:t>MAN TGX – 417.</w:t>
      </w:r>
    </w:p>
    <w:p w14:paraId="36300F7D" w14:textId="77777777" w:rsidR="00EB6E9D" w:rsidRPr="00833146" w:rsidRDefault="00000000" w:rsidP="00EB6E9D">
      <w:pPr>
        <w:spacing w:after="0"/>
        <w:rPr>
          <w:rFonts w:ascii="Arial" w:eastAsia="Arial" w:hAnsi="Arial" w:cs="Arial"/>
        </w:rPr>
      </w:pPr>
      <w:hyperlink r:id="rId8">
        <w:r w:rsidR="00EB6E9D" w:rsidRPr="00833146">
          <w:rPr>
            <w:rStyle w:val="Hyperlink"/>
            <w:rFonts w:ascii="Arial" w:eastAsia="Arial" w:hAnsi="Arial" w:cs="Arial"/>
          </w:rPr>
          <w:t>https://www.warehousetotaal.nl/nieuws/dit-zijn-de-10-best-verkochte-trucks-van-2021/121337/</w:t>
        </w:r>
      </w:hyperlink>
      <w:r w:rsidR="00EB6E9D" w:rsidRPr="00833146">
        <w:rPr>
          <w:rFonts w:ascii="Arial" w:eastAsia="Arial" w:hAnsi="Arial" w:cs="Arial"/>
        </w:rPr>
        <w:t xml:space="preserve"> </w:t>
      </w:r>
    </w:p>
    <w:p w14:paraId="6CCEEEC5" w14:textId="77777777" w:rsidR="00EB6E9D" w:rsidRPr="00833146" w:rsidRDefault="00EB6E9D" w:rsidP="00EB6E9D">
      <w:pPr>
        <w:rPr>
          <w:rFonts w:ascii="Arial" w:hAnsi="Arial" w:cs="Arial"/>
        </w:rPr>
      </w:pPr>
    </w:p>
    <w:p w14:paraId="59AAFCE4" w14:textId="77777777" w:rsidR="00EB6E9D" w:rsidRDefault="00EB6E9D" w:rsidP="00EB6E9D">
      <w:r w:rsidRPr="3EF12B78">
        <w:rPr>
          <w:rFonts w:ascii="Arial" w:eastAsia="Arial" w:hAnsi="Arial" w:cs="Arial"/>
        </w:rPr>
        <w:t>In Nederland vormen vrachtwagenchauffeurs een diverse en essentiële beroepsgroep die een cruciale rol speelt in het transportwezen. Een doelgroepanalyse biedt inzicht in de kenmerken, behoeften en uitdagingen van vrachtwagenchauffeurs in Nederland.</w:t>
      </w:r>
    </w:p>
    <w:p w14:paraId="0FB4A474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Demografische kenmerken:</w:t>
      </w:r>
    </w:p>
    <w:p w14:paraId="20159FA7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Leeftijd:</w:t>
      </w:r>
    </w:p>
    <w:p w14:paraId="789A9544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variëren in leeftijd, van jonge chauffeurs in opleiding tot ervaren professionals op leeftijd.</w:t>
      </w:r>
    </w:p>
    <w:p w14:paraId="5D5D5C78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Geslacht:</w:t>
      </w:r>
    </w:p>
    <w:p w14:paraId="61B150B7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Hoewel de meerderheid van vrachtwagenchauffeurs nog steeds mannen zijn, neemt het aantal vrouwelijke chauffeurs geleidelijk toe.</w:t>
      </w:r>
      <w:r>
        <w:rPr>
          <w:rFonts w:ascii="Arial" w:eastAsia="Arial" w:hAnsi="Arial" w:cs="Arial"/>
        </w:rPr>
        <w:t xml:space="preserve"> </w:t>
      </w:r>
    </w:p>
    <w:p w14:paraId="6A72769C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Opleidingsniveau:</w:t>
      </w:r>
    </w:p>
    <w:p w14:paraId="443D41B9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hebben vaak diverse opleidingsniveaus, variërend van middelbaar beroepsonderwijs tot hoger onderwijs.</w:t>
      </w:r>
    </w:p>
    <w:p w14:paraId="7D0F2421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Professionele kenmerken:</w:t>
      </w:r>
    </w:p>
    <w:p w14:paraId="48EA0298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Ervaring:</w:t>
      </w:r>
    </w:p>
    <w:p w14:paraId="54725DC1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lastRenderedPageBreak/>
        <w:t>De doelgroep omvat zowel beginnende chauffeurs als ervaren vakmensen met jarenlange ervaring in het transportwezen.</w:t>
      </w:r>
    </w:p>
    <w:p w14:paraId="42839B77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Type rijbewijs:</w:t>
      </w:r>
    </w:p>
    <w:p w14:paraId="4DF002B7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Verschillende vrachtwagenchauffeurs beschikken over verschillende rijbewijzen, variërend van het rijbewijs C tot het rijbewijs CE voor combinaties.</w:t>
      </w:r>
    </w:p>
    <w:p w14:paraId="0BA50232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Specialisaties:</w:t>
      </w:r>
    </w:p>
    <w:p w14:paraId="5451F83A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Sommige chauffeurs zijn gespecialiseerd in specifieke soorten vracht, zoals gevaarlijke stoffen, koeltransport, of exceptioneel transport.</w:t>
      </w:r>
    </w:p>
    <w:p w14:paraId="67ACAE85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Arbeidsomstandigheden:</w:t>
      </w:r>
    </w:p>
    <w:p w14:paraId="66B02245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Werkuren:</w:t>
      </w:r>
    </w:p>
    <w:p w14:paraId="0E1F97DF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werken vaak onregelmatige uren, inclusief avonden en weekenden, wat invloed kan hebben op hun work-life balance.</w:t>
      </w:r>
    </w:p>
    <w:p w14:paraId="6D120194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Reistijd:</w:t>
      </w:r>
    </w:p>
    <w:p w14:paraId="66D3741D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Lange afstanden en internationale routes zorgen voor aanzienlijke reistijd, wat fysieke en mentale uitdagingen met zich meebrengt.</w:t>
      </w:r>
    </w:p>
    <w:p w14:paraId="591A655C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Sociale en persoonlijke aspecten:</w:t>
      </w:r>
    </w:p>
    <w:p w14:paraId="64AF58AE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Sociaal isolement:</w:t>
      </w:r>
    </w:p>
    <w:p w14:paraId="35E9F862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Door het aanzienlijke deel van de tijd alleen in de cabine door te brengen, kunnen chauffeurs te maken krijgen met sociaal isolement.</w:t>
      </w:r>
    </w:p>
    <w:p w14:paraId="6BEA9407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Gezondheid en welzijn:</w:t>
      </w:r>
    </w:p>
    <w:p w14:paraId="213DB4E0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aard van het beroep kan fysieke uitdagingen met zich meebrengen, zoals zittend werk en een sedentaire levensstijl.</w:t>
      </w:r>
    </w:p>
    <w:p w14:paraId="5750B13E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Technologische en sectorgerelateerde ontwikkelingen:</w:t>
      </w:r>
    </w:p>
    <w:p w14:paraId="4DAC7662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Digitalisering:</w:t>
      </w:r>
    </w:p>
    <w:p w14:paraId="6C4665CA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De transportsector ondergaat digitalisering, met geavanceerde voertuigtechnologieën, telematica en logistieke systemen die van invloed zijn op de manier waarop chauffeurs werken.</w:t>
      </w:r>
    </w:p>
    <w:p w14:paraId="63BBEE91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Duurzaamheid:</w:t>
      </w:r>
    </w:p>
    <w:p w14:paraId="3BBC1801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Duurzaamheid wordt steeds belangrijker, met aandacht voor milieuvriendelijke vrachtwagens en logistieke oplossingen.</w:t>
      </w:r>
    </w:p>
    <w:p w14:paraId="39F1A459" w14:textId="77777777" w:rsidR="00EB6E9D" w:rsidRDefault="00EB6E9D" w:rsidP="00EB6E9D">
      <w:r w:rsidRPr="3EF12B78">
        <w:rPr>
          <w:rFonts w:ascii="Arial" w:eastAsia="Arial" w:hAnsi="Arial" w:cs="Arial"/>
          <w:b/>
          <w:bCs/>
        </w:rPr>
        <w:t>Behoeften en verwachtingen:</w:t>
      </w:r>
    </w:p>
    <w:p w14:paraId="063AB6D6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Training en ontwikkeling:</w:t>
      </w:r>
    </w:p>
    <w:p w14:paraId="1584F4AE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Vrachtwagenchauffeurs hebben behoefte aan continue training om bij te blijven met nieuwe regelgeving, technologieën en veiligheidsnormen.</w:t>
      </w:r>
    </w:p>
    <w:p w14:paraId="28AB6EE2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Werkomstandigheden:</w:t>
      </w:r>
    </w:p>
    <w:p w14:paraId="53C9AC5E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Verbeteringen in de werkomstandigheden, zoals rustplaatsen en sanitaire voorzieningen langs de snelwegen, worden als belangrijk beschouwd.</w:t>
      </w:r>
    </w:p>
    <w:p w14:paraId="7AE66AEF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Sociale verbinding:</w:t>
      </w:r>
    </w:p>
    <w:p w14:paraId="74A15C64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Initiatieven die sociale interactie bevorderen, zoals gemeenschapsbijeenkomsten en online platforms, kunnen het sociale isolement verminderen.</w:t>
      </w:r>
    </w:p>
    <w:p w14:paraId="6D62550C" w14:textId="77777777" w:rsidR="00EB6E9D" w:rsidRDefault="00EB6E9D" w:rsidP="00EB6E9D">
      <w:pPr>
        <w:pStyle w:val="Lijstaline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</w:rPr>
      </w:pPr>
      <w:r w:rsidRPr="3EF12B78">
        <w:rPr>
          <w:rFonts w:ascii="Arial" w:eastAsia="Arial" w:hAnsi="Arial" w:cs="Arial"/>
          <w:b/>
          <w:bCs/>
        </w:rPr>
        <w:t>Gezondheidsondersteuning:</w:t>
      </w:r>
    </w:p>
    <w:p w14:paraId="70659CC6" w14:textId="77777777" w:rsidR="00EB6E9D" w:rsidRDefault="00EB6E9D" w:rsidP="00EB6E9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3EF12B78">
        <w:rPr>
          <w:rFonts w:ascii="Arial" w:eastAsia="Arial" w:hAnsi="Arial" w:cs="Arial"/>
        </w:rPr>
        <w:t>Programma's die de fysieke en mentale gezondheid ondersteunen, zoals fitnessprogramma's en toegang tot gezondheidszorg, zijn van belang.</w:t>
      </w:r>
    </w:p>
    <w:p w14:paraId="053C5C08" w14:textId="77777777" w:rsidR="00EB6E9D" w:rsidRDefault="00EB6E9D" w:rsidP="00EB6E9D">
      <w:r w:rsidRPr="3EF12B78">
        <w:rPr>
          <w:rFonts w:ascii="Arial" w:eastAsia="Arial" w:hAnsi="Arial" w:cs="Arial"/>
        </w:rPr>
        <w:t>Door rekening te houden met deze diverse aspecten kunnen beleidsmakers, werkgevers en dienstverleners beter inspelen op de behoeften van vrachtwagenchauffeurs en de kwaliteit van hun werkervaring verbeteren.</w:t>
      </w:r>
    </w:p>
    <w:p w14:paraId="007DA5F4" w14:textId="77777777" w:rsidR="001A0FCF" w:rsidRDefault="001A0FCF"/>
    <w:sectPr w:rsidR="001A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787B3"/>
    <w:multiLevelType w:val="hybridMultilevel"/>
    <w:tmpl w:val="4ABA2BC0"/>
    <w:lvl w:ilvl="0" w:tplc="03682B5C">
      <w:start w:val="1"/>
      <w:numFmt w:val="decimal"/>
      <w:lvlText w:val="%1."/>
      <w:lvlJc w:val="left"/>
      <w:pPr>
        <w:ind w:left="720" w:hanging="360"/>
      </w:pPr>
    </w:lvl>
    <w:lvl w:ilvl="1" w:tplc="D9004CB0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9F96EBC2">
      <w:start w:val="1"/>
      <w:numFmt w:val="lowerRoman"/>
      <w:lvlText w:val="%3."/>
      <w:lvlJc w:val="right"/>
      <w:pPr>
        <w:ind w:left="2160" w:hanging="180"/>
      </w:pPr>
    </w:lvl>
    <w:lvl w:ilvl="3" w:tplc="3A1466B0">
      <w:start w:val="1"/>
      <w:numFmt w:val="decimal"/>
      <w:lvlText w:val="%4."/>
      <w:lvlJc w:val="left"/>
      <w:pPr>
        <w:ind w:left="2880" w:hanging="360"/>
      </w:pPr>
    </w:lvl>
    <w:lvl w:ilvl="4" w:tplc="E0FA57DA">
      <w:start w:val="1"/>
      <w:numFmt w:val="lowerLetter"/>
      <w:lvlText w:val="%5."/>
      <w:lvlJc w:val="left"/>
      <w:pPr>
        <w:ind w:left="3600" w:hanging="360"/>
      </w:pPr>
    </w:lvl>
    <w:lvl w:ilvl="5" w:tplc="CBFCF5F8">
      <w:start w:val="1"/>
      <w:numFmt w:val="lowerRoman"/>
      <w:lvlText w:val="%6."/>
      <w:lvlJc w:val="right"/>
      <w:pPr>
        <w:ind w:left="4320" w:hanging="180"/>
      </w:pPr>
    </w:lvl>
    <w:lvl w:ilvl="6" w:tplc="DA7C7D6C">
      <w:start w:val="1"/>
      <w:numFmt w:val="decimal"/>
      <w:lvlText w:val="%7."/>
      <w:lvlJc w:val="left"/>
      <w:pPr>
        <w:ind w:left="5040" w:hanging="360"/>
      </w:pPr>
    </w:lvl>
    <w:lvl w:ilvl="7" w:tplc="13669B46">
      <w:start w:val="1"/>
      <w:numFmt w:val="lowerLetter"/>
      <w:lvlText w:val="%8."/>
      <w:lvlJc w:val="left"/>
      <w:pPr>
        <w:ind w:left="5760" w:hanging="360"/>
      </w:pPr>
    </w:lvl>
    <w:lvl w:ilvl="8" w:tplc="4538F3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C7C11"/>
    <w:multiLevelType w:val="multilevel"/>
    <w:tmpl w:val="3FF89DE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00975">
    <w:abstractNumId w:val="1"/>
  </w:num>
  <w:num w:numId="2" w16cid:durableId="14362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2"/>
    <w:rsid w:val="001A0FCF"/>
    <w:rsid w:val="004764F2"/>
    <w:rsid w:val="00EB6E9D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63B26"/>
  <w15:chartTrackingRefBased/>
  <w15:docId w15:val="{4A151695-30C3-48CB-85E8-114737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6E9D"/>
    <w:rPr>
      <w:kern w:val="0"/>
      <w:lang w:val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B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6E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paragraph" w:styleId="Lijstalinea">
    <w:name w:val="List Paragraph"/>
    <w:basedOn w:val="Standaard"/>
    <w:uiPriority w:val="34"/>
    <w:qFormat/>
    <w:rsid w:val="00EB6E9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B6E9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3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3A9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ehousetotaal.nl/nieuws/dit-zijn-de-10-best-verkochte-trucks-van-2021/1213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port-online.nl/site/73042/hoe-is-de-verhouding-manvrouw-in-de-transports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portlogistiek.nl/branche/aantal-vrachtwagenchauffeurs-stijgt-0en-vervoerdersvraag-daalt/" TargetMode="External"/><Relationship Id="rId5" Type="http://schemas.openxmlformats.org/officeDocument/2006/relationships/hyperlink" Target="https://transportlogistiek.nl/branche/bedrijf-ondernemer/vraag-naar-vrachtwagenchauffeurs-stijgt-explosie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Iersel,Martijn M.M. van</dc:creator>
  <cp:keywords/>
  <dc:description/>
  <cp:lastModifiedBy>Iersel,Martijn M.M. van</cp:lastModifiedBy>
  <cp:revision>4</cp:revision>
  <cp:lastPrinted>2024-01-05T13:01:00Z</cp:lastPrinted>
  <dcterms:created xsi:type="dcterms:W3CDTF">2024-01-04T13:55:00Z</dcterms:created>
  <dcterms:modified xsi:type="dcterms:W3CDTF">2024-01-05T13:01:00Z</dcterms:modified>
</cp:coreProperties>
</file>