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38" w:rsidRPr="00243328" w:rsidRDefault="00243328" w:rsidP="00243328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517966528"/>
      <w:r w:rsidRPr="00243328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 GEMMA</w:t>
      </w:r>
    </w:p>
    <w:bookmarkEnd w:id="0"/>
    <w:p w:rsidR="00243328" w:rsidRDefault="00243328">
      <w:r>
        <w:t>Documentación de funcionalidades</w:t>
      </w:r>
      <w:r w:rsidR="00056718">
        <w:t>, actualización de datos maestros</w:t>
      </w:r>
      <w:r>
        <w:t>.</w:t>
      </w:r>
    </w:p>
    <w:p w:rsidR="00BF228B" w:rsidRPr="00243328" w:rsidRDefault="0043730D">
      <w:pPr>
        <w:rPr>
          <w:b/>
        </w:rPr>
      </w:pPr>
      <w:r w:rsidRPr="00243328">
        <w:rPr>
          <w:b/>
        </w:rPr>
        <w:t>Maestros:</w:t>
      </w:r>
    </w:p>
    <w:p w:rsidR="00963A56" w:rsidRDefault="00963A56" w:rsidP="00963A5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412FEF">
        <w:rPr>
          <w:b/>
        </w:rPr>
        <w:t>Canales</w:t>
      </w:r>
      <w:r>
        <w:rPr>
          <w:b/>
        </w:rPr>
        <w:t>.</w:t>
      </w:r>
      <w:r>
        <w:rPr>
          <w:b/>
        </w:rPr>
        <w:t xml:space="preserve"> </w:t>
      </w:r>
      <w:bookmarkStart w:id="1" w:name="_GoBack"/>
      <w:bookmarkEnd w:id="1"/>
    </w:p>
    <w:p w:rsidR="00963A56" w:rsidRPr="00056718" w:rsidRDefault="00963A56" w:rsidP="00963A56"/>
    <w:p w:rsidR="00963A56" w:rsidRDefault="00963A56" w:rsidP="00963A56">
      <w:r>
        <w:rPr>
          <w:noProof/>
        </w:rPr>
        <w:drawing>
          <wp:inline distT="0" distB="0" distL="0" distR="0" wp14:anchorId="17ED53B5" wp14:editId="06B0F7D6">
            <wp:extent cx="4067697" cy="165137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70" cy="16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56" w:rsidRDefault="00963A56" w:rsidP="00963A56">
      <w:r>
        <w:t>Canales definidos en el sistema como referencia para el financiamiento del crédito.</w:t>
      </w:r>
    </w:p>
    <w:p w:rsidR="00963A56" w:rsidRDefault="00963A56" w:rsidP="00963A56">
      <w:r>
        <w:t>Se puede agregar un nuevo canal, modificar o eliminar un canal existente.</w:t>
      </w:r>
    </w:p>
    <w:p w:rsidR="00963A56" w:rsidRDefault="00963A56" w:rsidP="00963A56">
      <w:pPr>
        <w:rPr>
          <w:noProof/>
        </w:rPr>
      </w:pPr>
      <w:r>
        <w:rPr>
          <w:noProof/>
        </w:rPr>
        <w:t>Agregar:</w:t>
      </w:r>
    </w:p>
    <w:p w:rsidR="00963A56" w:rsidRDefault="00963A56" w:rsidP="00963A56">
      <w:r>
        <w:rPr>
          <w:noProof/>
        </w:rPr>
        <w:drawing>
          <wp:inline distT="0" distB="0" distL="0" distR="0" wp14:anchorId="4E207F3E" wp14:editId="4FBE57B2">
            <wp:extent cx="2326943" cy="1095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954"/>
                    <a:stretch/>
                  </pic:blipFill>
                  <pic:spPr bwMode="auto">
                    <a:xfrm>
                      <a:off x="0" y="0"/>
                      <a:ext cx="2348666" cy="110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A56" w:rsidRDefault="00963A56" w:rsidP="00963A56">
      <w:r>
        <w:t>Modificar: se cambia el nombre y posteriormente confirmar.</w:t>
      </w:r>
    </w:p>
    <w:p w:rsidR="00963A56" w:rsidRDefault="00963A56" w:rsidP="00963A56">
      <w:r>
        <w:rPr>
          <w:noProof/>
        </w:rPr>
        <w:drawing>
          <wp:inline distT="0" distB="0" distL="0" distR="0" wp14:anchorId="54373043" wp14:editId="64436A0E">
            <wp:extent cx="2463421" cy="115968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719" cy="11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56" w:rsidRDefault="00963A56" w:rsidP="00963A56">
      <w:pPr>
        <w:tabs>
          <w:tab w:val="left" w:pos="6663"/>
        </w:tabs>
      </w:pPr>
      <w:r>
        <w:t>Eliminar: Se selecciona la opción y se confirma la eliminación.</w:t>
      </w:r>
    </w:p>
    <w:p w:rsidR="00963A56" w:rsidRDefault="00963A56" w:rsidP="00963A56">
      <w:r>
        <w:rPr>
          <w:noProof/>
        </w:rPr>
        <w:lastRenderedPageBreak/>
        <w:drawing>
          <wp:inline distT="0" distB="0" distL="0" distR="0" wp14:anchorId="094894A0" wp14:editId="407A6311">
            <wp:extent cx="2518012" cy="148312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383" cy="1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56" w:rsidRDefault="00963A56" w:rsidP="00963A56">
      <w:r>
        <w:t>Exportar información a Excel. Se prueba y se observa la información cargada.</w:t>
      </w:r>
    </w:p>
    <w:p w:rsidR="00963A56" w:rsidRDefault="00963A56" w:rsidP="00963A56">
      <w:r>
        <w:rPr>
          <w:noProof/>
        </w:rPr>
        <w:drawing>
          <wp:inline distT="0" distB="0" distL="0" distR="0" wp14:anchorId="32374BB5" wp14:editId="0E603201">
            <wp:extent cx="1842448" cy="2413268"/>
            <wp:effectExtent l="0" t="0" r="571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355" cy="24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56" w:rsidRDefault="00963A56" w:rsidP="00243328">
      <w:pPr>
        <w:pStyle w:val="Prrafodelista"/>
        <w:numPr>
          <w:ilvl w:val="0"/>
          <w:numId w:val="1"/>
        </w:numPr>
        <w:ind w:left="284" w:hanging="284"/>
        <w:rPr>
          <w:b/>
        </w:rPr>
      </w:pPr>
    </w:p>
    <w:p w:rsidR="0043730D" w:rsidRPr="00243328" w:rsidRDefault="0043730D" w:rsidP="00243328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243328">
        <w:rPr>
          <w:b/>
        </w:rPr>
        <w:t>RUT Bloqueados.</w:t>
      </w:r>
    </w:p>
    <w:p w:rsidR="007D6F1C" w:rsidRDefault="00243328">
      <w:r>
        <w:t>El usuario mediante esta opción puede b</w:t>
      </w:r>
      <w:r w:rsidR="007D6F1C">
        <w:t>uscar a cliente</w:t>
      </w:r>
      <w:r>
        <w:t>(s)</w:t>
      </w:r>
      <w:r w:rsidR="007D6F1C">
        <w:t xml:space="preserve"> por nombre y posteriormente bloquea</w:t>
      </w:r>
      <w:r>
        <w:t>r sus</w:t>
      </w:r>
      <w:r w:rsidR="007D6F1C">
        <w:t xml:space="preserve"> datos</w:t>
      </w:r>
      <w:r>
        <w:t>. Esto ocurre cuando el cliente ha cometido falta a nivel financiero (Por ejemplo: Estafas) y la empresa decide bloquearlo como medida de prevención.</w:t>
      </w:r>
    </w:p>
    <w:p w:rsidR="00412FEF" w:rsidRDefault="00412FEF">
      <w:r>
        <w:t>Se puede agregar de dos formas: Mediante la búsqueda del nombre.</w:t>
      </w:r>
    </w:p>
    <w:p w:rsidR="0043730D" w:rsidRDefault="0043730D">
      <w:r>
        <w:rPr>
          <w:noProof/>
        </w:rPr>
        <w:drawing>
          <wp:inline distT="0" distB="0" distL="0" distR="0" wp14:anchorId="03E59D0F" wp14:editId="7C2DFE31">
            <wp:extent cx="5561463" cy="1498285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285" cy="14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1C" w:rsidRDefault="007D6F1C">
      <w:r>
        <w:t>Al efectuar la búsqueda muestra las siguientes opciones:</w:t>
      </w:r>
    </w:p>
    <w:p w:rsidR="007D6F1C" w:rsidRDefault="007D6F1C">
      <w:r>
        <w:rPr>
          <w:noProof/>
        </w:rPr>
        <w:lastRenderedPageBreak/>
        <w:drawing>
          <wp:inline distT="0" distB="0" distL="0" distR="0" wp14:anchorId="0FD9A29E" wp14:editId="1CFF5D26">
            <wp:extent cx="5612130" cy="9937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EF" w:rsidRDefault="00412FEF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A4062">
            <wp:simplePos x="0" y="0"/>
            <wp:positionH relativeFrom="column">
              <wp:posOffset>2666194</wp:posOffset>
            </wp:positionH>
            <wp:positionV relativeFrom="paragraph">
              <wp:posOffset>86265</wp:posOffset>
            </wp:positionV>
            <wp:extent cx="2893060" cy="1290320"/>
            <wp:effectExtent l="0" t="0" r="254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" b="10420"/>
                    <a:stretch/>
                  </pic:blipFill>
                  <pic:spPr bwMode="auto">
                    <a:xfrm>
                      <a:off x="0" y="0"/>
                      <a:ext cx="289306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58157">
            <wp:simplePos x="0" y="0"/>
            <wp:positionH relativeFrom="column">
              <wp:posOffset>-2540</wp:posOffset>
            </wp:positionH>
            <wp:positionV relativeFrom="paragraph">
              <wp:posOffset>1642110</wp:posOffset>
            </wp:positionV>
            <wp:extent cx="2701925" cy="125857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0F0" w:rsidRDefault="00BD7343">
      <w:r>
        <w:t>Al presionar modificar, se tiene:</w:t>
      </w:r>
    </w:p>
    <w:p w:rsidR="00BD7343" w:rsidRDefault="00BD7343">
      <w:r>
        <w:t xml:space="preserve">Se ajusta el </w:t>
      </w:r>
      <w:r w:rsidR="007B7185">
        <w:t>último</w:t>
      </w:r>
      <w:r>
        <w:t xml:space="preserve"> cambio y se presiona confirmar,</w:t>
      </w:r>
    </w:p>
    <w:p w:rsidR="00243328" w:rsidRDefault="00243328">
      <w:pPr>
        <w:rPr>
          <w:b/>
        </w:rPr>
      </w:pPr>
    </w:p>
    <w:p w:rsidR="00412FEF" w:rsidRDefault="00412FEF">
      <w:pPr>
        <w:rPr>
          <w:b/>
        </w:rPr>
      </w:pPr>
    </w:p>
    <w:p w:rsidR="002F4C2B" w:rsidRDefault="002F4C2B">
      <w:pPr>
        <w:rPr>
          <w:b/>
        </w:rPr>
      </w:pPr>
    </w:p>
    <w:p w:rsidR="002F4C2B" w:rsidRDefault="002F4C2B">
      <w:pPr>
        <w:rPr>
          <w:b/>
        </w:rPr>
      </w:pPr>
      <w:r>
        <w:t xml:space="preserve">Como segunda forma, se puede agregar </w:t>
      </w:r>
      <w:r w:rsidR="00FA7D94">
        <w:t>a</w:t>
      </w:r>
      <w:r>
        <w:t>l cliente</w:t>
      </w:r>
      <w:r w:rsidR="00A457E0">
        <w:t xml:space="preserve"> a la </w:t>
      </w:r>
      <w:proofErr w:type="gramStart"/>
      <w:r w:rsidR="00A457E0">
        <w:t>lista negra</w:t>
      </w:r>
      <w:proofErr w:type="gramEnd"/>
      <w:r w:rsidR="00FA7D94">
        <w:t>, teniendo el RUT de este. Se agrega una descripción de la Negra razón.</w:t>
      </w:r>
    </w:p>
    <w:p w:rsidR="002F4C2B" w:rsidRDefault="002F4C2B">
      <w:pPr>
        <w:rPr>
          <w:b/>
        </w:rPr>
      </w:pPr>
    </w:p>
    <w:p w:rsidR="002F4C2B" w:rsidRDefault="002F4C2B">
      <w:pPr>
        <w:rPr>
          <w:b/>
        </w:rPr>
      </w:pPr>
    </w:p>
    <w:p w:rsidR="002F4C2B" w:rsidRDefault="002F4C2B">
      <w:pPr>
        <w:rPr>
          <w:b/>
        </w:rPr>
      </w:pPr>
    </w:p>
    <w:sectPr w:rsidR="002F4C2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294" w:rsidRDefault="000F7294" w:rsidP="0053327C">
      <w:pPr>
        <w:spacing w:after="0" w:line="240" w:lineRule="auto"/>
      </w:pPr>
      <w:r>
        <w:separator/>
      </w:r>
    </w:p>
  </w:endnote>
  <w:endnote w:type="continuationSeparator" w:id="0">
    <w:p w:rsidR="000F7294" w:rsidRDefault="000F7294" w:rsidP="0053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294" w:rsidRDefault="000F7294" w:rsidP="0053327C">
      <w:pPr>
        <w:spacing w:after="0" w:line="240" w:lineRule="auto"/>
      </w:pPr>
      <w:r>
        <w:separator/>
      </w:r>
    </w:p>
  </w:footnote>
  <w:footnote w:type="continuationSeparator" w:id="0">
    <w:p w:rsidR="000F7294" w:rsidRDefault="000F7294" w:rsidP="0053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2B" w:rsidRDefault="002F4C2B">
    <w:pPr>
      <w:pStyle w:val="Encabezado"/>
    </w:pPr>
    <w:r>
      <w:rPr>
        <w:noProof/>
      </w:rPr>
      <w:drawing>
        <wp:inline distT="0" distB="0" distL="0" distR="0">
          <wp:extent cx="5322629" cy="409433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LOBAL S.A.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1075" cy="44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2812"/>
    <w:multiLevelType w:val="hybridMultilevel"/>
    <w:tmpl w:val="339C50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38"/>
    <w:rsid w:val="00056718"/>
    <w:rsid w:val="00080B38"/>
    <w:rsid w:val="000F7294"/>
    <w:rsid w:val="00243328"/>
    <w:rsid w:val="002869C8"/>
    <w:rsid w:val="002F4C2B"/>
    <w:rsid w:val="003C00B0"/>
    <w:rsid w:val="003D7802"/>
    <w:rsid w:val="00412FEF"/>
    <w:rsid w:val="0043730D"/>
    <w:rsid w:val="00471315"/>
    <w:rsid w:val="00482EBF"/>
    <w:rsid w:val="0053327C"/>
    <w:rsid w:val="007B7185"/>
    <w:rsid w:val="007D6F1C"/>
    <w:rsid w:val="00963A56"/>
    <w:rsid w:val="00A457E0"/>
    <w:rsid w:val="00BA2638"/>
    <w:rsid w:val="00BD7343"/>
    <w:rsid w:val="00BF228B"/>
    <w:rsid w:val="00C560F0"/>
    <w:rsid w:val="00C83ABE"/>
    <w:rsid w:val="00CE6BB7"/>
    <w:rsid w:val="00E3742A"/>
    <w:rsid w:val="00F128D7"/>
    <w:rsid w:val="00F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3A3BA"/>
  <w15:chartTrackingRefBased/>
  <w15:docId w15:val="{8F22F082-B405-48AD-A3BE-CE77CCF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27C"/>
  </w:style>
  <w:style w:type="paragraph" w:styleId="Piedepgina">
    <w:name w:val="footer"/>
    <w:basedOn w:val="Normal"/>
    <w:link w:val="PiedepginaCar"/>
    <w:uiPriority w:val="99"/>
    <w:unhideWhenUsed/>
    <w:rsid w:val="00533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27C"/>
  </w:style>
  <w:style w:type="paragraph" w:styleId="Prrafodelista">
    <w:name w:val="List Paragraph"/>
    <w:basedOn w:val="Normal"/>
    <w:uiPriority w:val="34"/>
    <w:qFormat/>
    <w:rsid w:val="0024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inovabiz</dc:creator>
  <cp:keywords/>
  <dc:description/>
  <cp:lastModifiedBy>inovabiz</cp:lastModifiedBy>
  <cp:revision>10</cp:revision>
  <dcterms:created xsi:type="dcterms:W3CDTF">2018-06-19T21:37:00Z</dcterms:created>
  <dcterms:modified xsi:type="dcterms:W3CDTF">2018-06-28T22:27:00Z</dcterms:modified>
</cp:coreProperties>
</file>