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30A96" w:rsidRDefault="00460925" w:rsidP="006B0986">
      <w:pPr>
        <w:pStyle w:val="Ttulo3"/>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rsidR="00F30A96" w:rsidRDefault="00E454BE" w:rsidP="6C71971D">
      <w:r w:rsidRPr="6C71971D">
        <w:t>(complemento de la Pauta de Reflexión Definición Proyecto APT)</w:t>
      </w:r>
      <w:r w:rsidR="00734BF5" w:rsidRPr="6C71971D">
        <w:t xml:space="preserve"> </w:t>
      </w:r>
    </w:p>
    <w:p w:rsidR="00AC4D77" w:rsidRDefault="00AC4D77" w:rsidP="6C71971D">
      <w:pPr>
        <w:jc w:val="both"/>
        <w:rPr>
          <w:rFonts w:eastAsiaTheme="majorEastAsia"/>
          <w:color w:val="767171" w:themeColor="background2" w:themeShade="80"/>
          <w:sz w:val="24"/>
          <w:szCs w:val="24"/>
        </w:rPr>
      </w:pPr>
    </w:p>
    <w:p w:rsid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rsidR="00E454BE"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rsidR="00CE3CA5"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w:rsidR="00CE3CA5"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estudiando en Duoc UC y evalúa el nivel de logro que alcanzaste en cada competencia de tu plan de estudio. </w:t>
      </w:r>
    </w:p>
    <w:p w:rsidR="00E454BE" w:rsidRPr="00CD259B"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rsidR="00E454BE" w:rsidRDefault="00E454BE" w:rsidP="6C71971D">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tblPr>
      <w:tblGrid>
        <w:gridCol w:w="2010"/>
        <w:gridCol w:w="7770"/>
      </w:tblGrid>
      <w:tr w:rsidR="00E454BE" w:rsidTr="6C71971D">
        <w:tc>
          <w:tcPr>
            <w:tcW w:w="2010" w:type="dxa"/>
          </w:tcPr>
          <w:p w:rsidR="00E454BE" w:rsidRPr="0094119F" w:rsidRDefault="00E454BE" w:rsidP="6C71971D">
            <w:pPr>
              <w:jc w:val="center"/>
              <w:rPr>
                <w:b/>
                <w:bCs/>
              </w:rPr>
            </w:pPr>
            <w:r w:rsidRPr="6C71971D">
              <w:rPr>
                <w:b/>
                <w:bCs/>
              </w:rPr>
              <w:t>Categoría</w:t>
            </w:r>
          </w:p>
        </w:tc>
        <w:tc>
          <w:tcPr>
            <w:tcW w:w="7770" w:type="dxa"/>
          </w:tcPr>
          <w:p w:rsidR="00E454BE" w:rsidRPr="0094119F" w:rsidRDefault="00E454BE" w:rsidP="6C71971D">
            <w:pPr>
              <w:jc w:val="center"/>
              <w:rPr>
                <w:b/>
                <w:bCs/>
              </w:rPr>
            </w:pPr>
            <w:r w:rsidRPr="6C71971D">
              <w:rPr>
                <w:b/>
                <w:bCs/>
              </w:rPr>
              <w:t>Descripción</w:t>
            </w:r>
          </w:p>
        </w:tc>
      </w:tr>
      <w:tr w:rsidR="00E454BE" w:rsidTr="6C71971D">
        <w:trPr>
          <w:trHeight w:val="519"/>
        </w:trPr>
        <w:tc>
          <w:tcPr>
            <w:tcW w:w="2010" w:type="dxa"/>
          </w:tcPr>
          <w:p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rsidTr="6C71971D">
        <w:trPr>
          <w:trHeight w:val="489"/>
        </w:trPr>
        <w:tc>
          <w:tcPr>
            <w:tcW w:w="2010" w:type="dxa"/>
          </w:tcPr>
          <w:p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rsidTr="6C71971D">
        <w:trPr>
          <w:trHeight w:val="554"/>
        </w:trPr>
        <w:tc>
          <w:tcPr>
            <w:tcW w:w="2010" w:type="dxa"/>
          </w:tcPr>
          <w:p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rsidTr="6C71971D">
        <w:tc>
          <w:tcPr>
            <w:tcW w:w="2010" w:type="dxa"/>
          </w:tcPr>
          <w:p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 xml:space="preserve">Tengo </w:t>
            </w:r>
            <w:r w:rsidR="00910133" w:rsidRPr="6C71971D">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w:rsidTr="6C71971D">
        <w:trPr>
          <w:trHeight w:val="590"/>
        </w:trPr>
        <w:tc>
          <w:tcPr>
            <w:tcW w:w="2010" w:type="dxa"/>
          </w:tcPr>
          <w:p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Tengo un dominio no logrado de la competencia</w:t>
            </w:r>
            <w:r w:rsidR="00910133" w:rsidRPr="6C71971D">
              <w:rPr>
                <w:rFonts w:asciiTheme="minorHAnsi" w:eastAsiaTheme="majorEastAsia" w:hAnsiTheme="minorHAnsi" w:cstheme="minorBidi"/>
                <w:color w:val="auto"/>
              </w:rPr>
              <w:t>, no</w:t>
            </w:r>
            <w:r w:rsidRPr="6C71971D">
              <w:rPr>
                <w:rFonts w:asciiTheme="minorHAnsi" w:eastAsiaTheme="majorEastAsia" w:hAnsiTheme="minorHAnsi" w:cstheme="minorBidi"/>
                <w:color w:val="auto"/>
              </w:rPr>
              <w:t xml:space="preserve"> manejo casi ningún aspecto de manera clara.</w:t>
            </w:r>
          </w:p>
        </w:tc>
      </w:tr>
    </w:tbl>
    <w:p w:rsidR="00E454BE" w:rsidRDefault="00E454BE" w:rsidP="6C71971D">
      <w:pPr>
        <w:pStyle w:val="Prrafodelista"/>
        <w:ind w:left="435"/>
        <w:jc w:val="both"/>
      </w:pPr>
    </w:p>
    <w:p w:rsidR="00CE3CA5" w:rsidRDefault="00CE3CA5" w:rsidP="6C71971D">
      <w:pPr>
        <w:pStyle w:val="Prrafodelista"/>
        <w:ind w:left="435"/>
        <w:jc w:val="both"/>
        <w:rPr>
          <w:rFonts w:eastAsiaTheme="majorEastAsia"/>
          <w:color w:val="767171" w:themeColor="background2" w:themeShade="80"/>
          <w:sz w:val="24"/>
          <w:szCs w:val="24"/>
        </w:rPr>
      </w:pPr>
    </w:p>
    <w:p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rsidR="00AC4D77" w:rsidRDefault="00AC4D77" w:rsidP="6C71971D">
      <w:pPr>
        <w:pStyle w:val="Prrafodelista"/>
        <w:ind w:left="435"/>
        <w:jc w:val="both"/>
        <w:rPr>
          <w:rFonts w:eastAsiaTheme="majorEastAsia"/>
          <w:color w:val="767171" w:themeColor="background2" w:themeShade="80"/>
          <w:sz w:val="24"/>
          <w:szCs w:val="24"/>
        </w:rPr>
      </w:pPr>
    </w:p>
    <w:p w:rsidR="00AC4D77" w:rsidRDefault="00AC4D77" w:rsidP="6C71971D">
      <w:pPr>
        <w:pStyle w:val="Prrafodelista"/>
        <w:ind w:left="435"/>
        <w:jc w:val="both"/>
        <w:rPr>
          <w:rFonts w:eastAsiaTheme="majorEastAsia"/>
          <w:color w:val="767171" w:themeColor="background2" w:themeShade="80"/>
          <w:sz w:val="24"/>
          <w:szCs w:val="24"/>
        </w:rPr>
      </w:pPr>
    </w:p>
    <w:p w:rsidR="6C71971D" w:rsidRDefault="6C71971D" w:rsidP="6C71971D">
      <w:pPr>
        <w:pStyle w:val="Prrafodelista"/>
        <w:ind w:left="435"/>
        <w:jc w:val="both"/>
        <w:rPr>
          <w:rFonts w:eastAsiaTheme="majorEastAsia"/>
          <w:sz w:val="24"/>
          <w:szCs w:val="24"/>
        </w:rPr>
      </w:pPr>
    </w:p>
    <w:p w:rsidR="6C71971D" w:rsidRDefault="6C71971D" w:rsidP="6C71971D">
      <w:pPr>
        <w:pStyle w:val="Prrafodelista"/>
        <w:ind w:left="435"/>
        <w:jc w:val="both"/>
        <w:rPr>
          <w:rFonts w:eastAsiaTheme="majorEastAsia"/>
          <w:sz w:val="24"/>
          <w:szCs w:val="24"/>
        </w:rPr>
      </w:pPr>
    </w:p>
    <w:p w:rsidR="6C71971D" w:rsidRDefault="6C71971D" w:rsidP="6C71971D">
      <w:pPr>
        <w:pStyle w:val="Prrafodelista"/>
        <w:ind w:left="435"/>
        <w:jc w:val="both"/>
        <w:rPr>
          <w:rFonts w:eastAsiaTheme="majorEastAsia"/>
          <w:sz w:val="24"/>
          <w:szCs w:val="24"/>
        </w:rPr>
      </w:pPr>
    </w:p>
    <w:p w:rsidR="6C71971D" w:rsidRDefault="6C71971D" w:rsidP="6C71971D">
      <w:pPr>
        <w:pStyle w:val="Prrafodelista"/>
        <w:ind w:left="435"/>
        <w:jc w:val="both"/>
        <w:rPr>
          <w:rFonts w:eastAsiaTheme="majorEastAsia"/>
          <w:sz w:val="24"/>
          <w:szCs w:val="24"/>
        </w:rPr>
      </w:pPr>
    </w:p>
    <w:p w:rsidR="6C71971D" w:rsidRDefault="6C71971D" w:rsidP="6C71971D">
      <w:pPr>
        <w:pStyle w:val="Prrafodelista"/>
        <w:ind w:left="435"/>
        <w:jc w:val="both"/>
        <w:rPr>
          <w:rFonts w:eastAsiaTheme="majorEastAsia"/>
          <w:sz w:val="24"/>
          <w:szCs w:val="24"/>
        </w:rPr>
      </w:pPr>
    </w:p>
    <w:p w:rsidR="6C71971D" w:rsidRDefault="6C71971D" w:rsidP="6C71971D">
      <w:pPr>
        <w:pStyle w:val="Prrafodelista"/>
        <w:ind w:left="435"/>
        <w:jc w:val="both"/>
        <w:rPr>
          <w:rFonts w:eastAsiaTheme="majorEastAsia"/>
          <w:sz w:val="24"/>
          <w:szCs w:val="24"/>
        </w:rPr>
      </w:pPr>
    </w:p>
    <w:p w:rsidR="6C71971D" w:rsidRDefault="6C71971D" w:rsidP="6C71971D">
      <w:pPr>
        <w:pStyle w:val="Prrafodelista"/>
        <w:ind w:left="435"/>
        <w:jc w:val="both"/>
        <w:rPr>
          <w:rFonts w:eastAsiaTheme="majorEastAsia"/>
          <w:sz w:val="24"/>
          <w:szCs w:val="24"/>
        </w:rPr>
      </w:pPr>
    </w:p>
    <w:p w:rsidR="00AC4D77" w:rsidRDefault="00AC4D77" w:rsidP="6C71971D">
      <w:pPr>
        <w:pStyle w:val="Prrafodelista"/>
        <w:ind w:left="435"/>
        <w:jc w:val="both"/>
        <w:rPr>
          <w:rFonts w:eastAsiaTheme="majorEastAsia"/>
          <w:color w:val="767171" w:themeColor="background2" w:themeShade="80"/>
          <w:sz w:val="24"/>
          <w:szCs w:val="24"/>
        </w:rPr>
      </w:pPr>
    </w:p>
    <w:p w:rsidR="00AC4D77" w:rsidRDefault="00AC4D77" w:rsidP="6C71971D">
      <w:pPr>
        <w:pStyle w:val="Prrafodelista"/>
        <w:ind w:left="435"/>
        <w:jc w:val="both"/>
        <w:rPr>
          <w:rFonts w:eastAsiaTheme="majorEastAsia"/>
          <w:color w:val="767171" w:themeColor="background2" w:themeShade="80"/>
          <w:sz w:val="24"/>
          <w:szCs w:val="24"/>
        </w:rPr>
      </w:pPr>
    </w:p>
    <w:tbl>
      <w:tblPr>
        <w:tblStyle w:val="PlainTable1"/>
        <w:tblW w:w="0" w:type="auto"/>
        <w:tblLook w:val="04A0"/>
      </w:tblPr>
      <w:tblGrid>
        <w:gridCol w:w="5038"/>
        <w:gridCol w:w="5038"/>
      </w:tblGrid>
      <w:tr w:rsidR="00AC4D77" w:rsidTr="6C71971D">
        <w:trPr>
          <w:cnfStyle w:val="100000000000"/>
        </w:trPr>
        <w:tc>
          <w:tcPr>
            <w:cnfStyle w:val="001000000000"/>
            <w:tcW w:w="10076" w:type="dxa"/>
            <w:gridSpan w:val="2"/>
          </w:tcPr>
          <w:p w:rsidR="00AC4D77" w:rsidRDefault="00AC4D77" w:rsidP="6C71971D">
            <w:pPr>
              <w:pStyle w:val="Prrafodelista"/>
              <w:ind w:left="0"/>
              <w:jc w:val="center"/>
              <w:rPr>
                <w:rFonts w:eastAsiaTheme="majorEastAsia"/>
                <w:color w:val="767171" w:themeColor="background2" w:themeShade="80"/>
                <w:sz w:val="24"/>
                <w:szCs w:val="24"/>
              </w:rPr>
            </w:pPr>
            <w:r w:rsidRPr="6C71971D">
              <w:rPr>
                <w:rFonts w:eastAsiaTheme="majorEastAsia"/>
                <w:sz w:val="24"/>
                <w:szCs w:val="24"/>
              </w:rPr>
              <w:t>Escuela</w:t>
            </w:r>
          </w:p>
        </w:tc>
      </w:tr>
      <w:tr w:rsidR="00AC4D77" w:rsidTr="6C71971D">
        <w:trPr>
          <w:cnfStyle w:val="000000100000"/>
        </w:trPr>
        <w:tc>
          <w:tcPr>
            <w:cnfStyle w:val="001000000000"/>
            <w:tcW w:w="5038" w:type="dxa"/>
          </w:tcPr>
          <w:p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tcW w:w="5038" w:type="dxa"/>
          </w:tcPr>
          <w:p w:rsidR="00AC4D77" w:rsidRDefault="00672802" w:rsidP="6C71971D">
            <w:pPr>
              <w:pStyle w:val="Prrafodelista"/>
              <w:ind w:left="0"/>
              <w:jc w:val="both"/>
              <w:cnfStyle w:val="000000100000"/>
              <w:rPr>
                <w:rFonts w:eastAsiaTheme="majorEastAsia"/>
                <w:color w:val="767171" w:themeColor="background2" w:themeShade="80"/>
                <w:sz w:val="24"/>
                <w:szCs w:val="24"/>
              </w:rPr>
            </w:pPr>
            <w:r>
              <w:rPr>
                <w:rFonts w:eastAsiaTheme="majorEastAsia"/>
                <w:color w:val="767171" w:themeColor="background2" w:themeShade="80"/>
                <w:sz w:val="24"/>
                <w:szCs w:val="24"/>
              </w:rPr>
              <w:t>Dylan Quiñones</w:t>
            </w:r>
          </w:p>
        </w:tc>
      </w:tr>
      <w:tr w:rsidR="00AC4D77" w:rsidTr="6C71971D">
        <w:tc>
          <w:tcPr>
            <w:cnfStyle w:val="001000000000"/>
            <w:tcW w:w="5038" w:type="dxa"/>
          </w:tcPr>
          <w:p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tcW w:w="5038" w:type="dxa"/>
          </w:tcPr>
          <w:p w:rsidR="00AC4D77" w:rsidRDefault="00672802" w:rsidP="6C71971D">
            <w:pPr>
              <w:pStyle w:val="Prrafodelista"/>
              <w:ind w:left="0"/>
              <w:jc w:val="both"/>
              <w:cnfStyle w:val="000000000000"/>
              <w:rPr>
                <w:rFonts w:eastAsiaTheme="majorEastAsia"/>
                <w:color w:val="767171" w:themeColor="background2" w:themeShade="80"/>
                <w:sz w:val="24"/>
                <w:szCs w:val="24"/>
              </w:rPr>
            </w:pPr>
            <w:r>
              <w:rPr>
                <w:rFonts w:eastAsiaTheme="majorEastAsia"/>
                <w:color w:val="767171" w:themeColor="background2" w:themeShade="80"/>
                <w:sz w:val="24"/>
                <w:szCs w:val="24"/>
              </w:rPr>
              <w:t>Ingeniería en Informática</w:t>
            </w:r>
          </w:p>
        </w:tc>
      </w:tr>
      <w:tr w:rsidR="00AC4D77" w:rsidTr="6C71971D">
        <w:trPr>
          <w:cnfStyle w:val="000000100000"/>
        </w:trPr>
        <w:tc>
          <w:tcPr>
            <w:cnfStyle w:val="001000000000"/>
            <w:tcW w:w="5038" w:type="dxa"/>
          </w:tcPr>
          <w:p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tcW w:w="5038" w:type="dxa"/>
          </w:tcPr>
          <w:p w:rsidR="00AC4D77" w:rsidRDefault="00672802" w:rsidP="6C71971D">
            <w:pPr>
              <w:pStyle w:val="Prrafodelista"/>
              <w:ind w:left="0"/>
              <w:jc w:val="both"/>
              <w:cnfStyle w:val="000000100000"/>
              <w:rPr>
                <w:rFonts w:eastAsiaTheme="majorEastAsia"/>
                <w:color w:val="767171" w:themeColor="background2" w:themeShade="80"/>
                <w:sz w:val="24"/>
                <w:szCs w:val="24"/>
              </w:rPr>
            </w:pPr>
            <w:r>
              <w:rPr>
                <w:rFonts w:eastAsiaTheme="majorEastAsia"/>
                <w:color w:val="767171" w:themeColor="background2" w:themeShade="80"/>
                <w:sz w:val="24"/>
                <w:szCs w:val="24"/>
              </w:rPr>
              <w:t>2022</w:t>
            </w:r>
          </w:p>
        </w:tc>
      </w:tr>
    </w:tbl>
    <w:p w:rsidR="00AC4D77" w:rsidRDefault="00AC4D77" w:rsidP="00E454BE">
      <w:pPr>
        <w:pStyle w:val="Prrafodelista"/>
        <w:ind w:left="435"/>
        <w:jc w:val="both"/>
        <w:rPr>
          <w:rFonts w:eastAsiaTheme="majorEastAsia" w:cstheme="minorHAnsi"/>
          <w:color w:val="767171" w:themeColor="background2" w:themeShade="80"/>
          <w:sz w:val="24"/>
          <w:szCs w:val="24"/>
        </w:rPr>
      </w:pPr>
    </w:p>
    <w:p w:rsidR="00AC4D77" w:rsidRDefault="00AC4D77" w:rsidP="00E454BE">
      <w:pPr>
        <w:pStyle w:val="Prrafodelista"/>
        <w:ind w:left="435"/>
        <w:jc w:val="both"/>
        <w:rPr>
          <w:rFonts w:eastAsiaTheme="majorEastAsia" w:cstheme="minorHAnsi"/>
          <w:color w:val="767171" w:themeColor="background2" w:themeShade="80"/>
          <w:sz w:val="24"/>
          <w:szCs w:val="24"/>
        </w:rPr>
      </w:pPr>
    </w:p>
    <w:p w:rsidR="00E454BE" w:rsidRDefault="00E454BE" w:rsidP="00E454BE">
      <w:pPr>
        <w:pStyle w:val="Prrafodelista"/>
        <w:ind w:left="435"/>
      </w:pPr>
    </w:p>
    <w:tbl>
      <w:tblPr>
        <w:tblStyle w:val="Tablaconcuadrcula"/>
        <w:tblW w:w="992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tblPr>
      <w:tblGrid>
        <w:gridCol w:w="1931"/>
        <w:gridCol w:w="1017"/>
        <w:gridCol w:w="926"/>
        <w:gridCol w:w="1055"/>
        <w:gridCol w:w="1187"/>
        <w:gridCol w:w="1250"/>
        <w:gridCol w:w="2557"/>
      </w:tblGrid>
      <w:tr w:rsidR="00E43678" w:rsidRPr="00045D87" w:rsidTr="6C71971D">
        <w:trPr>
          <w:trHeight w:val="288"/>
          <w:jc w:val="center"/>
        </w:trPr>
        <w:tc>
          <w:tcPr>
            <w:tcW w:w="1931" w:type="dxa"/>
            <w:vMerge w:val="restart"/>
            <w:vAlign w:val="center"/>
          </w:tcPr>
          <w:p w:rsidR="00E43678" w:rsidRPr="00045D87" w:rsidRDefault="1DEB3A3F" w:rsidP="6C71971D">
            <w:pPr>
              <w:jc w:val="center"/>
              <w:rPr>
                <w:b/>
                <w:bCs/>
                <w:sz w:val="18"/>
                <w:szCs w:val="18"/>
              </w:rPr>
            </w:pPr>
            <w:r w:rsidRPr="6C71971D">
              <w:rPr>
                <w:b/>
                <w:bCs/>
                <w:sz w:val="18"/>
                <w:szCs w:val="18"/>
              </w:rPr>
              <w:t>Competencias Perfil de egreso</w:t>
            </w:r>
          </w:p>
        </w:tc>
        <w:tc>
          <w:tcPr>
            <w:tcW w:w="5435" w:type="dxa"/>
            <w:gridSpan w:val="5"/>
            <w:vAlign w:val="center"/>
          </w:tcPr>
          <w:p w:rsidR="00E43678" w:rsidRPr="00045D87" w:rsidRDefault="1DEB3A3F" w:rsidP="6C71971D">
            <w:pPr>
              <w:jc w:val="center"/>
              <w:rPr>
                <w:b/>
                <w:bCs/>
                <w:sz w:val="18"/>
                <w:szCs w:val="18"/>
              </w:rPr>
            </w:pPr>
            <w:r w:rsidRPr="6C71971D">
              <w:rPr>
                <w:b/>
                <w:bCs/>
                <w:sz w:val="18"/>
                <w:szCs w:val="18"/>
              </w:rPr>
              <w:t>Nivel de logro</w:t>
            </w:r>
          </w:p>
        </w:tc>
        <w:tc>
          <w:tcPr>
            <w:tcW w:w="2557" w:type="dxa"/>
            <w:vMerge w:val="restart"/>
            <w:vAlign w:val="center"/>
          </w:tcPr>
          <w:p w:rsidR="00E43678" w:rsidRPr="00045D87" w:rsidRDefault="1DEB3A3F" w:rsidP="6C71971D">
            <w:pPr>
              <w:jc w:val="center"/>
              <w:rPr>
                <w:b/>
                <w:bCs/>
                <w:sz w:val="18"/>
                <w:szCs w:val="18"/>
              </w:rPr>
            </w:pPr>
            <w:r w:rsidRPr="6C71971D">
              <w:rPr>
                <w:b/>
                <w:bCs/>
                <w:sz w:val="18"/>
                <w:szCs w:val="18"/>
              </w:rPr>
              <w:t>Come</w:t>
            </w:r>
            <w:bookmarkStart w:id="1" w:name="_GoBack"/>
            <w:bookmarkEnd w:id="1"/>
            <w:r w:rsidRPr="6C71971D">
              <w:rPr>
                <w:b/>
                <w:bCs/>
                <w:sz w:val="18"/>
                <w:szCs w:val="18"/>
              </w:rPr>
              <w:t>ntarios</w:t>
            </w:r>
          </w:p>
        </w:tc>
      </w:tr>
      <w:tr w:rsidR="00E43678" w:rsidRPr="00045D87" w:rsidTr="6C71971D">
        <w:trPr>
          <w:trHeight w:val="870"/>
          <w:jc w:val="center"/>
        </w:trPr>
        <w:tc>
          <w:tcPr>
            <w:tcW w:w="1931" w:type="dxa"/>
            <w:vMerge/>
          </w:tcPr>
          <w:p w:rsidR="00E43678" w:rsidRPr="00045D87" w:rsidRDefault="00E43678" w:rsidP="004E015B">
            <w:pPr>
              <w:jc w:val="center"/>
              <w:rPr>
                <w:rFonts w:cstheme="minorHAnsi"/>
                <w:b/>
                <w:sz w:val="20"/>
                <w:szCs w:val="20"/>
              </w:rPr>
            </w:pPr>
          </w:p>
        </w:tc>
        <w:tc>
          <w:tcPr>
            <w:tcW w:w="1017" w:type="dxa"/>
            <w:vAlign w:val="center"/>
          </w:tcPr>
          <w:p w:rsidR="00E43678" w:rsidRPr="00045D87" w:rsidRDefault="1DEB3A3F" w:rsidP="6C71971D">
            <w:pPr>
              <w:jc w:val="center"/>
              <w:rPr>
                <w:b/>
                <w:bCs/>
                <w:sz w:val="18"/>
                <w:szCs w:val="18"/>
              </w:rPr>
            </w:pPr>
            <w:r w:rsidRPr="6C71971D">
              <w:rPr>
                <w:b/>
                <w:bCs/>
                <w:sz w:val="18"/>
                <w:szCs w:val="18"/>
              </w:rPr>
              <w:t>Excelente Dominio</w:t>
            </w:r>
          </w:p>
        </w:tc>
        <w:tc>
          <w:tcPr>
            <w:tcW w:w="926" w:type="dxa"/>
            <w:vAlign w:val="center"/>
          </w:tcPr>
          <w:p w:rsidR="00E43678" w:rsidRPr="00045D87" w:rsidRDefault="1DEB3A3F" w:rsidP="6C71971D">
            <w:pPr>
              <w:jc w:val="center"/>
              <w:rPr>
                <w:b/>
                <w:bCs/>
                <w:sz w:val="18"/>
                <w:szCs w:val="18"/>
              </w:rPr>
            </w:pPr>
            <w:r w:rsidRPr="6C71971D">
              <w:rPr>
                <w:b/>
                <w:bCs/>
                <w:sz w:val="18"/>
                <w:szCs w:val="18"/>
              </w:rPr>
              <w:t xml:space="preserve"> Alto Dominio</w:t>
            </w:r>
          </w:p>
        </w:tc>
        <w:tc>
          <w:tcPr>
            <w:tcW w:w="1055" w:type="dxa"/>
            <w:vAlign w:val="center"/>
          </w:tcPr>
          <w:p w:rsidR="00E43678" w:rsidRPr="00045D87" w:rsidRDefault="1DEB3A3F" w:rsidP="6C71971D">
            <w:pPr>
              <w:rPr>
                <w:b/>
                <w:bCs/>
                <w:sz w:val="18"/>
                <w:szCs w:val="18"/>
              </w:rPr>
            </w:pPr>
            <w:r w:rsidRPr="6C71971D">
              <w:rPr>
                <w:b/>
                <w:bCs/>
                <w:sz w:val="18"/>
                <w:szCs w:val="18"/>
              </w:rPr>
              <w:t>Dominio Aceptable</w:t>
            </w:r>
          </w:p>
        </w:tc>
        <w:tc>
          <w:tcPr>
            <w:tcW w:w="1187" w:type="dxa"/>
            <w:vAlign w:val="center"/>
          </w:tcPr>
          <w:p w:rsidR="00E43678" w:rsidRPr="00045D87" w:rsidRDefault="1DEB3A3F" w:rsidP="6C71971D">
            <w:pPr>
              <w:jc w:val="center"/>
              <w:rPr>
                <w:b/>
                <w:bCs/>
                <w:sz w:val="18"/>
                <w:szCs w:val="18"/>
              </w:rPr>
            </w:pPr>
            <w:r w:rsidRPr="6C71971D">
              <w:rPr>
                <w:b/>
                <w:bCs/>
                <w:sz w:val="18"/>
                <w:szCs w:val="18"/>
              </w:rPr>
              <w:t xml:space="preserve">Dominio Insuficiente </w:t>
            </w:r>
          </w:p>
        </w:tc>
        <w:tc>
          <w:tcPr>
            <w:tcW w:w="1250" w:type="dxa"/>
            <w:vAlign w:val="center"/>
          </w:tcPr>
          <w:p w:rsidR="00E43678" w:rsidRPr="000154FA" w:rsidRDefault="1DEB3A3F" w:rsidP="6C71971D">
            <w:pPr>
              <w:jc w:val="center"/>
              <w:rPr>
                <w:b/>
                <w:bCs/>
                <w:sz w:val="18"/>
                <w:szCs w:val="18"/>
              </w:rPr>
            </w:pPr>
            <w:r w:rsidRPr="6C71971D">
              <w:rPr>
                <w:b/>
                <w:bCs/>
                <w:sz w:val="18"/>
                <w:szCs w:val="18"/>
              </w:rPr>
              <w:t>Dominio no logrado</w:t>
            </w:r>
          </w:p>
        </w:tc>
        <w:tc>
          <w:tcPr>
            <w:tcW w:w="2557" w:type="dxa"/>
            <w:vMerge/>
          </w:tcPr>
          <w:p w:rsidR="00E43678" w:rsidRPr="00045D87" w:rsidRDefault="00E43678" w:rsidP="004E015B">
            <w:pPr>
              <w:jc w:val="center"/>
              <w:rPr>
                <w:rFonts w:cstheme="minorHAnsi"/>
                <w:b/>
                <w:sz w:val="20"/>
                <w:szCs w:val="20"/>
              </w:rPr>
            </w:pPr>
          </w:p>
        </w:tc>
      </w:tr>
      <w:tr w:rsidR="00E43678" w:rsidRPr="00045D87" w:rsidTr="6C71971D">
        <w:trPr>
          <w:trHeight w:val="591"/>
          <w:jc w:val="center"/>
        </w:trPr>
        <w:tc>
          <w:tcPr>
            <w:tcW w:w="1931" w:type="dxa"/>
          </w:tcPr>
          <w:p w:rsidR="00E43678" w:rsidRPr="00AC7DC8" w:rsidRDefault="00AC7DC8" w:rsidP="00AC7DC8">
            <w:pPr>
              <w:jc w:val="center"/>
              <w:rPr>
                <w:b/>
                <w:bCs/>
                <w:color w:val="000000" w:themeColor="text1"/>
                <w:sz w:val="18"/>
                <w:szCs w:val="18"/>
              </w:rPr>
            </w:pPr>
            <w:r w:rsidRPr="00AC7DC8">
              <w:rPr>
                <w:b/>
                <w:bCs/>
                <w:color w:val="000000" w:themeColor="text1"/>
                <w:sz w:val="18"/>
                <w:szCs w:val="18"/>
              </w:rPr>
              <w:t xml:space="preserve">Programación </w:t>
            </w:r>
            <w:r>
              <w:rPr>
                <w:b/>
                <w:bCs/>
                <w:color w:val="000000" w:themeColor="text1"/>
                <w:sz w:val="18"/>
                <w:szCs w:val="18"/>
              </w:rPr>
              <w:t>Web</w:t>
            </w:r>
          </w:p>
        </w:tc>
        <w:tc>
          <w:tcPr>
            <w:tcW w:w="1017" w:type="dxa"/>
          </w:tcPr>
          <w:p w:rsidR="00E43678" w:rsidRPr="00045D87" w:rsidRDefault="00E43678" w:rsidP="00AC7DC8">
            <w:pPr>
              <w:jc w:val="center"/>
              <w:rPr>
                <w:b/>
                <w:bCs/>
                <w:sz w:val="18"/>
                <w:szCs w:val="18"/>
              </w:rPr>
            </w:pPr>
          </w:p>
        </w:tc>
        <w:tc>
          <w:tcPr>
            <w:tcW w:w="926" w:type="dxa"/>
          </w:tcPr>
          <w:p w:rsidR="00E43678" w:rsidRPr="00045D87" w:rsidRDefault="00AC7DC8" w:rsidP="00AC7DC8">
            <w:pPr>
              <w:jc w:val="center"/>
              <w:rPr>
                <w:b/>
                <w:bCs/>
                <w:sz w:val="18"/>
                <w:szCs w:val="18"/>
              </w:rPr>
            </w:pPr>
            <w:r>
              <w:rPr>
                <w:b/>
                <w:bCs/>
                <w:sz w:val="18"/>
                <w:szCs w:val="18"/>
              </w:rPr>
              <w:t>X</w:t>
            </w:r>
          </w:p>
        </w:tc>
        <w:tc>
          <w:tcPr>
            <w:tcW w:w="1055" w:type="dxa"/>
          </w:tcPr>
          <w:p w:rsidR="00E43678" w:rsidRPr="00045D87" w:rsidRDefault="00E43678" w:rsidP="00AC7DC8">
            <w:pPr>
              <w:jc w:val="center"/>
              <w:rPr>
                <w:b/>
                <w:bCs/>
                <w:sz w:val="18"/>
                <w:szCs w:val="18"/>
              </w:rPr>
            </w:pPr>
          </w:p>
        </w:tc>
        <w:tc>
          <w:tcPr>
            <w:tcW w:w="1187" w:type="dxa"/>
          </w:tcPr>
          <w:p w:rsidR="00E43678" w:rsidRPr="00045D87" w:rsidRDefault="00E43678" w:rsidP="00AC7DC8">
            <w:pPr>
              <w:jc w:val="center"/>
              <w:rPr>
                <w:b/>
                <w:bCs/>
                <w:sz w:val="18"/>
                <w:szCs w:val="18"/>
              </w:rPr>
            </w:pPr>
          </w:p>
        </w:tc>
        <w:tc>
          <w:tcPr>
            <w:tcW w:w="1250" w:type="dxa"/>
          </w:tcPr>
          <w:p w:rsidR="00E43678" w:rsidRPr="00045D87" w:rsidRDefault="00E43678" w:rsidP="00AC7DC8">
            <w:pPr>
              <w:jc w:val="center"/>
              <w:rPr>
                <w:b/>
                <w:bCs/>
                <w:sz w:val="18"/>
                <w:szCs w:val="18"/>
              </w:rPr>
            </w:pPr>
          </w:p>
        </w:tc>
        <w:tc>
          <w:tcPr>
            <w:tcW w:w="2557" w:type="dxa"/>
          </w:tcPr>
          <w:p w:rsidR="00E43678" w:rsidRPr="00045D87" w:rsidRDefault="00AC7DC8" w:rsidP="00AC7DC8">
            <w:pPr>
              <w:jc w:val="center"/>
              <w:rPr>
                <w:b/>
                <w:bCs/>
                <w:sz w:val="18"/>
                <w:szCs w:val="18"/>
              </w:rPr>
            </w:pPr>
            <w:r>
              <w:rPr>
                <w:b/>
                <w:bCs/>
                <w:sz w:val="18"/>
                <w:szCs w:val="18"/>
              </w:rPr>
              <w:t xml:space="preserve">Gracias a programación web pude abrirme a conocer </w:t>
            </w:r>
            <w:r w:rsidR="00E03410">
              <w:rPr>
                <w:b/>
                <w:bCs/>
                <w:sz w:val="18"/>
                <w:szCs w:val="18"/>
              </w:rPr>
              <w:t>más</w:t>
            </w:r>
            <w:r>
              <w:rPr>
                <w:b/>
                <w:bCs/>
                <w:sz w:val="18"/>
                <w:szCs w:val="18"/>
              </w:rPr>
              <w:t xml:space="preserve"> conceptos tanto de html y python como también de la programación en general, llegando a dominar considerablemente estos conceptos.</w:t>
            </w:r>
          </w:p>
        </w:tc>
      </w:tr>
      <w:tr w:rsidR="00E43678" w:rsidRPr="00045D87" w:rsidTr="6C71971D">
        <w:trPr>
          <w:trHeight w:val="576"/>
          <w:jc w:val="center"/>
        </w:trPr>
        <w:tc>
          <w:tcPr>
            <w:tcW w:w="1931" w:type="dxa"/>
          </w:tcPr>
          <w:p w:rsidR="00E43678" w:rsidRPr="00AC7DC8" w:rsidRDefault="00AC7DC8" w:rsidP="00AC7DC8">
            <w:pPr>
              <w:jc w:val="center"/>
              <w:rPr>
                <w:b/>
                <w:bCs/>
                <w:color w:val="000000" w:themeColor="text1"/>
                <w:sz w:val="18"/>
                <w:szCs w:val="18"/>
              </w:rPr>
            </w:pPr>
            <w:r>
              <w:rPr>
                <w:b/>
                <w:bCs/>
                <w:color w:val="000000" w:themeColor="text1"/>
                <w:sz w:val="18"/>
                <w:szCs w:val="18"/>
              </w:rPr>
              <w:t>Programación de Aplicaciones móviles</w:t>
            </w:r>
          </w:p>
        </w:tc>
        <w:tc>
          <w:tcPr>
            <w:tcW w:w="1017" w:type="dxa"/>
          </w:tcPr>
          <w:p w:rsidR="00E43678" w:rsidRPr="00045D87" w:rsidRDefault="00E43678" w:rsidP="00AC7DC8">
            <w:pPr>
              <w:jc w:val="center"/>
              <w:rPr>
                <w:b/>
                <w:bCs/>
                <w:sz w:val="18"/>
                <w:szCs w:val="18"/>
              </w:rPr>
            </w:pPr>
          </w:p>
        </w:tc>
        <w:tc>
          <w:tcPr>
            <w:tcW w:w="926" w:type="dxa"/>
          </w:tcPr>
          <w:p w:rsidR="00E43678" w:rsidRPr="00045D87" w:rsidRDefault="00E43678" w:rsidP="00AC7DC8">
            <w:pPr>
              <w:jc w:val="center"/>
              <w:rPr>
                <w:b/>
                <w:bCs/>
                <w:sz w:val="18"/>
                <w:szCs w:val="18"/>
              </w:rPr>
            </w:pPr>
          </w:p>
        </w:tc>
        <w:tc>
          <w:tcPr>
            <w:tcW w:w="1055" w:type="dxa"/>
          </w:tcPr>
          <w:p w:rsidR="00E43678" w:rsidRPr="00045D87" w:rsidRDefault="00AC7DC8" w:rsidP="00AC7DC8">
            <w:pPr>
              <w:jc w:val="center"/>
              <w:rPr>
                <w:b/>
                <w:bCs/>
                <w:sz w:val="18"/>
                <w:szCs w:val="18"/>
              </w:rPr>
            </w:pPr>
            <w:r>
              <w:rPr>
                <w:b/>
                <w:bCs/>
                <w:sz w:val="18"/>
                <w:szCs w:val="18"/>
              </w:rPr>
              <w:t>X</w:t>
            </w:r>
          </w:p>
        </w:tc>
        <w:tc>
          <w:tcPr>
            <w:tcW w:w="1187" w:type="dxa"/>
          </w:tcPr>
          <w:p w:rsidR="00E43678" w:rsidRPr="00045D87" w:rsidRDefault="00E43678" w:rsidP="00AC7DC8">
            <w:pPr>
              <w:jc w:val="center"/>
              <w:rPr>
                <w:b/>
                <w:bCs/>
                <w:sz w:val="18"/>
                <w:szCs w:val="18"/>
              </w:rPr>
            </w:pPr>
          </w:p>
        </w:tc>
        <w:tc>
          <w:tcPr>
            <w:tcW w:w="1250" w:type="dxa"/>
          </w:tcPr>
          <w:p w:rsidR="00E43678" w:rsidRPr="00045D87" w:rsidRDefault="00E43678" w:rsidP="00AC7DC8">
            <w:pPr>
              <w:jc w:val="center"/>
              <w:rPr>
                <w:b/>
                <w:bCs/>
                <w:sz w:val="18"/>
                <w:szCs w:val="18"/>
              </w:rPr>
            </w:pPr>
          </w:p>
        </w:tc>
        <w:tc>
          <w:tcPr>
            <w:tcW w:w="2557" w:type="dxa"/>
          </w:tcPr>
          <w:p w:rsidR="00E43678" w:rsidRPr="00045D87" w:rsidRDefault="00AC7DC8" w:rsidP="00AC7DC8">
            <w:pPr>
              <w:jc w:val="center"/>
              <w:rPr>
                <w:b/>
                <w:bCs/>
                <w:sz w:val="18"/>
                <w:szCs w:val="18"/>
              </w:rPr>
            </w:pPr>
            <w:r>
              <w:rPr>
                <w:b/>
                <w:bCs/>
                <w:sz w:val="18"/>
                <w:szCs w:val="18"/>
              </w:rPr>
              <w:t>Si bien también domine conceptos de programación, en cuanto a programación móvil podría haber dominado de mejor forma.</w:t>
            </w:r>
          </w:p>
        </w:tc>
      </w:tr>
      <w:tr w:rsidR="00E43678" w:rsidRPr="00045D87" w:rsidTr="6C71971D">
        <w:trPr>
          <w:trHeight w:val="591"/>
          <w:jc w:val="center"/>
        </w:trPr>
        <w:tc>
          <w:tcPr>
            <w:tcW w:w="1931" w:type="dxa"/>
          </w:tcPr>
          <w:p w:rsidR="00E43678" w:rsidRPr="00AC7DC8" w:rsidRDefault="00AC7DC8" w:rsidP="00AC7DC8">
            <w:pPr>
              <w:jc w:val="center"/>
              <w:rPr>
                <w:b/>
                <w:bCs/>
                <w:color w:val="000000" w:themeColor="text1"/>
                <w:sz w:val="18"/>
                <w:szCs w:val="18"/>
              </w:rPr>
            </w:pPr>
            <w:r>
              <w:rPr>
                <w:b/>
                <w:bCs/>
                <w:color w:val="000000" w:themeColor="text1"/>
                <w:sz w:val="18"/>
                <w:szCs w:val="18"/>
              </w:rPr>
              <w:t>Programación de Base de datos</w:t>
            </w:r>
          </w:p>
        </w:tc>
        <w:tc>
          <w:tcPr>
            <w:tcW w:w="1017" w:type="dxa"/>
          </w:tcPr>
          <w:p w:rsidR="00E43678" w:rsidRPr="00045D87" w:rsidRDefault="00E43678" w:rsidP="00AC7DC8">
            <w:pPr>
              <w:jc w:val="center"/>
              <w:rPr>
                <w:b/>
                <w:bCs/>
                <w:sz w:val="18"/>
                <w:szCs w:val="18"/>
              </w:rPr>
            </w:pPr>
          </w:p>
        </w:tc>
        <w:tc>
          <w:tcPr>
            <w:tcW w:w="926" w:type="dxa"/>
          </w:tcPr>
          <w:p w:rsidR="00E43678" w:rsidRPr="00045D87" w:rsidRDefault="00E43678" w:rsidP="00AC7DC8">
            <w:pPr>
              <w:jc w:val="center"/>
              <w:rPr>
                <w:b/>
                <w:bCs/>
                <w:sz w:val="18"/>
                <w:szCs w:val="18"/>
              </w:rPr>
            </w:pPr>
          </w:p>
        </w:tc>
        <w:tc>
          <w:tcPr>
            <w:tcW w:w="1055" w:type="dxa"/>
          </w:tcPr>
          <w:p w:rsidR="00E43678" w:rsidRPr="00045D87" w:rsidRDefault="00AC7DC8" w:rsidP="00AC7DC8">
            <w:pPr>
              <w:jc w:val="center"/>
              <w:rPr>
                <w:b/>
                <w:bCs/>
                <w:sz w:val="18"/>
                <w:szCs w:val="18"/>
              </w:rPr>
            </w:pPr>
            <w:r>
              <w:rPr>
                <w:b/>
                <w:bCs/>
                <w:sz w:val="18"/>
                <w:szCs w:val="18"/>
              </w:rPr>
              <w:t>X</w:t>
            </w:r>
          </w:p>
        </w:tc>
        <w:tc>
          <w:tcPr>
            <w:tcW w:w="1187" w:type="dxa"/>
          </w:tcPr>
          <w:p w:rsidR="00E43678" w:rsidRPr="00045D87" w:rsidRDefault="00E43678" w:rsidP="00AC7DC8">
            <w:pPr>
              <w:jc w:val="center"/>
              <w:rPr>
                <w:b/>
                <w:bCs/>
                <w:sz w:val="18"/>
                <w:szCs w:val="18"/>
              </w:rPr>
            </w:pPr>
          </w:p>
        </w:tc>
        <w:tc>
          <w:tcPr>
            <w:tcW w:w="1250" w:type="dxa"/>
          </w:tcPr>
          <w:p w:rsidR="00E43678" w:rsidRPr="00045D87" w:rsidRDefault="00E43678" w:rsidP="00AC7DC8">
            <w:pPr>
              <w:jc w:val="center"/>
              <w:rPr>
                <w:b/>
                <w:bCs/>
                <w:sz w:val="18"/>
                <w:szCs w:val="18"/>
              </w:rPr>
            </w:pPr>
          </w:p>
        </w:tc>
        <w:tc>
          <w:tcPr>
            <w:tcW w:w="2557" w:type="dxa"/>
          </w:tcPr>
          <w:p w:rsidR="00E43678" w:rsidRPr="00045D87" w:rsidRDefault="00E03410" w:rsidP="00AC7DC8">
            <w:pPr>
              <w:jc w:val="center"/>
              <w:rPr>
                <w:b/>
                <w:bCs/>
                <w:sz w:val="18"/>
                <w:szCs w:val="18"/>
              </w:rPr>
            </w:pPr>
            <w:r>
              <w:rPr>
                <w:b/>
                <w:bCs/>
                <w:sz w:val="18"/>
                <w:szCs w:val="18"/>
              </w:rPr>
              <w:t>Al igual que el anterior, pude dominarlo mejor.</w:t>
            </w:r>
          </w:p>
        </w:tc>
      </w:tr>
      <w:tr w:rsidR="00E03410" w:rsidRPr="00045D87" w:rsidTr="6C71971D">
        <w:trPr>
          <w:trHeight w:val="591"/>
          <w:jc w:val="center"/>
        </w:trPr>
        <w:tc>
          <w:tcPr>
            <w:tcW w:w="1931" w:type="dxa"/>
          </w:tcPr>
          <w:p w:rsidR="00E03410" w:rsidRPr="00AC7DC8" w:rsidRDefault="00E03410" w:rsidP="003132B9">
            <w:pPr>
              <w:jc w:val="center"/>
              <w:rPr>
                <w:b/>
                <w:bCs/>
                <w:color w:val="000000" w:themeColor="text1"/>
                <w:sz w:val="18"/>
                <w:szCs w:val="18"/>
              </w:rPr>
            </w:pPr>
            <w:r w:rsidRPr="00AC7DC8">
              <w:rPr>
                <w:b/>
                <w:bCs/>
                <w:color w:val="000000" w:themeColor="text1"/>
                <w:sz w:val="18"/>
                <w:szCs w:val="18"/>
              </w:rPr>
              <w:t>Gestión de proyectos</w:t>
            </w:r>
          </w:p>
        </w:tc>
        <w:tc>
          <w:tcPr>
            <w:tcW w:w="1017" w:type="dxa"/>
          </w:tcPr>
          <w:p w:rsidR="00E03410" w:rsidRPr="00045D87" w:rsidRDefault="00E03410" w:rsidP="003132B9">
            <w:pPr>
              <w:jc w:val="center"/>
              <w:rPr>
                <w:b/>
                <w:bCs/>
                <w:sz w:val="18"/>
                <w:szCs w:val="18"/>
              </w:rPr>
            </w:pPr>
          </w:p>
        </w:tc>
        <w:tc>
          <w:tcPr>
            <w:tcW w:w="926" w:type="dxa"/>
          </w:tcPr>
          <w:p w:rsidR="00E03410" w:rsidRPr="00045D87" w:rsidRDefault="00E03410" w:rsidP="003132B9">
            <w:pPr>
              <w:jc w:val="center"/>
              <w:rPr>
                <w:b/>
                <w:bCs/>
                <w:sz w:val="18"/>
                <w:szCs w:val="18"/>
              </w:rPr>
            </w:pPr>
          </w:p>
        </w:tc>
        <w:tc>
          <w:tcPr>
            <w:tcW w:w="1055" w:type="dxa"/>
          </w:tcPr>
          <w:p w:rsidR="00E03410" w:rsidRPr="00045D87" w:rsidRDefault="00E03410" w:rsidP="003132B9">
            <w:pPr>
              <w:jc w:val="center"/>
              <w:rPr>
                <w:b/>
                <w:bCs/>
                <w:sz w:val="18"/>
                <w:szCs w:val="18"/>
              </w:rPr>
            </w:pPr>
            <w:r>
              <w:rPr>
                <w:b/>
                <w:bCs/>
                <w:sz w:val="18"/>
                <w:szCs w:val="18"/>
              </w:rPr>
              <w:t>X</w:t>
            </w:r>
          </w:p>
        </w:tc>
        <w:tc>
          <w:tcPr>
            <w:tcW w:w="1187" w:type="dxa"/>
          </w:tcPr>
          <w:p w:rsidR="00E03410" w:rsidRPr="00045D87" w:rsidRDefault="00E03410" w:rsidP="003132B9">
            <w:pPr>
              <w:jc w:val="center"/>
              <w:rPr>
                <w:b/>
                <w:bCs/>
                <w:sz w:val="18"/>
                <w:szCs w:val="18"/>
              </w:rPr>
            </w:pPr>
          </w:p>
        </w:tc>
        <w:tc>
          <w:tcPr>
            <w:tcW w:w="1250" w:type="dxa"/>
          </w:tcPr>
          <w:p w:rsidR="00E03410" w:rsidRPr="00045D87" w:rsidRDefault="00E03410" w:rsidP="003132B9">
            <w:pPr>
              <w:jc w:val="center"/>
              <w:rPr>
                <w:b/>
                <w:bCs/>
                <w:sz w:val="18"/>
                <w:szCs w:val="18"/>
              </w:rPr>
            </w:pPr>
          </w:p>
        </w:tc>
        <w:tc>
          <w:tcPr>
            <w:tcW w:w="2557" w:type="dxa"/>
          </w:tcPr>
          <w:p w:rsidR="00E03410" w:rsidRPr="00045D87" w:rsidRDefault="00E03410" w:rsidP="00E03410">
            <w:pPr>
              <w:jc w:val="center"/>
              <w:rPr>
                <w:b/>
                <w:bCs/>
                <w:sz w:val="18"/>
                <w:szCs w:val="18"/>
              </w:rPr>
            </w:pPr>
            <w:r>
              <w:rPr>
                <w:b/>
                <w:bCs/>
                <w:sz w:val="18"/>
                <w:szCs w:val="18"/>
              </w:rPr>
              <w:t>A diferencia de los requerimientos, los proyectos en general pude dominarlos de manera considerable.</w:t>
            </w:r>
          </w:p>
        </w:tc>
      </w:tr>
      <w:tr w:rsidR="00E03410" w:rsidRPr="00045D87" w:rsidTr="6C71971D">
        <w:trPr>
          <w:trHeight w:val="591"/>
          <w:jc w:val="center"/>
        </w:trPr>
        <w:tc>
          <w:tcPr>
            <w:tcW w:w="1931" w:type="dxa"/>
          </w:tcPr>
          <w:p w:rsidR="00E03410" w:rsidRPr="00AC7DC8" w:rsidRDefault="00E03410" w:rsidP="003132B9">
            <w:pPr>
              <w:jc w:val="center"/>
              <w:rPr>
                <w:b/>
                <w:bCs/>
                <w:color w:val="000000" w:themeColor="text1"/>
                <w:sz w:val="18"/>
                <w:szCs w:val="18"/>
              </w:rPr>
            </w:pPr>
            <w:r>
              <w:rPr>
                <w:b/>
                <w:bCs/>
                <w:color w:val="000000" w:themeColor="text1"/>
                <w:sz w:val="18"/>
                <w:szCs w:val="18"/>
              </w:rPr>
              <w:t>Ingles</w:t>
            </w:r>
          </w:p>
        </w:tc>
        <w:tc>
          <w:tcPr>
            <w:tcW w:w="1017" w:type="dxa"/>
          </w:tcPr>
          <w:p w:rsidR="00E03410" w:rsidRPr="00045D87" w:rsidRDefault="00E03410" w:rsidP="003132B9">
            <w:pPr>
              <w:jc w:val="center"/>
              <w:rPr>
                <w:b/>
                <w:bCs/>
                <w:sz w:val="18"/>
                <w:szCs w:val="18"/>
              </w:rPr>
            </w:pPr>
          </w:p>
        </w:tc>
        <w:tc>
          <w:tcPr>
            <w:tcW w:w="926" w:type="dxa"/>
          </w:tcPr>
          <w:p w:rsidR="00E03410" w:rsidRPr="00045D87" w:rsidRDefault="00E03410" w:rsidP="003132B9">
            <w:pPr>
              <w:jc w:val="center"/>
              <w:rPr>
                <w:b/>
                <w:bCs/>
                <w:sz w:val="18"/>
                <w:szCs w:val="18"/>
              </w:rPr>
            </w:pPr>
            <w:r>
              <w:rPr>
                <w:b/>
                <w:bCs/>
                <w:sz w:val="18"/>
                <w:szCs w:val="18"/>
              </w:rPr>
              <w:t>X</w:t>
            </w:r>
          </w:p>
        </w:tc>
        <w:tc>
          <w:tcPr>
            <w:tcW w:w="1055" w:type="dxa"/>
          </w:tcPr>
          <w:p w:rsidR="00E03410" w:rsidRPr="00045D87" w:rsidRDefault="00E03410" w:rsidP="003132B9">
            <w:pPr>
              <w:jc w:val="center"/>
              <w:rPr>
                <w:b/>
                <w:bCs/>
                <w:sz w:val="18"/>
                <w:szCs w:val="18"/>
              </w:rPr>
            </w:pPr>
          </w:p>
        </w:tc>
        <w:tc>
          <w:tcPr>
            <w:tcW w:w="1187" w:type="dxa"/>
          </w:tcPr>
          <w:p w:rsidR="00E03410" w:rsidRPr="00045D87" w:rsidRDefault="00E03410" w:rsidP="003132B9">
            <w:pPr>
              <w:jc w:val="center"/>
              <w:rPr>
                <w:b/>
                <w:bCs/>
                <w:sz w:val="18"/>
                <w:szCs w:val="18"/>
              </w:rPr>
            </w:pPr>
          </w:p>
        </w:tc>
        <w:tc>
          <w:tcPr>
            <w:tcW w:w="1250" w:type="dxa"/>
          </w:tcPr>
          <w:p w:rsidR="00E03410" w:rsidRPr="00045D87" w:rsidRDefault="00E03410" w:rsidP="003132B9">
            <w:pPr>
              <w:jc w:val="center"/>
              <w:rPr>
                <w:b/>
                <w:bCs/>
                <w:sz w:val="18"/>
                <w:szCs w:val="18"/>
              </w:rPr>
            </w:pPr>
          </w:p>
        </w:tc>
        <w:tc>
          <w:tcPr>
            <w:tcW w:w="2557" w:type="dxa"/>
          </w:tcPr>
          <w:p w:rsidR="00E03410" w:rsidRPr="00045D87" w:rsidRDefault="00E03410" w:rsidP="003132B9">
            <w:pPr>
              <w:jc w:val="center"/>
              <w:rPr>
                <w:b/>
                <w:bCs/>
                <w:sz w:val="18"/>
                <w:szCs w:val="18"/>
              </w:rPr>
            </w:pPr>
            <w:r>
              <w:rPr>
                <w:b/>
                <w:bCs/>
                <w:sz w:val="18"/>
                <w:szCs w:val="18"/>
              </w:rPr>
              <w:t>Mi dominio en el ingles tuvo un buen rendimiento ya que hubo una mejora altamente considerable al como lo hablaba antes, si bien, no es ingles fluido, ya logro entenderlo escrito mejor que antes, sin embargo, en cuanto al ingles hablado, podría ser mejor.</w:t>
            </w:r>
          </w:p>
        </w:tc>
      </w:tr>
      <w:tr w:rsidR="00E03410" w:rsidRPr="00045D87" w:rsidTr="6C71971D">
        <w:trPr>
          <w:trHeight w:val="576"/>
          <w:jc w:val="center"/>
        </w:trPr>
        <w:tc>
          <w:tcPr>
            <w:tcW w:w="1931" w:type="dxa"/>
          </w:tcPr>
          <w:p w:rsidR="00E03410" w:rsidRPr="00AC7DC8" w:rsidRDefault="00E03410" w:rsidP="003132B9">
            <w:pPr>
              <w:jc w:val="center"/>
              <w:rPr>
                <w:b/>
                <w:bCs/>
                <w:color w:val="000000" w:themeColor="text1"/>
                <w:sz w:val="18"/>
                <w:szCs w:val="18"/>
              </w:rPr>
            </w:pPr>
            <w:r>
              <w:rPr>
                <w:b/>
                <w:bCs/>
                <w:color w:val="000000" w:themeColor="text1"/>
                <w:sz w:val="18"/>
                <w:szCs w:val="18"/>
              </w:rPr>
              <w:t>Base de datos</w:t>
            </w:r>
          </w:p>
        </w:tc>
        <w:tc>
          <w:tcPr>
            <w:tcW w:w="1017" w:type="dxa"/>
          </w:tcPr>
          <w:p w:rsidR="00E03410" w:rsidRPr="00045D87" w:rsidRDefault="00E03410" w:rsidP="003132B9">
            <w:pPr>
              <w:jc w:val="center"/>
              <w:rPr>
                <w:b/>
                <w:bCs/>
                <w:sz w:val="18"/>
                <w:szCs w:val="18"/>
              </w:rPr>
            </w:pPr>
          </w:p>
        </w:tc>
        <w:tc>
          <w:tcPr>
            <w:tcW w:w="926" w:type="dxa"/>
          </w:tcPr>
          <w:p w:rsidR="00E03410" w:rsidRPr="00045D87" w:rsidRDefault="00E03410" w:rsidP="003132B9">
            <w:pPr>
              <w:jc w:val="center"/>
              <w:rPr>
                <w:b/>
                <w:bCs/>
                <w:sz w:val="18"/>
                <w:szCs w:val="18"/>
              </w:rPr>
            </w:pPr>
          </w:p>
        </w:tc>
        <w:tc>
          <w:tcPr>
            <w:tcW w:w="1055" w:type="dxa"/>
          </w:tcPr>
          <w:p w:rsidR="00E03410" w:rsidRPr="00045D87" w:rsidRDefault="00E03410" w:rsidP="003132B9">
            <w:pPr>
              <w:jc w:val="center"/>
              <w:rPr>
                <w:b/>
                <w:bCs/>
                <w:sz w:val="18"/>
                <w:szCs w:val="18"/>
              </w:rPr>
            </w:pPr>
            <w:r>
              <w:rPr>
                <w:b/>
                <w:bCs/>
                <w:sz w:val="18"/>
                <w:szCs w:val="18"/>
              </w:rPr>
              <w:t>X</w:t>
            </w:r>
          </w:p>
        </w:tc>
        <w:tc>
          <w:tcPr>
            <w:tcW w:w="1187" w:type="dxa"/>
          </w:tcPr>
          <w:p w:rsidR="00E03410" w:rsidRPr="00045D87" w:rsidRDefault="00E03410" w:rsidP="003132B9">
            <w:pPr>
              <w:jc w:val="center"/>
              <w:rPr>
                <w:b/>
                <w:bCs/>
                <w:sz w:val="18"/>
                <w:szCs w:val="18"/>
              </w:rPr>
            </w:pPr>
          </w:p>
        </w:tc>
        <w:tc>
          <w:tcPr>
            <w:tcW w:w="1250" w:type="dxa"/>
          </w:tcPr>
          <w:p w:rsidR="00E03410" w:rsidRPr="00045D87" w:rsidRDefault="00E03410" w:rsidP="003132B9">
            <w:pPr>
              <w:jc w:val="center"/>
              <w:rPr>
                <w:b/>
                <w:bCs/>
                <w:sz w:val="18"/>
                <w:szCs w:val="18"/>
              </w:rPr>
            </w:pPr>
          </w:p>
        </w:tc>
        <w:tc>
          <w:tcPr>
            <w:tcW w:w="2557" w:type="dxa"/>
          </w:tcPr>
          <w:p w:rsidR="00E03410" w:rsidRPr="00045D87" w:rsidRDefault="00E03410" w:rsidP="003132B9">
            <w:pPr>
              <w:jc w:val="center"/>
              <w:rPr>
                <w:b/>
                <w:bCs/>
                <w:sz w:val="18"/>
                <w:szCs w:val="18"/>
              </w:rPr>
            </w:pPr>
            <w:r>
              <w:rPr>
                <w:b/>
                <w:bCs/>
                <w:sz w:val="18"/>
                <w:szCs w:val="18"/>
              </w:rPr>
              <w:t>Logre aprender varios conceptos de base de datos como las consultas, creación de tablas, llaves foráneas, etc.</w:t>
            </w:r>
          </w:p>
        </w:tc>
      </w:tr>
      <w:tr w:rsidR="00E03410" w:rsidRPr="00045D87" w:rsidTr="6C71971D">
        <w:trPr>
          <w:trHeight w:val="591"/>
          <w:jc w:val="center"/>
        </w:trPr>
        <w:tc>
          <w:tcPr>
            <w:tcW w:w="1931" w:type="dxa"/>
          </w:tcPr>
          <w:p w:rsidR="00E03410" w:rsidRPr="00AC7DC8" w:rsidRDefault="00E03410" w:rsidP="00AC7DC8">
            <w:pPr>
              <w:jc w:val="center"/>
              <w:rPr>
                <w:b/>
                <w:bCs/>
                <w:color w:val="000000" w:themeColor="text1"/>
                <w:sz w:val="18"/>
                <w:szCs w:val="18"/>
              </w:rPr>
            </w:pPr>
          </w:p>
        </w:tc>
        <w:tc>
          <w:tcPr>
            <w:tcW w:w="1017" w:type="dxa"/>
          </w:tcPr>
          <w:p w:rsidR="00E03410" w:rsidRPr="00045D87" w:rsidRDefault="00E03410" w:rsidP="00AC7DC8">
            <w:pPr>
              <w:jc w:val="center"/>
              <w:rPr>
                <w:b/>
                <w:bCs/>
                <w:sz w:val="18"/>
                <w:szCs w:val="18"/>
              </w:rPr>
            </w:pPr>
          </w:p>
        </w:tc>
        <w:tc>
          <w:tcPr>
            <w:tcW w:w="926" w:type="dxa"/>
          </w:tcPr>
          <w:p w:rsidR="00E03410" w:rsidRPr="00045D87" w:rsidRDefault="00E03410" w:rsidP="00AC7DC8">
            <w:pPr>
              <w:jc w:val="center"/>
              <w:rPr>
                <w:b/>
                <w:bCs/>
                <w:sz w:val="18"/>
                <w:szCs w:val="18"/>
              </w:rPr>
            </w:pPr>
          </w:p>
        </w:tc>
        <w:tc>
          <w:tcPr>
            <w:tcW w:w="1055" w:type="dxa"/>
          </w:tcPr>
          <w:p w:rsidR="00E03410" w:rsidRPr="00045D87" w:rsidRDefault="00E03410" w:rsidP="00AC7DC8">
            <w:pPr>
              <w:jc w:val="center"/>
              <w:rPr>
                <w:b/>
                <w:bCs/>
                <w:sz w:val="18"/>
                <w:szCs w:val="18"/>
              </w:rPr>
            </w:pPr>
          </w:p>
        </w:tc>
        <w:tc>
          <w:tcPr>
            <w:tcW w:w="1187" w:type="dxa"/>
          </w:tcPr>
          <w:p w:rsidR="00E03410" w:rsidRPr="00045D87" w:rsidRDefault="00E03410" w:rsidP="00AC7DC8">
            <w:pPr>
              <w:jc w:val="center"/>
              <w:rPr>
                <w:b/>
                <w:bCs/>
                <w:sz w:val="18"/>
                <w:szCs w:val="18"/>
              </w:rPr>
            </w:pPr>
          </w:p>
        </w:tc>
        <w:tc>
          <w:tcPr>
            <w:tcW w:w="1250" w:type="dxa"/>
          </w:tcPr>
          <w:p w:rsidR="00E03410" w:rsidRPr="00045D87" w:rsidRDefault="00E03410" w:rsidP="00AC7DC8">
            <w:pPr>
              <w:jc w:val="center"/>
              <w:rPr>
                <w:b/>
                <w:bCs/>
                <w:sz w:val="18"/>
                <w:szCs w:val="18"/>
              </w:rPr>
            </w:pPr>
          </w:p>
        </w:tc>
        <w:tc>
          <w:tcPr>
            <w:tcW w:w="2557" w:type="dxa"/>
          </w:tcPr>
          <w:p w:rsidR="00E03410" w:rsidRPr="00045D87" w:rsidRDefault="00E03410" w:rsidP="00AC7DC8">
            <w:pPr>
              <w:jc w:val="center"/>
              <w:rPr>
                <w:b/>
                <w:bCs/>
                <w:sz w:val="18"/>
                <w:szCs w:val="18"/>
              </w:rPr>
            </w:pPr>
          </w:p>
        </w:tc>
      </w:tr>
      <w:tr w:rsidR="00E03410" w:rsidRPr="00045D87" w:rsidTr="6C71971D">
        <w:trPr>
          <w:trHeight w:val="576"/>
          <w:jc w:val="center"/>
        </w:trPr>
        <w:tc>
          <w:tcPr>
            <w:tcW w:w="1931" w:type="dxa"/>
          </w:tcPr>
          <w:p w:rsidR="00E03410" w:rsidRPr="00AC7DC8" w:rsidRDefault="00E03410" w:rsidP="00AC7DC8">
            <w:pPr>
              <w:jc w:val="center"/>
              <w:rPr>
                <w:b/>
                <w:bCs/>
                <w:color w:val="000000" w:themeColor="text1"/>
                <w:sz w:val="18"/>
                <w:szCs w:val="18"/>
              </w:rPr>
            </w:pPr>
          </w:p>
        </w:tc>
        <w:tc>
          <w:tcPr>
            <w:tcW w:w="1017" w:type="dxa"/>
          </w:tcPr>
          <w:p w:rsidR="00E03410" w:rsidRPr="00045D87" w:rsidRDefault="00E03410" w:rsidP="00AC7DC8">
            <w:pPr>
              <w:jc w:val="center"/>
              <w:rPr>
                <w:b/>
                <w:bCs/>
                <w:sz w:val="18"/>
                <w:szCs w:val="18"/>
              </w:rPr>
            </w:pPr>
          </w:p>
        </w:tc>
        <w:tc>
          <w:tcPr>
            <w:tcW w:w="926" w:type="dxa"/>
          </w:tcPr>
          <w:p w:rsidR="00E03410" w:rsidRPr="00045D87" w:rsidRDefault="00E03410" w:rsidP="00AC7DC8">
            <w:pPr>
              <w:jc w:val="center"/>
              <w:rPr>
                <w:b/>
                <w:bCs/>
                <w:sz w:val="18"/>
                <w:szCs w:val="18"/>
              </w:rPr>
            </w:pPr>
          </w:p>
        </w:tc>
        <w:tc>
          <w:tcPr>
            <w:tcW w:w="1055" w:type="dxa"/>
          </w:tcPr>
          <w:p w:rsidR="00E03410" w:rsidRPr="00045D87" w:rsidRDefault="00E03410" w:rsidP="00AC7DC8">
            <w:pPr>
              <w:jc w:val="center"/>
              <w:rPr>
                <w:b/>
                <w:bCs/>
                <w:sz w:val="18"/>
                <w:szCs w:val="18"/>
              </w:rPr>
            </w:pPr>
          </w:p>
        </w:tc>
        <w:tc>
          <w:tcPr>
            <w:tcW w:w="1187" w:type="dxa"/>
          </w:tcPr>
          <w:p w:rsidR="00E03410" w:rsidRPr="00045D87" w:rsidRDefault="00E03410" w:rsidP="00AC7DC8">
            <w:pPr>
              <w:jc w:val="center"/>
              <w:rPr>
                <w:b/>
                <w:bCs/>
                <w:sz w:val="18"/>
                <w:szCs w:val="18"/>
              </w:rPr>
            </w:pPr>
          </w:p>
        </w:tc>
        <w:tc>
          <w:tcPr>
            <w:tcW w:w="1250" w:type="dxa"/>
          </w:tcPr>
          <w:p w:rsidR="00E03410" w:rsidRPr="00045D87" w:rsidRDefault="00E03410" w:rsidP="00AC7DC8">
            <w:pPr>
              <w:jc w:val="center"/>
              <w:rPr>
                <w:b/>
                <w:bCs/>
                <w:sz w:val="18"/>
                <w:szCs w:val="18"/>
              </w:rPr>
            </w:pPr>
          </w:p>
        </w:tc>
        <w:tc>
          <w:tcPr>
            <w:tcW w:w="2557" w:type="dxa"/>
          </w:tcPr>
          <w:p w:rsidR="00E03410" w:rsidRPr="00045D87" w:rsidRDefault="00E03410" w:rsidP="00AC7DC8">
            <w:pPr>
              <w:jc w:val="center"/>
              <w:rPr>
                <w:b/>
                <w:bCs/>
                <w:sz w:val="18"/>
                <w:szCs w:val="18"/>
              </w:rPr>
            </w:pPr>
          </w:p>
        </w:tc>
      </w:tr>
    </w:tbl>
    <w:p w:rsidR="00E454BE" w:rsidRPr="00045D87" w:rsidRDefault="00E454BE" w:rsidP="00E454BE">
      <w:pPr>
        <w:pStyle w:val="Prrafodelista"/>
        <w:ind w:left="435"/>
        <w:rPr>
          <w:rFonts w:cstheme="minorHAnsi"/>
          <w:sz w:val="20"/>
          <w:szCs w:val="20"/>
        </w:rPr>
      </w:pPr>
    </w:p>
    <w:p w:rsidR="00E454BE" w:rsidRPr="00045D87" w:rsidRDefault="00E454BE">
      <w:pPr>
        <w:rPr>
          <w:rFonts w:cstheme="minorHAnsi"/>
          <w:sz w:val="20"/>
          <w:szCs w:val="20"/>
        </w:rPr>
      </w:pPr>
    </w:p>
    <w:sectPr w:rsidR="00E454BE" w:rsidRPr="00045D87"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A409A" w:rsidRDefault="000A409A" w:rsidP="00DF38AE">
      <w:pPr>
        <w:spacing w:after="0" w:line="240" w:lineRule="auto"/>
      </w:pPr>
      <w:r>
        <w:separator/>
      </w:r>
    </w:p>
  </w:endnote>
  <w:endnote w:type="continuationSeparator" w:id="0">
    <w:p w:rsidR="000A409A" w:rsidRDefault="000A409A" w:rsidP="00DF38A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6459" w:rsidRDefault="00F86459">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04276369"/>
      <w:docPartObj>
        <w:docPartGallery w:val="Page Numbers (Bottom of Page)"/>
        <w:docPartUnique/>
      </w:docPartObj>
    </w:sdtPr>
    <w:sdtContent>
      <w:p w:rsidR="0005546F" w:rsidRDefault="007A6713">
        <w:pPr>
          <w:pStyle w:val="Piedepgina"/>
        </w:pPr>
        <w:r w:rsidRPr="007A6713">
          <w:rPr>
            <w:noProof/>
            <w:lang w:eastAsia="es-CL"/>
          </w:rPr>
          <w:pict>
            <v:group id="Grupo 32" o:spid="_x0000_s4097"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4101" type="#_x0000_t202" style="position:absolute;left:10803;top:14982;width:659;height:28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rsidR="0005546F" w:rsidRDefault="007A6713">
                      <w:pPr>
                        <w:jc w:val="center"/>
                      </w:pPr>
                      <w:r w:rsidRPr="007A6713">
                        <w:fldChar w:fldCharType="begin"/>
                      </w:r>
                      <w:r w:rsidR="0005546F">
                        <w:instrText>PAGE    \* MERGEFORMAT</w:instrText>
                      </w:r>
                      <w:r w:rsidRPr="007A6713">
                        <w:fldChar w:fldCharType="separate"/>
                      </w:r>
                      <w:r w:rsidR="00554F66" w:rsidRPr="00554F66">
                        <w:rPr>
                          <w:noProof/>
                          <w:color w:val="8C8C8C" w:themeColor="background1" w:themeShade="8C"/>
                          <w:lang w:val="es-ES"/>
                        </w:rPr>
                        <w:t>1</w:t>
                      </w:r>
                      <w:r>
                        <w:rPr>
                          <w:color w:val="8C8C8C" w:themeColor="background1" w:themeShade="8C"/>
                        </w:rPr>
                        <w:fldChar w:fldCharType="end"/>
                      </w:r>
                    </w:p>
                  </w:txbxContent>
                </v:textbox>
              </v:shape>
              <v:group id="Group 31" o:spid="_x0000_s409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4100" type="#_x0000_t34" style="position:absolute;left:-8;top:14978;width:1260;height:230;flip:y;visibility:visibl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4099" type="#_x0000_t34" style="position:absolute;left:1252;top:14978;width:10995;height:230;rotation:180;visibility:visibl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w:r>
      </w:p>
    </w:sdtContent>
  </w:sdt>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6459" w:rsidRDefault="00F86459">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A409A" w:rsidRDefault="000A409A" w:rsidP="00DF38AE">
      <w:pPr>
        <w:spacing w:after="0" w:line="240" w:lineRule="auto"/>
      </w:pPr>
      <w:r>
        <w:separator/>
      </w:r>
    </w:p>
  </w:footnote>
  <w:footnote w:type="continuationSeparator" w:id="0">
    <w:p w:rsidR="000A409A" w:rsidRDefault="000A409A" w:rsidP="00DF38AE">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6459" w:rsidRDefault="00F86459">
    <w:pPr>
      <w:pStyle w:val="Encabezado"/>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aconcuadrcula"/>
      <w:tblW w:w="0" w:type="auto"/>
      <w:tblLook w:val="04A0"/>
    </w:tblPr>
    <w:tblGrid>
      <w:gridCol w:w="6720"/>
      <w:gridCol w:w="3366"/>
    </w:tblGrid>
    <w:tr w:rsidR="00F86459" w:rsidRPr="00A7239E" w:rsidTr="00F86459">
      <w:trPr>
        <w:trHeight w:val="1091"/>
      </w:trPr>
      <w:tc>
        <w:tcPr>
          <w:tcW w:w="6720" w:type="dxa"/>
          <w:tcBorders>
            <w:top w:val="nil"/>
            <w:left w:val="nil"/>
            <w:bottom w:val="nil"/>
            <w:right w:val="nil"/>
          </w:tcBorders>
        </w:tcPr>
        <w:p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rsidR="00F86459" w:rsidRPr="00A7239E" w:rsidRDefault="00F86459" w:rsidP="008B1886">
          <w:pPr>
            <w:jc w:val="right"/>
            <w:rPr>
              <w:rFonts w:ascii="Century Gothic" w:eastAsiaTheme="minorEastAsia" w:hAnsi="Century Gothic"/>
              <w:b/>
              <w:sz w:val="30"/>
              <w:szCs w:val="30"/>
              <w:lang w:val="es-ES_tradnl" w:eastAsia="es-ES"/>
            </w:rPr>
          </w:pPr>
          <w:r>
            <w:rPr>
              <w:noProof/>
              <w:lang w:val="es-ES" w:eastAsia="es-ES"/>
            </w:rPr>
            <w:drawing>
              <wp:inline distT="0" distB="0" distL="0" distR="0">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rsidR="0005546F" w:rsidRPr="008B1886" w:rsidRDefault="0005546F" w:rsidP="008B1886">
    <w:pPr>
      <w:pStyle w:val="Encabezado"/>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aconcuadrcula"/>
      <w:tblW w:w="0" w:type="auto"/>
      <w:tblLook w:val="04A0"/>
    </w:tblPr>
    <w:tblGrid>
      <w:gridCol w:w="788"/>
      <w:gridCol w:w="6146"/>
      <w:gridCol w:w="3368"/>
    </w:tblGrid>
    <w:tr w:rsidR="006B0986" w:rsidRPr="00A7239E" w:rsidTr="005659F3">
      <w:trPr>
        <w:trHeight w:val="1091"/>
      </w:trPr>
      <w:tc>
        <w:tcPr>
          <w:tcW w:w="675" w:type="dxa"/>
          <w:tcBorders>
            <w:top w:val="nil"/>
            <w:left w:val="nil"/>
            <w:bottom w:val="nil"/>
            <w:right w:val="nil"/>
          </w:tcBorders>
        </w:tcPr>
        <w:p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val="es-ES" w:eastAsia="es-ES"/>
            </w:rPr>
            <w:drawing>
              <wp:inline distT="0" distB="0" distL="0" distR="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val="es-ES" w:eastAsia="es-ES"/>
            </w:rPr>
            <w:drawing>
              <wp:inline distT="0" distB="0" distL="0" distR="0">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rsidR="0005546F" w:rsidRDefault="0005546F" w:rsidP="00446FDE">
    <w:pPr>
      <w:pStyle w:val="Encabezado"/>
      <w:jc w:val="right"/>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9">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13"/>
  </w:num>
  <w:num w:numId="4">
    <w:abstractNumId w:val="29"/>
  </w:num>
  <w:num w:numId="5">
    <w:abstractNumId w:val="31"/>
  </w:num>
  <w:num w:numId="6">
    <w:abstractNumId w:val="4"/>
  </w:num>
  <w:num w:numId="7">
    <w:abstractNumId w:val="12"/>
  </w:num>
  <w:num w:numId="8">
    <w:abstractNumId w:val="20"/>
  </w:num>
  <w:num w:numId="9">
    <w:abstractNumId w:val="16"/>
  </w:num>
  <w:num w:numId="10">
    <w:abstractNumId w:val="10"/>
  </w:num>
  <w:num w:numId="11">
    <w:abstractNumId w:val="25"/>
  </w:num>
  <w:num w:numId="12">
    <w:abstractNumId w:val="36"/>
  </w:num>
  <w:num w:numId="13">
    <w:abstractNumId w:val="30"/>
  </w:num>
  <w:num w:numId="14">
    <w:abstractNumId w:val="1"/>
  </w:num>
  <w:num w:numId="15">
    <w:abstractNumId w:val="37"/>
  </w:num>
  <w:num w:numId="16">
    <w:abstractNumId w:val="22"/>
  </w:num>
  <w:num w:numId="17">
    <w:abstractNumId w:val="18"/>
  </w:num>
  <w:num w:numId="18">
    <w:abstractNumId w:val="32"/>
  </w:num>
  <w:num w:numId="19">
    <w:abstractNumId w:val="11"/>
  </w:num>
  <w:num w:numId="20">
    <w:abstractNumId w:val="40"/>
  </w:num>
  <w:num w:numId="21">
    <w:abstractNumId w:val="35"/>
  </w:num>
  <w:num w:numId="22">
    <w:abstractNumId w:val="14"/>
  </w:num>
  <w:num w:numId="23">
    <w:abstractNumId w:val="15"/>
  </w:num>
  <w:num w:numId="24">
    <w:abstractNumId w:val="5"/>
  </w:num>
  <w:num w:numId="25">
    <w:abstractNumId w:val="17"/>
  </w:num>
  <w:num w:numId="26">
    <w:abstractNumId w:val="21"/>
  </w:num>
  <w:num w:numId="27">
    <w:abstractNumId w:val="24"/>
  </w:num>
  <w:num w:numId="28">
    <w:abstractNumId w:val="0"/>
  </w:num>
  <w:num w:numId="29">
    <w:abstractNumId w:val="19"/>
  </w:num>
  <w:num w:numId="30">
    <w:abstractNumId w:val="23"/>
  </w:num>
  <w:num w:numId="31">
    <w:abstractNumId w:val="2"/>
  </w:num>
  <w:num w:numId="32">
    <w:abstractNumId w:val="7"/>
  </w:num>
  <w:num w:numId="33">
    <w:abstractNumId w:val="33"/>
  </w:num>
  <w:num w:numId="34">
    <w:abstractNumId w:val="39"/>
  </w:num>
  <w:num w:numId="35">
    <w:abstractNumId w:val="6"/>
  </w:num>
  <w:num w:numId="36">
    <w:abstractNumId w:val="26"/>
  </w:num>
  <w:num w:numId="37">
    <w:abstractNumId w:val="38"/>
  </w:num>
  <w:num w:numId="38">
    <w:abstractNumId w:val="28"/>
  </w:num>
  <w:num w:numId="39">
    <w:abstractNumId w:val="27"/>
  </w:num>
  <w:num w:numId="40">
    <w:abstractNumId w:val="34"/>
  </w:num>
  <w:num w:numId="41">
    <w:abstractNumId w:val="8"/>
  </w:num>
  <w:numIdMacAtCleanup w:val="1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ctiveWritingStyle w:appName="MSWord" w:lang="es-ES_tradnl" w:vendorID="64" w:dllVersion="131078" w:nlCheck="1" w:checkStyle="0"/>
  <w:activeWritingStyle w:appName="MSWord" w:lang="es-CL" w:vendorID="64" w:dllVersion="131078" w:nlCheck="1" w:checkStyle="1"/>
  <w:activeWritingStyle w:appName="MSWord" w:lang="es-ES" w:vendorID="64" w:dllVersion="131078" w:nlCheck="1" w:checkStyle="1"/>
  <w:defaultTabStop w:val="708"/>
  <w:hyphenationZone w:val="425"/>
  <w:characterSpacingControl w:val="doNotCompress"/>
  <w:hdrShapeDefaults>
    <o:shapedefaults v:ext="edit" spidmax="7170"/>
    <o:shapelayout v:ext="edit">
      <o:idmap v:ext="edit" data="4"/>
      <o:rules v:ext="edit">
        <o:r id="V:Rule3" type="connector" idref="#AutoShape 27"/>
        <o:r id="V:Rule4" type="connector" idref="#AutoShape 28"/>
      </o:rules>
    </o:shapelayout>
  </w:hdrShapeDefaults>
  <w:footnotePr>
    <w:footnote w:id="-1"/>
    <w:footnote w:id="0"/>
  </w:footnotePr>
  <w:endnotePr>
    <w:endnote w:id="-1"/>
    <w:endnote w:id="0"/>
  </w:endnotePr>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09A"/>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54F66"/>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802"/>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3FB2"/>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A6713"/>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C8"/>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3410"/>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45333"/>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9"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3FB2"/>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Ind w:w="0" w:type="dxa"/>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CellMar>
        <w:top w:w="0" w:type="dxa"/>
        <w:left w:w="108" w:type="dxa"/>
        <w:bottom w:w="0" w:type="dxa"/>
        <w:right w:w="108" w:type="dxa"/>
      </w:tblCellMar>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Ind w:w="0" w:type="dxa"/>
      <w:tblBorders>
        <w:insideH w:val="single" w:sz="4" w:space="0" w:color="D9D9D9" w:themeColor="background1" w:themeShade="D9"/>
      </w:tblBorders>
      <w:tblCellMar>
        <w:top w:w="0" w:type="dxa"/>
        <w:left w:w="0" w:type="dxa"/>
        <w:bottom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customStyle="1" w:styleId="PlainTable5">
    <w:name w:val="Plain Table 5"/>
    <w:basedOn w:val="Tablanormal"/>
    <w:uiPriority w:val="45"/>
    <w:rsid w:val="00231F2A"/>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2Accent5">
    <w:name w:val="List Table 2 Accent 5"/>
    <w:basedOn w:val="Tablanormal"/>
    <w:uiPriority w:val="47"/>
    <w:rsid w:val="00231F2A"/>
    <w:pPr>
      <w:spacing w:after="0" w:line="240" w:lineRule="auto"/>
    </w:pPr>
    <w:tblPr>
      <w:tblStyleRowBandSize w:val="1"/>
      <w:tblStyleColBandSize w:val="1"/>
      <w:tblInd w:w="0" w:type="dxa"/>
      <w:tblBorders>
        <w:top w:val="single" w:sz="4" w:space="0" w:color="8EAADB" w:themeColor="accent5" w:themeTint="99"/>
        <w:bottom w:val="single" w:sz="4" w:space="0" w:color="8EAADB" w:themeColor="accent5" w:themeTint="99"/>
        <w:insideH w:val="single" w:sz="4" w:space="0" w:color="8EAADB" w:themeColor="accent5"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de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Epgrafe">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customStyle="1" w:styleId="GridTableLight">
    <w:name w:val="Grid Table Light"/>
    <w:basedOn w:val="Tablanormal"/>
    <w:uiPriority w:val="40"/>
    <w:rsid w:val="005C4A58"/>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Cuadrculadetablaclara1">
    <w:name w:val="Cuadrícula de tabla clara1"/>
    <w:basedOn w:val="Tablanormal"/>
    <w:next w:val="GridTableLight"/>
    <w:uiPriority w:val="40"/>
    <w:rsid w:val="00943DF1"/>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customStyle="1" w:styleId="PlainTable1">
    <w:name w:val="Plain Table 1"/>
    <w:basedOn w:val="Tablanormal"/>
    <w:uiPriority w:val="41"/>
    <w:rsid w:val="00AC4D77"/>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r="http://schemas.openxmlformats.org/officeDocument/2006/relationships" xmlns:w="http://schemas.openxmlformats.org/wordprocessingml/2006/main">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1813E99-1EBB-4D34-A806-F3724CDD6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448</Words>
  <Characters>2470</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2913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Mi PC</cp:lastModifiedBy>
  <cp:revision>2</cp:revision>
  <cp:lastPrinted>2019-12-16T20:10:00Z</cp:lastPrinted>
  <dcterms:created xsi:type="dcterms:W3CDTF">2025-09-14T00:41:00Z</dcterms:created>
  <dcterms:modified xsi:type="dcterms:W3CDTF">2025-09-14T00:41:00Z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